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5587" w14:textId="1358A060" w:rsidR="00CC5242" w:rsidRPr="00096EF2" w:rsidRDefault="00CC5242" w:rsidP="00CC5242">
      <w:pPr>
        <w:pStyle w:val="ConsPlusNormal"/>
        <w:ind w:left="5600"/>
        <w:jc w:val="right"/>
        <w:rPr>
          <w:rFonts w:ascii="Times New Roman" w:hAnsi="Times New Roman"/>
        </w:rPr>
      </w:pPr>
      <w:bookmarkStart w:id="0" w:name="_Hlk164083127"/>
      <w:r w:rsidRPr="00096EF2">
        <w:rPr>
          <w:rFonts w:ascii="Times New Roman" w:hAnsi="Times New Roman"/>
        </w:rPr>
        <w:t>Приложение</w:t>
      </w:r>
      <w:r w:rsidR="00027180" w:rsidRPr="00096EF2">
        <w:rPr>
          <w:rFonts w:ascii="Times New Roman" w:hAnsi="Times New Roman"/>
        </w:rPr>
        <w:t> № 1</w:t>
      </w:r>
    </w:p>
    <w:p w14:paraId="2EF8E4CD" w14:textId="77777777" w:rsidR="00CC5242" w:rsidRPr="00096EF2" w:rsidRDefault="00CC5242" w:rsidP="00CC5242">
      <w:pPr>
        <w:pStyle w:val="ConsPlusNormal"/>
        <w:ind w:left="5600"/>
        <w:jc w:val="right"/>
        <w:rPr>
          <w:rFonts w:ascii="Times New Roman" w:hAnsi="Times New Roman"/>
        </w:rPr>
      </w:pPr>
      <w:r w:rsidRPr="00096EF2">
        <w:rPr>
          <w:rFonts w:ascii="Times New Roman" w:hAnsi="Times New Roman"/>
        </w:rPr>
        <w:t>к постановлению администрации</w:t>
      </w:r>
    </w:p>
    <w:p w14:paraId="1D6E4E43" w14:textId="77777777" w:rsidR="00CC5242" w:rsidRPr="00096EF2" w:rsidRDefault="00CC5242" w:rsidP="00CC5242">
      <w:pPr>
        <w:pStyle w:val="ConsPlusNormal"/>
        <w:ind w:left="5600"/>
        <w:jc w:val="right"/>
        <w:rPr>
          <w:rFonts w:ascii="Times New Roman" w:hAnsi="Times New Roman"/>
        </w:rPr>
      </w:pPr>
      <w:r w:rsidRPr="00096EF2">
        <w:rPr>
          <w:rFonts w:ascii="Times New Roman" w:hAnsi="Times New Roman"/>
        </w:rPr>
        <w:t>муниципального образования</w:t>
      </w:r>
    </w:p>
    <w:p w14:paraId="2BBD2640" w14:textId="77777777" w:rsidR="00CC5242" w:rsidRPr="00096EF2" w:rsidRDefault="00CC5242" w:rsidP="00CC5242">
      <w:pPr>
        <w:pStyle w:val="ConsPlusNormal"/>
        <w:jc w:val="right"/>
        <w:rPr>
          <w:rFonts w:ascii="Times New Roman" w:hAnsi="Times New Roman"/>
        </w:rPr>
      </w:pPr>
      <w:r w:rsidRPr="00096EF2">
        <w:rPr>
          <w:rFonts w:ascii="Times New Roman" w:hAnsi="Times New Roman"/>
        </w:rPr>
        <w:t>«Зеленоградский муниципальный округ</w:t>
      </w:r>
    </w:p>
    <w:p w14:paraId="12712AC9" w14:textId="77777777" w:rsidR="00CC5242" w:rsidRPr="00096EF2" w:rsidRDefault="00CC5242" w:rsidP="00CC5242">
      <w:pPr>
        <w:pStyle w:val="ConsPlusNormal"/>
        <w:jc w:val="right"/>
        <w:rPr>
          <w:rFonts w:ascii="Times New Roman" w:hAnsi="Times New Roman"/>
        </w:rPr>
      </w:pPr>
      <w:r w:rsidRPr="00096EF2">
        <w:rPr>
          <w:rFonts w:ascii="Times New Roman" w:hAnsi="Times New Roman"/>
        </w:rPr>
        <w:t>Калининградской области»</w:t>
      </w:r>
    </w:p>
    <w:p w14:paraId="1A832A14" w14:textId="474A10F5" w:rsidR="00CC5242" w:rsidRPr="00096EF2" w:rsidRDefault="00CC5242" w:rsidP="00CC5242">
      <w:pPr>
        <w:pStyle w:val="ConsPlusNormal"/>
        <w:jc w:val="right"/>
        <w:rPr>
          <w:rFonts w:ascii="Times New Roman" w:hAnsi="Times New Roman"/>
        </w:rPr>
      </w:pPr>
      <w:r w:rsidRPr="00096EF2">
        <w:rPr>
          <w:rFonts w:ascii="Times New Roman" w:hAnsi="Times New Roman"/>
        </w:rPr>
        <w:t xml:space="preserve">от </w:t>
      </w:r>
      <w:r w:rsidR="00333A56" w:rsidRPr="00096EF2">
        <w:rPr>
          <w:rFonts w:ascii="Times New Roman" w:hAnsi="Times New Roman"/>
        </w:rPr>
        <w:t>_</w:t>
      </w:r>
      <w:r w:rsidR="00D360FD" w:rsidRPr="00096EF2">
        <w:rPr>
          <w:rFonts w:ascii="Times New Roman" w:hAnsi="Times New Roman"/>
        </w:rPr>
        <w:t>_</w:t>
      </w:r>
      <w:r w:rsidR="00333A56" w:rsidRPr="00096EF2">
        <w:rPr>
          <w:rFonts w:ascii="Times New Roman" w:hAnsi="Times New Roman"/>
        </w:rPr>
        <w:t>__.</w:t>
      </w:r>
      <w:r w:rsidR="00D360FD" w:rsidRPr="00096EF2">
        <w:rPr>
          <w:rFonts w:ascii="Times New Roman" w:hAnsi="Times New Roman"/>
        </w:rPr>
        <w:t>_</w:t>
      </w:r>
      <w:r w:rsidR="00333A56" w:rsidRPr="00096EF2">
        <w:rPr>
          <w:rFonts w:ascii="Times New Roman" w:hAnsi="Times New Roman"/>
        </w:rPr>
        <w:t>___.</w:t>
      </w:r>
      <w:r w:rsidRPr="00096EF2">
        <w:rPr>
          <w:rFonts w:ascii="Times New Roman" w:hAnsi="Times New Roman"/>
        </w:rPr>
        <w:t xml:space="preserve">2024 года № </w:t>
      </w:r>
      <w:r w:rsidR="00333A56" w:rsidRPr="00096EF2">
        <w:rPr>
          <w:rFonts w:ascii="Times New Roman" w:hAnsi="Times New Roman"/>
        </w:rPr>
        <w:t>____</w:t>
      </w:r>
    </w:p>
    <w:bookmarkEnd w:id="0"/>
    <w:p w14:paraId="063BBBEE" w14:textId="77777777" w:rsidR="00857904" w:rsidRPr="00096EF2" w:rsidRDefault="00857904" w:rsidP="00857904">
      <w:pPr>
        <w:tabs>
          <w:tab w:val="left" w:pos="709"/>
          <w:tab w:val="left" w:pos="2977"/>
          <w:tab w:val="left" w:pos="3119"/>
          <w:tab w:val="left" w:pos="13750"/>
        </w:tabs>
        <w:autoSpaceDE w:val="0"/>
        <w:autoSpaceDN w:val="0"/>
        <w:adjustRightInd w:val="0"/>
        <w:spacing w:after="0" w:line="240" w:lineRule="auto"/>
        <w:ind w:firstLine="709"/>
        <w:jc w:val="right"/>
        <w:rPr>
          <w:rFonts w:ascii="Times New Roman" w:hAnsi="Times New Roman" w:cs="Times New Roman"/>
          <w:b/>
          <w:color w:val="000000"/>
          <w:sz w:val="28"/>
          <w:szCs w:val="28"/>
          <w:lang w:eastAsia="ru-RU"/>
        </w:rPr>
      </w:pPr>
    </w:p>
    <w:p w14:paraId="3CA55DF2" w14:textId="77777777" w:rsidR="00857904" w:rsidRPr="00096EF2" w:rsidRDefault="00857904" w:rsidP="00857904">
      <w:pPr>
        <w:tabs>
          <w:tab w:val="left" w:pos="709"/>
          <w:tab w:val="left" w:pos="2977"/>
          <w:tab w:val="left" w:pos="3119"/>
          <w:tab w:val="left" w:pos="13750"/>
        </w:tabs>
        <w:autoSpaceDE w:val="0"/>
        <w:autoSpaceDN w:val="0"/>
        <w:adjustRightInd w:val="0"/>
        <w:spacing w:after="0" w:line="240" w:lineRule="auto"/>
        <w:ind w:firstLine="709"/>
        <w:jc w:val="right"/>
        <w:rPr>
          <w:rFonts w:ascii="Times New Roman" w:hAnsi="Times New Roman" w:cs="Times New Roman"/>
          <w:b/>
          <w:color w:val="000000"/>
          <w:sz w:val="28"/>
          <w:szCs w:val="28"/>
          <w:lang w:eastAsia="ru-RU"/>
        </w:rPr>
      </w:pPr>
    </w:p>
    <w:p w14:paraId="2F11E781" w14:textId="40CE6618" w:rsidR="00766A7F" w:rsidRPr="00096EF2" w:rsidRDefault="00766A7F" w:rsidP="00766A7F">
      <w:pPr>
        <w:tabs>
          <w:tab w:val="left" w:pos="709"/>
          <w:tab w:val="left" w:pos="2977"/>
          <w:tab w:val="left" w:pos="311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096EF2">
        <w:rPr>
          <w:rFonts w:ascii="Times New Roman" w:hAnsi="Times New Roman" w:cs="Times New Roman"/>
          <w:b/>
          <w:color w:val="000000"/>
          <w:sz w:val="28"/>
          <w:szCs w:val="28"/>
          <w:lang w:eastAsia="ru-RU"/>
        </w:rPr>
        <w:t>ТИПОВОЕ</w:t>
      </w:r>
      <w:r w:rsidR="00F33502" w:rsidRPr="00096EF2">
        <w:rPr>
          <w:rFonts w:ascii="Times New Roman" w:hAnsi="Times New Roman" w:cs="Times New Roman"/>
          <w:b/>
          <w:color w:val="000000"/>
          <w:sz w:val="28"/>
          <w:szCs w:val="28"/>
          <w:lang w:eastAsia="ru-RU"/>
        </w:rPr>
        <w:t xml:space="preserve"> </w:t>
      </w:r>
      <w:r w:rsidRPr="00096EF2">
        <w:rPr>
          <w:rFonts w:ascii="Times New Roman" w:hAnsi="Times New Roman" w:cs="Times New Roman"/>
          <w:b/>
          <w:color w:val="000000"/>
          <w:sz w:val="28"/>
          <w:szCs w:val="28"/>
          <w:lang w:eastAsia="ru-RU"/>
        </w:rPr>
        <w:t xml:space="preserve">ПОЛОЖЕНИЕ </w:t>
      </w:r>
    </w:p>
    <w:p w14:paraId="412C42CD" w14:textId="04B5DB56" w:rsidR="00AF196E" w:rsidRPr="00096EF2" w:rsidRDefault="00766A7F" w:rsidP="00B87587">
      <w:pPr>
        <w:tabs>
          <w:tab w:val="left" w:pos="70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096EF2">
        <w:rPr>
          <w:rFonts w:ascii="Times New Roman" w:hAnsi="Times New Roman" w:cs="Times New Roman"/>
          <w:b/>
          <w:color w:val="000000"/>
          <w:sz w:val="28"/>
          <w:szCs w:val="28"/>
          <w:lang w:eastAsia="ru-RU"/>
        </w:rPr>
        <w:t xml:space="preserve">о закупке товаров, работ, услуг </w:t>
      </w:r>
      <w:r w:rsidR="00B87587" w:rsidRPr="00096EF2">
        <w:rPr>
          <w:rFonts w:ascii="Times New Roman" w:hAnsi="Times New Roman" w:cs="Times New Roman"/>
          <w:b/>
          <w:color w:val="000000"/>
          <w:sz w:val="28"/>
          <w:szCs w:val="28"/>
          <w:lang w:eastAsia="ru-RU"/>
        </w:rPr>
        <w:t>муниципальными</w:t>
      </w:r>
      <w:r w:rsidRPr="00096EF2">
        <w:rPr>
          <w:rFonts w:ascii="Times New Roman" w:hAnsi="Times New Roman" w:cs="Times New Roman"/>
          <w:b/>
          <w:color w:val="000000"/>
          <w:sz w:val="28"/>
          <w:szCs w:val="28"/>
          <w:lang w:eastAsia="ru-RU"/>
        </w:rPr>
        <w:t xml:space="preserve"> бюджетными </w:t>
      </w:r>
      <w:r w:rsidRPr="00096EF2">
        <w:rPr>
          <w:rFonts w:ascii="Times New Roman" w:hAnsi="Times New Roman" w:cs="Times New Roman"/>
          <w:b/>
          <w:color w:val="000000"/>
          <w:sz w:val="28"/>
          <w:szCs w:val="28"/>
          <w:lang w:eastAsia="ru-RU"/>
        </w:rPr>
        <w:br/>
        <w:t xml:space="preserve">и автономными учреждениями, </w:t>
      </w:r>
      <w:r w:rsidR="00B87587" w:rsidRPr="00096EF2">
        <w:rPr>
          <w:rFonts w:ascii="Times New Roman" w:hAnsi="Times New Roman" w:cs="Times New Roman"/>
          <w:b/>
          <w:color w:val="000000"/>
          <w:sz w:val="28"/>
          <w:szCs w:val="28"/>
          <w:lang w:eastAsia="ru-RU"/>
        </w:rPr>
        <w:t>муниципальными</w:t>
      </w:r>
      <w:r w:rsidRPr="00096EF2">
        <w:rPr>
          <w:rFonts w:ascii="Times New Roman" w:hAnsi="Times New Roman" w:cs="Times New Roman"/>
          <w:b/>
          <w:color w:val="000000"/>
          <w:sz w:val="28"/>
          <w:szCs w:val="28"/>
          <w:lang w:eastAsia="ru-RU"/>
        </w:rPr>
        <w:t xml:space="preserve"> </w:t>
      </w:r>
      <w:r w:rsidR="00C1667B" w:rsidRPr="00096EF2">
        <w:rPr>
          <w:rFonts w:ascii="Times New Roman" w:hAnsi="Times New Roman" w:cs="Times New Roman"/>
          <w:b/>
          <w:color w:val="000000"/>
          <w:sz w:val="28"/>
          <w:szCs w:val="28"/>
          <w:lang w:eastAsia="ru-RU"/>
        </w:rPr>
        <w:t>унитарными</w:t>
      </w:r>
      <w:r w:rsidRPr="00096EF2">
        <w:rPr>
          <w:rFonts w:ascii="Times New Roman" w:hAnsi="Times New Roman" w:cs="Times New Roman"/>
          <w:b/>
          <w:color w:val="000000"/>
          <w:sz w:val="28"/>
          <w:szCs w:val="28"/>
          <w:lang w:eastAsia="ru-RU"/>
        </w:rPr>
        <w:t xml:space="preserve"> предприятиями </w:t>
      </w:r>
      <w:r w:rsidR="00B87587" w:rsidRPr="00096EF2">
        <w:rPr>
          <w:rFonts w:ascii="Times New Roman" w:hAnsi="Times New Roman" w:cs="Times New Roman"/>
          <w:b/>
          <w:color w:val="000000"/>
          <w:sz w:val="28"/>
          <w:szCs w:val="28"/>
          <w:lang w:eastAsia="ru-RU"/>
        </w:rPr>
        <w:t xml:space="preserve">муниципального образования </w:t>
      </w:r>
    </w:p>
    <w:p w14:paraId="3FFE5A51" w14:textId="67A1B1BB" w:rsidR="00766A7F" w:rsidRPr="00096EF2" w:rsidRDefault="00B87587" w:rsidP="00B87587">
      <w:pPr>
        <w:tabs>
          <w:tab w:val="left" w:pos="70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096EF2">
        <w:rPr>
          <w:rFonts w:ascii="Times New Roman" w:hAnsi="Times New Roman" w:cs="Times New Roman"/>
          <w:b/>
          <w:color w:val="000000"/>
          <w:sz w:val="28"/>
          <w:szCs w:val="28"/>
          <w:lang w:eastAsia="ru-RU"/>
        </w:rPr>
        <w:t>«</w:t>
      </w:r>
      <w:r w:rsidR="00AF196E" w:rsidRPr="00096EF2">
        <w:rPr>
          <w:rFonts w:ascii="Times New Roman" w:hAnsi="Times New Roman" w:cs="Times New Roman"/>
          <w:b/>
          <w:color w:val="000000"/>
          <w:sz w:val="28"/>
          <w:szCs w:val="28"/>
          <w:lang w:eastAsia="ru-RU"/>
        </w:rPr>
        <w:t>З</w:t>
      </w:r>
      <w:r w:rsidRPr="00096EF2">
        <w:rPr>
          <w:rFonts w:ascii="Times New Roman" w:hAnsi="Times New Roman" w:cs="Times New Roman"/>
          <w:b/>
          <w:color w:val="000000"/>
          <w:sz w:val="28"/>
          <w:szCs w:val="28"/>
          <w:lang w:eastAsia="ru-RU"/>
        </w:rPr>
        <w:t>еленоградский муниципальный округ Калининградской области»</w:t>
      </w:r>
      <w:r w:rsidR="00766A7F" w:rsidRPr="00096EF2">
        <w:rPr>
          <w:rFonts w:ascii="Times New Roman" w:hAnsi="Times New Roman" w:cs="Times New Roman"/>
          <w:b/>
          <w:bCs/>
          <w:color w:val="000000"/>
          <w:sz w:val="28"/>
          <w:szCs w:val="28"/>
          <w:vertAlign w:val="superscript"/>
          <w:lang w:eastAsia="ru-RU"/>
        </w:rPr>
        <w:footnoteReference w:id="1"/>
      </w:r>
      <w:r w:rsidR="00766A7F" w:rsidRPr="00096EF2">
        <w:rPr>
          <w:rFonts w:ascii="Times New Roman" w:hAnsi="Times New Roman" w:cs="Times New Roman"/>
          <w:b/>
          <w:color w:val="000000"/>
          <w:sz w:val="28"/>
          <w:szCs w:val="28"/>
          <w:lang w:eastAsia="ru-RU"/>
        </w:rPr>
        <w:t xml:space="preserve"> </w:t>
      </w:r>
    </w:p>
    <w:p w14:paraId="1BDBA766" w14:textId="77777777" w:rsidR="00766A7F" w:rsidRPr="00096EF2" w:rsidRDefault="00766A7F" w:rsidP="00766A7F">
      <w:pPr>
        <w:tabs>
          <w:tab w:val="left" w:pos="709"/>
          <w:tab w:val="left" w:pos="13750"/>
        </w:tabs>
        <w:autoSpaceDE w:val="0"/>
        <w:autoSpaceDN w:val="0"/>
        <w:adjustRightInd w:val="0"/>
        <w:spacing w:after="0" w:line="240" w:lineRule="auto"/>
        <w:ind w:firstLine="709"/>
        <w:rPr>
          <w:rFonts w:ascii="Times New Roman" w:hAnsi="Times New Roman" w:cs="Times New Roman"/>
          <w:b/>
          <w:color w:val="000000"/>
          <w:sz w:val="28"/>
          <w:szCs w:val="28"/>
          <w:lang w:eastAsia="ru-RU"/>
        </w:rPr>
      </w:pPr>
    </w:p>
    <w:p w14:paraId="54B1C2F4"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Раздел I. ОБЩИЕ ПОЛОЖЕНИЯ</w:t>
      </w:r>
    </w:p>
    <w:p w14:paraId="4290EEBF" w14:textId="77777777" w:rsidR="00766A7F" w:rsidRPr="00096EF2" w:rsidRDefault="00766A7F" w:rsidP="00766A7F">
      <w:pPr>
        <w:spacing w:after="0" w:line="240" w:lineRule="auto"/>
        <w:rPr>
          <w:rFonts w:ascii="Times New Roman" w:hAnsi="Times New Roman" w:cs="Times New Roman"/>
          <w:sz w:val="28"/>
          <w:szCs w:val="28"/>
          <w:lang w:eastAsia="ru-RU"/>
        </w:rPr>
      </w:pPr>
    </w:p>
    <w:p w14:paraId="4D23E2A3"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 Термины и определения</w:t>
      </w:r>
    </w:p>
    <w:p w14:paraId="74BA6B7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4"/>
          <w:szCs w:val="24"/>
          <w:lang w:eastAsia="ru-RU"/>
        </w:rPr>
      </w:pPr>
    </w:p>
    <w:p w14:paraId="2EB9B5C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Термины и определения, используемые в настоящем положении:</w:t>
      </w:r>
    </w:p>
    <w:p w14:paraId="257F95B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закупка – совокупность действий, осуществляемых заказчиком и (или) уполномоченным учреждением в порядке, установленном настоящим положением, в целях удовлетворения потребностей юридических лиц </w:t>
      </w:r>
      <w:r w:rsidRPr="00096EF2">
        <w:rPr>
          <w:rFonts w:ascii="Times New Roman" w:hAnsi="Times New Roman" w:cs="Times New Roman"/>
          <w:sz w:val="28"/>
          <w:szCs w:val="28"/>
          <w:lang w:eastAsia="ru-RU"/>
        </w:rPr>
        <w:br/>
        <w:t>в товарах, работах, услугах, в том числе для целей коммерческого использования, с необходимыми показателями цены, качества и надежности;</w:t>
      </w:r>
    </w:p>
    <w:p w14:paraId="2AA07CE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w:t>
      </w:r>
      <w:bookmarkStart w:id="1" w:name="_GoBack"/>
      <w:bookmarkEnd w:id="1"/>
      <w:r w:rsidRPr="00096EF2">
        <w:rPr>
          <w:rFonts w:ascii="Times New Roman" w:hAnsi="Times New Roman" w:cs="Times New Roman"/>
          <w:sz w:val="28"/>
          <w:szCs w:val="28"/>
          <w:lang w:eastAsia="ru-RU"/>
        </w:rPr>
        <w:t xml:space="preserve"> установленном настоящим положением;</w:t>
      </w:r>
    </w:p>
    <w:p w14:paraId="69E5874E" w14:textId="3913112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уполномоченное учреждение – учреждение, осуществляющее определение поставщиков (исполнителей, подрядчиков) в соответствии с условиями заключенного договора о передаче заказчиком уполномоченному учреждению части функций по осуществлению закупок для заказчика;</w:t>
      </w:r>
    </w:p>
    <w:p w14:paraId="2584BB2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
          <w:sz w:val="28"/>
          <w:szCs w:val="28"/>
          <w:lang w:eastAsia="ru-RU"/>
        </w:rPr>
      </w:pPr>
      <w:r w:rsidRPr="00096EF2">
        <w:rPr>
          <w:rFonts w:ascii="Times New Roman" w:hAnsi="Times New Roman" w:cs="Times New Roman"/>
          <w:sz w:val="28"/>
          <w:szCs w:val="28"/>
          <w:lang w:eastAsia="ru-RU"/>
        </w:rPr>
        <w:t>4) второй участник закупки – участник закупки, заявке которого присвоен второй номер (при проведении открытого конкурса, конкурса в электронной форме, закрытого конкурса, запроса котировок в электронной форме, закрытого запроса котировок, запроса предложений в электронной форме, закрытого запроса предложений) или участником закупки, заявка которого на участие в закупке признана соответствующей требованиям, установленным извещением и/или документацией о закупке, и предложившим наиболее низкую цену договора после цены, предложенной победителем конкурентной закупки (при проведении открытого аукциона, закрытого аукциона, аукциона в электронной форме).</w:t>
      </w:r>
    </w:p>
    <w:p w14:paraId="700D0F73" w14:textId="5E1517B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Термины и определения, не предусмотренные настоящим разделом, </w:t>
      </w:r>
      <w:r w:rsidRPr="00096EF2">
        <w:rPr>
          <w:rFonts w:ascii="Times New Roman" w:hAnsi="Times New Roman" w:cs="Times New Roman"/>
          <w:sz w:val="28"/>
          <w:szCs w:val="28"/>
          <w:lang w:eastAsia="ru-RU"/>
        </w:rPr>
        <w:lastRenderedPageBreak/>
        <w:t xml:space="preserve">подлежат толкованию в соответствии с Федеральным </w:t>
      </w:r>
      <w:hyperlink r:id="rId9" w:history="1">
        <w:r w:rsidRPr="00096EF2">
          <w:rPr>
            <w:rFonts w:ascii="Times New Roman" w:hAnsi="Times New Roman" w:cs="Times New Roman"/>
            <w:sz w:val="28"/>
            <w:szCs w:val="28"/>
            <w:lang w:eastAsia="ru-RU"/>
          </w:rPr>
          <w:t>законом</w:t>
        </w:r>
      </w:hyperlink>
      <w:r w:rsidRPr="00096EF2">
        <w:rPr>
          <w:rFonts w:ascii="Times New Roman" w:hAnsi="Times New Roman" w:cs="Times New Roman"/>
          <w:sz w:val="28"/>
          <w:szCs w:val="28"/>
          <w:lang w:eastAsia="ru-RU"/>
        </w:rPr>
        <w:t xml:space="preserve"> от 18</w:t>
      </w:r>
      <w:r w:rsidR="00AB7345" w:rsidRPr="00096EF2">
        <w:rPr>
          <w:rFonts w:ascii="Times New Roman" w:hAnsi="Times New Roman" w:cs="Times New Roman"/>
          <w:sz w:val="28"/>
          <w:szCs w:val="28"/>
          <w:lang w:eastAsia="ru-RU"/>
        </w:rPr>
        <w:t> </w:t>
      </w:r>
      <w:r w:rsidRPr="00096EF2">
        <w:rPr>
          <w:rFonts w:ascii="Times New Roman" w:hAnsi="Times New Roman" w:cs="Times New Roman"/>
          <w:sz w:val="28"/>
          <w:szCs w:val="28"/>
          <w:lang w:eastAsia="ru-RU"/>
        </w:rPr>
        <w:t>июля</w:t>
      </w:r>
      <w:r w:rsidR="00AB7345" w:rsidRPr="00096EF2">
        <w:rPr>
          <w:rFonts w:ascii="Times New Roman" w:hAnsi="Times New Roman" w:cs="Times New Roman"/>
          <w:sz w:val="28"/>
          <w:szCs w:val="28"/>
          <w:lang w:eastAsia="ru-RU"/>
        </w:rPr>
        <w:t> </w:t>
      </w:r>
      <w:r w:rsidRPr="00096EF2">
        <w:rPr>
          <w:rFonts w:ascii="Times New Roman" w:hAnsi="Times New Roman" w:cs="Times New Roman"/>
          <w:sz w:val="28"/>
          <w:szCs w:val="28"/>
          <w:lang w:eastAsia="ru-RU"/>
        </w:rPr>
        <w:t>2011 года № 223-ФЗ «О закупках товаров, работ, услуг отдельными видами юридических лиц» (далее – Закон о закупках).</w:t>
      </w:r>
    </w:p>
    <w:p w14:paraId="40169CC6" w14:textId="77777777" w:rsidR="00766A7F" w:rsidRPr="00096EF2" w:rsidRDefault="00766A7F" w:rsidP="00766A7F">
      <w:pPr>
        <w:spacing w:after="0" w:line="240" w:lineRule="auto"/>
        <w:rPr>
          <w:rFonts w:ascii="Times New Roman" w:hAnsi="Times New Roman" w:cs="Times New Roman"/>
          <w:sz w:val="28"/>
          <w:szCs w:val="28"/>
          <w:lang w:eastAsia="ru-RU"/>
        </w:rPr>
      </w:pPr>
    </w:p>
    <w:p w14:paraId="3E892448"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 Правовая основа закупки товаров, работ, услуг</w:t>
      </w:r>
    </w:p>
    <w:p w14:paraId="2E41BB85" w14:textId="77777777" w:rsidR="00857904" w:rsidRPr="00096EF2" w:rsidRDefault="00857904"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2AC39D3B" w14:textId="77777777"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Настоящее положение регламентирует закупочную деятельность ______________________________ </w:t>
      </w:r>
      <w:r w:rsidR="00766A7F" w:rsidRPr="00096EF2">
        <w:rPr>
          <w:rFonts w:ascii="Times New Roman" w:hAnsi="Times New Roman" w:cs="Times New Roman"/>
          <w:sz w:val="28"/>
          <w:szCs w:val="28"/>
          <w:vertAlign w:val="superscript"/>
          <w:lang w:eastAsia="ru-RU"/>
        </w:rPr>
        <w:footnoteReference w:id="2"/>
      </w:r>
      <w:r w:rsidR="00766A7F" w:rsidRPr="00096EF2">
        <w:rPr>
          <w:rFonts w:ascii="Times New Roman" w:hAnsi="Times New Roman" w:cs="Times New Roman"/>
          <w:sz w:val="28"/>
          <w:szCs w:val="28"/>
          <w:lang w:eastAsia="ru-RU"/>
        </w:rPr>
        <w:t xml:space="preserve"> (далее – заказчик), содержит требования к закупке, в том числе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F17EE1"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D73B7F4" w14:textId="77777777"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Настоящее положение разработано в соответствии с Гражданским </w:t>
      </w:r>
      <w:hyperlink r:id="rId10" w:history="1">
        <w:r w:rsidR="00766A7F" w:rsidRPr="00096EF2">
          <w:rPr>
            <w:rFonts w:ascii="Times New Roman" w:hAnsi="Times New Roman" w:cs="Times New Roman"/>
            <w:sz w:val="28"/>
            <w:szCs w:val="28"/>
            <w:lang w:eastAsia="ru-RU"/>
          </w:rPr>
          <w:t>кодексом</w:t>
        </w:r>
      </w:hyperlink>
      <w:r w:rsidR="00766A7F" w:rsidRPr="00096EF2">
        <w:rPr>
          <w:rFonts w:ascii="Times New Roman" w:hAnsi="Times New Roman" w:cs="Times New Roman"/>
          <w:sz w:val="28"/>
          <w:szCs w:val="28"/>
          <w:lang w:eastAsia="ru-RU"/>
        </w:rPr>
        <w:t xml:space="preserve"> Российской Федерации, </w:t>
      </w:r>
      <w:hyperlink r:id="rId11"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 закупках, Федеральным </w:t>
      </w:r>
      <w:hyperlink r:id="rId12"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от 26 июля 2006 года № 135-ФЗ «О защите конкуренции», а также </w:t>
      </w:r>
      <w:r w:rsidR="00766A7F" w:rsidRPr="00096EF2">
        <w:rPr>
          <w:rFonts w:ascii="Times New Roman" w:hAnsi="Times New Roman" w:cs="Times New Roman"/>
          <w:sz w:val="28"/>
          <w:szCs w:val="28"/>
          <w:lang w:eastAsia="ru-RU"/>
        </w:rPr>
        <w:br/>
        <w:t>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14:paraId="4B64C51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информационная открытость закупки;</w:t>
      </w:r>
    </w:p>
    <w:p w14:paraId="73EAA93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17EE1" w:rsidRPr="00096EF2">
        <w:rPr>
          <w:rFonts w:ascii="Times New Roman" w:hAnsi="Times New Roman" w:cs="Times New Roman"/>
          <w:color w:val="FFFFFF" w:themeColor="background1"/>
          <w:sz w:val="28"/>
          <w:szCs w:val="28"/>
          <w:lang w:eastAsia="ru-RU"/>
        </w:rPr>
        <w:t>˚</w:t>
      </w:r>
      <w:r w:rsidRPr="00096EF2">
        <w:rPr>
          <w:rFonts w:ascii="Times New Roman" w:hAnsi="Times New Roman" w:cs="Times New Roman"/>
          <w:sz w:val="28"/>
          <w:szCs w:val="28"/>
          <w:lang w:eastAsia="ru-RU"/>
        </w:rPr>
        <w:t xml:space="preserve">равноправие, справедливость, отсутствие дискриминации </w:t>
      </w:r>
      <w:r w:rsidR="00F17EE1"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необоснованных ограничений конкуренции по отношению к участникам закупки;</w:t>
      </w:r>
    </w:p>
    <w:p w14:paraId="0C6AD8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A07777B" w14:textId="77777777" w:rsidR="00766A7F" w:rsidRPr="00096EF2" w:rsidRDefault="00F17EE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отсутствие ограничения допуска к участию в закупке путем установления </w:t>
      </w:r>
      <w:proofErr w:type="spellStart"/>
      <w:r w:rsidR="00766A7F" w:rsidRPr="00096EF2">
        <w:rPr>
          <w:rFonts w:ascii="Times New Roman" w:hAnsi="Times New Roman" w:cs="Times New Roman"/>
          <w:sz w:val="28"/>
          <w:szCs w:val="28"/>
          <w:lang w:eastAsia="ru-RU"/>
        </w:rPr>
        <w:t>неизмеряемых</w:t>
      </w:r>
      <w:proofErr w:type="spellEnd"/>
      <w:r w:rsidR="00766A7F" w:rsidRPr="00096EF2">
        <w:rPr>
          <w:rFonts w:ascii="Times New Roman" w:hAnsi="Times New Roman" w:cs="Times New Roman"/>
          <w:sz w:val="28"/>
          <w:szCs w:val="28"/>
          <w:lang w:eastAsia="ru-RU"/>
        </w:rPr>
        <w:t xml:space="preserve"> требований к участникам закупки.</w:t>
      </w:r>
    </w:p>
    <w:p w14:paraId="0B7F9595" w14:textId="77777777" w:rsidR="00766A7F" w:rsidRPr="00096EF2" w:rsidRDefault="00F17EE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При закупке товаров, работ, услуг заказчик руководствуется </w:t>
      </w:r>
      <w:hyperlink r:id="rId13" w:history="1">
        <w:r w:rsidR="00766A7F" w:rsidRPr="00096EF2">
          <w:rPr>
            <w:rFonts w:ascii="Times New Roman" w:hAnsi="Times New Roman" w:cs="Times New Roman"/>
            <w:sz w:val="28"/>
            <w:szCs w:val="28"/>
            <w:lang w:eastAsia="ru-RU"/>
          </w:rPr>
          <w:t>Конституцией</w:t>
        </w:r>
      </w:hyperlink>
      <w:r w:rsidR="00766A7F" w:rsidRPr="00096EF2">
        <w:rPr>
          <w:rFonts w:ascii="Times New Roman" w:hAnsi="Times New Roman" w:cs="Times New Roman"/>
          <w:sz w:val="28"/>
          <w:szCs w:val="28"/>
          <w:lang w:eastAsia="ru-RU"/>
        </w:rPr>
        <w:t xml:space="preserve"> Российской Федерации, Гражданским </w:t>
      </w:r>
      <w:hyperlink r:id="rId14" w:history="1">
        <w:r w:rsidR="00766A7F" w:rsidRPr="00096EF2">
          <w:rPr>
            <w:rFonts w:ascii="Times New Roman" w:hAnsi="Times New Roman" w:cs="Times New Roman"/>
            <w:sz w:val="28"/>
            <w:szCs w:val="28"/>
            <w:lang w:eastAsia="ru-RU"/>
          </w:rPr>
          <w:t>кодексом</w:t>
        </w:r>
      </w:hyperlink>
      <w:r w:rsidR="00766A7F" w:rsidRPr="00096EF2">
        <w:rPr>
          <w:rFonts w:ascii="Times New Roman" w:hAnsi="Times New Roman" w:cs="Times New Roman"/>
          <w:sz w:val="28"/>
          <w:szCs w:val="28"/>
          <w:lang w:eastAsia="ru-RU"/>
        </w:rPr>
        <w:t xml:space="preserve"> Российской Федерации, </w:t>
      </w:r>
      <w:hyperlink r:id="rId15"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уполномоченному учреждению части функций по осуществлению закупок для заказчика.</w:t>
      </w:r>
    </w:p>
    <w:p w14:paraId="33E66C51" w14:textId="77777777" w:rsidR="00E7192F" w:rsidRPr="00096EF2" w:rsidRDefault="00E7192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89A3E2F"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lastRenderedPageBreak/>
        <w:t>Глава 3. Информационное обеспечение закупок</w:t>
      </w:r>
    </w:p>
    <w:p w14:paraId="10506EB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8B4FE15" w14:textId="77777777" w:rsidR="00766A7F" w:rsidRPr="00096EF2" w:rsidRDefault="00D23B53"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w:t>
      </w:r>
      <w:r w:rsidR="001F3426"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Размещение в единой информационной системе в сфере закупок товаров, работ, услуг для обеспечения государственных и муниципальных нужд (далее – ЕИС), на официальном сайте ЕИС в информационно-телекоммуникационной сети «Интернет» (далее – официальный сайт) информации о закупке производится в соответствии с порядком, установленным законодательством Российской Федерации, </w:t>
      </w:r>
      <w:hyperlink r:id="rId16" w:history="1">
        <w:r w:rsidR="00766A7F" w:rsidRPr="00096EF2">
          <w:rPr>
            <w:rFonts w:ascii="Times New Roman" w:hAnsi="Times New Roman" w:cs="Times New Roman"/>
            <w:sz w:val="28"/>
            <w:szCs w:val="28"/>
            <w:lang w:eastAsia="ru-RU"/>
          </w:rPr>
          <w:t>постановлением</w:t>
        </w:r>
      </w:hyperlink>
      <w:r w:rsidR="00766A7F" w:rsidRPr="00096EF2">
        <w:rPr>
          <w:rFonts w:ascii="Times New Roman" w:hAnsi="Times New Roman" w:cs="Times New Roman"/>
          <w:sz w:val="28"/>
          <w:szCs w:val="28"/>
          <w:lang w:eastAsia="ru-RU"/>
        </w:rPr>
        <w:t xml:space="preserve"> Правительства Российской Федерации от 10 сентября 2012 года № 908 </w:t>
      </w:r>
      <w:r w:rsidR="00766A7F" w:rsidRPr="00096EF2">
        <w:rPr>
          <w:rFonts w:ascii="Times New Roman" w:hAnsi="Times New Roman" w:cs="Times New Roman"/>
          <w:sz w:val="28"/>
          <w:szCs w:val="28"/>
          <w:lang w:eastAsia="ru-RU"/>
        </w:rPr>
        <w:br/>
        <w:t>«</w:t>
      </w:r>
      <w:r w:rsidR="00766A7F" w:rsidRPr="00096EF2">
        <w:rPr>
          <w:rFonts w:ascii="Times New Roman" w:eastAsiaTheme="minorHAnsi" w:hAnsi="Times New Roman" w:cs="Times New Roman"/>
          <w:sz w:val="28"/>
          <w:szCs w:val="28"/>
        </w:rPr>
        <w:t>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r w:rsidR="00766A7F" w:rsidRPr="00096EF2">
        <w:rPr>
          <w:rFonts w:ascii="Times New Roman" w:hAnsi="Times New Roman" w:cs="Times New Roman"/>
          <w:sz w:val="28"/>
          <w:szCs w:val="28"/>
          <w:lang w:eastAsia="ru-RU"/>
        </w:rPr>
        <w:t>».</w:t>
      </w:r>
    </w:p>
    <w:p w14:paraId="3A581C83" w14:textId="7EB62B40" w:rsidR="00766A7F" w:rsidRPr="00096EF2" w:rsidRDefault="005B1946"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w:t>
      </w:r>
      <w:r w:rsidR="00D23B53" w:rsidRPr="00096EF2">
        <w:rPr>
          <w:rFonts w:ascii="Times New Roman" w:hAnsi="Times New Roman" w:cs="Times New Roman"/>
          <w:sz w:val="28"/>
          <w:szCs w:val="28"/>
          <w:lang w:eastAsia="ru-RU"/>
        </w:rPr>
        <w:t>.</w:t>
      </w:r>
      <w:r w:rsidR="00D23B53"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Информация о годовом объеме закупок, который заказчики обязаны осуществить у субъектов малого и среднего предпринимательства, размещается в ЕИС не позднее </w:t>
      </w:r>
      <w:r w:rsidR="00F17EE1" w:rsidRPr="00096EF2">
        <w:rPr>
          <w:rFonts w:ascii="Times New Roman" w:hAnsi="Times New Roman" w:cs="Times New Roman"/>
          <w:sz w:val="28"/>
          <w:szCs w:val="28"/>
          <w:lang w:eastAsia="ru-RU"/>
        </w:rPr>
        <w:t>0</w:t>
      </w:r>
      <w:r w:rsidR="00766A7F" w:rsidRPr="00096EF2">
        <w:rPr>
          <w:rFonts w:ascii="Times New Roman" w:hAnsi="Times New Roman" w:cs="Times New Roman"/>
          <w:sz w:val="28"/>
          <w:szCs w:val="28"/>
          <w:lang w:eastAsia="ru-RU"/>
        </w:rPr>
        <w:t xml:space="preserve">1 февраля года, следующего за прошедшим календарным годом. Годовой отчет о </w:t>
      </w:r>
      <w:r w:rsidR="00766A7F" w:rsidRPr="00096EF2">
        <w:rPr>
          <w:rFonts w:ascii="Times New Roman" w:eastAsiaTheme="minorHAnsi" w:hAnsi="Times New Roman" w:cs="Times New Roman"/>
          <w:sz w:val="28"/>
          <w:szCs w:val="28"/>
        </w:rPr>
        <w:t>закупке товаров, работ, услуг отдельными видами юридических лиц у субъектов малого и среднего предпринимательства</w:t>
      </w:r>
      <w:r w:rsidR="00766A7F" w:rsidRPr="00096EF2">
        <w:rPr>
          <w:rFonts w:ascii="Times New Roman" w:hAnsi="Times New Roman" w:cs="Times New Roman"/>
          <w:sz w:val="28"/>
          <w:szCs w:val="28"/>
          <w:lang w:eastAsia="ru-RU"/>
        </w:rPr>
        <w:t xml:space="preserve"> составляется в соответствии с </w:t>
      </w:r>
      <w:hyperlink r:id="rId17" w:history="1">
        <w:r w:rsidR="00766A7F" w:rsidRPr="00096EF2">
          <w:rPr>
            <w:rFonts w:ascii="Times New Roman" w:hAnsi="Times New Roman" w:cs="Times New Roman"/>
            <w:sz w:val="28"/>
            <w:szCs w:val="28"/>
            <w:lang w:eastAsia="ru-RU"/>
          </w:rPr>
          <w:t>требованиями</w:t>
        </w:r>
      </w:hyperlink>
      <w:r w:rsidR="00766A7F" w:rsidRPr="00096EF2">
        <w:rPr>
          <w:rFonts w:ascii="Times New Roman" w:hAnsi="Times New Roman" w:cs="Times New Roman"/>
          <w:sz w:val="28"/>
          <w:szCs w:val="28"/>
          <w:lang w:eastAsia="ru-RU"/>
        </w:rPr>
        <w:t xml:space="preserve"> и по </w:t>
      </w:r>
      <w:hyperlink r:id="rId18" w:history="1">
        <w:r w:rsidR="00766A7F" w:rsidRPr="00096EF2">
          <w:rPr>
            <w:rFonts w:ascii="Times New Roman" w:hAnsi="Times New Roman" w:cs="Times New Roman"/>
            <w:sz w:val="28"/>
            <w:szCs w:val="28"/>
            <w:lang w:eastAsia="ru-RU"/>
          </w:rPr>
          <w:t>форме</w:t>
        </w:r>
      </w:hyperlink>
      <w:r w:rsidR="00766A7F" w:rsidRPr="00096EF2">
        <w:rPr>
          <w:rFonts w:ascii="Times New Roman" w:hAnsi="Times New Roman" w:cs="Times New Roman"/>
          <w:sz w:val="28"/>
          <w:szCs w:val="28"/>
          <w:lang w:eastAsia="ru-RU"/>
        </w:rPr>
        <w:t>, которые утверждены постановлением Правительства Российской Федерации от 11</w:t>
      </w:r>
      <w:r w:rsidR="00D87C2D"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декабря</w:t>
      </w:r>
      <w:r w:rsidR="00D87C2D"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 xml:space="preserve">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случае, если </w:t>
      </w:r>
      <w:r w:rsidR="00766A7F" w:rsidRPr="00096EF2">
        <w:rPr>
          <w:rFonts w:ascii="Times New Roman" w:hAnsi="Times New Roman" w:cs="Times New Roman"/>
          <w:sz w:val="28"/>
          <w:szCs w:val="28"/>
          <w:lang w:eastAsia="ru-RU"/>
        </w:rPr>
        <w:br/>
        <w:t xml:space="preserve">на заказчика действие </w:t>
      </w:r>
      <w:hyperlink r:id="rId19" w:history="1">
        <w:r w:rsidR="00766A7F" w:rsidRPr="00096EF2">
          <w:rPr>
            <w:rFonts w:ascii="Times New Roman" w:hAnsi="Times New Roman" w:cs="Times New Roman"/>
            <w:sz w:val="28"/>
            <w:szCs w:val="28"/>
            <w:lang w:eastAsia="ru-RU"/>
          </w:rPr>
          <w:t>Постановления</w:t>
        </w:r>
      </w:hyperlink>
      <w:r w:rsidR="00766A7F" w:rsidRPr="00096EF2">
        <w:rPr>
          <w:rFonts w:ascii="Times New Roman" w:hAnsi="Times New Roman" w:cs="Times New Roman"/>
          <w:sz w:val="28"/>
          <w:szCs w:val="28"/>
          <w:lang w:eastAsia="ru-RU"/>
        </w:rPr>
        <w:t xml:space="preserve"> № 1352 не распространяется, такой заказчик информацию о годовом объеме закупок у субъектов малого и среднего предпринимательства в ЕИС не размещает.</w:t>
      </w:r>
    </w:p>
    <w:p w14:paraId="614AA58E" w14:textId="7C086197" w:rsidR="00766A7F" w:rsidRPr="00096EF2" w:rsidRDefault="005B1946"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w:t>
      </w:r>
      <w:r w:rsidR="00D23B53" w:rsidRPr="00096EF2">
        <w:rPr>
          <w:rFonts w:ascii="Times New Roman" w:hAnsi="Times New Roman" w:cs="Times New Roman"/>
          <w:sz w:val="28"/>
          <w:szCs w:val="28"/>
          <w:lang w:eastAsia="ru-RU"/>
        </w:rPr>
        <w:t>.</w:t>
      </w:r>
      <w:r w:rsidR="00D23B53"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во исполнение </w:t>
      </w:r>
      <w:hyperlink r:id="rId20" w:history="1">
        <w:r w:rsidR="00766A7F" w:rsidRPr="00096EF2">
          <w:rPr>
            <w:rFonts w:ascii="Times New Roman" w:hAnsi="Times New Roman" w:cs="Times New Roman"/>
            <w:sz w:val="28"/>
            <w:szCs w:val="28"/>
            <w:lang w:eastAsia="ru-RU"/>
          </w:rPr>
          <w:t>статьи 4</w:t>
        </w:r>
      </w:hyperlink>
      <w:r w:rsidR="00B17224" w:rsidRPr="00096EF2">
        <w:rPr>
          <w:rFonts w:ascii="Times New Roman" w:hAnsi="Times New Roman" w:cs="Times New Roman"/>
          <w:sz w:val="28"/>
          <w:szCs w:val="28"/>
          <w:lang w:eastAsia="ru-RU"/>
        </w:rPr>
        <w:t>¹</w:t>
      </w:r>
      <w:r w:rsidR="00766A7F" w:rsidRPr="00096EF2">
        <w:rPr>
          <w:rFonts w:ascii="Times New Roman" w:hAnsi="Times New Roman" w:cs="Times New Roman"/>
          <w:sz w:val="28"/>
          <w:szCs w:val="28"/>
          <w:lang w:eastAsia="ru-RU"/>
        </w:rPr>
        <w:t xml:space="preserve"> Закона о закупках в соответствии </w:t>
      </w:r>
      <w:r w:rsidR="00766A7F" w:rsidRPr="00096EF2">
        <w:rPr>
          <w:rFonts w:ascii="Times New Roman" w:hAnsi="Times New Roman" w:cs="Times New Roman"/>
          <w:sz w:val="28"/>
          <w:szCs w:val="28"/>
          <w:lang w:eastAsia="ru-RU"/>
        </w:rPr>
        <w:br/>
        <w:t xml:space="preserve">с </w:t>
      </w:r>
      <w:hyperlink r:id="rId21" w:history="1">
        <w:r w:rsidR="00766A7F" w:rsidRPr="00096EF2">
          <w:rPr>
            <w:rFonts w:ascii="Times New Roman" w:hAnsi="Times New Roman" w:cs="Times New Roman"/>
            <w:sz w:val="28"/>
            <w:szCs w:val="28"/>
            <w:lang w:eastAsia="ru-RU"/>
          </w:rPr>
          <w:t>постановлением</w:t>
        </w:r>
      </w:hyperlink>
      <w:r w:rsidR="00766A7F" w:rsidRPr="00096EF2">
        <w:rPr>
          <w:rFonts w:ascii="Times New Roman" w:hAnsi="Times New Roman" w:cs="Times New Roman"/>
          <w:sz w:val="28"/>
          <w:szCs w:val="28"/>
          <w:lang w:eastAsia="ru-RU"/>
        </w:rPr>
        <w:t xml:space="preserve"> Правительства Российской Федерации от 31</w:t>
      </w:r>
      <w:r w:rsidR="00DD334B"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октября</w:t>
      </w:r>
      <w:r w:rsidR="00DD334B"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2014 года № 1132 «О порядке ведения реестра договоров, заключенных заказчиками по результатам закупки» обеспечивает ведение в ЕИС реестра договоров, заключенных заказчиками по результатам закупки (далее – реестр договоров).</w:t>
      </w:r>
    </w:p>
    <w:p w14:paraId="07BE1BD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33FE0FA"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4. Приоритет товаров российского происхождения, работ, </w:t>
      </w:r>
      <w:r w:rsidRPr="00096EF2">
        <w:rPr>
          <w:rFonts w:ascii="Times New Roman" w:hAnsi="Times New Roman" w:cs="Times New Roman"/>
          <w:b/>
          <w:sz w:val="28"/>
          <w:szCs w:val="28"/>
          <w:lang w:eastAsia="ru-RU"/>
        </w:rPr>
        <w:br/>
        <w:t>услуг, выполняемых, оказываемых российскими лицами,</w:t>
      </w:r>
      <w:r w:rsidRPr="00096EF2">
        <w:rPr>
          <w:rFonts w:ascii="Times New Roman" w:hAnsi="Times New Roman" w:cs="Times New Roman"/>
          <w:b/>
          <w:sz w:val="28"/>
          <w:szCs w:val="28"/>
          <w:lang w:eastAsia="ru-RU"/>
        </w:rPr>
        <w:br/>
        <w:t xml:space="preserve"> по отношению к товарам, происходящим из иностранного</w:t>
      </w:r>
      <w:r w:rsidRPr="00096EF2">
        <w:rPr>
          <w:rFonts w:ascii="Times New Roman" w:hAnsi="Times New Roman" w:cs="Times New Roman"/>
          <w:b/>
          <w:sz w:val="28"/>
          <w:szCs w:val="28"/>
          <w:lang w:eastAsia="ru-RU"/>
        </w:rPr>
        <w:br/>
        <w:t xml:space="preserve"> государства, работам, услугам, выполняемым,</w:t>
      </w:r>
      <w:r w:rsidRPr="00096EF2">
        <w:rPr>
          <w:rFonts w:ascii="Times New Roman" w:hAnsi="Times New Roman" w:cs="Times New Roman"/>
          <w:b/>
          <w:sz w:val="28"/>
          <w:szCs w:val="28"/>
          <w:lang w:eastAsia="ru-RU"/>
        </w:rPr>
        <w:br/>
        <w:t xml:space="preserve"> оказываемым иностранными лицами</w:t>
      </w:r>
    </w:p>
    <w:p w14:paraId="64A69BA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6AF3947" w14:textId="74292CA4" w:rsidR="00766A7F" w:rsidRPr="00096EF2"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w:t>
      </w:r>
      <w:r w:rsidR="00766A7F" w:rsidRPr="00096EF2">
        <w:rPr>
          <w:rFonts w:ascii="Times New Roman" w:hAnsi="Times New Roman" w:cs="Times New Roman"/>
          <w:sz w:val="28"/>
          <w:szCs w:val="28"/>
          <w:lang w:eastAsia="ru-RU"/>
        </w:rPr>
        <w:t xml:space="preserve">.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00766A7F" w:rsidRPr="00096EF2">
          <w:rPr>
            <w:rFonts w:ascii="Times New Roman" w:hAnsi="Times New Roman" w:cs="Times New Roman"/>
            <w:sz w:val="28"/>
            <w:szCs w:val="28"/>
            <w:lang w:eastAsia="ru-RU"/>
          </w:rPr>
          <w:t>постановлением</w:t>
        </w:r>
      </w:hyperlink>
      <w:r w:rsidR="00766A7F" w:rsidRPr="00096EF2">
        <w:rPr>
          <w:rFonts w:ascii="Times New Roman" w:hAnsi="Times New Roman" w:cs="Times New Roman"/>
          <w:sz w:val="28"/>
          <w:szCs w:val="28"/>
          <w:lang w:eastAsia="ru-RU"/>
        </w:rPr>
        <w:t xml:space="preserve"> Правительства Российской Федерации от 16 сентября</w:t>
      </w:r>
      <w:r w:rsidR="001D1A9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2016 </w:t>
      </w:r>
      <w:r w:rsidR="00766A7F" w:rsidRPr="00096EF2">
        <w:rPr>
          <w:rFonts w:ascii="Times New Roman" w:hAnsi="Times New Roman" w:cs="Times New Roman"/>
          <w:sz w:val="28"/>
          <w:szCs w:val="28"/>
          <w:lang w:eastAsia="ru-RU"/>
        </w:rPr>
        <w:lastRenderedPageBreak/>
        <w:t xml:space="preserve">года № 925 </w:t>
      </w:r>
      <w:r w:rsidR="001D1A92"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w:t>
      </w:r>
      <w:r w:rsidR="001D1A9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к товарам, происходящим из иностранного государства, работам, услугам, выполняемым, оказываемым иностранными лицами» (далее – Постановление № 925).</w:t>
      </w:r>
    </w:p>
    <w:p w14:paraId="6B35352D" w14:textId="75A1695F"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sz w:val="28"/>
          <w:szCs w:val="28"/>
          <w:lang w:eastAsia="ru-RU"/>
        </w:rPr>
        <w:t>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14:paraId="7345FE2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F32F85A"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5. Планирование закупок</w:t>
      </w:r>
    </w:p>
    <w:p w14:paraId="416E6FB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4C14D5F" w14:textId="0DCEF74B"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Формирование плана закупки, а также его размещение в ЕИС осуществляется заказчиком в соответствии с </w:t>
      </w:r>
      <w:hyperlink r:id="rId23" w:history="1">
        <w:r w:rsidR="00766A7F" w:rsidRPr="00096EF2">
          <w:rPr>
            <w:rFonts w:ascii="Times New Roman" w:hAnsi="Times New Roman" w:cs="Times New Roman"/>
            <w:sz w:val="28"/>
            <w:szCs w:val="28"/>
            <w:lang w:eastAsia="ru-RU"/>
          </w:rPr>
          <w:t>требованиями</w:t>
        </w:r>
      </w:hyperlink>
      <w:r w:rsidR="00766A7F" w:rsidRPr="00096EF2">
        <w:rPr>
          <w:rFonts w:ascii="Times New Roman" w:hAnsi="Times New Roman" w:cs="Times New Roman"/>
          <w:sz w:val="28"/>
          <w:szCs w:val="28"/>
          <w:lang w:eastAsia="ru-RU"/>
        </w:rPr>
        <w:t>, установленными постановлением Правительства Российской Федерации от 17</w:t>
      </w:r>
      <w:r w:rsidR="00752282"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сентября</w:t>
      </w:r>
      <w:r w:rsidR="00752282"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 xml:space="preserve">2012 года № 932 «Об утверждении правил формирования плана закупок товаров (работ, услуг) и требований к форме такого плана» на основании </w:t>
      </w:r>
      <w:hyperlink r:id="rId24" w:history="1">
        <w:r w:rsidR="00766A7F" w:rsidRPr="00096EF2">
          <w:rPr>
            <w:rFonts w:ascii="Times New Roman" w:hAnsi="Times New Roman" w:cs="Times New Roman"/>
            <w:sz w:val="28"/>
            <w:szCs w:val="28"/>
            <w:lang w:eastAsia="ru-RU"/>
          </w:rPr>
          <w:t>части 2 статьи 4</w:t>
        </w:r>
      </w:hyperlink>
      <w:r w:rsidR="00766A7F" w:rsidRPr="00096EF2">
        <w:rPr>
          <w:rFonts w:ascii="Times New Roman" w:hAnsi="Times New Roman" w:cs="Times New Roman"/>
          <w:sz w:val="28"/>
          <w:szCs w:val="28"/>
          <w:lang w:eastAsia="ru-RU"/>
        </w:rPr>
        <w:t xml:space="preserve"> Закона о закупках.</w:t>
      </w:r>
    </w:p>
    <w:p w14:paraId="46C219B1" w14:textId="34BEC01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1F606F86" w14:textId="072975D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Размещение плана закупки, размещение информации о внесении в него изменений в ЕИС осуществляется в течение 10 календарных дней с даты утверждения плана или внесения в него изменений. Размещение плана закупки в ЕИС на очередной финансовый год осуществляется не позднее 31 декабря текущего года.</w:t>
      </w:r>
    </w:p>
    <w:p w14:paraId="51A32173" w14:textId="77777777" w:rsidR="001D1A92" w:rsidRPr="00096EF2" w:rsidRDefault="001D1A92" w:rsidP="00766A7F">
      <w:pPr>
        <w:widowControl w:val="0"/>
        <w:tabs>
          <w:tab w:val="left" w:pos="709"/>
          <w:tab w:val="left" w:pos="13750"/>
        </w:tabs>
        <w:autoSpaceDE w:val="0"/>
        <w:autoSpaceDN w:val="0"/>
        <w:spacing w:after="0" w:line="240" w:lineRule="auto"/>
        <w:ind w:firstLine="709"/>
        <w:jc w:val="center"/>
        <w:rPr>
          <w:rFonts w:ascii="Times New Roman" w:hAnsi="Times New Roman" w:cs="Times New Roman"/>
          <w:b/>
          <w:sz w:val="28"/>
          <w:szCs w:val="28"/>
          <w:lang w:eastAsia="ru-RU"/>
        </w:rPr>
      </w:pPr>
    </w:p>
    <w:p w14:paraId="7A471456"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6. Порядок определения и обоснования НМЦД </w:t>
      </w:r>
    </w:p>
    <w:p w14:paraId="13E42619" w14:textId="77777777" w:rsidR="001D1A92" w:rsidRPr="00096EF2" w:rsidRDefault="001D1A92"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3296547D" w14:textId="3F101DCD"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НМЦД либо формула цены, устанавливающая правила расчета сумм, подлежащих уплате заказчиком поставщику (исполнителю, подрядчику) </w:t>
      </w:r>
      <w:r w:rsidR="00766A7F" w:rsidRPr="00096EF2">
        <w:rPr>
          <w:rFonts w:ascii="Times New Roman" w:hAnsi="Times New Roman" w:cs="Times New Roman"/>
          <w:sz w:val="28"/>
          <w:szCs w:val="28"/>
          <w:lang w:eastAsia="ru-RU"/>
        </w:rPr>
        <w:br/>
        <w:t xml:space="preserve">в ходе исполнения договора, максимальное значение цены договора либо цена единицы товара, работы, услуги и максимальное значение цены договора и, </w:t>
      </w:r>
      <w:r w:rsidR="00766A7F" w:rsidRPr="00096EF2">
        <w:rPr>
          <w:rFonts w:ascii="Times New Roman" w:hAnsi="Times New Roman" w:cs="Times New Roman"/>
          <w:sz w:val="28"/>
          <w:szCs w:val="28"/>
          <w:lang w:eastAsia="ru-RU"/>
        </w:rPr>
        <w:br/>
        <w:t xml:space="preserve">в предусмотренных настоящим положением случаях,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в соответствии с </w:t>
      </w:r>
      <w:hyperlink r:id="rId25" w:history="1">
        <w:r w:rsidR="00766A7F" w:rsidRPr="00096EF2">
          <w:rPr>
            <w:rFonts w:ascii="Times New Roman" w:hAnsi="Times New Roman" w:cs="Times New Roman"/>
            <w:sz w:val="28"/>
            <w:szCs w:val="28"/>
            <w:lang w:eastAsia="ru-RU"/>
          </w:rPr>
          <w:t>приказом</w:t>
        </w:r>
      </w:hyperlink>
      <w:r w:rsidR="00766A7F" w:rsidRPr="00096EF2">
        <w:rPr>
          <w:rFonts w:ascii="Times New Roman" w:hAnsi="Times New Roman" w:cs="Times New Roman"/>
          <w:sz w:val="28"/>
          <w:szCs w:val="28"/>
          <w:lang w:eastAsia="ru-RU"/>
        </w:rPr>
        <w:t xml:space="preserve"> Министерства экономического развития Российской Федерации от 02 октября 2013 года </w:t>
      </w:r>
      <w:r w:rsidR="00766A7F" w:rsidRPr="00096EF2">
        <w:rPr>
          <w:rFonts w:ascii="Times New Roman" w:hAnsi="Times New Roman" w:cs="Times New Roman"/>
          <w:sz w:val="28"/>
          <w:szCs w:val="28"/>
          <w:lang w:eastAsia="ru-RU"/>
        </w:rPr>
        <w:b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14:paraId="4C341D38" w14:textId="7B6117FC"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5</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случае невозможности применения методов определения НМЦД, указанных в Приказе № 567, для определения НМЦД, цены договора, </w:t>
      </w:r>
      <w:r w:rsidR="00766A7F" w:rsidRPr="00096EF2">
        <w:rPr>
          <w:rFonts w:ascii="Times New Roman" w:hAnsi="Times New Roman" w:cs="Times New Roman"/>
          <w:sz w:val="28"/>
          <w:szCs w:val="28"/>
          <w:lang w:eastAsia="ru-RU"/>
        </w:rPr>
        <w:lastRenderedPageBreak/>
        <w:t>заключаемого с единственным поставщиком (исполнителем, подрядчиком), заказчик вправе применить иные методы определения НМЦД с обоснованием такой невозможности.</w:t>
      </w:r>
    </w:p>
    <w:p w14:paraId="0651D712" w14:textId="3A94AB27"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Определение и обоснование НМЦД, цены договора, заключаемого </w:t>
      </w:r>
      <w:r w:rsidR="00766A7F" w:rsidRPr="00096EF2">
        <w:rPr>
          <w:rFonts w:ascii="Times New Roman" w:hAnsi="Times New Roman" w:cs="Times New Roman"/>
          <w:sz w:val="28"/>
          <w:szCs w:val="28"/>
          <w:lang w:eastAsia="ru-RU"/>
        </w:rPr>
        <w:br/>
        <w:t>с единственным поставщиком (исполнителем, подрядчиком), должно содержать:</w:t>
      </w:r>
    </w:p>
    <w:p w14:paraId="0CB48C55" w14:textId="77777777" w:rsidR="00766A7F" w:rsidRPr="00096EF2"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ab/>
        <w:t>методы определения НМЦД;</w:t>
      </w:r>
    </w:p>
    <w:p w14:paraId="0578549A" w14:textId="77777777" w:rsidR="00766A7F" w:rsidRPr="00096EF2"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ab/>
        <w:t>расчет НМЦД.</w:t>
      </w:r>
    </w:p>
    <w:p w14:paraId="74524280" w14:textId="77777777" w:rsidR="00766A7F" w:rsidRPr="00096EF2"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2CE2F4D"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Раздел II. ОСУЩЕСТВЛЕНИЕ ЗАКУПОК</w:t>
      </w:r>
    </w:p>
    <w:p w14:paraId="0AF947C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842AC74" w14:textId="77777777"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7. Способы закупки и условия их применения</w:t>
      </w:r>
    </w:p>
    <w:p w14:paraId="50DEA2D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81A4E54" w14:textId="0B1DC3D8"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7</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осуществляет конкурентные и неконкурентные закупки </w:t>
      </w:r>
      <w:r w:rsidR="00766A7F" w:rsidRPr="00096EF2">
        <w:rPr>
          <w:rFonts w:ascii="Times New Roman" w:hAnsi="Times New Roman" w:cs="Times New Roman"/>
          <w:sz w:val="28"/>
          <w:szCs w:val="28"/>
          <w:lang w:eastAsia="ru-RU"/>
        </w:rPr>
        <w:br/>
        <w:t>с учетом установленных настоящим положением способов закупок, условий их применения и порядка осуществления.</w:t>
      </w:r>
    </w:p>
    <w:p w14:paraId="743BAAC7" w14:textId="5D1A8A30"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5B1946" w:rsidRPr="00096EF2">
        <w:rPr>
          <w:rFonts w:ascii="Times New Roman" w:hAnsi="Times New Roman" w:cs="Times New Roman"/>
          <w:sz w:val="28"/>
          <w:szCs w:val="28"/>
          <w:lang w:eastAsia="ru-RU"/>
        </w:rPr>
        <w:t>8</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Конкурентные закупки осуществляются путем проведения торгов следующими способами:</w:t>
      </w:r>
    </w:p>
    <w:p w14:paraId="3013925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конкурс (открытый конкурс, конкурс в электронной форме, закрытый конкурс);</w:t>
      </w:r>
    </w:p>
    <w:p w14:paraId="79E141B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аукцион (открытый аукцион, аукцион в электронной форме, закрытый аукцион);</w:t>
      </w:r>
    </w:p>
    <w:p w14:paraId="51A2A88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запрос котировок (запрос котировок в электронной форме, закрытый запрос котировок);</w:t>
      </w:r>
    </w:p>
    <w:p w14:paraId="6827182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запрос предложений (запрос предложений в электронной форме, закрытый запрос предложений).</w:t>
      </w:r>
    </w:p>
    <w:p w14:paraId="3ED59DD4" w14:textId="43028903" w:rsidR="00766A7F" w:rsidRPr="00096EF2"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Выбор поставщика (исполнителя, подрядчика)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НМЦД, предмета закупки и иных условий договора.</w:t>
      </w:r>
    </w:p>
    <w:p w14:paraId="2414A0D0" w14:textId="6CC59226" w:rsidR="00766A7F" w:rsidRPr="00096EF2"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20</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Выбор поставщика (исполнителя, подрядчика)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14:paraId="466A1A63" w14:textId="67D479FE"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B1946"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Выбор поставщика (исполнителя, подрядчика) путем проведения запроса котировок может осуществляться, если предметом закупки являются любые виды товаров, работ, услуг, а НМЦД составляет не более 3 000 тыс. руб.</w:t>
      </w:r>
    </w:p>
    <w:p w14:paraId="6F832519" w14:textId="35D02912"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B1946"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Выбор поставщика (исполнителя, подрядчика) путем проведения запроса предложений может осуществляться, если предметом закупки являются любые виды товаров, работ, услуг, а НМЦД составляет не более 3 000 тыс. руб.</w:t>
      </w:r>
    </w:p>
    <w:p w14:paraId="153327D2" w14:textId="41A945A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B1946"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При проведении конкурентной закупки:</w:t>
      </w:r>
    </w:p>
    <w:p w14:paraId="0C135D4A" w14:textId="048A0B5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информация о конкурентной закупке сообщается заказчиком путем размещения в ЕИС извещения об осуществлении конкурентной закупки, </w:t>
      </w:r>
      <w:r w:rsidRPr="00096EF2">
        <w:rPr>
          <w:rFonts w:ascii="Times New Roman" w:hAnsi="Times New Roman" w:cs="Times New Roman"/>
          <w:sz w:val="28"/>
          <w:szCs w:val="28"/>
          <w:lang w:eastAsia="ru-RU"/>
        </w:rPr>
        <w:lastRenderedPageBreak/>
        <w:t>доступного неограниченному кругу лиц, с приложением документации о конкурентной закупке;</w:t>
      </w:r>
    </w:p>
    <w:p w14:paraId="26C5A90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7F16AE7"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описание предмета конкурентной закупки осуществляется </w:t>
      </w:r>
      <w:r w:rsidR="00766A7F" w:rsidRPr="00096EF2">
        <w:rPr>
          <w:rFonts w:ascii="Times New Roman" w:hAnsi="Times New Roman" w:cs="Times New Roman"/>
          <w:sz w:val="28"/>
          <w:szCs w:val="28"/>
          <w:lang w:eastAsia="ru-RU"/>
        </w:rPr>
        <w:br/>
        <w:t xml:space="preserve">с соблюдением требований </w:t>
      </w:r>
      <w:hyperlink r:id="rId26" w:history="1">
        <w:r w:rsidR="00766A7F" w:rsidRPr="00096EF2">
          <w:rPr>
            <w:rFonts w:ascii="Times New Roman" w:hAnsi="Times New Roman" w:cs="Times New Roman"/>
            <w:sz w:val="28"/>
            <w:szCs w:val="28"/>
            <w:lang w:eastAsia="ru-RU"/>
          </w:rPr>
          <w:t>части 6</w:t>
        </w:r>
        <w:r w:rsidR="00B17224" w:rsidRPr="00096EF2">
          <w:rPr>
            <w:rFonts w:ascii="Times New Roman" w:hAnsi="Times New Roman" w:cs="Times New Roman"/>
            <w:sz w:val="28"/>
            <w:szCs w:val="28"/>
            <w:lang w:eastAsia="ru-RU"/>
          </w:rPr>
          <w:t>¹</w:t>
        </w:r>
        <w:r w:rsidR="00766A7F" w:rsidRPr="00096EF2">
          <w:rPr>
            <w:rFonts w:ascii="Times New Roman" w:hAnsi="Times New Roman" w:cs="Times New Roman"/>
            <w:sz w:val="28"/>
            <w:szCs w:val="28"/>
            <w:lang w:eastAsia="ru-RU"/>
          </w:rPr>
          <w:t xml:space="preserve"> статьи 3</w:t>
        </w:r>
      </w:hyperlink>
      <w:r w:rsidR="00766A7F" w:rsidRPr="00096EF2">
        <w:rPr>
          <w:rFonts w:ascii="Times New Roman" w:hAnsi="Times New Roman" w:cs="Times New Roman"/>
          <w:sz w:val="28"/>
          <w:szCs w:val="28"/>
          <w:lang w:eastAsia="ru-RU"/>
        </w:rPr>
        <w:t xml:space="preserve"> Закона о закупках</w:t>
      </w:r>
      <w:r w:rsidR="00766A7F" w:rsidRPr="00096EF2">
        <w:rPr>
          <w:rFonts w:ascii="Times New Roman" w:eastAsia="Calibri" w:hAnsi="Times New Roman" w:cs="Times New Roman"/>
          <w:sz w:val="28"/>
          <w:szCs w:val="28"/>
          <w:lang w:eastAsia="ru-RU"/>
        </w:rPr>
        <w:t>.</w:t>
      </w:r>
    </w:p>
    <w:p w14:paraId="539EC3BC" w14:textId="63750D0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lang w:eastAsia="ru-RU"/>
        </w:rPr>
        <w:t>2</w:t>
      </w:r>
      <w:r w:rsidR="005B1946" w:rsidRPr="00096EF2">
        <w:rPr>
          <w:rFonts w:ascii="Times New Roman" w:eastAsia="Calibri" w:hAnsi="Times New Roman" w:cs="Times New Roman"/>
          <w:sz w:val="28"/>
          <w:szCs w:val="28"/>
          <w:lang w:eastAsia="ru-RU"/>
        </w:rPr>
        <w:t>4</w:t>
      </w:r>
      <w:r w:rsidRPr="00096EF2">
        <w:rPr>
          <w:rFonts w:ascii="Times New Roman" w:eastAsia="Calibri" w:hAnsi="Times New Roman" w:cs="Times New Roman"/>
          <w:sz w:val="28"/>
          <w:szCs w:val="28"/>
          <w:lang w:eastAsia="ru-RU"/>
        </w:rPr>
        <w:t xml:space="preserve">. </w:t>
      </w:r>
      <w:r w:rsidRPr="00096EF2">
        <w:rPr>
          <w:rFonts w:ascii="Times New Roman" w:hAnsi="Times New Roman" w:cs="Times New Roman"/>
          <w:sz w:val="28"/>
          <w:szCs w:val="28"/>
          <w:lang w:eastAsia="ru-RU"/>
        </w:rPr>
        <w:t>Неконкурентные закупки осуществляются путем проведения закупки у единственного поставщика (исполнителя, подрядчика).</w:t>
      </w:r>
    </w:p>
    <w:p w14:paraId="0CC7D665" w14:textId="2E146B41"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lang w:eastAsia="ru-RU"/>
        </w:rPr>
        <w:t>2</w:t>
      </w:r>
      <w:r w:rsidR="005B1946" w:rsidRPr="00096EF2">
        <w:rPr>
          <w:rFonts w:ascii="Times New Roman" w:eastAsia="Calibri" w:hAnsi="Times New Roman" w:cs="Times New Roman"/>
          <w:sz w:val="28"/>
          <w:szCs w:val="28"/>
          <w:lang w:eastAsia="ru-RU"/>
        </w:rPr>
        <w:t>5</w:t>
      </w:r>
      <w:r w:rsidRPr="00096EF2">
        <w:rPr>
          <w:rFonts w:ascii="Times New Roman" w:eastAsia="Calibri" w:hAnsi="Times New Roman" w:cs="Times New Roman"/>
          <w:sz w:val="28"/>
          <w:szCs w:val="28"/>
          <w:lang w:eastAsia="ru-RU"/>
        </w:rPr>
        <w:t>.</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Закупка у единственного поставщика (исполнителя, подрядчика) осуществляется исключительно по основаниям, предусмотренным </w:t>
      </w:r>
      <w:hyperlink w:anchor="P895" w:history="1">
        <w:r w:rsidR="00766A7F" w:rsidRPr="00096EF2">
          <w:rPr>
            <w:rFonts w:ascii="Times New Roman" w:hAnsi="Times New Roman" w:cs="Times New Roman"/>
            <w:sz w:val="28"/>
            <w:szCs w:val="28"/>
            <w:lang w:eastAsia="ru-RU"/>
          </w:rPr>
          <w:t>разделом</w:t>
        </w:r>
        <w:r w:rsidR="00617C26"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IV</w:t>
        </w:r>
      </w:hyperlink>
      <w:r w:rsidR="00766A7F" w:rsidRPr="00096EF2">
        <w:rPr>
          <w:rFonts w:ascii="Times New Roman" w:hAnsi="Times New Roman" w:cs="Times New Roman"/>
          <w:sz w:val="28"/>
          <w:szCs w:val="28"/>
          <w:lang w:eastAsia="ru-RU"/>
        </w:rPr>
        <w:t xml:space="preserve"> настоящего положения.</w:t>
      </w:r>
    </w:p>
    <w:p w14:paraId="6978A506" w14:textId="5694CA66"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B1946" w:rsidRPr="00096EF2">
        <w:rPr>
          <w:rFonts w:ascii="Times New Roman" w:hAnsi="Times New Roman" w:cs="Times New Roman"/>
          <w:sz w:val="28"/>
          <w:szCs w:val="28"/>
          <w:lang w:eastAsia="ru-RU"/>
        </w:rPr>
        <w:t>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проводит закупки в открытой и в электронной форме, </w:t>
      </w:r>
      <w:r w:rsidR="00766A7F" w:rsidRPr="00096EF2">
        <w:rPr>
          <w:rFonts w:ascii="Times New Roman" w:hAnsi="Times New Roman" w:cs="Times New Roman"/>
          <w:sz w:val="28"/>
          <w:szCs w:val="28"/>
          <w:lang w:eastAsia="ru-RU"/>
        </w:rPr>
        <w:br/>
        <w:t>за исключением случая, предусмотренного пунктом 28 настоящего положения.</w:t>
      </w:r>
    </w:p>
    <w:p w14:paraId="79DCB308" w14:textId="2B79561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B1946" w:rsidRPr="00096EF2">
        <w:rPr>
          <w:rFonts w:ascii="Times New Roman" w:hAnsi="Times New Roman" w:cs="Times New Roman"/>
          <w:sz w:val="28"/>
          <w:szCs w:val="28"/>
          <w:lang w:eastAsia="ru-RU"/>
        </w:rPr>
        <w:t>7</w:t>
      </w:r>
      <w:r w:rsidRPr="00096EF2">
        <w:rPr>
          <w:rFonts w:ascii="Times New Roman" w:hAnsi="Times New Roman" w:cs="Times New Roman"/>
          <w:sz w:val="28"/>
          <w:szCs w:val="28"/>
          <w:lang w:eastAsia="ru-RU"/>
        </w:rPr>
        <w:t xml:space="preserve">. Решение о способе закупки принимается заказчиком в соответствии </w:t>
      </w:r>
      <w:r w:rsidRPr="00096EF2">
        <w:rPr>
          <w:rFonts w:ascii="Times New Roman" w:hAnsi="Times New Roman" w:cs="Times New Roman"/>
          <w:sz w:val="28"/>
          <w:szCs w:val="28"/>
          <w:lang w:eastAsia="ru-RU"/>
        </w:rPr>
        <w:br/>
        <w:t xml:space="preserve">с настоящим положением. Закупка проводится в соответствии с настоящим положением в редакции, действующей на дату размещения в ЕИС извещения </w:t>
      </w:r>
      <w:r w:rsidRPr="00096EF2">
        <w:rPr>
          <w:rFonts w:ascii="Times New Roman" w:hAnsi="Times New Roman" w:cs="Times New Roman"/>
          <w:sz w:val="28"/>
          <w:szCs w:val="28"/>
          <w:lang w:eastAsia="ru-RU"/>
        </w:rPr>
        <w:br/>
        <w:t>о закупке (направления приглашений принять участие в закрытой конкурентной закупке).</w:t>
      </w:r>
    </w:p>
    <w:p w14:paraId="22CD361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59FDCE7" w14:textId="77777777"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8. Особенности осуществления конкурентной закупки</w:t>
      </w:r>
      <w:r w:rsidRPr="00096EF2">
        <w:rPr>
          <w:rFonts w:ascii="Times New Roman" w:hAnsi="Times New Roman" w:cs="Times New Roman"/>
          <w:b/>
          <w:sz w:val="28"/>
          <w:szCs w:val="28"/>
          <w:lang w:eastAsia="ru-RU"/>
        </w:rPr>
        <w:br/>
        <w:t>в электронной форме</w:t>
      </w:r>
    </w:p>
    <w:p w14:paraId="50EA62A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AD6BD17" w14:textId="57EF8D92" w:rsidR="00766A7F" w:rsidRPr="00096EF2"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3192E" w:rsidRPr="00096EF2">
        <w:rPr>
          <w:rFonts w:ascii="Times New Roman" w:hAnsi="Times New Roman" w:cs="Times New Roman"/>
          <w:sz w:val="28"/>
          <w:szCs w:val="28"/>
          <w:lang w:eastAsia="ru-RU"/>
        </w:rPr>
        <w:t>8</w:t>
      </w:r>
      <w:r w:rsidR="00766A7F" w:rsidRPr="00096EF2">
        <w:rPr>
          <w:rFonts w:ascii="Times New Roman" w:hAnsi="Times New Roman" w:cs="Times New Roman"/>
          <w:sz w:val="28"/>
          <w:szCs w:val="28"/>
          <w:lang w:eastAsia="ru-RU"/>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w:t>
      </w:r>
      <w:r w:rsidR="00766A7F" w:rsidRPr="00096EF2">
        <w:rPr>
          <w:rFonts w:ascii="Times New Roman" w:hAnsi="Times New Roman" w:cs="Times New Roman"/>
          <w:sz w:val="28"/>
          <w:szCs w:val="28"/>
          <w:lang w:eastAsia="ru-RU"/>
        </w:rPr>
        <w:br/>
        <w:t xml:space="preserve">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27"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br/>
        <w:t>о закупках и настоящим положением о закупке, обеспечиваются оператором электронной площадки на электронной площадке.</w:t>
      </w:r>
    </w:p>
    <w:p w14:paraId="2B20E5D6" w14:textId="243D2359" w:rsidR="00766A7F" w:rsidRPr="00096EF2"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Функционирование электронной площадки осуществляется </w:t>
      </w:r>
      <w:r w:rsidR="00766A7F" w:rsidRPr="00096EF2">
        <w:rPr>
          <w:rFonts w:ascii="Times New Roman" w:hAnsi="Times New Roman" w:cs="Times New Roman"/>
          <w:sz w:val="28"/>
          <w:szCs w:val="28"/>
          <w:lang w:eastAsia="ru-RU"/>
        </w:rPr>
        <w:br/>
        <w:t xml:space="preserve">в соответствии с правилами, действующими на электронной площадке, </w:t>
      </w:r>
      <w:r w:rsidR="00766A7F" w:rsidRPr="00096EF2">
        <w:rPr>
          <w:rFonts w:ascii="Times New Roman" w:hAnsi="Times New Roman" w:cs="Times New Roman"/>
          <w:sz w:val="28"/>
          <w:szCs w:val="28"/>
          <w:lang w:eastAsia="ru-RU"/>
        </w:rPr>
        <w:br/>
        <w:t xml:space="preserve">и соглашением, заключенным между заказчиком и оператором электронной площадки, с учетом положений </w:t>
      </w:r>
      <w:hyperlink r:id="rId28" w:history="1">
        <w:r w:rsidR="00766A7F" w:rsidRPr="00096EF2">
          <w:rPr>
            <w:rFonts w:ascii="Times New Roman" w:hAnsi="Times New Roman" w:cs="Times New Roman"/>
            <w:sz w:val="28"/>
            <w:szCs w:val="28"/>
            <w:lang w:eastAsia="ru-RU"/>
          </w:rPr>
          <w:t>Закона</w:t>
        </w:r>
      </w:hyperlink>
      <w:r w:rsidR="00766A7F" w:rsidRPr="00096EF2">
        <w:rPr>
          <w:rFonts w:ascii="Times New Roman" w:hAnsi="Times New Roman" w:cs="Times New Roman"/>
          <w:sz w:val="28"/>
          <w:szCs w:val="28"/>
          <w:lang w:eastAsia="ru-RU"/>
        </w:rPr>
        <w:t xml:space="preserve"> о закупках.</w:t>
      </w:r>
    </w:p>
    <w:p w14:paraId="281E0B59" w14:textId="067803BC"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Участник конкурентной закупки в электронной форме для участия </w:t>
      </w:r>
      <w:r w:rsidR="00766A7F" w:rsidRPr="00096EF2">
        <w:rPr>
          <w:rFonts w:ascii="Times New Roman" w:hAnsi="Times New Roman" w:cs="Times New Roman"/>
          <w:sz w:val="28"/>
          <w:szCs w:val="28"/>
          <w:lang w:eastAsia="ru-RU"/>
        </w:rPr>
        <w:br/>
        <w:t xml:space="preserve">в конкурентной закупке в электронной форме получает аккредитацию </w:t>
      </w:r>
      <w:r w:rsidR="00766A7F" w:rsidRPr="00096EF2">
        <w:rPr>
          <w:rFonts w:ascii="Times New Roman" w:hAnsi="Times New Roman" w:cs="Times New Roman"/>
          <w:sz w:val="28"/>
          <w:szCs w:val="28"/>
          <w:lang w:eastAsia="ru-RU"/>
        </w:rPr>
        <w:br/>
        <w:t>на электронной площадке в порядке, установленном оператором электронной площадки.</w:t>
      </w:r>
    </w:p>
    <w:p w14:paraId="23A62F8C" w14:textId="761315A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Обмен между участником конкурентной закупки в электронной </w:t>
      </w:r>
      <w:r w:rsidRPr="00096EF2">
        <w:rPr>
          <w:rFonts w:ascii="Times New Roman" w:hAnsi="Times New Roman" w:cs="Times New Roman"/>
          <w:sz w:val="28"/>
          <w:szCs w:val="28"/>
          <w:lang w:eastAsia="ru-RU"/>
        </w:rPr>
        <w:lastRenderedPageBreak/>
        <w:t>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97ADC03" w14:textId="0DE426DF"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Электронные документы участника конкурентной закупки </w:t>
      </w:r>
      <w:r w:rsidR="00766A7F" w:rsidRPr="00096EF2">
        <w:rPr>
          <w:rFonts w:ascii="Times New Roman" w:hAnsi="Times New Roman" w:cs="Times New Roman"/>
          <w:sz w:val="28"/>
          <w:szCs w:val="28"/>
          <w:lang w:eastAsia="ru-RU"/>
        </w:rPr>
        <w:br/>
        <w:t>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95723E0" w14:textId="08EB41E6" w:rsidR="00766A7F" w:rsidRPr="00096EF2"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Информация, связанная с осуществлением конкурентной закупки </w:t>
      </w:r>
      <w:r w:rsidR="00766A7F" w:rsidRPr="00096EF2">
        <w:rPr>
          <w:rFonts w:ascii="Times New Roman" w:hAnsi="Times New Roman" w:cs="Times New Roman"/>
          <w:sz w:val="28"/>
          <w:szCs w:val="28"/>
          <w:lang w:eastAsia="ru-RU"/>
        </w:rPr>
        <w:br/>
        <w:t xml:space="preserve">в электронной форме, подлежит размещению в порядке, установленном </w:t>
      </w:r>
      <w:hyperlink r:id="rId29"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 закупках.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5F081879" w14:textId="2CCC6F7B"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течение одного часа с момента размещения в ЕИС извещения </w:t>
      </w:r>
      <w:r w:rsidR="00766A7F" w:rsidRPr="00096EF2">
        <w:rPr>
          <w:rFonts w:ascii="Times New Roman" w:hAnsi="Times New Roman" w:cs="Times New Roman"/>
          <w:sz w:val="28"/>
          <w:szCs w:val="28"/>
          <w:lang w:eastAsia="ru-RU"/>
        </w:rPr>
        <w:br/>
        <w:t xml:space="preserve">об отказе от осуществления конкурентной закупки в электронной форме, изменений, внесенных в извещение об осуществлении конкурентной закупки </w:t>
      </w:r>
      <w:r w:rsidR="00766A7F" w:rsidRPr="00096EF2">
        <w:rPr>
          <w:rFonts w:ascii="Times New Roman" w:hAnsi="Times New Roman" w:cs="Times New Roman"/>
          <w:sz w:val="28"/>
          <w:szCs w:val="28"/>
          <w:lang w:eastAsia="ru-RU"/>
        </w:rPr>
        <w:br/>
        <w:t xml:space="preserve">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766A7F" w:rsidRPr="00096EF2">
        <w:rPr>
          <w:rFonts w:ascii="Times New Roman" w:hAnsi="Times New Roman" w:cs="Times New Roman"/>
          <w:sz w:val="28"/>
          <w:szCs w:val="28"/>
          <w:lang w:eastAsia="ru-RU"/>
        </w:rPr>
        <w:br/>
        <w:t>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549FBA77" w14:textId="0498E162"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5</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766A7F" w:rsidRPr="00096EF2">
        <w:rPr>
          <w:rFonts w:ascii="Times New Roman" w:hAnsi="Times New Roman" w:cs="Times New Roman"/>
          <w:sz w:val="28"/>
          <w:szCs w:val="28"/>
          <w:lang w:eastAsia="ru-RU"/>
        </w:rPr>
        <w:br/>
        <w:t xml:space="preserve">и оператора электронной площадки с участником конкурентной закупки </w:t>
      </w:r>
      <w:r w:rsidR="00766A7F" w:rsidRPr="00096EF2">
        <w:rPr>
          <w:rFonts w:ascii="Times New Roman" w:hAnsi="Times New Roman" w:cs="Times New Roman"/>
          <w:sz w:val="28"/>
          <w:szCs w:val="28"/>
          <w:lang w:eastAsia="ru-RU"/>
        </w:rPr>
        <w:br/>
        <w:t>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EC13F46" w14:textId="5DBAD25C"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Участник конкурентной закупки в электронной форме, подавший заявку на участие в такой закупке, вправе отозвать данную заявку либо внести </w:t>
      </w:r>
      <w:r w:rsidR="00766A7F" w:rsidRPr="00096EF2">
        <w:rPr>
          <w:rFonts w:ascii="Times New Roman" w:hAnsi="Times New Roman" w:cs="Times New Roman"/>
          <w:sz w:val="28"/>
          <w:szCs w:val="28"/>
          <w:lang w:eastAsia="ru-RU"/>
        </w:rPr>
        <w:br/>
        <w:t xml:space="preserve">в нее изменения не позднее даты окончания срока подачи заявок на участие </w:t>
      </w:r>
      <w:r w:rsidR="00766A7F" w:rsidRPr="00096EF2">
        <w:rPr>
          <w:rFonts w:ascii="Times New Roman" w:hAnsi="Times New Roman" w:cs="Times New Roman"/>
          <w:sz w:val="28"/>
          <w:szCs w:val="28"/>
          <w:lang w:eastAsia="ru-RU"/>
        </w:rPr>
        <w:br/>
        <w:t>в такой закупке, направив об этом уведомление оператору электронной площадки.</w:t>
      </w:r>
    </w:p>
    <w:p w14:paraId="26A52451" w14:textId="1BABE9A2" w:rsidR="00766A7F" w:rsidRPr="00096EF2"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A3192E" w:rsidRPr="00096EF2">
        <w:rPr>
          <w:rFonts w:ascii="Times New Roman" w:hAnsi="Times New Roman" w:cs="Times New Roman"/>
          <w:sz w:val="28"/>
          <w:szCs w:val="28"/>
          <w:lang w:eastAsia="ru-RU"/>
        </w:rPr>
        <w:t>7</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w:t>
      </w:r>
      <w:r w:rsidR="00766A7F" w:rsidRPr="00096EF2">
        <w:rPr>
          <w:rFonts w:ascii="Times New Roman" w:hAnsi="Times New Roman" w:cs="Times New Roman"/>
          <w:sz w:val="28"/>
          <w:szCs w:val="28"/>
          <w:lang w:eastAsia="ru-RU"/>
        </w:rPr>
        <w:lastRenderedPageBreak/>
        <w:t>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286F00A2" w14:textId="73B6C7C0" w:rsidR="00766A7F" w:rsidRPr="00096EF2"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38</w:t>
      </w:r>
      <w:r w:rsidR="00B17224" w:rsidRPr="00096EF2">
        <w:rPr>
          <w:rFonts w:ascii="Times New Roman" w:hAnsi="Times New Roman" w:cs="Times New Roman"/>
          <w:sz w:val="28"/>
          <w:szCs w:val="28"/>
          <w:lang w:eastAsia="ru-RU"/>
        </w:rPr>
        <w:t>.</w:t>
      </w:r>
      <w:r w:rsidR="00B1722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Извещение и документация о проведении конкурентной закупки </w:t>
      </w:r>
      <w:r w:rsidR="00766A7F" w:rsidRPr="00096EF2">
        <w:rPr>
          <w:rFonts w:ascii="Times New Roman" w:hAnsi="Times New Roman" w:cs="Times New Roman"/>
          <w:sz w:val="28"/>
          <w:szCs w:val="28"/>
          <w:lang w:eastAsia="ru-RU"/>
        </w:rPr>
        <w:br/>
        <w:t>в электронной форме подлежат обязательному размещению в ЕИС и на электронной площадке, на которой будет проводиться закупка.</w:t>
      </w:r>
    </w:p>
    <w:p w14:paraId="45780C16" w14:textId="79592C2C" w:rsidR="00766A7F" w:rsidRPr="00096EF2"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39</w:t>
      </w:r>
      <w:r w:rsidR="00B17224" w:rsidRPr="00096EF2">
        <w:rPr>
          <w:rFonts w:ascii="Times New Roman" w:hAnsi="Times New Roman" w:cs="Times New Roman"/>
          <w:sz w:val="28"/>
          <w:szCs w:val="28"/>
          <w:lang w:eastAsia="ru-RU"/>
        </w:rPr>
        <w:t>.</w:t>
      </w:r>
      <w:r w:rsidR="00B1722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14:paraId="29747B8A" w14:textId="49E2EB87" w:rsidR="00766A7F" w:rsidRPr="00096EF2"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lang w:eastAsia="ru-RU"/>
        </w:rPr>
        <w:t>4</w:t>
      </w:r>
      <w:r w:rsidR="00A3192E" w:rsidRPr="00096EF2">
        <w:rPr>
          <w:rFonts w:ascii="Times New Roman" w:eastAsia="Calibri" w:hAnsi="Times New Roman" w:cs="Times New Roman"/>
          <w:sz w:val="28"/>
          <w:szCs w:val="28"/>
          <w:lang w:eastAsia="ru-RU"/>
        </w:rPr>
        <w:t>0</w:t>
      </w:r>
      <w:r w:rsidRPr="00096EF2">
        <w:rPr>
          <w:rFonts w:ascii="Times New Roman" w:eastAsia="Calibri" w:hAnsi="Times New Roman" w:cs="Times New Roman"/>
          <w:sz w:val="28"/>
          <w:szCs w:val="28"/>
          <w:lang w:eastAsia="ru-RU"/>
        </w:rPr>
        <w:t>.</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w:t>
      </w:r>
      <w:r w:rsidR="00766A7F" w:rsidRPr="00096EF2">
        <w:rPr>
          <w:rFonts w:ascii="Times New Roman" w:hAnsi="Times New Roman" w:cs="Times New Roman"/>
          <w:sz w:val="28"/>
          <w:szCs w:val="28"/>
          <w:lang w:eastAsia="ru-RU"/>
        </w:rPr>
        <w:br/>
        <w:t>в соответствии с регламентом электронной площадки.</w:t>
      </w:r>
    </w:p>
    <w:p w14:paraId="74B424E9" w14:textId="3E3EFD8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00A3192E"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DF8FF4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BAF49F" w14:textId="3FF91905"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A3192E" w:rsidRPr="00096EF2">
        <w:rPr>
          <w:rFonts w:ascii="Times New Roman" w:hAnsi="Times New Roman" w:cs="Times New Roman"/>
          <w:b/>
          <w:sz w:val="28"/>
          <w:szCs w:val="28"/>
          <w:lang w:eastAsia="ru-RU"/>
        </w:rPr>
        <w:t>9</w:t>
      </w:r>
      <w:r w:rsidRPr="00096EF2">
        <w:rPr>
          <w:rFonts w:ascii="Times New Roman" w:hAnsi="Times New Roman" w:cs="Times New Roman"/>
          <w:b/>
          <w:sz w:val="28"/>
          <w:szCs w:val="28"/>
          <w:lang w:eastAsia="ru-RU"/>
        </w:rPr>
        <w:t>. Централизация закупок</w:t>
      </w:r>
    </w:p>
    <w:p w14:paraId="0B476B4E" w14:textId="77777777" w:rsidR="00766A7F" w:rsidRPr="00096EF2" w:rsidRDefault="00766A7F" w:rsidP="00766A7F">
      <w:pPr>
        <w:spacing w:after="0" w:line="240" w:lineRule="auto"/>
        <w:rPr>
          <w:rFonts w:ascii="Times New Roman" w:hAnsi="Times New Roman" w:cs="Times New Roman"/>
          <w:sz w:val="28"/>
          <w:szCs w:val="28"/>
          <w:lang w:eastAsia="ru-RU"/>
        </w:rPr>
      </w:pPr>
    </w:p>
    <w:p w14:paraId="4DEC4642" w14:textId="17AB980C" w:rsidR="00766A7F" w:rsidRPr="00096EF2" w:rsidRDefault="004C5245"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42</w:t>
      </w:r>
      <w:r w:rsidR="00766A7F" w:rsidRPr="00096EF2">
        <w:rPr>
          <w:rFonts w:ascii="Times New Roman" w:hAnsi="Times New Roman" w:cs="Times New Roman"/>
          <w:sz w:val="28"/>
          <w:szCs w:val="28"/>
          <w:lang w:eastAsia="ru-RU"/>
        </w:rPr>
        <w:t xml:space="preserve">. </w:t>
      </w:r>
      <w:r w:rsidR="00766A7F" w:rsidRPr="00096EF2">
        <w:rPr>
          <w:rFonts w:ascii="Times New Roman" w:eastAsia="Calibri" w:hAnsi="Times New Roman" w:cs="Times New Roman"/>
          <w:sz w:val="28"/>
          <w:szCs w:val="28"/>
          <w:lang w:eastAsia="ru-RU"/>
        </w:rPr>
        <w:t>Уполномоченное учреждение осуществляет определение поставщиков (исполнителей, подрядчиков)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НМЦД по конкурсам, аукционам, з</w:t>
      </w:r>
      <w:r w:rsidR="00766A7F" w:rsidRPr="00096EF2">
        <w:rPr>
          <w:rFonts w:ascii="Times New Roman" w:hAnsi="Times New Roman" w:cs="Times New Roman"/>
          <w:sz w:val="28"/>
          <w:szCs w:val="28"/>
          <w:lang w:eastAsia="ru-RU"/>
        </w:rPr>
        <w:t xml:space="preserve">апросам котировок в электронной форме, участниками которых в соответствии с </w:t>
      </w:r>
      <w:hyperlink r:id="rId30" w:history="1">
        <w:r w:rsidR="00766A7F" w:rsidRPr="00096EF2">
          <w:rPr>
            <w:rFonts w:ascii="Times New Roman" w:hAnsi="Times New Roman" w:cs="Times New Roman"/>
            <w:sz w:val="28"/>
            <w:szCs w:val="28"/>
            <w:lang w:eastAsia="ru-RU"/>
          </w:rPr>
          <w:t>пунктом 2 части 8 статьи 3</w:t>
        </w:r>
      </w:hyperlink>
      <w:r w:rsidR="00766A7F" w:rsidRPr="00096EF2">
        <w:rPr>
          <w:rFonts w:ascii="Times New Roman" w:hAnsi="Times New Roman" w:cs="Times New Roman"/>
          <w:sz w:val="28"/>
          <w:szCs w:val="28"/>
          <w:lang w:eastAsia="ru-RU"/>
        </w:rPr>
        <w:t xml:space="preserve"> Закона о закупках могут быть только субъекты малого и среднего предпринимательства </w:t>
      </w:r>
      <w:r w:rsidR="00766A7F" w:rsidRPr="00096EF2">
        <w:rPr>
          <w:rFonts w:ascii="Times New Roman" w:eastAsia="Calibri" w:hAnsi="Times New Roman" w:cs="Times New Roman"/>
          <w:sz w:val="28"/>
          <w:szCs w:val="28"/>
          <w:lang w:eastAsia="ru-RU"/>
        </w:rPr>
        <w:t xml:space="preserve">составляет свыше </w:t>
      </w:r>
      <w:r w:rsidR="00766A7F" w:rsidRPr="00096EF2">
        <w:rPr>
          <w:rFonts w:ascii="Times New Roman" w:eastAsia="Calibri" w:hAnsi="Times New Roman" w:cs="Times New Roman"/>
          <w:sz w:val="28"/>
          <w:szCs w:val="28"/>
          <w:lang w:eastAsia="ru-RU"/>
        </w:rPr>
        <w:br/>
      </w:r>
      <w:r w:rsidR="00766A7F" w:rsidRPr="00096EF2">
        <w:rPr>
          <w:rFonts w:ascii="Times New Roman" w:hAnsi="Times New Roman" w:cs="Times New Roman"/>
          <w:sz w:val="28"/>
          <w:szCs w:val="28"/>
          <w:lang w:eastAsia="ru-RU"/>
        </w:rPr>
        <w:t>3 000 тыс. руб.</w:t>
      </w:r>
      <w:r w:rsidR="00766A7F" w:rsidRPr="00096EF2">
        <w:rPr>
          <w:rFonts w:ascii="Times New Roman" w:eastAsia="Calibri" w:hAnsi="Times New Roman" w:cs="Times New Roman"/>
          <w:sz w:val="28"/>
          <w:szCs w:val="28"/>
          <w:lang w:eastAsia="ru-RU"/>
        </w:rPr>
        <w:t xml:space="preserve">, за исключением осуществления закупок, предусмотренных </w:t>
      </w:r>
      <w:hyperlink r:id="rId31" w:history="1">
        <w:r w:rsidR="00766A7F" w:rsidRPr="00096EF2">
          <w:rPr>
            <w:rFonts w:ascii="Times New Roman" w:eastAsia="Calibri" w:hAnsi="Times New Roman" w:cs="Times New Roman"/>
            <w:sz w:val="28"/>
            <w:szCs w:val="28"/>
            <w:lang w:eastAsia="ru-RU"/>
          </w:rPr>
          <w:t xml:space="preserve">пунктом </w:t>
        </w:r>
      </w:hyperlink>
      <w:r w:rsidR="00DD3353" w:rsidRPr="00096EF2">
        <w:rPr>
          <w:rFonts w:ascii="Times New Roman" w:eastAsia="Calibri" w:hAnsi="Times New Roman" w:cs="Times New Roman"/>
          <w:sz w:val="28"/>
          <w:szCs w:val="28"/>
          <w:lang w:eastAsia="ru-RU"/>
        </w:rPr>
        <w:t>136</w:t>
      </w:r>
      <w:r w:rsidR="00766A7F" w:rsidRPr="00096EF2">
        <w:rPr>
          <w:rFonts w:ascii="Times New Roman" w:eastAsia="Calibri" w:hAnsi="Times New Roman" w:cs="Times New Roman"/>
          <w:sz w:val="28"/>
          <w:szCs w:val="28"/>
          <w:lang w:eastAsia="ru-RU"/>
        </w:rPr>
        <w:t xml:space="preserve"> настоящего положения. Данная сумма может быть снижена на основании обращения заказчика либо орган</w:t>
      </w:r>
      <w:r w:rsidR="0014444D" w:rsidRPr="00096EF2">
        <w:rPr>
          <w:rFonts w:ascii="Times New Roman" w:eastAsia="Calibri" w:hAnsi="Times New Roman" w:cs="Times New Roman"/>
          <w:sz w:val="28"/>
          <w:szCs w:val="28"/>
          <w:lang w:eastAsia="ru-RU"/>
        </w:rPr>
        <w:t>а исполнительной власти муниципального образования «Зеленоградский муниципальный округ Калининградской области»</w:t>
      </w:r>
      <w:r w:rsidR="00766A7F" w:rsidRPr="00096EF2">
        <w:rPr>
          <w:rFonts w:ascii="Times New Roman" w:eastAsia="Calibri" w:hAnsi="Times New Roman" w:cs="Times New Roman"/>
          <w:sz w:val="28"/>
          <w:szCs w:val="28"/>
          <w:lang w:eastAsia="ru-RU"/>
        </w:rPr>
        <w:t xml:space="preserve">, в ведении и непосредственном подчинении которых находятся </w:t>
      </w:r>
      <w:r w:rsidR="0014444D" w:rsidRPr="00096EF2">
        <w:rPr>
          <w:rFonts w:ascii="Times New Roman" w:eastAsia="Calibri" w:hAnsi="Times New Roman" w:cs="Times New Roman"/>
          <w:sz w:val="28"/>
          <w:szCs w:val="28"/>
          <w:lang w:eastAsia="ru-RU"/>
        </w:rPr>
        <w:t>муниципальные</w:t>
      </w:r>
      <w:r w:rsidR="00766A7F" w:rsidRPr="00096EF2">
        <w:rPr>
          <w:rFonts w:ascii="Times New Roman" w:hAnsi="Times New Roman" w:cs="Times New Roman"/>
          <w:sz w:val="28"/>
          <w:szCs w:val="28"/>
          <w:lang w:eastAsia="ru-RU"/>
        </w:rPr>
        <w:t xml:space="preserve"> бюджетные и автономные учреждения </w:t>
      </w:r>
      <w:r w:rsidR="0014444D" w:rsidRPr="00096EF2">
        <w:rPr>
          <w:rFonts w:ascii="Times New Roman" w:eastAsia="Calibri" w:hAnsi="Times New Roman" w:cs="Times New Roman"/>
          <w:sz w:val="28"/>
          <w:szCs w:val="28"/>
          <w:lang w:eastAsia="ru-RU"/>
        </w:rPr>
        <w:t xml:space="preserve">Зеленоградского муниципального округа </w:t>
      </w:r>
      <w:r w:rsidR="00766A7F" w:rsidRPr="00096EF2">
        <w:rPr>
          <w:rFonts w:ascii="Times New Roman" w:hAnsi="Times New Roman" w:cs="Times New Roman"/>
          <w:sz w:val="28"/>
          <w:szCs w:val="28"/>
          <w:lang w:eastAsia="ru-RU"/>
        </w:rPr>
        <w:t>Калининградской области,</w:t>
      </w:r>
      <w:r w:rsidR="00766A7F" w:rsidRPr="00096EF2">
        <w:rPr>
          <w:rFonts w:ascii="Times New Roman" w:eastAsia="Calibri" w:hAnsi="Times New Roman" w:cs="Times New Roman"/>
          <w:sz w:val="28"/>
          <w:szCs w:val="28"/>
          <w:lang w:eastAsia="ru-RU"/>
        </w:rPr>
        <w:t xml:space="preserve"> </w:t>
      </w:r>
      <w:r w:rsidR="0014444D" w:rsidRPr="00096EF2">
        <w:rPr>
          <w:rFonts w:ascii="Times New Roman" w:eastAsia="Calibri" w:hAnsi="Times New Roman" w:cs="Times New Roman"/>
          <w:sz w:val="28"/>
          <w:szCs w:val="28"/>
          <w:lang w:eastAsia="ru-RU"/>
        </w:rPr>
        <w:t>муниципальные</w:t>
      </w:r>
      <w:r w:rsidR="00766A7F" w:rsidRPr="00096EF2">
        <w:rPr>
          <w:rFonts w:ascii="Times New Roman" w:eastAsia="Calibri" w:hAnsi="Times New Roman" w:cs="Times New Roman"/>
          <w:sz w:val="28"/>
          <w:szCs w:val="28"/>
          <w:lang w:eastAsia="ru-RU"/>
        </w:rPr>
        <w:t xml:space="preserve"> </w:t>
      </w:r>
      <w:r w:rsidR="006321B7" w:rsidRPr="00096EF2">
        <w:rPr>
          <w:rFonts w:ascii="Times New Roman" w:eastAsia="Calibri" w:hAnsi="Times New Roman" w:cs="Times New Roman"/>
          <w:sz w:val="28"/>
          <w:szCs w:val="28"/>
          <w:lang w:eastAsia="ru-RU"/>
        </w:rPr>
        <w:t>унитарными</w:t>
      </w:r>
      <w:r w:rsidR="00766A7F" w:rsidRPr="00096EF2">
        <w:rPr>
          <w:rFonts w:ascii="Times New Roman" w:eastAsia="Calibri" w:hAnsi="Times New Roman" w:cs="Times New Roman"/>
          <w:sz w:val="28"/>
          <w:szCs w:val="28"/>
          <w:lang w:eastAsia="ru-RU"/>
        </w:rPr>
        <w:t xml:space="preserve"> предприятия.</w:t>
      </w:r>
    </w:p>
    <w:p w14:paraId="7C503148" w14:textId="64320BFB" w:rsidR="00766A7F" w:rsidRPr="00096EF2" w:rsidRDefault="004C524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43</w:t>
      </w:r>
      <w:r w:rsidR="00B17224" w:rsidRPr="00096EF2">
        <w:rPr>
          <w:rFonts w:ascii="Times New Roman" w:hAnsi="Times New Roman" w:cs="Times New Roman"/>
          <w:sz w:val="28"/>
          <w:szCs w:val="28"/>
          <w:lang w:eastAsia="ru-RU"/>
        </w:rPr>
        <w:t>.</w:t>
      </w:r>
      <w:r w:rsidR="00B1722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Заказчик составляет, утверждает и направляет в уполномоченное учреждение заявку на закупку в соответствии с информацией, включенной в план закупки. В состав заявки на закупку входят следующие документы, разработанные и утвержденные заказчиком в соответствии с настоящим положением:</w:t>
      </w:r>
    </w:p>
    <w:p w14:paraId="2B7F992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1) основные условия закупки;</w:t>
      </w:r>
    </w:p>
    <w:p w14:paraId="5923731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обоснование НМЦД (цены лота);</w:t>
      </w:r>
    </w:p>
    <w:p w14:paraId="40021D5B" w14:textId="77777777" w:rsidR="00766A7F" w:rsidRPr="00096EF2"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ab/>
        <w:t xml:space="preserve">документы, подтверждающие обоснование начальной (максимальной) цены договора (обоснование начальных цен единиц товара, работы, услуги) </w:t>
      </w:r>
      <w:r w:rsidRPr="00096EF2">
        <w:rPr>
          <w:rFonts w:ascii="Times New Roman" w:hAnsi="Times New Roman" w:cs="Times New Roman"/>
          <w:sz w:val="28"/>
          <w:szCs w:val="28"/>
          <w:lang w:eastAsia="ru-RU"/>
        </w:rPr>
        <w:br/>
        <w:t xml:space="preserve">(в том числе ценовые предложения, содержащие сведения о товарах и конкретные показатели таких товаров, соответствующие товарам, указанным в описании предмета закупки, как минимум двух разных производителей </w:t>
      </w:r>
      <w:r w:rsidRPr="00096EF2">
        <w:rPr>
          <w:rFonts w:ascii="Times New Roman" w:hAnsi="Times New Roman" w:cs="Times New Roman"/>
          <w:sz w:val="28"/>
          <w:szCs w:val="28"/>
          <w:lang w:eastAsia="ru-RU"/>
        </w:rPr>
        <w:br/>
        <w:t>(за исключением случаев, предусмотренных законодательством, нормативными правовыми актами, настоящим положением), запросы о предоставлении ценовой информации, подтверждение направления таких запросов, получение заказчиком ценовых предложений при обосновании цены методом сопоставимых рыночных цен). Документы и информация, подтверждающие соответствие закупаемых товаров, работ, услуг, указанных в ценовых предложениях, описанию предмета закупки;</w:t>
      </w:r>
    </w:p>
    <w:p w14:paraId="2C2CFF2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проект договора, описание предмета закупки;</w:t>
      </w:r>
    </w:p>
    <w:p w14:paraId="554565DD" w14:textId="465624DD"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lang w:eastAsia="ru-RU"/>
        </w:rPr>
      </w:pP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документы, необходимые для организации и проведения закупки, </w:t>
      </w:r>
      <w:r w:rsidR="00766A7F" w:rsidRPr="00096EF2">
        <w:rPr>
          <w:rFonts w:ascii="Times New Roman" w:hAnsi="Times New Roman" w:cs="Times New Roman"/>
          <w:sz w:val="28"/>
          <w:szCs w:val="28"/>
          <w:lang w:eastAsia="ru-RU"/>
        </w:rPr>
        <w:br/>
        <w:t>в случае если такие документы предусмотрены</w:t>
      </w:r>
      <w:r w:rsidR="00766A7F" w:rsidRPr="00096EF2">
        <w:rPr>
          <w:rFonts w:ascii="Times New Roman" w:eastAsiaTheme="minorHAnsi" w:hAnsi="Times New Roman" w:cs="Times New Roman"/>
          <w:sz w:val="28"/>
          <w:szCs w:val="28"/>
          <w:lang w:eastAsia="ru-RU"/>
        </w:rPr>
        <w:t xml:space="preserve"> нормативными правовыми актами, настоящим положением и (или) договором, указанным в пункте </w:t>
      </w:r>
      <w:r w:rsidR="004C5245" w:rsidRPr="00096EF2">
        <w:rPr>
          <w:rFonts w:ascii="Times New Roman" w:eastAsiaTheme="minorHAnsi" w:hAnsi="Times New Roman" w:cs="Times New Roman"/>
          <w:sz w:val="28"/>
          <w:szCs w:val="28"/>
          <w:lang w:eastAsia="ru-RU"/>
        </w:rPr>
        <w:t>42</w:t>
      </w:r>
      <w:r w:rsidR="00766A7F" w:rsidRPr="00096EF2">
        <w:rPr>
          <w:rFonts w:ascii="Times New Roman" w:eastAsiaTheme="minorHAnsi" w:hAnsi="Times New Roman" w:cs="Times New Roman"/>
          <w:sz w:val="28"/>
          <w:szCs w:val="28"/>
          <w:lang w:eastAsia="ru-RU"/>
        </w:rPr>
        <w:t xml:space="preserve"> настоящего положения.</w:t>
      </w:r>
    </w:p>
    <w:p w14:paraId="6261C24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Положения заявки на закупку не подлежат изменению уполномоченным учреждением. Форма основных условий закупки, а также требования к ее заполнению устанавливаются уполномоченным учреждением.</w:t>
      </w:r>
    </w:p>
    <w:p w14:paraId="5B67D6D8" w14:textId="1D65C383" w:rsidR="00766A7F" w:rsidRPr="00096EF2" w:rsidRDefault="004C5245"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hAnsi="Times New Roman" w:cs="Times New Roman"/>
          <w:sz w:val="28"/>
          <w:szCs w:val="28"/>
          <w:lang w:eastAsia="ru-RU"/>
        </w:rPr>
        <w:t>44</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Заявка на закупку направляется заказчиком в уполномоченное учреждение не позднее чем за 20 рабочих дней до даты начала осуществления закупки,</w:t>
      </w:r>
      <w:r w:rsidR="00766A7F" w:rsidRPr="00096EF2">
        <w:rPr>
          <w:rFonts w:ascii="Times New Roman" w:hAnsi="Times New Roman" w:cs="Times New Roman"/>
          <w:color w:val="000000"/>
          <w:sz w:val="28"/>
          <w:szCs w:val="28"/>
          <w:lang w:eastAsia="ru-RU"/>
        </w:rPr>
        <w:t xml:space="preserve"> в том числе с использованием государственной информационной системы Калининградской области «Информационная система в сфере закупок»</w:t>
      </w:r>
      <w:r w:rsidR="00766A7F" w:rsidRPr="00096EF2">
        <w:rPr>
          <w:rFonts w:ascii="Times New Roman" w:hAnsi="Times New Roman" w:cs="Times New Roman"/>
          <w:sz w:val="28"/>
          <w:szCs w:val="28"/>
          <w:lang w:eastAsia="ru-RU"/>
        </w:rPr>
        <w:t>.</w:t>
      </w:r>
    </w:p>
    <w:p w14:paraId="39A9F243" w14:textId="3DC1C617" w:rsidR="00766A7F" w:rsidRPr="00096EF2" w:rsidRDefault="004C524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Theme="minorHAnsi" w:hAnsi="Times New Roman" w:cs="Times New Roman"/>
          <w:sz w:val="28"/>
          <w:szCs w:val="28"/>
        </w:rPr>
        <w:t>45</w:t>
      </w:r>
      <w:r w:rsidR="00766A7F" w:rsidRPr="00096EF2">
        <w:rPr>
          <w:rFonts w:ascii="Times New Roman" w:eastAsiaTheme="minorHAnsi" w:hAnsi="Times New Roman" w:cs="Times New Roman"/>
          <w:sz w:val="28"/>
          <w:szCs w:val="28"/>
        </w:rPr>
        <w:t xml:space="preserve">. </w:t>
      </w:r>
      <w:r w:rsidR="00766A7F" w:rsidRPr="00096EF2">
        <w:rPr>
          <w:rFonts w:ascii="Times New Roman" w:eastAsia="Calibri" w:hAnsi="Times New Roman" w:cs="Times New Roman"/>
          <w:sz w:val="28"/>
          <w:szCs w:val="28"/>
        </w:rPr>
        <w:t>Уполномоченное учреждение возвращает заявку на закупку заказчику в случаях:</w:t>
      </w:r>
    </w:p>
    <w:p w14:paraId="47BFCD5B" w14:textId="425AC5C8"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1) отсутствия в составе заявки на закупку документов или сведений, предусмотренных пунктом </w:t>
      </w:r>
      <w:r w:rsidR="0049390E" w:rsidRPr="00096EF2">
        <w:rPr>
          <w:rFonts w:ascii="Times New Roman" w:eastAsia="Calibri" w:hAnsi="Times New Roman" w:cs="Times New Roman"/>
          <w:sz w:val="28"/>
          <w:szCs w:val="28"/>
        </w:rPr>
        <w:t>43</w:t>
      </w:r>
      <w:r w:rsidRPr="00096EF2">
        <w:rPr>
          <w:rFonts w:ascii="Times New Roman" w:eastAsia="Calibri" w:hAnsi="Times New Roman" w:cs="Times New Roman"/>
          <w:sz w:val="28"/>
          <w:szCs w:val="28"/>
        </w:rPr>
        <w:t xml:space="preserve"> настоящего положения;</w:t>
      </w:r>
    </w:p>
    <w:p w14:paraId="2435EDCF" w14:textId="188D4578"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rPr>
        <w:t xml:space="preserve">2)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 (или) договором, указанным в пункте </w:t>
      </w:r>
      <w:r w:rsidR="0049390E" w:rsidRPr="00096EF2">
        <w:rPr>
          <w:rFonts w:ascii="Times New Roman" w:eastAsia="Calibri" w:hAnsi="Times New Roman" w:cs="Times New Roman"/>
          <w:sz w:val="28"/>
          <w:szCs w:val="28"/>
        </w:rPr>
        <w:t>42</w:t>
      </w:r>
      <w:r w:rsidRPr="00096EF2">
        <w:rPr>
          <w:rFonts w:ascii="Times New Roman" w:eastAsia="Calibri" w:hAnsi="Times New Roman" w:cs="Times New Roman"/>
          <w:sz w:val="28"/>
          <w:szCs w:val="28"/>
        </w:rPr>
        <w:t xml:space="preserve"> настоящего положения.</w:t>
      </w:r>
    </w:p>
    <w:p w14:paraId="43F0D83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9A2C046" w14:textId="271F95CF"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7A12A4" w:rsidRPr="00096EF2">
        <w:rPr>
          <w:rFonts w:ascii="Times New Roman" w:hAnsi="Times New Roman" w:cs="Times New Roman"/>
          <w:b/>
          <w:sz w:val="28"/>
          <w:szCs w:val="28"/>
          <w:lang w:eastAsia="ru-RU"/>
        </w:rPr>
        <w:t>0</w:t>
      </w:r>
      <w:r w:rsidRPr="00096EF2">
        <w:rPr>
          <w:rFonts w:ascii="Times New Roman" w:hAnsi="Times New Roman" w:cs="Times New Roman"/>
          <w:b/>
          <w:sz w:val="28"/>
          <w:szCs w:val="28"/>
          <w:lang w:eastAsia="ru-RU"/>
        </w:rPr>
        <w:t>. Требования к участникам закупок</w:t>
      </w:r>
    </w:p>
    <w:p w14:paraId="43B6E33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A36BD9E" w14:textId="7606A2ED" w:rsidR="00766A7F" w:rsidRPr="00096EF2" w:rsidRDefault="00802C8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46</w:t>
      </w:r>
      <w:r w:rsidR="00095642" w:rsidRPr="00096EF2">
        <w:rPr>
          <w:rFonts w:ascii="Times New Roman" w:hAnsi="Times New Roman" w:cs="Times New Roman"/>
          <w:sz w:val="28"/>
          <w:szCs w:val="28"/>
          <w:lang w:eastAsia="ru-RU"/>
        </w:rPr>
        <w:t>.</w:t>
      </w:r>
      <w:r w:rsidR="00095642"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 участникам закупок, за исключением участников конкурентной закупки с участием субъектов малого и среднего предпринимательства, устанавливаются следующие обязательные требования:</w:t>
      </w:r>
    </w:p>
    <w:p w14:paraId="0115490B"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9FDB07" w14:textId="77777777" w:rsidR="00766A7F" w:rsidRPr="00096EF2"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непроведение ликвидации участника закупки – юридического лица </w:t>
      </w:r>
      <w:r w:rsidR="00766A7F"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lastRenderedPageBreak/>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A25F95"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proofErr w:type="spellStart"/>
      <w:r w:rsidR="00766A7F" w:rsidRPr="00096EF2">
        <w:rPr>
          <w:rFonts w:ascii="Times New Roman" w:hAnsi="Times New Roman" w:cs="Times New Roman"/>
          <w:sz w:val="28"/>
          <w:szCs w:val="28"/>
          <w:lang w:eastAsia="ru-RU"/>
        </w:rPr>
        <w:t>неприостановление</w:t>
      </w:r>
      <w:proofErr w:type="spellEnd"/>
      <w:r w:rsidR="00766A7F" w:rsidRPr="00096EF2">
        <w:rPr>
          <w:rFonts w:ascii="Times New Roman" w:hAnsi="Times New Roman" w:cs="Times New Roman"/>
          <w:sz w:val="28"/>
          <w:szCs w:val="28"/>
          <w:lang w:eastAsia="ru-RU"/>
        </w:rPr>
        <w:t xml:space="preserve"> деятельности участника закупки в порядке, установленном </w:t>
      </w:r>
      <w:hyperlink r:id="rId32" w:history="1">
        <w:r w:rsidR="00766A7F" w:rsidRPr="00096EF2">
          <w:rPr>
            <w:rFonts w:ascii="Times New Roman" w:hAnsi="Times New Roman" w:cs="Times New Roman"/>
            <w:sz w:val="28"/>
            <w:szCs w:val="28"/>
            <w:lang w:eastAsia="ru-RU"/>
          </w:rPr>
          <w:t>Кодексом</w:t>
        </w:r>
      </w:hyperlink>
      <w:r w:rsidR="00766A7F" w:rsidRPr="00096EF2">
        <w:rPr>
          <w:rFonts w:ascii="Times New Roman" w:hAnsi="Times New Roman" w:cs="Times New Roman"/>
          <w:sz w:val="28"/>
          <w:szCs w:val="28"/>
          <w:lang w:eastAsia="ru-RU"/>
        </w:rPr>
        <w:t xml:space="preserve"> Российской Федерации об административных правонарушениях, на день подачи заявки на участие в процедурах закупок;</w:t>
      </w:r>
    </w:p>
    <w:p w14:paraId="4B399369"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о признании обязанности заявителя по уплате этих сумм исполненной или которые признаны безнадежными к взысканию в соответствии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7AD8EEC8"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отсутствие у участника закупки – физического лица либо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00766A7F" w:rsidRPr="00096EF2">
          <w:rPr>
            <w:rFonts w:ascii="Times New Roman" w:hAnsi="Times New Roman" w:cs="Times New Roman"/>
            <w:sz w:val="28"/>
            <w:szCs w:val="28"/>
            <w:lang w:eastAsia="ru-RU"/>
          </w:rPr>
          <w:t>статьями 289</w:t>
        </w:r>
      </w:hyperlink>
      <w:r w:rsidR="00766A7F" w:rsidRPr="00096EF2">
        <w:rPr>
          <w:rFonts w:ascii="Times New Roman" w:hAnsi="Times New Roman" w:cs="Times New Roman"/>
          <w:sz w:val="28"/>
          <w:szCs w:val="28"/>
          <w:lang w:eastAsia="ru-RU"/>
        </w:rPr>
        <w:t xml:space="preserve">, </w:t>
      </w:r>
      <w:hyperlink r:id="rId34" w:history="1">
        <w:r w:rsidR="00766A7F" w:rsidRPr="00096EF2">
          <w:rPr>
            <w:rFonts w:ascii="Times New Roman" w:hAnsi="Times New Roman" w:cs="Times New Roman"/>
            <w:sz w:val="28"/>
            <w:szCs w:val="28"/>
            <w:lang w:eastAsia="ru-RU"/>
          </w:rPr>
          <w:t>290</w:t>
        </w:r>
      </w:hyperlink>
      <w:r w:rsidR="00766A7F" w:rsidRPr="00096EF2">
        <w:rPr>
          <w:rFonts w:ascii="Times New Roman" w:hAnsi="Times New Roman" w:cs="Times New Roman"/>
          <w:sz w:val="28"/>
          <w:szCs w:val="28"/>
          <w:lang w:eastAsia="ru-RU"/>
        </w:rPr>
        <w:t xml:space="preserve">, </w:t>
      </w:r>
      <w:hyperlink r:id="rId35" w:history="1">
        <w:r w:rsidR="00766A7F" w:rsidRPr="00096EF2">
          <w:rPr>
            <w:rFonts w:ascii="Times New Roman" w:hAnsi="Times New Roman" w:cs="Times New Roman"/>
            <w:sz w:val="28"/>
            <w:szCs w:val="28"/>
            <w:lang w:eastAsia="ru-RU"/>
          </w:rPr>
          <w:t>291</w:t>
        </w:r>
      </w:hyperlink>
      <w:r w:rsidR="00766A7F" w:rsidRPr="00096EF2">
        <w:rPr>
          <w:rFonts w:ascii="Times New Roman" w:hAnsi="Times New Roman" w:cs="Times New Roman"/>
          <w:sz w:val="28"/>
          <w:szCs w:val="28"/>
          <w:lang w:eastAsia="ru-RU"/>
        </w:rPr>
        <w:t xml:space="preserve">, </w:t>
      </w:r>
      <w:hyperlink r:id="rId36" w:history="1">
        <w:r w:rsidR="00766A7F" w:rsidRPr="00096EF2">
          <w:rPr>
            <w:rFonts w:ascii="Times New Roman" w:hAnsi="Times New Roman" w:cs="Times New Roman"/>
            <w:sz w:val="28"/>
            <w:szCs w:val="28"/>
            <w:lang w:eastAsia="ru-RU"/>
          </w:rPr>
          <w:t>291</w:t>
        </w:r>
      </w:hyperlink>
      <w:r w:rsidR="00766A7F" w:rsidRPr="00096EF2">
        <w:rPr>
          <w:rFonts w:ascii="Times New Roman" w:hAnsi="Times New Roman" w:cs="Times New Roman"/>
          <w:sz w:val="28"/>
          <w:szCs w:val="28"/>
          <w:lang w:eastAsia="ru-RU"/>
        </w:rPr>
        <w:t>¹ Уголовного кодекса Российской Федерации</w:t>
      </w:r>
      <w:r w:rsidR="00450C4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(за исключением лиц,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у которых такая судимость погашена или снята), а также неприменение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административного наказания в виде дисквалификации;</w:t>
      </w:r>
    </w:p>
    <w:p w14:paraId="6F4D69B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6) участник закупки – юридическое лицо, которое в течение 2 лет до момента подачи заявки на участие в закупке не было привлечено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к административной ответственности за совершение административного правонарушения, предусмотренного </w:t>
      </w:r>
      <w:hyperlink r:id="rId37" w:history="1">
        <w:r w:rsidRPr="00096EF2">
          <w:rPr>
            <w:rFonts w:ascii="Times New Roman" w:hAnsi="Times New Roman" w:cs="Times New Roman"/>
            <w:sz w:val="28"/>
            <w:szCs w:val="28"/>
            <w:lang w:eastAsia="ru-RU"/>
          </w:rPr>
          <w:t>статьей 19</w:t>
        </w:r>
      </w:hyperlink>
      <w:r w:rsidR="001D1A92" w:rsidRPr="00096EF2">
        <w:rPr>
          <w:rFonts w:ascii="Times New Roman" w:hAnsi="Times New Roman" w:cs="Times New Roman"/>
          <w:sz w:val="28"/>
          <w:szCs w:val="28"/>
          <w:lang w:eastAsia="ru-RU"/>
        </w:rPr>
        <w:t>²⁸</w:t>
      </w:r>
      <w:r w:rsidRPr="00096EF2">
        <w:rPr>
          <w:rFonts w:ascii="Times New Roman" w:hAnsi="Times New Roman" w:cs="Times New Roman"/>
          <w:sz w:val="28"/>
          <w:szCs w:val="28"/>
          <w:lang w:eastAsia="ru-RU"/>
        </w:rPr>
        <w:t xml:space="preserve"> Кодекса Российской</w:t>
      </w:r>
      <w:r w:rsidR="001D1A92"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Федерации об административных правонарушениях;</w:t>
      </w:r>
    </w:p>
    <w:p w14:paraId="07DC68AC"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DA838F8"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8)</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1D1A9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участников закупки, с физическими лицами, в том числе зарегистрированными в качестве индивидуальных предпринимателей, </w:t>
      </w:r>
      <w:r w:rsidR="001D1A9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99E5B8F"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color w:val="000000"/>
          <w:sz w:val="28"/>
          <w:szCs w:val="28"/>
          <w:lang w:eastAsia="ru-RU"/>
        </w:rPr>
        <w:t>9)</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sz w:val="28"/>
          <w:szCs w:val="28"/>
          <w:lang w:eastAsia="ru-RU"/>
        </w:rPr>
        <w:t>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
    <w:p w14:paraId="3B2B5225" w14:textId="77777777" w:rsidR="00766A7F" w:rsidRPr="00096EF2" w:rsidRDefault="00B1722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hAnsi="Times New Roman" w:cs="Times New Roman"/>
          <w:color w:val="000000"/>
          <w:sz w:val="28"/>
          <w:szCs w:val="28"/>
          <w:lang w:eastAsia="ru-RU"/>
        </w:rPr>
        <w:t>10)</w:t>
      </w:r>
      <w:r w:rsidRPr="00096EF2">
        <w:rPr>
          <w:rFonts w:ascii="Times New Roman" w:hAnsi="Times New Roman" w:cs="Times New Roman"/>
          <w:color w:val="FFFFFF" w:themeColor="background1"/>
          <w:sz w:val="28"/>
          <w:szCs w:val="28"/>
          <w:lang w:eastAsia="ru-RU"/>
        </w:rPr>
        <w:t>˚</w:t>
      </w:r>
      <w:r w:rsidR="00766A7F" w:rsidRPr="00096EF2">
        <w:rPr>
          <w:rFonts w:ascii="Times New Roman" w:eastAsiaTheme="minorHAnsi" w:hAnsi="Times New Roman" w:cs="Times New Roman"/>
          <w:sz w:val="28"/>
          <w:szCs w:val="28"/>
        </w:rPr>
        <w:t xml:space="preserve">участник закупки не является офшорной компанией, не имеет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 xml:space="preserve">в составе участников (членов) корпоративного юридического лица или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 xml:space="preserve">в составе учредителей унитарного юридического лица офшорной компании,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7FB1D14"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11) участник закупки не является иностранным агентом;</w:t>
      </w:r>
    </w:p>
    <w:p w14:paraId="47972E41"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12) отсутствие у участника закупки ограничений для участия в закупках, установленных законодательством Российской Федерации.</w:t>
      </w:r>
    </w:p>
    <w:p w14:paraId="0DD650FA" w14:textId="6E77AAB6" w:rsidR="00766A7F" w:rsidRPr="00096EF2" w:rsidRDefault="00200D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47</w:t>
      </w:r>
      <w:r w:rsidR="00095642" w:rsidRPr="00096EF2">
        <w:rPr>
          <w:rFonts w:ascii="Times New Roman" w:hAnsi="Times New Roman" w:cs="Times New Roman"/>
          <w:sz w:val="28"/>
          <w:szCs w:val="28"/>
          <w:lang w:eastAsia="ru-RU"/>
        </w:rPr>
        <w:t>.</w:t>
      </w:r>
      <w:r w:rsidR="00095642"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К участникам конкурентной закупки с участием субъектов малого </w:t>
      </w:r>
      <w:r w:rsidR="00766A7F" w:rsidRPr="00096EF2">
        <w:rPr>
          <w:rFonts w:ascii="Times New Roman" w:hAnsi="Times New Roman" w:cs="Times New Roman"/>
          <w:sz w:val="28"/>
          <w:szCs w:val="28"/>
          <w:lang w:eastAsia="ru-RU"/>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14:paraId="71ED46BB"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1) непроведение ликвидации участника конкурентной закупки с участием субъектов малого и среднего предпринимательства </w:t>
      </w:r>
      <w:r w:rsidRPr="00096EF2">
        <w:rPr>
          <w:rFonts w:ascii="Times New Roman" w:eastAsiaTheme="minorHAnsi" w:hAnsi="Times New Roman" w:cs="Times New Roman"/>
          <w:color w:val="000000"/>
          <w:sz w:val="28"/>
          <w:szCs w:val="28"/>
        </w:rPr>
        <w:t xml:space="preserve">– </w:t>
      </w:r>
      <w:r w:rsidRPr="00096EF2">
        <w:rPr>
          <w:rFonts w:ascii="Times New Roman" w:eastAsia="Calibri" w:hAnsi="Times New Roman" w:cs="Times New Roman"/>
          <w:sz w:val="28"/>
          <w:szCs w:val="28"/>
        </w:rPr>
        <w:t xml:space="preserve">юридического лица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 xml:space="preserve">и отсутствие решения арбитражного суда о признании участника такой закупки </w:t>
      </w:r>
      <w:r w:rsidRPr="00096EF2">
        <w:rPr>
          <w:rFonts w:ascii="Times New Roman" w:eastAsiaTheme="minorHAnsi" w:hAnsi="Times New Roman" w:cs="Times New Roman"/>
          <w:color w:val="000000"/>
          <w:sz w:val="28"/>
          <w:szCs w:val="28"/>
        </w:rPr>
        <w:t xml:space="preserve">– </w:t>
      </w:r>
      <w:r w:rsidRPr="00096EF2">
        <w:rPr>
          <w:rFonts w:ascii="Times New Roman" w:eastAsia="Calibri" w:hAnsi="Times New Roman" w:cs="Times New Roman"/>
          <w:sz w:val="28"/>
          <w:szCs w:val="28"/>
        </w:rPr>
        <w:t>юридического лица или индивидуального предпринимателя несостоятельным (банкротом);</w:t>
      </w:r>
    </w:p>
    <w:p w14:paraId="36BF71D0"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2) </w:t>
      </w:r>
      <w:proofErr w:type="spellStart"/>
      <w:r w:rsidRPr="00096EF2">
        <w:rPr>
          <w:rFonts w:ascii="Times New Roman" w:eastAsia="Calibri" w:hAnsi="Times New Roman" w:cs="Times New Roman"/>
          <w:sz w:val="28"/>
          <w:szCs w:val="28"/>
        </w:rPr>
        <w:t>неприостановление</w:t>
      </w:r>
      <w:proofErr w:type="spellEnd"/>
      <w:r w:rsidRPr="00096EF2">
        <w:rPr>
          <w:rFonts w:ascii="Times New Roman" w:eastAsia="Calibri" w:hAnsi="Times New Roman" w:cs="Times New Roman"/>
          <w:sz w:val="28"/>
          <w:szCs w:val="28"/>
        </w:rPr>
        <w:t xml:space="preserve"> деятельности в порядке, установленном </w:t>
      </w:r>
      <w:hyperlink r:id="rId38" w:history="1">
        <w:r w:rsidRPr="00096EF2">
          <w:rPr>
            <w:rFonts w:ascii="Times New Roman" w:eastAsia="Calibri" w:hAnsi="Times New Roman" w:cs="Times New Roman"/>
            <w:sz w:val="28"/>
            <w:szCs w:val="28"/>
          </w:rPr>
          <w:t>Кодексом</w:t>
        </w:r>
      </w:hyperlink>
      <w:r w:rsidRPr="00096EF2">
        <w:rPr>
          <w:rFonts w:ascii="Times New Roman" w:eastAsia="Calibri" w:hAnsi="Times New Roman" w:cs="Times New Roman"/>
          <w:sz w:val="28"/>
          <w:szCs w:val="28"/>
        </w:rPr>
        <w:t xml:space="preserve"> Российской Федерации об административных правонарушениях;</w:t>
      </w:r>
    </w:p>
    <w:p w14:paraId="697E186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001D1A92" w:rsidRPr="00096EF2">
        <w:rPr>
          <w:rFonts w:ascii="Times New Roman" w:eastAsia="Calibri" w:hAnsi="Times New Roman" w:cs="Times New Roman"/>
          <w:sz w:val="28"/>
          <w:szCs w:val="28"/>
        </w:rPr>
        <w:t xml:space="preserve"> </w:t>
      </w:r>
      <w:r w:rsidRPr="00096EF2">
        <w:rPr>
          <w:rFonts w:ascii="Times New Roman" w:eastAsia="Calibri" w:hAnsi="Times New Roman" w:cs="Times New Roman"/>
          <w:sz w:val="28"/>
          <w:szCs w:val="28"/>
        </w:rPr>
        <w:t xml:space="preserve">с </w:t>
      </w:r>
      <w:hyperlink r:id="rId39" w:history="1">
        <w:r w:rsidRPr="00096EF2">
          <w:rPr>
            <w:rFonts w:ascii="Times New Roman" w:eastAsia="Calibri" w:hAnsi="Times New Roman" w:cs="Times New Roman"/>
            <w:sz w:val="28"/>
            <w:szCs w:val="28"/>
          </w:rPr>
          <w:t>законодательством</w:t>
        </w:r>
      </w:hyperlink>
      <w:r w:rsidRPr="00096EF2">
        <w:rPr>
          <w:rFonts w:ascii="Times New Roman" w:eastAsia="Calibri"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sidR="001D1A92" w:rsidRPr="00096EF2">
        <w:rPr>
          <w:rFonts w:ascii="Times New Roman" w:eastAsia="Calibri" w:hAnsi="Times New Roman" w:cs="Times New Roman"/>
          <w:sz w:val="28"/>
          <w:szCs w:val="28"/>
        </w:rPr>
        <w:t xml:space="preserve"> </w:t>
      </w:r>
      <w:r w:rsidRPr="00096EF2">
        <w:rPr>
          <w:rFonts w:ascii="Times New Roman" w:eastAsia="Calibri" w:hAnsi="Times New Roman" w:cs="Times New Roman"/>
          <w:sz w:val="28"/>
          <w:szCs w:val="28"/>
        </w:rPr>
        <w:t>о признании обязанности заявителя по уплате этих сумм исполненной или которые признаны безнадежными к взысканию в соответствии</w:t>
      </w:r>
      <w:r w:rsidR="001D1A92" w:rsidRPr="00096EF2">
        <w:rPr>
          <w:rFonts w:ascii="Times New Roman" w:eastAsia="Calibri" w:hAnsi="Times New Roman" w:cs="Times New Roman"/>
          <w:sz w:val="28"/>
          <w:szCs w:val="28"/>
        </w:rPr>
        <w:t xml:space="preserve"> </w:t>
      </w:r>
      <w:r w:rsidRPr="00096EF2">
        <w:rPr>
          <w:rFonts w:ascii="Times New Roman" w:eastAsia="Calibri" w:hAnsi="Times New Roman" w:cs="Times New Roman"/>
          <w:sz w:val="28"/>
          <w:szCs w:val="28"/>
        </w:rPr>
        <w:t xml:space="preserve">с </w:t>
      </w:r>
      <w:hyperlink r:id="rId40" w:history="1">
        <w:r w:rsidRPr="00096EF2">
          <w:rPr>
            <w:rFonts w:ascii="Times New Roman" w:eastAsia="Calibri" w:hAnsi="Times New Roman" w:cs="Times New Roman"/>
            <w:sz w:val="28"/>
            <w:szCs w:val="28"/>
          </w:rPr>
          <w:t>законодательством</w:t>
        </w:r>
      </w:hyperlink>
      <w:r w:rsidRPr="00096EF2">
        <w:rPr>
          <w:rFonts w:ascii="Times New Roman" w:eastAsia="Calibri" w:hAnsi="Times New Roman" w:cs="Times New Roman"/>
          <w:sz w:val="28"/>
          <w:szCs w:val="28"/>
        </w:rPr>
        <w:t xml:space="preserve"> Российской Федерации </w:t>
      </w:r>
      <w:r w:rsidR="00933C2C"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w:t>
      </w:r>
      <w:r w:rsidR="001D1A92" w:rsidRPr="00096EF2">
        <w:rPr>
          <w:rFonts w:ascii="Times New Roman" w:eastAsia="Calibri" w:hAnsi="Times New Roman" w:cs="Times New Roman"/>
          <w:sz w:val="28"/>
          <w:szCs w:val="28"/>
        </w:rPr>
        <w:t xml:space="preserve"> </w:t>
      </w:r>
      <w:r w:rsidRPr="00096EF2">
        <w:rPr>
          <w:rFonts w:ascii="Times New Roman" w:eastAsia="Calibri" w:hAnsi="Times New Roman" w:cs="Times New Roman"/>
          <w:sz w:val="28"/>
          <w:szCs w:val="28"/>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57AC0BF"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4) отсутствие у участника конкурентной закупки с участием субъектов малого и среднего предпринимательства </w:t>
      </w:r>
      <w:r w:rsidRPr="00096EF2">
        <w:rPr>
          <w:rFonts w:ascii="Times New Roman" w:eastAsiaTheme="minorHAnsi" w:hAnsi="Times New Roman" w:cs="Times New Roman"/>
          <w:color w:val="000000"/>
          <w:sz w:val="28"/>
          <w:szCs w:val="28"/>
        </w:rPr>
        <w:t xml:space="preserve">– </w:t>
      </w:r>
      <w:r w:rsidRPr="00096EF2">
        <w:rPr>
          <w:rFonts w:ascii="Times New Roman" w:eastAsia="Calibri" w:hAnsi="Times New Roman" w:cs="Times New Roman"/>
          <w:sz w:val="28"/>
          <w:szCs w:val="28"/>
        </w:rPr>
        <w:t xml:space="preserve">физического лица, зарегистрированного в качестве индивидуального предпринимателя, либо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096EF2">
        <w:rPr>
          <w:rFonts w:ascii="Times New Roman" w:eastAsiaTheme="minorHAnsi" w:hAnsi="Times New Roman" w:cs="Times New Roman"/>
          <w:color w:val="000000"/>
          <w:sz w:val="28"/>
          <w:szCs w:val="28"/>
        </w:rPr>
        <w:t xml:space="preserve">– </w:t>
      </w:r>
      <w:r w:rsidRPr="00096EF2">
        <w:rPr>
          <w:rFonts w:ascii="Times New Roman" w:eastAsia="Calibri" w:hAnsi="Times New Roman" w:cs="Times New Roman"/>
          <w:sz w:val="28"/>
          <w:szCs w:val="28"/>
        </w:rPr>
        <w:t xml:space="preserve">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1" w:history="1">
        <w:r w:rsidRPr="00096EF2">
          <w:rPr>
            <w:rFonts w:ascii="Times New Roman" w:eastAsia="Calibri" w:hAnsi="Times New Roman" w:cs="Times New Roman"/>
            <w:sz w:val="28"/>
            <w:szCs w:val="28"/>
          </w:rPr>
          <w:t>статьями 289</w:t>
        </w:r>
      </w:hyperlink>
      <w:r w:rsidRPr="00096EF2">
        <w:rPr>
          <w:rFonts w:ascii="Times New Roman" w:eastAsia="Calibri" w:hAnsi="Times New Roman" w:cs="Times New Roman"/>
          <w:sz w:val="28"/>
          <w:szCs w:val="28"/>
        </w:rPr>
        <w:t xml:space="preserve"> </w:t>
      </w:r>
      <w:r w:rsidRPr="00096EF2">
        <w:rPr>
          <w:rFonts w:ascii="Times New Roman" w:eastAsiaTheme="minorHAnsi" w:hAnsi="Times New Roman" w:cs="Times New Roman"/>
          <w:color w:val="000000"/>
          <w:sz w:val="28"/>
          <w:szCs w:val="28"/>
        </w:rPr>
        <w:t xml:space="preserve">– 291, </w:t>
      </w:r>
      <w:hyperlink r:id="rId42" w:history="1">
        <w:r w:rsidRPr="00096EF2">
          <w:rPr>
            <w:rFonts w:ascii="Times New Roman" w:eastAsia="Calibri" w:hAnsi="Times New Roman" w:cs="Times New Roman"/>
            <w:sz w:val="28"/>
            <w:szCs w:val="28"/>
          </w:rPr>
          <w:t>291</w:t>
        </w:r>
      </w:hyperlink>
      <w:r w:rsidRPr="00096EF2">
        <w:rPr>
          <w:rFonts w:ascii="Times New Roman" w:eastAsia="Calibri" w:hAnsi="Times New Roman" w:cs="Times New Roman"/>
          <w:sz w:val="28"/>
          <w:szCs w:val="28"/>
        </w:rPr>
        <w:t>ˡ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4121FF"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5) отсутствие фактов привлечения в течение двух лет до момента подачи заявки на участие в конкурентной закупке с участием субъектов малого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 xml:space="preserve">и среднего предпринимательства участника такой закупки </w:t>
      </w:r>
      <w:r w:rsidRPr="00096EF2">
        <w:rPr>
          <w:rFonts w:ascii="Times New Roman" w:eastAsiaTheme="minorHAnsi" w:hAnsi="Times New Roman" w:cs="Times New Roman"/>
          <w:color w:val="000000"/>
          <w:sz w:val="28"/>
          <w:szCs w:val="28"/>
        </w:rPr>
        <w:t xml:space="preserve">– </w:t>
      </w:r>
      <w:r w:rsidRPr="00096EF2">
        <w:rPr>
          <w:rFonts w:ascii="Times New Roman" w:eastAsia="Calibri" w:hAnsi="Times New Roman" w:cs="Times New Roman"/>
          <w:sz w:val="28"/>
          <w:szCs w:val="28"/>
        </w:rPr>
        <w:t xml:space="preserve">юридического лица к административной ответственности за совершение административного правонарушения, предусмотренного </w:t>
      </w:r>
      <w:hyperlink r:id="rId43" w:history="1">
        <w:r w:rsidRPr="00096EF2">
          <w:rPr>
            <w:rFonts w:ascii="Times New Roman" w:eastAsia="Calibri" w:hAnsi="Times New Roman" w:cs="Times New Roman"/>
            <w:sz w:val="28"/>
            <w:szCs w:val="28"/>
          </w:rPr>
          <w:t>статьей 19</w:t>
        </w:r>
      </w:hyperlink>
      <w:r w:rsidRPr="00096EF2">
        <w:rPr>
          <w:rFonts w:ascii="Times New Roman" w:eastAsia="Calibri" w:hAnsi="Times New Roman" w:cs="Times New Roman"/>
          <w:sz w:val="28"/>
          <w:szCs w:val="28"/>
        </w:rPr>
        <w:t>²⁸ Кодекса Российской Федерации об административных правонарушениях;</w:t>
      </w:r>
    </w:p>
    <w:p w14:paraId="6AC21FD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6) соответствие участника конкурентной закупки с участием субъектов малого и среднего предпринимательства указанным в документации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 xml:space="preserve">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 xml:space="preserve">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w:t>
      </w:r>
      <w:r w:rsidRPr="00096EF2">
        <w:rPr>
          <w:rFonts w:ascii="Times New Roman" w:eastAsia="Calibri" w:hAnsi="Times New Roman" w:cs="Times New Roman"/>
          <w:sz w:val="28"/>
          <w:szCs w:val="28"/>
        </w:rPr>
        <w:lastRenderedPageBreak/>
        <w:t xml:space="preserve">страницы сайта в информационно-телекоммуникационной сети «Интернет», </w:t>
      </w:r>
      <w:r w:rsidR="00450C44" w:rsidRPr="00096EF2">
        <w:rPr>
          <w:rFonts w:ascii="Times New Roman" w:eastAsia="Calibri" w:hAnsi="Times New Roman" w:cs="Times New Roman"/>
          <w:sz w:val="28"/>
          <w:szCs w:val="28"/>
        </w:rPr>
        <w:br/>
      </w:r>
      <w:r w:rsidRPr="00096EF2">
        <w:rPr>
          <w:rFonts w:ascii="Times New Roman" w:eastAsia="Calibri" w:hAnsi="Times New Roman" w:cs="Times New Roman"/>
          <w:sz w:val="28"/>
          <w:szCs w:val="28"/>
        </w:rPr>
        <w:t>на которых размещены эти информация и документы);</w:t>
      </w:r>
    </w:p>
    <w:p w14:paraId="344C134F" w14:textId="77777777" w:rsidR="00766A7F" w:rsidRPr="00096EF2" w:rsidRDefault="00766A7F" w:rsidP="00766A7F">
      <w:pPr>
        <w:tabs>
          <w:tab w:val="left" w:pos="709"/>
          <w:tab w:val="left" w:pos="993"/>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58D8AE0" w14:textId="77777777" w:rsidR="00766A7F" w:rsidRPr="00096EF2" w:rsidRDefault="00933C2C"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8)</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021590AA" w14:textId="275AA1EF" w:rsidR="00766A7F" w:rsidRPr="00096EF2" w:rsidRDefault="00200D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48</w:t>
      </w:r>
      <w:r w:rsidR="00766A7F" w:rsidRPr="00096EF2">
        <w:rPr>
          <w:rFonts w:ascii="Times New Roman" w:hAnsi="Times New Roman" w:cs="Times New Roman"/>
          <w:sz w:val="28"/>
          <w:szCs w:val="28"/>
          <w:lang w:eastAsia="ru-RU"/>
        </w:rPr>
        <w:t xml:space="preserve">. Отстранение участника закупки от участия в определении поставщика (исполнителя, подрядчика)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3" w:history="1">
        <w:r w:rsidR="00766A7F" w:rsidRPr="00096EF2">
          <w:rPr>
            <w:rFonts w:ascii="Times New Roman" w:hAnsi="Times New Roman" w:cs="Times New Roman"/>
            <w:sz w:val="28"/>
            <w:szCs w:val="28"/>
            <w:lang w:eastAsia="ru-RU"/>
          </w:rPr>
          <w:t xml:space="preserve">пунктах </w:t>
        </w:r>
      </w:hyperlink>
      <w:r w:rsidRPr="00096EF2">
        <w:rPr>
          <w:rFonts w:ascii="Times New Roman" w:hAnsi="Times New Roman" w:cs="Times New Roman"/>
          <w:sz w:val="28"/>
          <w:szCs w:val="28"/>
          <w:lang w:eastAsia="ru-RU"/>
        </w:rPr>
        <w:t>46</w:t>
      </w:r>
      <w:r w:rsidR="00766A7F"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47</w:t>
      </w:r>
      <w:r w:rsidR="00766A7F"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49</w:t>
      </w:r>
      <w:r w:rsidR="00766A7F"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50</w:t>
      </w:r>
      <w:r w:rsidR="00766A7F"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54</w:t>
      </w:r>
      <w:r w:rsidR="00766A7F" w:rsidRPr="00096EF2">
        <w:rPr>
          <w:rFonts w:ascii="Times New Roman" w:hAnsi="Times New Roman" w:cs="Times New Roman"/>
          <w:sz w:val="28"/>
          <w:szCs w:val="28"/>
          <w:lang w:eastAsia="ru-RU"/>
        </w:rPr>
        <w:t xml:space="preserve"> настоящего положения, или представил недостоверную информацию в отношении своего соответствия указанным требованиям.</w:t>
      </w:r>
    </w:p>
    <w:p w14:paraId="105B82B5" w14:textId="3132478A" w:rsidR="00766A7F" w:rsidRPr="00096EF2" w:rsidRDefault="008528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49</w:t>
      </w:r>
      <w:r w:rsidR="00766A7F" w:rsidRPr="00096EF2">
        <w:rPr>
          <w:rFonts w:ascii="Times New Roman" w:hAnsi="Times New Roman" w:cs="Times New Roman"/>
          <w:sz w:val="28"/>
          <w:szCs w:val="28"/>
          <w:lang w:eastAsia="ru-RU"/>
        </w:rPr>
        <w:t>. С целью защиты интересов добросовестных участников закупочных процедур и создания условий для справедливой конкуренции заказчиком устанавливаются требования к участникам закупок:</w:t>
      </w:r>
    </w:p>
    <w:p w14:paraId="21B20F0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отсутствие сведений об участнике закупки в реестре недобросовестных поставщиков, предусмотренном </w:t>
      </w:r>
      <w:hyperlink r:id="rId44" w:history="1">
        <w:r w:rsidRPr="00096EF2">
          <w:rPr>
            <w:rFonts w:ascii="Times New Roman" w:hAnsi="Times New Roman" w:cs="Times New Roman"/>
            <w:sz w:val="28"/>
            <w:szCs w:val="28"/>
            <w:lang w:eastAsia="ru-RU"/>
          </w:rPr>
          <w:t>статьей 5</w:t>
        </w:r>
      </w:hyperlink>
      <w:r w:rsidRPr="00096EF2">
        <w:rPr>
          <w:rFonts w:ascii="Times New Roman" w:hAnsi="Times New Roman" w:cs="Times New Roman"/>
          <w:sz w:val="28"/>
          <w:szCs w:val="28"/>
          <w:lang w:eastAsia="ru-RU"/>
        </w:rPr>
        <w:t xml:space="preserve"> Закона о закупках;</w:t>
      </w:r>
    </w:p>
    <w:p w14:paraId="46F77601" w14:textId="77777777" w:rsidR="00450C44"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отсутствие сведений об участнике закупки в реестре недобросовестных поставщиков, предусмотренном Федеральным </w:t>
      </w:r>
      <w:hyperlink r:id="rId45" w:history="1">
        <w:r w:rsidRPr="00096EF2">
          <w:rPr>
            <w:rFonts w:ascii="Times New Roman" w:hAnsi="Times New Roman" w:cs="Times New Roman"/>
            <w:sz w:val="28"/>
            <w:szCs w:val="28"/>
            <w:lang w:eastAsia="ru-RU"/>
          </w:rPr>
          <w:t>законом</w:t>
        </w:r>
      </w:hyperlink>
      <w:r w:rsidRPr="00096EF2">
        <w:rPr>
          <w:rFonts w:ascii="Times New Roman" w:hAnsi="Times New Roman" w:cs="Times New Roman"/>
          <w:sz w:val="28"/>
          <w:szCs w:val="28"/>
          <w:lang w:eastAsia="ru-RU"/>
        </w:rPr>
        <w:t xml:space="preserve"> от 05 апреля 2013 года </w:t>
      </w:r>
      <w:r w:rsidR="001D1A92"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44-ФЗ</w:t>
      </w:r>
      <w:r w:rsidR="00450C44"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(далее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 xml:space="preserve">Закон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контрактной системе в сфере закупок).</w:t>
      </w:r>
      <w:r w:rsidR="00450C44" w:rsidRPr="00096EF2">
        <w:rPr>
          <w:rFonts w:ascii="Times New Roman" w:hAnsi="Times New Roman" w:cs="Times New Roman"/>
          <w:sz w:val="28"/>
          <w:szCs w:val="28"/>
          <w:lang w:eastAsia="ru-RU"/>
        </w:rPr>
        <w:t xml:space="preserve"> </w:t>
      </w:r>
    </w:p>
    <w:p w14:paraId="1E76E4E0" w14:textId="135CCD4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w:t>
      </w:r>
      <w:r w:rsidR="00F874C2" w:rsidRPr="00096EF2">
        <w:rPr>
          <w:rFonts w:ascii="Times New Roman" w:eastAsiaTheme="minorHAnsi" w:hAnsi="Times New Roman" w:cs="Times New Roman"/>
          <w:sz w:val="28"/>
          <w:szCs w:val="28"/>
        </w:rPr>
        <w:t>0</w:t>
      </w:r>
      <w:r w:rsidRPr="00096EF2">
        <w:rPr>
          <w:rFonts w:ascii="Times New Roman" w:eastAsiaTheme="minorHAnsi" w:hAnsi="Times New Roman" w:cs="Times New Roman"/>
          <w:sz w:val="28"/>
          <w:szCs w:val="28"/>
        </w:rPr>
        <w:t xml:space="preserve">. К участникам конкурентных закупок отдельных видов товаров, работ, услуг, за исключением закупок с участием субъектов малого и среднего предпринимательства, заказчиком могут устанавливаться дополнительные требования, указанные в приложении к настоящему положению, соответствие которым подтверждается информацией и документами, указанными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в приложении к настоящему положению.</w:t>
      </w:r>
    </w:p>
    <w:p w14:paraId="5237170D" w14:textId="63DF8A9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w:t>
      </w:r>
      <w:r w:rsidR="00F874C2" w:rsidRPr="00096EF2">
        <w:rPr>
          <w:rFonts w:ascii="Times New Roman" w:eastAsiaTheme="minorHAnsi" w:hAnsi="Times New Roman" w:cs="Times New Roman"/>
          <w:sz w:val="28"/>
          <w:szCs w:val="28"/>
        </w:rPr>
        <w:t>1</w:t>
      </w:r>
      <w:r w:rsidRPr="00096EF2">
        <w:rPr>
          <w:rFonts w:ascii="Times New Roman" w:eastAsiaTheme="minorHAnsi" w:hAnsi="Times New Roman" w:cs="Times New Roman"/>
          <w:sz w:val="28"/>
          <w:szCs w:val="28"/>
        </w:rPr>
        <w:t>. Для целей пункта 5</w:t>
      </w:r>
      <w:r w:rsidR="00F874C2" w:rsidRPr="00096EF2">
        <w:rPr>
          <w:rFonts w:ascii="Times New Roman" w:eastAsiaTheme="minorHAnsi" w:hAnsi="Times New Roman" w:cs="Times New Roman"/>
          <w:sz w:val="28"/>
          <w:szCs w:val="28"/>
        </w:rPr>
        <w:t>0</w:t>
      </w:r>
      <w:r w:rsidRPr="00096EF2">
        <w:rPr>
          <w:rFonts w:ascii="Times New Roman" w:eastAsiaTheme="minorHAnsi" w:hAnsi="Times New Roman" w:cs="Times New Roman"/>
          <w:sz w:val="28"/>
          <w:szCs w:val="28"/>
        </w:rPr>
        <w:t xml:space="preserve"> настоящего положения в таблице приложения к настоящему положению:</w:t>
      </w:r>
    </w:p>
    <w:p w14:paraId="267C37F9"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1) строка </w:t>
      </w:r>
      <w:hyperlink r:id="rId46" w:history="1"/>
      <w:r w:rsidRPr="00096EF2">
        <w:rPr>
          <w:rFonts w:ascii="Times New Roman" w:eastAsiaTheme="minorHAnsi" w:hAnsi="Times New Roman" w:cs="Times New Roman"/>
          <w:sz w:val="28"/>
          <w:szCs w:val="28"/>
        </w:rPr>
        <w:t xml:space="preserve">применяется с учетом положений настоящего подпункта </w:t>
      </w:r>
      <w:r w:rsidRPr="00096EF2">
        <w:rPr>
          <w:rFonts w:ascii="Times New Roman" w:eastAsiaTheme="minorHAnsi" w:hAnsi="Times New Roman" w:cs="Times New Roman"/>
          <w:sz w:val="28"/>
          <w:szCs w:val="28"/>
        </w:rPr>
        <w:br/>
        <w:t xml:space="preserve">в случае, если предмет закупки включает один или несколько закупаемых товаров, работ, услуг, указанных в </w:t>
      </w:r>
      <w:hyperlink r:id="rId47" w:history="1">
        <w:r w:rsidRPr="00096EF2">
          <w:rPr>
            <w:rFonts w:ascii="Times New Roman" w:eastAsiaTheme="minorHAnsi" w:hAnsi="Times New Roman" w:cs="Times New Roman"/>
            <w:sz w:val="28"/>
            <w:szCs w:val="28"/>
          </w:rPr>
          <w:t>граф</w:t>
        </w:r>
      </w:hyperlink>
      <w:r w:rsidRPr="00096EF2">
        <w:rPr>
          <w:rFonts w:ascii="Times New Roman" w:eastAsiaTheme="minorHAnsi" w:hAnsi="Times New Roman" w:cs="Times New Roman"/>
          <w:sz w:val="28"/>
          <w:szCs w:val="28"/>
        </w:rPr>
        <w:t>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этой строки;</w:t>
      </w:r>
    </w:p>
    <w:p w14:paraId="067C14AA"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2) </w:t>
      </w:r>
      <w:hyperlink r:id="rId48" w:history="1">
        <w:r w:rsidRPr="00096EF2">
          <w:rPr>
            <w:rFonts w:ascii="Times New Roman" w:eastAsiaTheme="minorHAnsi" w:hAnsi="Times New Roman" w:cs="Times New Roman"/>
            <w:sz w:val="28"/>
            <w:szCs w:val="28"/>
          </w:rPr>
          <w:t>строки 1</w:t>
        </w:r>
      </w:hyperlink>
      <w:r w:rsidRPr="00096EF2">
        <w:rPr>
          <w:rFonts w:ascii="Times New Roman" w:eastAsiaTheme="minorHAnsi" w:hAnsi="Times New Roman" w:cs="Times New Roman"/>
          <w:sz w:val="28"/>
          <w:szCs w:val="28"/>
        </w:rPr>
        <w:t xml:space="preserve"> – </w:t>
      </w:r>
      <w:hyperlink r:id="rId49" w:history="1">
        <w:r w:rsidRPr="00096EF2">
          <w:rPr>
            <w:rFonts w:ascii="Times New Roman" w:eastAsiaTheme="minorHAnsi" w:hAnsi="Times New Roman" w:cs="Times New Roman"/>
            <w:sz w:val="28"/>
            <w:szCs w:val="28"/>
          </w:rPr>
          <w:t>5</w:t>
        </w:r>
      </w:hyperlink>
      <w:r w:rsidRPr="00096EF2">
        <w:rPr>
          <w:rFonts w:ascii="Times New Roman" w:eastAsiaTheme="minorHAnsi" w:hAnsi="Times New Roman" w:cs="Times New Roman"/>
          <w:sz w:val="28"/>
          <w:szCs w:val="28"/>
        </w:rPr>
        <w:t>, 25 применяются в случае, если при осуществлении закупки НМЦД превышает 500 тыс. рублей;</w:t>
      </w:r>
    </w:p>
    <w:p w14:paraId="613182FD"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3) </w:t>
      </w:r>
      <w:hyperlink r:id="rId50" w:history="1">
        <w:r w:rsidRPr="00096EF2">
          <w:rPr>
            <w:rFonts w:ascii="Times New Roman" w:eastAsiaTheme="minorHAnsi" w:hAnsi="Times New Roman" w:cs="Times New Roman"/>
            <w:sz w:val="28"/>
            <w:szCs w:val="28"/>
          </w:rPr>
          <w:t>строки 6</w:t>
        </w:r>
      </w:hyperlink>
      <w:r w:rsidRPr="00096EF2">
        <w:rPr>
          <w:rFonts w:ascii="Times New Roman" w:eastAsiaTheme="minorHAnsi" w:hAnsi="Times New Roman" w:cs="Times New Roman"/>
          <w:sz w:val="28"/>
          <w:szCs w:val="28"/>
        </w:rPr>
        <w:t xml:space="preserve"> – </w:t>
      </w:r>
      <w:hyperlink r:id="rId51" w:history="1">
        <w:r w:rsidRPr="00096EF2">
          <w:rPr>
            <w:rFonts w:ascii="Times New Roman" w:eastAsiaTheme="minorHAnsi" w:hAnsi="Times New Roman" w:cs="Times New Roman"/>
            <w:sz w:val="28"/>
            <w:szCs w:val="28"/>
          </w:rPr>
          <w:t>13</w:t>
        </w:r>
      </w:hyperlink>
      <w:r w:rsidRPr="00096EF2">
        <w:rPr>
          <w:rFonts w:ascii="Times New Roman" w:eastAsiaTheme="minorHAnsi" w:hAnsi="Times New Roman" w:cs="Times New Roman"/>
          <w:sz w:val="28"/>
          <w:szCs w:val="28"/>
        </w:rPr>
        <w:t>, 16</w:t>
      </w:r>
      <w:hyperlink r:id="rId52" w:history="1"/>
      <w:r w:rsidRPr="00096EF2">
        <w:rPr>
          <w:rFonts w:ascii="Times New Roman" w:eastAsiaTheme="minorHAnsi" w:hAnsi="Times New Roman" w:cs="Times New Roman"/>
          <w:sz w:val="28"/>
          <w:szCs w:val="28"/>
        </w:rPr>
        <w:t>, 17</w:t>
      </w:r>
      <w:hyperlink r:id="rId53" w:history="1"/>
      <w:r w:rsidRPr="00096EF2">
        <w:rPr>
          <w:rFonts w:ascii="Times New Roman" w:eastAsiaTheme="minorHAnsi" w:hAnsi="Times New Roman" w:cs="Times New Roman"/>
          <w:sz w:val="28"/>
          <w:szCs w:val="28"/>
        </w:rPr>
        <w:t xml:space="preserve"> применяются в случае, если при осуществлении закупки НМЦД превышает 5 </w:t>
      </w:r>
      <w:proofErr w:type="gramStart"/>
      <w:r w:rsidRPr="00096EF2">
        <w:rPr>
          <w:rFonts w:ascii="Times New Roman" w:eastAsiaTheme="minorHAnsi" w:hAnsi="Times New Roman" w:cs="Times New Roman"/>
          <w:sz w:val="28"/>
          <w:szCs w:val="28"/>
        </w:rPr>
        <w:t>млн</w:t>
      </w:r>
      <w:proofErr w:type="gramEnd"/>
      <w:r w:rsidRPr="00096EF2">
        <w:rPr>
          <w:rFonts w:ascii="Times New Roman" w:eastAsiaTheme="minorHAnsi" w:hAnsi="Times New Roman" w:cs="Times New Roman"/>
          <w:sz w:val="28"/>
          <w:szCs w:val="28"/>
        </w:rPr>
        <w:t xml:space="preserve"> рублей;</w:t>
      </w:r>
    </w:p>
    <w:p w14:paraId="437B1DD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4) </w:t>
      </w:r>
      <w:hyperlink r:id="rId54" w:history="1">
        <w:r w:rsidRPr="00096EF2">
          <w:rPr>
            <w:rFonts w:ascii="Times New Roman" w:eastAsiaTheme="minorHAnsi" w:hAnsi="Times New Roman" w:cs="Times New Roman"/>
            <w:sz w:val="28"/>
            <w:szCs w:val="28"/>
          </w:rPr>
          <w:t>строки 14</w:t>
        </w:r>
      </w:hyperlink>
      <w:r w:rsidRPr="00096EF2">
        <w:rPr>
          <w:rFonts w:ascii="Times New Roman" w:eastAsiaTheme="minorHAnsi" w:hAnsi="Times New Roman" w:cs="Times New Roman"/>
          <w:sz w:val="28"/>
          <w:szCs w:val="28"/>
        </w:rPr>
        <w:t xml:space="preserve">, </w:t>
      </w:r>
      <w:hyperlink r:id="rId55" w:history="1">
        <w:r w:rsidRPr="00096EF2">
          <w:rPr>
            <w:rFonts w:ascii="Times New Roman" w:eastAsiaTheme="minorHAnsi" w:hAnsi="Times New Roman" w:cs="Times New Roman"/>
            <w:sz w:val="28"/>
            <w:szCs w:val="28"/>
          </w:rPr>
          <w:t>15</w:t>
        </w:r>
      </w:hyperlink>
      <w:r w:rsidRPr="00096EF2">
        <w:rPr>
          <w:rFonts w:ascii="Times New Roman" w:eastAsiaTheme="minorHAnsi" w:hAnsi="Times New Roman" w:cs="Times New Roman"/>
          <w:sz w:val="28"/>
          <w:szCs w:val="28"/>
        </w:rPr>
        <w:t xml:space="preserve">, </w:t>
      </w:r>
      <w:hyperlink r:id="rId56" w:history="1">
        <w:r w:rsidRPr="00096EF2">
          <w:rPr>
            <w:rFonts w:ascii="Times New Roman" w:eastAsiaTheme="minorHAnsi" w:hAnsi="Times New Roman" w:cs="Times New Roman"/>
            <w:sz w:val="28"/>
            <w:szCs w:val="28"/>
          </w:rPr>
          <w:t>2</w:t>
        </w:r>
      </w:hyperlink>
      <w:r w:rsidRPr="00096EF2">
        <w:rPr>
          <w:rFonts w:ascii="Times New Roman" w:eastAsiaTheme="minorHAnsi" w:hAnsi="Times New Roman" w:cs="Times New Roman"/>
          <w:sz w:val="28"/>
          <w:szCs w:val="28"/>
        </w:rPr>
        <w:t>2 применяются в случае, если при осуществлении закупки НМЦД превышает 1 млн рублей;</w:t>
      </w:r>
    </w:p>
    <w:p w14:paraId="6533C91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lastRenderedPageBreak/>
        <w:t xml:space="preserve">5) строка </w:t>
      </w:r>
      <w:hyperlink r:id="rId57" w:history="1"/>
      <w:r w:rsidRPr="00096EF2">
        <w:rPr>
          <w:rFonts w:ascii="Times New Roman" w:eastAsiaTheme="minorHAnsi" w:hAnsi="Times New Roman" w:cs="Times New Roman"/>
          <w:sz w:val="28"/>
          <w:szCs w:val="28"/>
        </w:rPr>
        <w:t>18</w:t>
      </w:r>
      <w:hyperlink r:id="rId58" w:history="1"/>
      <w:hyperlink r:id="rId59" w:history="1"/>
      <w:r w:rsidRPr="00096EF2">
        <w:rPr>
          <w:rFonts w:ascii="Times New Roman" w:eastAsiaTheme="minorHAnsi" w:hAnsi="Times New Roman" w:cs="Times New Roman"/>
          <w:sz w:val="28"/>
          <w:szCs w:val="28"/>
        </w:rPr>
        <w:t xml:space="preserve"> применяется в случае, если при осуществлении закупки НМЦД превышает 10 </w:t>
      </w:r>
      <w:proofErr w:type="gramStart"/>
      <w:r w:rsidRPr="00096EF2">
        <w:rPr>
          <w:rFonts w:ascii="Times New Roman" w:eastAsiaTheme="minorHAnsi" w:hAnsi="Times New Roman" w:cs="Times New Roman"/>
          <w:sz w:val="28"/>
          <w:szCs w:val="28"/>
        </w:rPr>
        <w:t>млн</w:t>
      </w:r>
      <w:proofErr w:type="gramEnd"/>
      <w:r w:rsidRPr="00096EF2">
        <w:rPr>
          <w:rFonts w:ascii="Times New Roman" w:eastAsiaTheme="minorHAnsi" w:hAnsi="Times New Roman" w:cs="Times New Roman"/>
          <w:sz w:val="28"/>
          <w:szCs w:val="28"/>
        </w:rPr>
        <w:t xml:space="preserve"> рублей;</w:t>
      </w:r>
    </w:p>
    <w:p w14:paraId="0EB591D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6) строки 19 – 21 могут не применяться в случае, если при осуществлении закупки НМЦД не превышает 500 тыс. рублей;</w:t>
      </w:r>
    </w:p>
    <w:p w14:paraId="66A8472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7) строки </w:t>
      </w:r>
      <w:hyperlink r:id="rId60" w:history="1"/>
      <w:r w:rsidRPr="00096EF2">
        <w:rPr>
          <w:rFonts w:ascii="Times New Roman" w:eastAsiaTheme="minorHAnsi" w:hAnsi="Times New Roman" w:cs="Times New Roman"/>
          <w:sz w:val="28"/>
          <w:szCs w:val="28"/>
        </w:rPr>
        <w:t xml:space="preserve">23, 24 применяются в случае, если при осуществлении закупки НМЦД превышает 100 </w:t>
      </w:r>
      <w:proofErr w:type="gramStart"/>
      <w:r w:rsidRPr="00096EF2">
        <w:rPr>
          <w:rFonts w:ascii="Times New Roman" w:eastAsiaTheme="minorHAnsi" w:hAnsi="Times New Roman" w:cs="Times New Roman"/>
          <w:sz w:val="28"/>
          <w:szCs w:val="28"/>
        </w:rPr>
        <w:t>млн</w:t>
      </w:r>
      <w:proofErr w:type="gramEnd"/>
      <w:r w:rsidRPr="00096EF2">
        <w:rPr>
          <w:rFonts w:ascii="Times New Roman" w:eastAsiaTheme="minorHAnsi" w:hAnsi="Times New Roman" w:cs="Times New Roman"/>
          <w:sz w:val="28"/>
          <w:szCs w:val="28"/>
        </w:rPr>
        <w:t xml:space="preserve"> рублей;</w:t>
      </w:r>
    </w:p>
    <w:p w14:paraId="60BDCA60"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8) опытом исполнения договора, указанным в графе «Дополнительные требования к участникам закупки»,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при этом, если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6C09BBB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9) опытом исполнения договора, указанным в графе «Дополнительные требования к участникам закупки», считается такой опыт участника закупки за пять лет до дня окончания срока подачи заявок на участие в закупке с учетом правопреемства (в случае наличия подтверждающего документа); указанные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пять лет до дня окончания срока подачи заявок на участие в закупке;</w:t>
      </w:r>
    </w:p>
    <w:p w14:paraId="4C73121A"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10) ценой поставленных товаров, выполненных работ, оказанных услуг </w:t>
      </w:r>
      <w:r w:rsidRPr="00096EF2">
        <w:rPr>
          <w:rFonts w:ascii="Times New Roman" w:eastAsiaTheme="minorHAnsi" w:hAnsi="Times New Roman" w:cs="Times New Roman"/>
          <w:sz w:val="28"/>
          <w:szCs w:val="28"/>
        </w:rPr>
        <w:br/>
        <w:t>по договору, указанному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указанных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758A5951" w14:textId="77777777" w:rsidR="00766A7F" w:rsidRPr="00096EF2" w:rsidRDefault="00933C2C"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11)</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 xml:space="preserve">договором, указанным в графе «Дополнительные требования </w:t>
      </w:r>
      <w:r w:rsidR="00766A7F" w:rsidRPr="00096EF2">
        <w:rPr>
          <w:rFonts w:ascii="Times New Roman" w:eastAsiaTheme="minorHAnsi" w:hAnsi="Times New Roman" w:cs="Times New Roman"/>
          <w:sz w:val="28"/>
          <w:szCs w:val="28"/>
        </w:rPr>
        <w:br/>
        <w:t xml:space="preserve">к участникам закупки», считается контракт, заключенный и исполненный </w:t>
      </w:r>
      <w:r w:rsidR="00766A7F" w:rsidRPr="00096EF2">
        <w:rPr>
          <w:rFonts w:ascii="Times New Roman" w:eastAsiaTheme="minorHAnsi" w:hAnsi="Times New Roman" w:cs="Times New Roman"/>
          <w:sz w:val="28"/>
          <w:szCs w:val="28"/>
        </w:rPr>
        <w:br/>
        <w:t>в соответствии с Законом о контрактной системе в сфере закупок, либо договор, заключенный и исполненный в соответствии с Законом о закупках;</w:t>
      </w:r>
    </w:p>
    <w:p w14:paraId="57916B84" w14:textId="444205A2"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12) указанные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полном объеме и со всеми приложениями, за исключением случаев, предусмотренных подпунктами 4, 5 пункта </w:t>
      </w:r>
      <w:r w:rsidR="009B7843" w:rsidRPr="00096EF2">
        <w:rPr>
          <w:rFonts w:ascii="Times New Roman" w:eastAsiaTheme="minorHAnsi" w:hAnsi="Times New Roman" w:cs="Times New Roman"/>
          <w:sz w:val="28"/>
          <w:szCs w:val="28"/>
        </w:rPr>
        <w:t>53</w:t>
      </w:r>
      <w:r w:rsidRPr="00096EF2">
        <w:rPr>
          <w:rFonts w:ascii="Times New Roman" w:eastAsiaTheme="minorHAnsi" w:hAnsi="Times New Roman" w:cs="Times New Roman"/>
          <w:sz w:val="28"/>
          <w:szCs w:val="28"/>
        </w:rPr>
        <w:t xml:space="preserve"> настоящего положения; при этом, если указанные в графе «Информация и документы, подтверждающие соответствие участников закупки </w:t>
      </w:r>
      <w:r w:rsidRPr="00096EF2">
        <w:rPr>
          <w:rFonts w:ascii="Times New Roman" w:eastAsiaTheme="minorHAnsi" w:hAnsi="Times New Roman" w:cs="Times New Roman"/>
          <w:sz w:val="28"/>
          <w:szCs w:val="28"/>
        </w:rPr>
        <w:lastRenderedPageBreak/>
        <w:t xml:space="preserve">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в том числе ведение которых осуществляется в </w:t>
      </w:r>
      <w:r w:rsidRPr="00096EF2">
        <w:rPr>
          <w:rFonts w:ascii="Times New Roman" w:hAnsi="Times New Roman" w:cs="Times New Roman"/>
          <w:sz w:val="28"/>
          <w:szCs w:val="28"/>
          <w:lang w:eastAsia="ru-RU"/>
        </w:rPr>
        <w:t xml:space="preserve">ЕИС </w:t>
      </w:r>
      <w:r w:rsidRPr="00096EF2">
        <w:rPr>
          <w:rFonts w:ascii="Times New Roman" w:eastAsiaTheme="minorHAnsi" w:hAnsi="Times New Roman" w:cs="Times New Roman"/>
          <w:sz w:val="28"/>
          <w:szCs w:val="28"/>
        </w:rPr>
        <w:t xml:space="preserve">с размещением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на официальном сайте таких документов, вместо направления таких документов участник закупки вправе направить номер реестровой записи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из соответствующего реестра; в случае наличия противоречий между информацией, содержащейся в </w:t>
      </w:r>
      <w:r w:rsidRPr="00096EF2">
        <w:rPr>
          <w:rFonts w:ascii="Times New Roman" w:hAnsi="Times New Roman" w:cs="Times New Roman"/>
          <w:sz w:val="28"/>
          <w:szCs w:val="28"/>
          <w:lang w:eastAsia="ru-RU"/>
        </w:rPr>
        <w:t>ЕИС</w:t>
      </w:r>
      <w:r w:rsidRPr="00096EF2">
        <w:rPr>
          <w:rFonts w:ascii="Times New Roman" w:eastAsiaTheme="minorHAnsi" w:hAnsi="Times New Roman" w:cs="Times New Roman"/>
          <w:sz w:val="28"/>
          <w:szCs w:val="28"/>
        </w:rPr>
        <w:t xml:space="preserve">, и информацией, содержащейся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в документах, направляемых участниками закупки, приоритет имеет информация, содержащаяся в </w:t>
      </w:r>
      <w:r w:rsidRPr="00096EF2">
        <w:rPr>
          <w:rFonts w:ascii="Times New Roman" w:hAnsi="Times New Roman" w:cs="Times New Roman"/>
          <w:sz w:val="28"/>
          <w:szCs w:val="28"/>
          <w:lang w:eastAsia="ru-RU"/>
        </w:rPr>
        <w:t>ЕИС</w:t>
      </w:r>
      <w:r w:rsidRPr="00096EF2">
        <w:rPr>
          <w:rFonts w:ascii="Times New Roman" w:eastAsiaTheme="minorHAnsi" w:hAnsi="Times New Roman" w:cs="Times New Roman"/>
          <w:sz w:val="28"/>
          <w:szCs w:val="28"/>
        </w:rPr>
        <w:t>;</w:t>
      </w:r>
    </w:p>
    <w:p w14:paraId="00D680CC"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13) </w:t>
      </w:r>
      <w:r w:rsidRPr="00096EF2">
        <w:rPr>
          <w:rFonts w:ascii="Times New Roman" w:eastAsiaTheme="minorHAnsi" w:hAnsi="Times New Roman" w:cs="Times New Roman"/>
          <w:spacing w:val="4"/>
          <w:sz w:val="28"/>
          <w:szCs w:val="28"/>
        </w:rPr>
        <w:t xml:space="preserve">в случае проведения совместного конкурса или аукциона положения, </w:t>
      </w:r>
      <w:r w:rsidRPr="00096EF2">
        <w:rPr>
          <w:rFonts w:ascii="Times New Roman" w:eastAsiaTheme="minorHAnsi" w:hAnsi="Times New Roman" w:cs="Times New Roman"/>
          <w:sz w:val="28"/>
          <w:szCs w:val="28"/>
        </w:rPr>
        <w:t xml:space="preserve">касающиеся НМЦД, применяются к сумме НМЦД каждого заключаемого по результатам проведения такого совместного конкурса или аукциона договора, а в случае, если количество поставляемых товаров, объем подлежащих выполнению работ, оказанию услуг невозможно определить,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к сумме максимальных значений цены договора;</w:t>
      </w:r>
    </w:p>
    <w:p w14:paraId="4017BD6B"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14) опытом исполнения договора также считается опыт исполнения договоров,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договорам;</w:t>
      </w:r>
    </w:p>
    <w:p w14:paraId="69CA8B4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15) 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 если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конкурентной закупки (документации о конкурентной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предметом закупки, оборудования и других материальных ресурсов и их количественные, качественные и технические характеристики.</w:t>
      </w:r>
    </w:p>
    <w:p w14:paraId="1A4D6308" w14:textId="0933EAB9" w:rsidR="00766A7F" w:rsidRPr="00096EF2"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52</w:t>
      </w:r>
      <w:r w:rsidR="00766A7F" w:rsidRPr="00096EF2">
        <w:rPr>
          <w:rFonts w:ascii="Times New Roman" w:eastAsiaTheme="minorHAnsi" w:hAnsi="Times New Roman" w:cs="Times New Roman"/>
          <w:sz w:val="28"/>
          <w:szCs w:val="28"/>
        </w:rPr>
        <w:t>. При осуществлении закупок работ, указанных в графе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1, 2 таблицы приложения к настоящему положению:</w:t>
      </w:r>
    </w:p>
    <w:p w14:paraId="25DCEDA5" w14:textId="1EE9C426"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 положения пункта 5</w:t>
      </w:r>
      <w:r w:rsidR="00A57208" w:rsidRPr="00096EF2">
        <w:rPr>
          <w:rFonts w:ascii="Times New Roman" w:eastAsiaTheme="minorHAnsi" w:hAnsi="Times New Roman" w:cs="Times New Roman"/>
          <w:sz w:val="28"/>
          <w:szCs w:val="28"/>
        </w:rPr>
        <w:t>1</w:t>
      </w:r>
      <w:r w:rsidRPr="00096EF2">
        <w:rPr>
          <w:rFonts w:ascii="Times New Roman" w:eastAsiaTheme="minorHAnsi" w:hAnsi="Times New Roman" w:cs="Times New Roman"/>
          <w:sz w:val="28"/>
          <w:szCs w:val="28"/>
        </w:rPr>
        <w:t>,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27958E36"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2) если по результатам конкурентной закупки заключается договор, предметом которого одновременно являются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w:t>
      </w:r>
      <w:r w:rsidRPr="00096EF2">
        <w:rPr>
          <w:rFonts w:ascii="Times New Roman" w:eastAsiaTheme="minorHAnsi" w:hAnsi="Times New Roman" w:cs="Times New Roman"/>
          <w:sz w:val="28"/>
          <w:szCs w:val="28"/>
        </w:rPr>
        <w:lastRenderedPageBreak/>
        <w:t>сохранению такого объекта, технический и авторский надзор за проведением указанных работ, применяется строка 1 (если при выполнении работ затрагиваются конструктивные и другие характеристики надежности</w:t>
      </w:r>
      <w:r w:rsidR="00A01A14"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и безопасности объектов культурного наследия (памятников истории</w:t>
      </w:r>
      <w:r w:rsidR="00A01A14"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и культуры) народов Российской Федерации) или строка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w:t>
      </w:r>
    </w:p>
    <w:p w14:paraId="2F7D7B18" w14:textId="479DBEF7" w:rsidR="00766A7F" w:rsidRPr="00096EF2"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53</w:t>
      </w:r>
      <w:r w:rsidR="00766A7F" w:rsidRPr="00096EF2">
        <w:rPr>
          <w:rFonts w:ascii="Times New Roman" w:eastAsiaTheme="minorHAnsi" w:hAnsi="Times New Roman" w:cs="Times New Roman"/>
          <w:sz w:val="28"/>
          <w:szCs w:val="28"/>
        </w:rPr>
        <w:t xml:space="preserve">. При осуществлении закупок товаров, работ, услуг, предусмотренных графой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6 – 17 таблицы приложения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к настоящему положению:</w:t>
      </w:r>
    </w:p>
    <w:p w14:paraId="7BE81A83"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если исполненный договор, указанный в под</w:t>
      </w:r>
      <w:hyperlink r:id="rId61" w:history="1">
        <w:r w:rsidR="00766A7F" w:rsidRPr="00096EF2">
          <w:rPr>
            <w:rFonts w:ascii="Times New Roman" w:eastAsiaTheme="minorHAnsi" w:hAnsi="Times New Roman" w:cs="Times New Roman"/>
            <w:sz w:val="28"/>
            <w:szCs w:val="28"/>
          </w:rPr>
          <w:t xml:space="preserve">пункте 1 </w:t>
        </w:r>
      </w:hyperlink>
      <w:r w:rsidR="00766A7F" w:rsidRPr="00096EF2">
        <w:rPr>
          <w:rFonts w:ascii="Times New Roman" w:eastAsiaTheme="minorHAnsi" w:hAnsi="Times New Roman" w:cs="Times New Roman"/>
          <w:sz w:val="28"/>
          <w:szCs w:val="28"/>
        </w:rPr>
        <w:t>графы «Информация и документы, подтверждающие соответствие участников закупки дополнительным требованиям» строки 6,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под</w:t>
      </w:r>
      <w:hyperlink r:id="rId62" w:history="1">
        <w:r w:rsidR="00766A7F" w:rsidRPr="00096EF2">
          <w:rPr>
            <w:rFonts w:ascii="Times New Roman" w:eastAsiaTheme="minorHAnsi" w:hAnsi="Times New Roman" w:cs="Times New Roman"/>
            <w:sz w:val="28"/>
            <w:szCs w:val="28"/>
          </w:rPr>
          <w:t>пункте 3</w:t>
        </w:r>
      </w:hyperlink>
      <w:r w:rsidR="00766A7F" w:rsidRPr="00096EF2">
        <w:rPr>
          <w:rFonts w:ascii="Times New Roman" w:eastAsiaTheme="minorHAnsi" w:hAnsi="Times New Roman" w:cs="Times New Roman"/>
          <w:sz w:val="28"/>
          <w:szCs w:val="28"/>
        </w:rPr>
        <w:t xml:space="preserve"> графы «Информация и документы, подтверждающие соответствие участников закупки дополнительным требованиям» строки 6 положительное заключение направляется в отношении всех таких объектов капитального строительства;</w:t>
      </w:r>
    </w:p>
    <w:p w14:paraId="124E08C8"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2) если предмет конкурентной закупки помимо работ по строительству </w:t>
      </w:r>
      <w:r w:rsidRPr="00096EF2">
        <w:rPr>
          <w:rFonts w:ascii="Times New Roman" w:eastAsiaTheme="minorHAnsi" w:hAnsi="Times New Roman" w:cs="Times New Roman"/>
          <w:sz w:val="28"/>
          <w:szCs w:val="28"/>
        </w:rPr>
        <w:br/>
        <w:t xml:space="preserve">и (или) реконструкции объекта капитального строительства включает работы </w:t>
      </w:r>
      <w:r w:rsidRPr="00096EF2">
        <w:rPr>
          <w:rFonts w:ascii="Times New Roman" w:eastAsiaTheme="minorHAnsi" w:hAnsi="Times New Roman" w:cs="Times New Roman"/>
          <w:sz w:val="28"/>
          <w:szCs w:val="28"/>
        </w:rPr>
        <w:br/>
        <w:t xml:space="preserve">по капитальному ремонту и (или) сносу объекта капитального строительства, применяется </w:t>
      </w:r>
      <w:hyperlink r:id="rId63" w:history="1">
        <w:r w:rsidRPr="00096EF2">
          <w:rPr>
            <w:rFonts w:ascii="Times New Roman" w:eastAsiaTheme="minorHAnsi" w:hAnsi="Times New Roman" w:cs="Times New Roman"/>
            <w:sz w:val="28"/>
            <w:szCs w:val="28"/>
          </w:rPr>
          <w:t>строка 7</w:t>
        </w:r>
      </w:hyperlink>
      <w:r w:rsidRPr="00096EF2">
        <w:rPr>
          <w:rFonts w:ascii="Times New Roman" w:eastAsiaTheme="minorHAnsi" w:hAnsi="Times New Roman" w:cs="Times New Roman"/>
          <w:sz w:val="28"/>
          <w:szCs w:val="28"/>
        </w:rPr>
        <w:t xml:space="preserve">; при этом если такие работы по строительству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и реконструкции подлежат выполнению на линейном объекте, автомобильной дороге, то применяются соответственно </w:t>
      </w:r>
      <w:hyperlink r:id="rId64" w:history="1">
        <w:r w:rsidRPr="00096EF2">
          <w:rPr>
            <w:rFonts w:ascii="Times New Roman" w:eastAsiaTheme="minorHAnsi" w:hAnsi="Times New Roman" w:cs="Times New Roman"/>
            <w:sz w:val="28"/>
            <w:szCs w:val="28"/>
          </w:rPr>
          <w:t>строки 8</w:t>
        </w:r>
      </w:hyperlink>
      <w:r w:rsidRPr="00096EF2">
        <w:rPr>
          <w:rFonts w:ascii="Times New Roman" w:eastAsiaTheme="minorHAnsi" w:hAnsi="Times New Roman" w:cs="Times New Roman"/>
          <w:sz w:val="28"/>
          <w:szCs w:val="28"/>
        </w:rPr>
        <w:t xml:space="preserve">, </w:t>
      </w:r>
      <w:hyperlink r:id="rId65" w:history="1">
        <w:r w:rsidRPr="00096EF2">
          <w:rPr>
            <w:rFonts w:ascii="Times New Roman" w:eastAsiaTheme="minorHAnsi" w:hAnsi="Times New Roman" w:cs="Times New Roman"/>
            <w:sz w:val="28"/>
            <w:szCs w:val="28"/>
          </w:rPr>
          <w:t>1</w:t>
        </w:r>
      </w:hyperlink>
      <w:r w:rsidRPr="00096EF2">
        <w:rPr>
          <w:rFonts w:ascii="Times New Roman" w:eastAsiaTheme="minorHAnsi" w:hAnsi="Times New Roman" w:cs="Times New Roman"/>
          <w:sz w:val="28"/>
          <w:szCs w:val="28"/>
        </w:rPr>
        <w:t>6;</w:t>
      </w:r>
    </w:p>
    <w:p w14:paraId="56B3976E"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3)</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 xml:space="preserve">если по результатам конкурентной закупки заключается договор, предметом которого является одновременно выполнение работ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 xml:space="preserve">по проектированию, строительству и вводу в эксплуатацию объектов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или договор,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 xml:space="preserve">и (или) капитальному ремонту объекта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применяется строка 7; при этом если такие работы подлежат выполнению на линейном объекте, автомобильной дороге, применяются соответственно </w:t>
      </w:r>
      <w:r w:rsidR="00766A7F" w:rsidRPr="00096EF2">
        <w:rPr>
          <w:rFonts w:ascii="Times New Roman" w:eastAsiaTheme="minorHAnsi" w:hAnsi="Times New Roman" w:cs="Times New Roman"/>
          <w:sz w:val="28"/>
          <w:szCs w:val="28"/>
        </w:rPr>
        <w:br/>
        <w:t>строки 8, 16;</w:t>
      </w:r>
    </w:p>
    <w:p w14:paraId="42C5285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4) к указанному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w:t>
      </w:r>
      <w:r w:rsidRPr="00096EF2">
        <w:rPr>
          <w:rFonts w:ascii="Times New Roman" w:eastAsiaTheme="minorHAnsi" w:hAnsi="Times New Roman" w:cs="Times New Roman"/>
          <w:sz w:val="28"/>
          <w:szCs w:val="28"/>
        </w:rPr>
        <w:lastRenderedPageBreak/>
        <w:t xml:space="preserve">законченного строительством объекта по типовым межотраслевым </w:t>
      </w:r>
      <w:hyperlink r:id="rId66" w:history="1">
        <w:r w:rsidRPr="00096EF2">
          <w:rPr>
            <w:rFonts w:ascii="Times New Roman" w:eastAsiaTheme="minorHAnsi" w:hAnsi="Times New Roman" w:cs="Times New Roman"/>
            <w:sz w:val="28"/>
            <w:szCs w:val="28"/>
          </w:rPr>
          <w:t xml:space="preserve">формам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КС-11</w:t>
        </w:r>
      </w:hyperlink>
      <w:r w:rsidRPr="00096EF2">
        <w:rPr>
          <w:rFonts w:ascii="Times New Roman" w:eastAsiaTheme="minorHAnsi" w:hAnsi="Times New Roman" w:cs="Times New Roman"/>
          <w:sz w:val="28"/>
          <w:szCs w:val="28"/>
        </w:rPr>
        <w:t xml:space="preserve">, </w:t>
      </w:r>
      <w:hyperlink r:id="rId67" w:history="1">
        <w:r w:rsidRPr="00096EF2">
          <w:rPr>
            <w:rFonts w:ascii="Times New Roman" w:eastAsiaTheme="minorHAnsi" w:hAnsi="Times New Roman" w:cs="Times New Roman"/>
            <w:sz w:val="28"/>
            <w:szCs w:val="28"/>
          </w:rPr>
          <w:t>№ КС-14</w:t>
        </w:r>
      </w:hyperlink>
      <w:r w:rsidRPr="00096EF2">
        <w:rPr>
          <w:rFonts w:ascii="Times New Roman" w:eastAsiaTheme="minorHAnsi" w:hAnsi="Times New Roman" w:cs="Times New Roman"/>
          <w:sz w:val="28"/>
          <w:szCs w:val="28"/>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указанным в графе «Дополнительные требования к участникам закупки», является указанная в актах, предусмотренных настоящим подпунктом,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w:t>
      </w:r>
      <w:r w:rsidRPr="00096EF2">
        <w:rPr>
          <w:rFonts w:ascii="Times New Roman" w:eastAsiaTheme="minorHAnsi" w:hAnsi="Times New Roman" w:cs="Times New Roman"/>
          <w:sz w:val="28"/>
          <w:szCs w:val="28"/>
        </w:rPr>
        <w:br/>
        <w:t>в акте (актах) выполненных работ цена выполненных работ;</w:t>
      </w:r>
    </w:p>
    <w:p w14:paraId="20A928C3"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 xml:space="preserve">допускается направление указанных в графе «Информация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48D7930" w14:textId="4E019807" w:rsidR="00766A7F" w:rsidRPr="00096EF2"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54</w:t>
      </w:r>
      <w:r w:rsidR="00766A7F" w:rsidRPr="00096EF2">
        <w:rPr>
          <w:rFonts w:ascii="Times New Roman" w:eastAsiaTheme="minorHAnsi" w:hAnsi="Times New Roman" w:cs="Times New Roman"/>
          <w:sz w:val="28"/>
          <w:szCs w:val="28"/>
        </w:rPr>
        <w:t xml:space="preserve">. Если при осуществлении конкурентной закупки НМЦД, сумма НМЦД (в случае проведения совместного конкурса или аукциона) составляет </w:t>
      </w:r>
      <w:r w:rsidR="00450C44" w:rsidRPr="00096EF2">
        <w:rPr>
          <w:rFonts w:ascii="Times New Roman" w:eastAsiaTheme="minorHAnsi" w:hAnsi="Times New Roman" w:cs="Times New Roman"/>
          <w:sz w:val="28"/>
          <w:szCs w:val="28"/>
        </w:rPr>
        <w:br/>
      </w:r>
      <w:r w:rsidR="00A01A14" w:rsidRPr="00096EF2">
        <w:rPr>
          <w:rFonts w:ascii="Times New Roman" w:eastAsiaTheme="minorHAnsi" w:hAnsi="Times New Roman" w:cs="Times New Roman"/>
          <w:sz w:val="28"/>
          <w:szCs w:val="28"/>
        </w:rPr>
        <w:t xml:space="preserve">20 </w:t>
      </w:r>
      <w:r w:rsidR="00766A7F" w:rsidRPr="00096EF2">
        <w:rPr>
          <w:rFonts w:ascii="Times New Roman" w:eastAsiaTheme="minorHAnsi" w:hAnsi="Times New Roman" w:cs="Times New Roman"/>
          <w:sz w:val="28"/>
          <w:szCs w:val="28"/>
        </w:rPr>
        <w:t>000 тыс. руб. и более, заказчик (за исключением случая осуществления закупок, в отношении участников которых установлены дополнительные требования в соответствии с пунктом 5</w:t>
      </w:r>
      <w:r w:rsidRPr="00096EF2">
        <w:rPr>
          <w:rFonts w:ascii="Times New Roman" w:eastAsiaTheme="minorHAnsi" w:hAnsi="Times New Roman" w:cs="Times New Roman"/>
          <w:sz w:val="28"/>
          <w:szCs w:val="28"/>
        </w:rPr>
        <w:t>0</w:t>
      </w:r>
      <w:r w:rsidR="00766A7F" w:rsidRPr="00096EF2">
        <w:rPr>
          <w:rFonts w:ascii="Times New Roman" w:eastAsiaTheme="minorHAnsi" w:hAnsi="Times New Roman" w:cs="Times New Roman"/>
          <w:sz w:val="28"/>
          <w:szCs w:val="28"/>
        </w:rPr>
        <w:t xml:space="preserve"> настоящего положения) вправе установить дополнительное требование об исполнении участником закупки </w:t>
      </w:r>
      <w:r w:rsidR="00450C44" w:rsidRPr="00096EF2">
        <w:rPr>
          <w:rFonts w:ascii="Times New Roman" w:eastAsiaTheme="minorHAnsi" w:hAnsi="Times New Roman" w:cs="Times New Roman"/>
          <w:sz w:val="28"/>
          <w:szCs w:val="28"/>
        </w:rPr>
        <w:br/>
      </w:r>
      <w:r w:rsidR="00766A7F" w:rsidRPr="00096EF2">
        <w:rPr>
          <w:rFonts w:ascii="Times New Roman" w:eastAsiaTheme="minorHAnsi" w:hAnsi="Times New Roman" w:cs="Times New Roman"/>
          <w:sz w:val="28"/>
          <w:szCs w:val="28"/>
        </w:rPr>
        <w:t xml:space="preserve">(с учетом правопреемства) в течение трех лет до даты подачи заявки на участие </w:t>
      </w:r>
      <w:r w:rsidR="00766A7F" w:rsidRPr="00096EF2">
        <w:rPr>
          <w:rFonts w:ascii="Times New Roman" w:eastAsiaTheme="minorHAnsi" w:hAnsi="Times New Roman" w:cs="Times New Roman"/>
          <w:sz w:val="28"/>
          <w:szCs w:val="28"/>
        </w:rPr>
        <w:br/>
        <w:t xml:space="preserve">в конкурентной закупке контракта, заключенного в соответствии с Законом </w:t>
      </w:r>
      <w:r w:rsidR="00766A7F" w:rsidRPr="00096EF2">
        <w:rPr>
          <w:rFonts w:ascii="Times New Roman" w:eastAsiaTheme="minorHAnsi" w:hAnsi="Times New Roman" w:cs="Times New Roman"/>
          <w:sz w:val="28"/>
          <w:szCs w:val="28"/>
        </w:rPr>
        <w:br/>
        <w:t xml:space="preserve">о контрактной системе в сфере закупок, или договора, заключенного </w:t>
      </w:r>
      <w:r w:rsidR="00766A7F" w:rsidRPr="00096EF2">
        <w:rPr>
          <w:rFonts w:ascii="Times New Roman" w:eastAsiaTheme="minorHAnsi" w:hAnsi="Times New Roman" w:cs="Times New Roman"/>
          <w:sz w:val="28"/>
          <w:szCs w:val="28"/>
        </w:rPr>
        <w:br/>
        <w:t xml:space="preserve">в соответствии с Законом о закупках. Стоимость исполненных обязательств </w:t>
      </w:r>
      <w:r w:rsidR="00766A7F" w:rsidRPr="00096EF2">
        <w:rPr>
          <w:rFonts w:ascii="Times New Roman" w:eastAsiaTheme="minorHAnsi" w:hAnsi="Times New Roman" w:cs="Times New Roman"/>
          <w:sz w:val="28"/>
          <w:szCs w:val="28"/>
        </w:rPr>
        <w:br/>
        <w:t>по таким контракту, договору должна составлять не менее 20 % НМЦД.</w:t>
      </w:r>
    </w:p>
    <w:p w14:paraId="126EF0B2" w14:textId="4AF5319A" w:rsidR="00766A7F" w:rsidRPr="00096EF2"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55</w:t>
      </w:r>
      <w:r w:rsidR="00766A7F" w:rsidRPr="00096EF2">
        <w:rPr>
          <w:rFonts w:ascii="Times New Roman" w:eastAsiaTheme="minorHAnsi" w:hAnsi="Times New Roman" w:cs="Times New Roman"/>
          <w:sz w:val="28"/>
          <w:szCs w:val="28"/>
        </w:rPr>
        <w:t xml:space="preserve">. Информацией и документами, подтверждающими соответствие участника закупки дополнительному требованию, указанному в пункте </w:t>
      </w:r>
      <w:r w:rsidRPr="00096EF2">
        <w:rPr>
          <w:rFonts w:ascii="Times New Roman" w:eastAsiaTheme="minorHAnsi" w:hAnsi="Times New Roman" w:cs="Times New Roman"/>
          <w:sz w:val="28"/>
          <w:szCs w:val="28"/>
        </w:rPr>
        <w:t>54</w:t>
      </w:r>
      <w:r w:rsidR="00766A7F" w:rsidRPr="00096EF2">
        <w:rPr>
          <w:rFonts w:ascii="Times New Roman" w:eastAsiaTheme="minorHAnsi" w:hAnsi="Times New Roman" w:cs="Times New Roman"/>
          <w:sz w:val="28"/>
          <w:szCs w:val="28"/>
        </w:rPr>
        <w:t xml:space="preserve"> настоящего положения, являются информация и документы, предусмотренные хотя бы одним из следующих подпунктов:</w:t>
      </w:r>
    </w:p>
    <w:p w14:paraId="4514905D"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1) номер реестровой записи в предусмотренном Законом о контрактной системе в сфере закупок реестре контрактов, заключенных заказчиками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(в случае исполнения участником закупки контракта, информация и документы в отношении которого включены в установленном порядке в такой реестр </w:t>
      </w:r>
      <w:r w:rsidR="00450C44"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 xml:space="preserve">и размещены на официальном сайте </w:t>
      </w:r>
      <w:r w:rsidRPr="00096EF2">
        <w:rPr>
          <w:rFonts w:ascii="Times New Roman" w:hAnsi="Times New Roman" w:cs="Times New Roman"/>
          <w:sz w:val="28"/>
          <w:szCs w:val="28"/>
          <w:lang w:eastAsia="ru-RU"/>
        </w:rPr>
        <w:t xml:space="preserve">ЕИС </w:t>
      </w:r>
      <w:r w:rsidRPr="00096EF2">
        <w:rPr>
          <w:rFonts w:ascii="Times New Roman" w:eastAsiaTheme="minorHAnsi" w:hAnsi="Times New Roman" w:cs="Times New Roman"/>
          <w:sz w:val="28"/>
          <w:szCs w:val="28"/>
        </w:rPr>
        <w:t>в информационно-телекоммуникационной сети «Интернет»);</w:t>
      </w:r>
    </w:p>
    <w:p w14:paraId="40F3265D"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2) выписка из предусмотренного Законом о контрактной системе в сфере закупок реестра контрактов, содержащего сведения, составляющие государственную тайну</w:t>
      </w:r>
      <w:r w:rsidR="00450C44"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(в случае исполнения участником закупки контракта, информация о котором включена в установленном порядке в такой реестр);</w:t>
      </w:r>
    </w:p>
    <w:p w14:paraId="4B138AD0"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lastRenderedPageBreak/>
        <w:t>3)</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 xml:space="preserve">исполненный контракт, заключенный в соответствии с Законом </w:t>
      </w:r>
      <w:r w:rsidR="00766A7F" w:rsidRPr="00096EF2">
        <w:rPr>
          <w:rFonts w:ascii="Times New Roman" w:eastAsiaTheme="minorHAnsi" w:hAnsi="Times New Roman" w:cs="Times New Roman"/>
          <w:sz w:val="28"/>
          <w:szCs w:val="28"/>
        </w:rPr>
        <w:br/>
        <w:t xml:space="preserve">о контрактной системе в сфере закупок, или договор, заключенный </w:t>
      </w:r>
      <w:r w:rsidR="00766A7F" w:rsidRPr="00096EF2">
        <w:rPr>
          <w:rFonts w:ascii="Times New Roman" w:eastAsiaTheme="minorHAnsi" w:hAnsi="Times New Roman" w:cs="Times New Roman"/>
          <w:sz w:val="28"/>
          <w:szCs w:val="28"/>
        </w:rPr>
        <w:br/>
        <w:t>в соответствии с Законом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47C11CE9" w14:textId="39A3B360" w:rsidR="00766A7F" w:rsidRPr="00096EF2"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00766A7F" w:rsidRPr="00096EF2">
        <w:rPr>
          <w:rFonts w:ascii="Times New Roman" w:hAnsi="Times New Roman" w:cs="Times New Roman"/>
          <w:sz w:val="28"/>
          <w:szCs w:val="28"/>
          <w:lang w:eastAsia="ru-RU"/>
        </w:rPr>
        <w:t>6.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567EFE3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0EA9F0D" w14:textId="77777777" w:rsidR="00766A7F" w:rsidRPr="00096EF2"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нести солидарную ответственность по обязательствам, связанным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с участием в закупках, заключением и последующим исполнением договора.</w:t>
      </w:r>
    </w:p>
    <w:p w14:paraId="23E49C3A" w14:textId="0B16C629" w:rsidR="00766A7F" w:rsidRPr="00096EF2"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57</w:t>
      </w:r>
      <w:r w:rsidR="00766A7F" w:rsidRPr="00096EF2">
        <w:rPr>
          <w:rFonts w:ascii="Times New Roman" w:hAnsi="Times New Roman" w:cs="Times New Roman"/>
          <w:sz w:val="28"/>
          <w:szCs w:val="28"/>
          <w:lang w:eastAsia="ru-RU"/>
        </w:rPr>
        <w:t xml:space="preserve">. В случае, если несколько юридических лиц, физических лиц </w:t>
      </w:r>
      <w:r w:rsidR="00095642"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(в том числе индивидуальных предпринимателей) выступают на стороне одного участника закупки, требования, установленные заказчиком в документации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о закупке к участникам закупки, предъявляются к каждому из указанных лиц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в отдельности. Данные требования могут быть также установлены заказчиком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w:t>
      </w:r>
      <w:r w:rsidR="00095642" w:rsidRPr="00096EF2">
        <w:rPr>
          <w:rFonts w:ascii="Times New Roman" w:hAnsi="Times New Roman" w:cs="Times New Roman"/>
          <w:sz w:val="28"/>
          <w:szCs w:val="28"/>
          <w:lang w:eastAsia="ru-RU"/>
        </w:rPr>
        <w:t xml:space="preserve"> </w:t>
      </w:r>
      <w:r w:rsidR="00933C2C" w:rsidRPr="00096EF2">
        <w:rPr>
          <w:rFonts w:ascii="Times New Roman" w:hAnsi="Times New Roman" w:cs="Times New Roman"/>
          <w:sz w:val="28"/>
          <w:szCs w:val="28"/>
          <w:lang w:eastAsia="ru-RU"/>
        </w:rPr>
        <w:t>с</w:t>
      </w:r>
      <w:r w:rsidR="00766A7F" w:rsidRPr="00096EF2">
        <w:rPr>
          <w:rFonts w:ascii="Times New Roman" w:hAnsi="Times New Roman" w:cs="Times New Roman"/>
          <w:sz w:val="28"/>
          <w:szCs w:val="28"/>
          <w:lang w:eastAsia="ru-RU"/>
        </w:rPr>
        <w:t>убпоставщиками) поставок товаров, выполнения работ, оказания услуг, если предполагаемый объем таких поставок, работ, услуг составляет более 5</w:t>
      </w:r>
      <w:r w:rsidR="00A01A1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 </w:t>
      </w:r>
      <w:r w:rsidR="00933C2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от общей цены заявки участника закупки.</w:t>
      </w:r>
    </w:p>
    <w:p w14:paraId="144A232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7B327C75" w14:textId="158DD7A5" w:rsidR="00766A7F" w:rsidRPr="00096EF2"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58</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5ADD7BAE" w14:textId="10CB7859" w:rsidR="00766A7F" w:rsidRPr="00096EF2"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59</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7DDEA0B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0C7A860" w14:textId="1069E13E"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3B0FE7" w:rsidRPr="00096EF2">
        <w:rPr>
          <w:rFonts w:ascii="Times New Roman" w:hAnsi="Times New Roman" w:cs="Times New Roman"/>
          <w:b/>
          <w:sz w:val="28"/>
          <w:szCs w:val="28"/>
          <w:lang w:eastAsia="ru-RU"/>
        </w:rPr>
        <w:t>1</w:t>
      </w:r>
      <w:r w:rsidRPr="00096EF2">
        <w:rPr>
          <w:rFonts w:ascii="Times New Roman" w:hAnsi="Times New Roman" w:cs="Times New Roman"/>
          <w:b/>
          <w:sz w:val="28"/>
          <w:szCs w:val="28"/>
          <w:lang w:eastAsia="ru-RU"/>
        </w:rPr>
        <w:t xml:space="preserve">. Особенности проведения конкурентной закупки, </w:t>
      </w:r>
      <w:r w:rsidRPr="00096EF2">
        <w:rPr>
          <w:rFonts w:ascii="Times New Roman" w:hAnsi="Times New Roman" w:cs="Times New Roman"/>
          <w:b/>
          <w:sz w:val="28"/>
          <w:szCs w:val="28"/>
          <w:lang w:eastAsia="ru-RU"/>
        </w:rPr>
        <w:br/>
        <w:t xml:space="preserve">осуществляемой у субъектов малого и среднего </w:t>
      </w:r>
      <w:r w:rsidRPr="00096EF2">
        <w:rPr>
          <w:rFonts w:ascii="Times New Roman" w:hAnsi="Times New Roman" w:cs="Times New Roman"/>
          <w:b/>
          <w:sz w:val="28"/>
          <w:szCs w:val="28"/>
          <w:lang w:eastAsia="ru-RU"/>
        </w:rPr>
        <w:br/>
        <w:t>предпринимательства</w:t>
      </w:r>
    </w:p>
    <w:p w14:paraId="6693514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CA2DC6D" w14:textId="7E8C5D2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w:t>
      </w:r>
      <w:r w:rsidR="00D10AE7"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 Заказчик осуществляет конкурентную закупку товаров, работ, услуг, участниками которой являются исключительно субъекты малого и среднего </w:t>
      </w:r>
      <w:r w:rsidRPr="00096EF2">
        <w:rPr>
          <w:rFonts w:ascii="Times New Roman" w:hAnsi="Times New Roman" w:cs="Times New Roman"/>
          <w:sz w:val="28"/>
          <w:szCs w:val="28"/>
          <w:lang w:eastAsia="ru-RU"/>
        </w:rPr>
        <w:lastRenderedPageBreak/>
        <w:t xml:space="preserve">предпринимательства в случаях и в соответствии с требованиями </w:t>
      </w:r>
      <w:hyperlink r:id="rId68" w:history="1">
        <w:r w:rsidRPr="00096EF2">
          <w:rPr>
            <w:rFonts w:ascii="Times New Roman" w:hAnsi="Times New Roman" w:cs="Times New Roman"/>
            <w:sz w:val="28"/>
            <w:szCs w:val="28"/>
            <w:lang w:eastAsia="ru-RU"/>
          </w:rPr>
          <w:t>Постановления</w:t>
        </w:r>
      </w:hyperlink>
      <w:r w:rsidRPr="00096EF2">
        <w:rPr>
          <w:rFonts w:ascii="Times New Roman" w:hAnsi="Times New Roman" w:cs="Times New Roman"/>
          <w:sz w:val="28"/>
          <w:szCs w:val="28"/>
          <w:lang w:eastAsia="ru-RU"/>
        </w:rPr>
        <w:t xml:space="preserve"> № 1352.</w:t>
      </w:r>
    </w:p>
    <w:p w14:paraId="4EEF1930" w14:textId="2F06BA45" w:rsidR="00766A7F" w:rsidRPr="00096EF2"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w:t>
      </w:r>
      <w:r w:rsidR="00D10AE7"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45A62D3D" w14:textId="77777777" w:rsidR="00766A7F" w:rsidRPr="00096EF2"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участниками которых являются любые лица, указанные в </w:t>
      </w:r>
      <w:hyperlink r:id="rId69" w:history="1">
        <w:r w:rsidR="00766A7F" w:rsidRPr="00096EF2">
          <w:rPr>
            <w:rFonts w:ascii="Times New Roman" w:hAnsi="Times New Roman" w:cs="Times New Roman"/>
            <w:sz w:val="28"/>
            <w:szCs w:val="28"/>
            <w:lang w:eastAsia="ru-RU"/>
          </w:rPr>
          <w:t xml:space="preserve">части 5 </w:t>
        </w:r>
        <w:r w:rsidR="00766A7F" w:rsidRPr="00096EF2">
          <w:rPr>
            <w:rFonts w:ascii="Times New Roman" w:hAnsi="Times New Roman" w:cs="Times New Roman"/>
            <w:sz w:val="28"/>
            <w:szCs w:val="28"/>
            <w:lang w:eastAsia="ru-RU"/>
          </w:rPr>
          <w:br/>
          <w:t>статьи 3</w:t>
        </w:r>
      </w:hyperlink>
      <w:r w:rsidR="00766A7F" w:rsidRPr="00096EF2">
        <w:rPr>
          <w:rFonts w:ascii="Times New Roman" w:hAnsi="Times New Roman" w:cs="Times New Roman"/>
          <w:sz w:val="28"/>
          <w:szCs w:val="28"/>
          <w:lang w:eastAsia="ru-RU"/>
        </w:rPr>
        <w:t xml:space="preserve"> Закона о закупках, в том числе субъекты малого и среднего предпринимательства;</w:t>
      </w:r>
    </w:p>
    <w:p w14:paraId="13225F18" w14:textId="77777777" w:rsidR="00766A7F" w:rsidRPr="00096EF2"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участниками которых являются только субъекты малого и среднего предпринимательства;</w:t>
      </w:r>
    </w:p>
    <w:p w14:paraId="28A6DEB5" w14:textId="77777777" w:rsidR="00766A7F" w:rsidRPr="00096EF2"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4BA8811" w14:textId="38B24E22" w:rsidR="00766A7F" w:rsidRPr="00096EF2" w:rsidRDefault="00D10AE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62</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Для целей осуществления закупок у субъектов малого и среднего предпринимательства заказчик утверждает на основании Общероссийского </w:t>
      </w:r>
      <w:hyperlink r:id="rId70" w:history="1">
        <w:r w:rsidR="00766A7F" w:rsidRPr="00096EF2">
          <w:rPr>
            <w:rFonts w:ascii="Times New Roman" w:hAnsi="Times New Roman" w:cs="Times New Roman"/>
            <w:sz w:val="28"/>
            <w:szCs w:val="28"/>
            <w:lang w:eastAsia="ru-RU"/>
          </w:rPr>
          <w:t>классификатора</w:t>
        </w:r>
      </w:hyperlink>
      <w:r w:rsidR="00766A7F" w:rsidRPr="00096EF2">
        <w:rPr>
          <w:rFonts w:ascii="Times New Roman" w:hAnsi="Times New Roman" w:cs="Times New Roman"/>
          <w:sz w:val="28"/>
          <w:szCs w:val="28"/>
          <w:lang w:eastAsia="ru-RU"/>
        </w:rPr>
        <w:t xml:space="preserve"> продукции по видам экономической деятельности (ОКПД 2) (ОКВЭД) ОК 034-2014 (КПЕС 2008), принятого и введенного в действие приказом Росстандарта</w:t>
      </w:r>
      <w:r w:rsidR="00450C4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от 31 января 2014 года № 14-ст (далее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ЕИС,</w:t>
      </w:r>
      <w:r w:rsidR="00A01A1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а также на сайте заказчика.</w:t>
      </w:r>
    </w:p>
    <w:p w14:paraId="2302C480" w14:textId="209668E8" w:rsidR="00766A7F" w:rsidRPr="00096EF2" w:rsidRDefault="00D10AE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63</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71" w:history="1">
        <w:r w:rsidR="00766A7F" w:rsidRPr="00096EF2">
          <w:rPr>
            <w:rFonts w:ascii="Times New Roman" w:hAnsi="Times New Roman" w:cs="Times New Roman"/>
            <w:sz w:val="28"/>
            <w:szCs w:val="28"/>
            <w:lang w:eastAsia="ru-RU"/>
          </w:rPr>
          <w:t>пункте 18</w:t>
        </w:r>
      </w:hyperlink>
      <w:r w:rsidR="00766A7F" w:rsidRPr="00096EF2">
        <w:rPr>
          <w:rFonts w:ascii="Times New Roman" w:hAnsi="Times New Roman" w:cs="Times New Roman"/>
          <w:sz w:val="28"/>
          <w:szCs w:val="28"/>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00766A7F"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62</w:t>
      </w:r>
      <w:r w:rsidR="00766A7F" w:rsidRPr="00096EF2">
        <w:rPr>
          <w:rFonts w:ascii="Times New Roman" w:hAnsi="Times New Roman" w:cs="Times New Roman"/>
          <w:sz w:val="28"/>
          <w:szCs w:val="28"/>
          <w:lang w:eastAsia="ru-RU"/>
        </w:rPr>
        <w:t xml:space="preserve"> настоящего положения.</w:t>
      </w:r>
    </w:p>
    <w:p w14:paraId="3C39318D" w14:textId="1A9387C0"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64</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72" w:history="1">
        <w:r w:rsidR="00766A7F" w:rsidRPr="00096EF2">
          <w:rPr>
            <w:rFonts w:ascii="Times New Roman" w:hAnsi="Times New Roman" w:cs="Times New Roman"/>
            <w:sz w:val="28"/>
            <w:szCs w:val="28"/>
            <w:lang w:eastAsia="ru-RU"/>
          </w:rPr>
          <w:t>пункте 19</w:t>
        </w:r>
      </w:hyperlink>
      <w:r w:rsidR="00766A7F" w:rsidRPr="00096EF2">
        <w:rPr>
          <w:rFonts w:ascii="Times New Roman" w:hAnsi="Times New Roman" w:cs="Times New Roman"/>
          <w:sz w:val="28"/>
          <w:szCs w:val="28"/>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00766A7F"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62</w:t>
      </w:r>
      <w:r w:rsidR="00766A7F" w:rsidRPr="00096EF2">
        <w:rPr>
          <w:rFonts w:ascii="Times New Roman" w:hAnsi="Times New Roman" w:cs="Times New Roman"/>
          <w:sz w:val="28"/>
          <w:szCs w:val="28"/>
          <w:lang w:eastAsia="ru-RU"/>
        </w:rPr>
        <w:t xml:space="preserve"> настоящего положения.</w:t>
      </w:r>
    </w:p>
    <w:p w14:paraId="792EB9E6" w14:textId="48BCA2F2"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65</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Годовой объем закупок у субъектов малого и среднего предпринимательства устанавливается в размере не менее 25 % совокупного годового стоимостного объема договоров, заключенных заказчиками по </w:t>
      </w:r>
      <w:r w:rsidR="00766A7F" w:rsidRPr="00096EF2">
        <w:rPr>
          <w:rFonts w:ascii="Times New Roman" w:hAnsi="Times New Roman" w:cs="Times New Roman"/>
          <w:sz w:val="28"/>
          <w:szCs w:val="28"/>
          <w:lang w:eastAsia="ru-RU"/>
        </w:rPr>
        <w:lastRenderedPageBreak/>
        <w:t xml:space="preserve">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00766A7F" w:rsidRPr="00096EF2">
          <w:rPr>
            <w:rFonts w:ascii="Times New Roman" w:hAnsi="Times New Roman" w:cs="Times New Roman"/>
            <w:sz w:val="28"/>
            <w:szCs w:val="28"/>
            <w:lang w:eastAsia="ru-RU"/>
          </w:rPr>
          <w:t>подпунктом 2 пункта 6</w:t>
        </w:r>
      </w:hyperlink>
      <w:r w:rsidRPr="00096EF2">
        <w:rPr>
          <w:rFonts w:ascii="Times New Roman" w:hAnsi="Times New Roman" w:cs="Times New Roman"/>
          <w:sz w:val="28"/>
          <w:szCs w:val="28"/>
          <w:lang w:eastAsia="ru-RU"/>
        </w:rPr>
        <w:t>1</w:t>
      </w:r>
      <w:r w:rsidR="00766A7F" w:rsidRPr="00096EF2">
        <w:rPr>
          <w:rFonts w:ascii="Times New Roman" w:hAnsi="Times New Roman" w:cs="Times New Roman"/>
          <w:sz w:val="28"/>
          <w:szCs w:val="28"/>
          <w:lang w:eastAsia="ru-RU"/>
        </w:rPr>
        <w:t xml:space="preserve"> настоящего Положения, должен составлять не менее </w:t>
      </w:r>
      <w:r w:rsidR="00A01A1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20 % совокупного годового стоимостного объема договоров, заключенных заказчиками по результатам закупок.</w:t>
      </w:r>
    </w:p>
    <w:p w14:paraId="109E97EE" w14:textId="25F597E7"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66</w:t>
      </w:r>
      <w:r w:rsidR="00766A7F" w:rsidRPr="00096EF2">
        <w:rPr>
          <w:rFonts w:ascii="Times New Roman" w:hAnsi="Times New Roman" w:cs="Times New Roman"/>
          <w:sz w:val="28"/>
          <w:szCs w:val="28"/>
          <w:lang w:eastAsia="ru-RU"/>
        </w:rPr>
        <w:t>.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2F37442D" w14:textId="310CBA9F"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67</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Извещение о закупке у субъектов малого и среднего предпринимательства, помимо сведений, указанных в пункте 7</w:t>
      </w:r>
      <w:r w:rsidRPr="00096EF2">
        <w:rPr>
          <w:rFonts w:ascii="Times New Roman" w:hAnsi="Times New Roman" w:cs="Times New Roman"/>
          <w:sz w:val="28"/>
          <w:szCs w:val="28"/>
          <w:lang w:eastAsia="ru-RU"/>
        </w:rPr>
        <w:t>1</w:t>
      </w:r>
      <w:r w:rsidR="00766A7F" w:rsidRPr="00096EF2">
        <w:rPr>
          <w:rFonts w:ascii="Times New Roman" w:hAnsi="Times New Roman" w:cs="Times New Roman"/>
          <w:sz w:val="28"/>
          <w:szCs w:val="28"/>
          <w:lang w:eastAsia="ru-RU"/>
        </w:rPr>
        <w:t xml:space="preserve"> настоящего положения, должно содержать информацию, предусмотренную </w:t>
      </w:r>
      <w:hyperlink r:id="rId73" w:history="1">
        <w:r w:rsidR="00766A7F" w:rsidRPr="00096EF2">
          <w:rPr>
            <w:rFonts w:ascii="Times New Roman" w:hAnsi="Times New Roman" w:cs="Times New Roman"/>
            <w:sz w:val="28"/>
            <w:szCs w:val="28"/>
            <w:lang w:eastAsia="ru-RU"/>
          </w:rPr>
          <w:t>статьей 3</w:t>
        </w:r>
      </w:hyperlink>
      <w:r w:rsidR="00B0243D" w:rsidRPr="00096EF2">
        <w:rPr>
          <w:rFonts w:ascii="Times New Roman" w:hAnsi="Times New Roman" w:cs="Times New Roman"/>
          <w:sz w:val="28"/>
          <w:szCs w:val="28"/>
          <w:lang w:eastAsia="ru-RU"/>
        </w:rPr>
        <w:t>⁴</w:t>
      </w:r>
      <w:r w:rsidR="00766A7F" w:rsidRPr="00096EF2">
        <w:rPr>
          <w:rFonts w:ascii="Times New Roman" w:hAnsi="Times New Roman" w:cs="Times New Roman"/>
          <w:sz w:val="28"/>
          <w:szCs w:val="28"/>
          <w:lang w:eastAsia="ru-RU"/>
        </w:rPr>
        <w:t xml:space="preserve"> Закона о закупках, а также </w:t>
      </w:r>
      <w:hyperlink r:id="rId74" w:history="1">
        <w:r w:rsidR="00766A7F" w:rsidRPr="00096EF2">
          <w:rPr>
            <w:rFonts w:ascii="Times New Roman" w:hAnsi="Times New Roman" w:cs="Times New Roman"/>
            <w:sz w:val="28"/>
            <w:szCs w:val="28"/>
            <w:lang w:eastAsia="ru-RU"/>
          </w:rPr>
          <w:t>Постановлением</w:t>
        </w:r>
      </w:hyperlink>
      <w:r w:rsidR="00450C4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1352.</w:t>
      </w:r>
    </w:p>
    <w:p w14:paraId="763F4D75" w14:textId="0E3FF6F5"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68</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Документация о закупке у субъектов малого и среднего предпринимательства, помимо сведений, указанных в пункте </w:t>
      </w:r>
      <w:r w:rsidRPr="00096EF2">
        <w:rPr>
          <w:rFonts w:ascii="Times New Roman" w:hAnsi="Times New Roman" w:cs="Times New Roman"/>
          <w:sz w:val="28"/>
          <w:szCs w:val="28"/>
          <w:lang w:eastAsia="ru-RU"/>
        </w:rPr>
        <w:t>72</w:t>
      </w:r>
      <w:r w:rsidR="00766A7F" w:rsidRPr="00096EF2">
        <w:rPr>
          <w:rFonts w:ascii="Times New Roman" w:hAnsi="Times New Roman" w:cs="Times New Roman"/>
          <w:sz w:val="28"/>
          <w:szCs w:val="28"/>
          <w:lang w:eastAsia="ru-RU"/>
        </w:rPr>
        <w:t xml:space="preserve"> настоящего положения, должна содержать информацию, предусмотренную </w:t>
      </w:r>
      <w:hyperlink r:id="rId75" w:history="1">
        <w:r w:rsidR="00766A7F" w:rsidRPr="00096EF2">
          <w:rPr>
            <w:rFonts w:ascii="Times New Roman" w:hAnsi="Times New Roman" w:cs="Times New Roman"/>
            <w:sz w:val="28"/>
            <w:szCs w:val="28"/>
            <w:lang w:eastAsia="ru-RU"/>
          </w:rPr>
          <w:t>статьей 3</w:t>
        </w:r>
      </w:hyperlink>
      <w:r w:rsidR="00B0243D" w:rsidRPr="00096EF2">
        <w:rPr>
          <w:rFonts w:ascii="Times New Roman" w:hAnsi="Times New Roman" w:cs="Times New Roman"/>
          <w:sz w:val="28"/>
          <w:szCs w:val="28"/>
          <w:lang w:eastAsia="ru-RU"/>
        </w:rPr>
        <w:t>⁴</w:t>
      </w:r>
      <w:r w:rsidR="00766A7F" w:rsidRPr="00096EF2">
        <w:rPr>
          <w:rFonts w:ascii="Times New Roman" w:hAnsi="Times New Roman" w:cs="Times New Roman"/>
          <w:sz w:val="28"/>
          <w:szCs w:val="28"/>
          <w:lang w:eastAsia="ru-RU"/>
        </w:rPr>
        <w:t xml:space="preserve"> Закона о закупках, а также </w:t>
      </w:r>
      <w:hyperlink r:id="rId76" w:history="1">
        <w:r w:rsidR="00766A7F" w:rsidRPr="00096EF2">
          <w:rPr>
            <w:rFonts w:ascii="Times New Roman" w:hAnsi="Times New Roman" w:cs="Times New Roman"/>
            <w:sz w:val="28"/>
            <w:szCs w:val="28"/>
            <w:lang w:eastAsia="ru-RU"/>
          </w:rPr>
          <w:t>Постановлением</w:t>
        </w:r>
      </w:hyperlink>
      <w:r w:rsidR="00450C44"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1352.</w:t>
      </w:r>
    </w:p>
    <w:p w14:paraId="758B7CE8" w14:textId="069F8361" w:rsidR="00766A7F" w:rsidRPr="00096EF2"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69</w:t>
      </w:r>
      <w:r w:rsidR="00933C2C" w:rsidRPr="00096EF2">
        <w:rPr>
          <w:rFonts w:ascii="Times New Roman" w:hAnsi="Times New Roman" w:cs="Times New Roman"/>
          <w:sz w:val="28"/>
          <w:szCs w:val="28"/>
          <w:lang w:eastAsia="ru-RU"/>
        </w:rPr>
        <w:t>.</w:t>
      </w:r>
      <w:r w:rsidR="00933C2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Иные особенности осуществления закупок у субъектов малого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и среднего предпринимательства определяются с учетом положений, предусмотренных </w:t>
      </w:r>
      <w:hyperlink r:id="rId77" w:history="1">
        <w:r w:rsidR="00766A7F" w:rsidRPr="00096EF2">
          <w:rPr>
            <w:rFonts w:ascii="Times New Roman" w:hAnsi="Times New Roman" w:cs="Times New Roman"/>
            <w:sz w:val="28"/>
            <w:szCs w:val="28"/>
            <w:lang w:eastAsia="ru-RU"/>
          </w:rPr>
          <w:t>статьей 3</w:t>
        </w:r>
      </w:hyperlink>
      <w:r w:rsidR="007422C4" w:rsidRPr="00096EF2">
        <w:rPr>
          <w:rFonts w:ascii="Times New Roman" w:hAnsi="Times New Roman" w:cs="Times New Roman"/>
          <w:sz w:val="28"/>
          <w:szCs w:val="28"/>
          <w:lang w:eastAsia="ru-RU"/>
        </w:rPr>
        <w:t>⁴</w:t>
      </w:r>
      <w:r w:rsidR="00766A7F" w:rsidRPr="00096EF2">
        <w:rPr>
          <w:rFonts w:ascii="Times New Roman" w:hAnsi="Times New Roman" w:cs="Times New Roman"/>
          <w:sz w:val="28"/>
          <w:szCs w:val="28"/>
          <w:lang w:eastAsia="ru-RU"/>
        </w:rPr>
        <w:t xml:space="preserve"> Закона о закупках, </w:t>
      </w:r>
      <w:hyperlink r:id="rId78" w:history="1">
        <w:r w:rsidR="00766A7F" w:rsidRPr="00096EF2">
          <w:rPr>
            <w:rFonts w:ascii="Times New Roman" w:hAnsi="Times New Roman" w:cs="Times New Roman"/>
            <w:sz w:val="28"/>
            <w:szCs w:val="28"/>
            <w:lang w:eastAsia="ru-RU"/>
          </w:rPr>
          <w:t>Постановлением</w:t>
        </w:r>
      </w:hyperlink>
      <w:r w:rsidR="00766A7F" w:rsidRPr="00096EF2">
        <w:rPr>
          <w:rFonts w:ascii="Times New Roman" w:hAnsi="Times New Roman" w:cs="Times New Roman"/>
          <w:sz w:val="28"/>
          <w:szCs w:val="28"/>
          <w:lang w:eastAsia="ru-RU"/>
        </w:rPr>
        <w:t xml:space="preserve"> № 1352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настоящим положением.</w:t>
      </w:r>
    </w:p>
    <w:p w14:paraId="0343D6C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936BEE" w14:textId="46EF122A"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482989" w:rsidRPr="00096EF2">
        <w:rPr>
          <w:rFonts w:ascii="Times New Roman" w:hAnsi="Times New Roman" w:cs="Times New Roman"/>
          <w:b/>
          <w:sz w:val="28"/>
          <w:szCs w:val="28"/>
          <w:lang w:eastAsia="ru-RU"/>
        </w:rPr>
        <w:t>2</w:t>
      </w:r>
      <w:r w:rsidRPr="00096EF2">
        <w:rPr>
          <w:rFonts w:ascii="Times New Roman" w:hAnsi="Times New Roman" w:cs="Times New Roman"/>
          <w:b/>
          <w:sz w:val="28"/>
          <w:szCs w:val="28"/>
          <w:lang w:eastAsia="ru-RU"/>
        </w:rPr>
        <w:t>. Извещение о закупке</w:t>
      </w:r>
    </w:p>
    <w:p w14:paraId="1EA068E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AE5FFF4" w14:textId="4D40255B" w:rsidR="00766A7F" w:rsidRPr="00096EF2" w:rsidRDefault="0048298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70</w:t>
      </w:r>
      <w:r w:rsidR="00766A7F" w:rsidRPr="00096EF2">
        <w:rPr>
          <w:rFonts w:ascii="Times New Roman" w:hAnsi="Times New Roman" w:cs="Times New Roman"/>
          <w:sz w:val="28"/>
          <w:szCs w:val="28"/>
          <w:lang w:eastAsia="ru-RU"/>
        </w:rPr>
        <w:t xml:space="preserve">. </w:t>
      </w:r>
      <w:r w:rsidR="00766A7F" w:rsidRPr="00096EF2">
        <w:rPr>
          <w:rFonts w:ascii="Times New Roman" w:eastAsia="Calibri" w:hAnsi="Times New Roman" w:cs="Times New Roman"/>
          <w:sz w:val="28"/>
          <w:szCs w:val="28"/>
          <w:lang w:eastAsia="ru-RU"/>
        </w:rPr>
        <w:t xml:space="preserve">Извещение о закупке является неотъемлемой частью документации </w:t>
      </w:r>
      <w:r w:rsidR="00766A7F" w:rsidRPr="00096EF2">
        <w:rPr>
          <w:rFonts w:ascii="Times New Roman" w:eastAsia="Calibri" w:hAnsi="Times New Roman" w:cs="Times New Roman"/>
          <w:sz w:val="28"/>
          <w:szCs w:val="28"/>
          <w:lang w:eastAsia="ru-RU"/>
        </w:rPr>
        <w:br/>
        <w:t>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14:paraId="3498DB6E" w14:textId="29F0421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w:t>
      </w:r>
      <w:r w:rsidR="0071316B"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В извещении о закупке должны быть указаны следующие сведения:</w:t>
      </w:r>
    </w:p>
    <w:p w14:paraId="6726CFB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способ осуществления закупки;</w:t>
      </w:r>
    </w:p>
    <w:p w14:paraId="56FCA27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34F24F8E" w14:textId="2C052D3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w:t>
      </w:r>
      <w:r w:rsidR="0071316B" w:rsidRPr="00096EF2">
        <w:rPr>
          <w:rFonts w:ascii="Times New Roman" w:hAnsi="Times New Roman" w:cs="Times New Roman"/>
          <w:sz w:val="28"/>
          <w:szCs w:val="28"/>
          <w:lang w:eastAsia="ru-RU"/>
        </w:rPr>
        <w:t>73</w:t>
      </w:r>
      <w:r w:rsidRPr="00096EF2">
        <w:rPr>
          <w:rFonts w:ascii="Times New Roman" w:hAnsi="Times New Roman" w:cs="Times New Roman"/>
          <w:sz w:val="28"/>
          <w:szCs w:val="28"/>
          <w:lang w:eastAsia="ru-RU"/>
        </w:rPr>
        <w:t xml:space="preserve"> настоящего положения </w:t>
      </w:r>
      <w:r w:rsidR="00B0243D"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(при необходимости);</w:t>
      </w:r>
    </w:p>
    <w:p w14:paraId="4EE2D2A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место поставки товара, выполнения работы, оказания услуги;</w:t>
      </w:r>
    </w:p>
    <w:p w14:paraId="6EB72E5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5)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w:t>
      </w:r>
      <w:r w:rsidRPr="00096EF2">
        <w:rPr>
          <w:rFonts w:ascii="Times New Roman" w:hAnsi="Times New Roman" w:cs="Times New Roman"/>
          <w:sz w:val="28"/>
          <w:szCs w:val="28"/>
          <w:lang w:eastAsia="ru-RU"/>
        </w:rPr>
        <w:lastRenderedPageBreak/>
        <w:t xml:space="preserve">товара, работы или услуги исходя из объема фактически поставленного товара, выполненной работы или оказанной услуги, но в размере, не превышающем НМЦД, указанной в извещении об осуществлении закупки и документации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закупке;</w:t>
      </w:r>
    </w:p>
    <w:p w14:paraId="047AE21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794004E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80A45B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D20CE0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E8DA36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AC1DE8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trike/>
          <w:sz w:val="28"/>
          <w:szCs w:val="28"/>
          <w:lang w:eastAsia="ru-RU"/>
        </w:rPr>
      </w:pPr>
    </w:p>
    <w:p w14:paraId="7A840CBB" w14:textId="7ABF4B8D"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F93367" w:rsidRPr="00096EF2">
        <w:rPr>
          <w:rFonts w:ascii="Times New Roman" w:hAnsi="Times New Roman" w:cs="Times New Roman"/>
          <w:b/>
          <w:sz w:val="28"/>
          <w:szCs w:val="28"/>
          <w:lang w:eastAsia="ru-RU"/>
        </w:rPr>
        <w:t>3</w:t>
      </w:r>
      <w:r w:rsidRPr="00096EF2">
        <w:rPr>
          <w:rFonts w:ascii="Times New Roman" w:hAnsi="Times New Roman" w:cs="Times New Roman"/>
          <w:b/>
          <w:sz w:val="28"/>
          <w:szCs w:val="28"/>
          <w:lang w:eastAsia="ru-RU"/>
        </w:rPr>
        <w:t>. Документация о закупке</w:t>
      </w:r>
    </w:p>
    <w:p w14:paraId="36E95AA5" w14:textId="77777777" w:rsidR="00766A7F" w:rsidRPr="00096EF2" w:rsidRDefault="00766A7F" w:rsidP="00766A7F">
      <w:pPr>
        <w:spacing w:after="0" w:line="240" w:lineRule="auto"/>
        <w:rPr>
          <w:rFonts w:ascii="Times New Roman" w:hAnsi="Times New Roman" w:cs="Times New Roman"/>
          <w:sz w:val="28"/>
          <w:szCs w:val="28"/>
          <w:lang w:eastAsia="ru-RU"/>
        </w:rPr>
      </w:pPr>
    </w:p>
    <w:p w14:paraId="31473765" w14:textId="15FA20D5" w:rsidR="00766A7F" w:rsidRPr="00096EF2" w:rsidRDefault="00F9336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72</w:t>
      </w:r>
      <w:r w:rsidR="00766A7F" w:rsidRPr="00096EF2">
        <w:rPr>
          <w:rFonts w:ascii="Times New Roman" w:hAnsi="Times New Roman" w:cs="Times New Roman"/>
          <w:sz w:val="28"/>
          <w:szCs w:val="28"/>
          <w:lang w:eastAsia="ru-RU"/>
        </w:rPr>
        <w:t>. В документации о закупке должны быть указаны следующие сведения:</w:t>
      </w:r>
    </w:p>
    <w:p w14:paraId="1424F429" w14:textId="77777777" w:rsidR="00766A7F" w:rsidRPr="00096EF2" w:rsidRDefault="00B0243D" w:rsidP="00766A7F">
      <w:pPr>
        <w:tabs>
          <w:tab w:val="left" w:pos="709"/>
          <w:tab w:val="left" w:pos="1276"/>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описание предмета закупки с учетом требований настоящего положения;</w:t>
      </w:r>
    </w:p>
    <w:p w14:paraId="68B793E5"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требования к содержанию, форме, оформлению и составу заявки на участие в закупке;</w:t>
      </w:r>
    </w:p>
    <w:p w14:paraId="65B1B193"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w:t>
      </w:r>
      <w:r w:rsidR="00B0243D"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CF63821"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национальной системе стандартизации, принятыми в соответствии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lastRenderedPageBreak/>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r w:rsidR="00B0243D"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3CD44120"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место, условия и сроки (периоды) поставки товара, выполнения работы, оказания услуги;</w:t>
      </w:r>
    </w:p>
    <w:p w14:paraId="35D33B46"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6)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 xml:space="preserve">, указанной в извещении об осуществлении закупки и документации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закупке;</w:t>
      </w:r>
    </w:p>
    <w:p w14:paraId="0395AD5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 форма, сроки и порядок оплаты товара, работы, услуги;</w:t>
      </w:r>
    </w:p>
    <w:p w14:paraId="2026E1CE"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B16C76"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79AAF6D"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10)</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448CA28"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00766A7F" w:rsidRPr="00096EF2">
        <w:rPr>
          <w:rFonts w:ascii="Times New Roman" w:hAnsi="Times New Roman" w:cs="Times New Roman"/>
          <w:sz w:val="28"/>
          <w:szCs w:val="28"/>
          <w:lang w:eastAsia="ru-RU"/>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80270A"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формы, порядок, дата и время окончания срока представления участникам закупки разъяснений положений документации о закупке;</w:t>
      </w:r>
    </w:p>
    <w:p w14:paraId="1A66818D"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дата рассмотрения предложений участников такой закупки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подведения итогов такой закупки, дата и место проведения аукциона, шаг аукциона (в случае проведения аукциона);</w:t>
      </w:r>
    </w:p>
    <w:p w14:paraId="6984CCAC"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дата, время и место вскрытия конвертов с заявками на участие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в открытом конкурсе (в случае проведения открытого конкурса);</w:t>
      </w:r>
    </w:p>
    <w:p w14:paraId="26ACC325"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дата окончания рассмотрения, оценки и сопоставления заявок </w:t>
      </w:r>
      <w:r w:rsidR="00450C44"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на участие в конкурсе (в случае проведения конкурса);</w:t>
      </w:r>
    </w:p>
    <w:p w14:paraId="4CC7220E"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16) критерии оценки и сопоставления заявок на участие в закупке;</w:t>
      </w:r>
    </w:p>
    <w:p w14:paraId="0E725518"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17) порядок оценки и сопоставления заявок на участие в закупке;</w:t>
      </w:r>
    </w:p>
    <w:p w14:paraId="533743AC" w14:textId="72749230"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18)</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ограничение участия в определении поставщика (исполнителя, подрядчика), установленное в соответствии с </w:t>
      </w:r>
      <w:hyperlink w:anchor="P250" w:history="1">
        <w:r w:rsidR="00766A7F" w:rsidRPr="00096EF2">
          <w:rPr>
            <w:rFonts w:ascii="Times New Roman" w:hAnsi="Times New Roman" w:cs="Times New Roman"/>
            <w:sz w:val="28"/>
            <w:szCs w:val="28"/>
            <w:lang w:eastAsia="ru-RU"/>
          </w:rPr>
          <w:t xml:space="preserve">пунктами </w:t>
        </w:r>
      </w:hyperlink>
      <w:r w:rsidR="00766A7F" w:rsidRPr="00096EF2">
        <w:rPr>
          <w:rFonts w:ascii="Times New Roman" w:hAnsi="Times New Roman" w:cs="Times New Roman"/>
          <w:sz w:val="28"/>
          <w:szCs w:val="28"/>
          <w:lang w:eastAsia="ru-RU"/>
        </w:rPr>
        <w:t>6</w:t>
      </w:r>
      <w:r w:rsidR="002D2C64" w:rsidRPr="00096EF2">
        <w:rPr>
          <w:rFonts w:ascii="Times New Roman" w:hAnsi="Times New Roman" w:cs="Times New Roman"/>
          <w:sz w:val="28"/>
          <w:szCs w:val="28"/>
          <w:lang w:eastAsia="ru-RU"/>
        </w:rPr>
        <w:t>0</w:t>
      </w:r>
      <w:r w:rsidR="00766A7F" w:rsidRPr="00096EF2">
        <w:rPr>
          <w:rFonts w:ascii="Times New Roman" w:hAnsi="Times New Roman" w:cs="Times New Roman"/>
          <w:sz w:val="28"/>
          <w:szCs w:val="28"/>
          <w:lang w:eastAsia="ru-RU"/>
        </w:rPr>
        <w:t xml:space="preserve"> </w:t>
      </w:r>
      <w:r w:rsidR="00766A7F" w:rsidRPr="00096EF2">
        <w:rPr>
          <w:rFonts w:ascii="Times New Roman" w:eastAsiaTheme="minorHAnsi" w:hAnsi="Times New Roman" w:cs="Times New Roman"/>
          <w:sz w:val="28"/>
          <w:szCs w:val="28"/>
        </w:rPr>
        <w:t xml:space="preserve">– </w:t>
      </w:r>
      <w:r w:rsidR="002D2C64" w:rsidRPr="00096EF2">
        <w:rPr>
          <w:rFonts w:ascii="Times New Roman" w:eastAsiaTheme="minorHAnsi" w:hAnsi="Times New Roman" w:cs="Times New Roman"/>
          <w:sz w:val="28"/>
          <w:szCs w:val="28"/>
        </w:rPr>
        <w:t>69</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настоящего положения</w:t>
      </w:r>
      <w:r w:rsidR="000E0E42" w:rsidRPr="00096EF2">
        <w:rPr>
          <w:rFonts w:ascii="Times New Roman" w:hAnsi="Times New Roman" w:cs="Times New Roman"/>
          <w:sz w:val="28"/>
          <w:szCs w:val="28"/>
          <w:lang w:eastAsia="ru-RU"/>
        </w:rPr>
        <w:t>,</w:t>
      </w:r>
      <w:r w:rsidR="00766A7F" w:rsidRPr="00096EF2">
        <w:rPr>
          <w:rFonts w:ascii="Times New Roman" w:hAnsi="Times New Roman" w:cs="Times New Roman"/>
          <w:sz w:val="28"/>
          <w:szCs w:val="28"/>
          <w:lang w:eastAsia="ru-RU"/>
        </w:rPr>
        <w:t xml:space="preserve"> в случае, если такое ограничение установлено заказчиком;</w:t>
      </w:r>
    </w:p>
    <w:p w14:paraId="0A2C020B"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5570A54"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20) </w:t>
      </w:r>
      <w:r w:rsidRPr="00096EF2">
        <w:rPr>
          <w:rFonts w:ascii="Times New Roman" w:eastAsia="Calibri" w:hAnsi="Times New Roman" w:cs="Times New Roman"/>
          <w:sz w:val="28"/>
          <w:szCs w:val="28"/>
          <w:lang w:eastAsia="ru-RU"/>
        </w:rPr>
        <w:t>условия независимой гарантии</w:t>
      </w:r>
      <w:r w:rsidRPr="00096EF2">
        <w:rPr>
          <w:rFonts w:ascii="Times New Roman" w:hAnsi="Times New Roman" w:cs="Times New Roman"/>
          <w:sz w:val="28"/>
          <w:szCs w:val="28"/>
          <w:lang w:eastAsia="ru-RU"/>
        </w:rPr>
        <w:t xml:space="preserve"> (если обеспечение заявок установлено заказчиком);</w:t>
      </w:r>
    </w:p>
    <w:p w14:paraId="07342A69" w14:textId="77777777" w:rsidR="00766A7F" w:rsidRPr="00096EF2"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4BB537"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2E73EC3A"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 xml:space="preserve"> 23) сведения, предусмотренные пунктом 5 </w:t>
      </w:r>
      <w:r w:rsidRPr="00096EF2">
        <w:rPr>
          <w:rFonts w:ascii="Times New Roman" w:hAnsi="Times New Roman" w:cs="Times New Roman"/>
          <w:spacing w:val="-2"/>
          <w:sz w:val="28"/>
          <w:szCs w:val="28"/>
          <w:lang w:eastAsia="ru-RU"/>
        </w:rPr>
        <w:t xml:space="preserve">Постановления № 925, для </w:t>
      </w:r>
      <w:r w:rsidRPr="00096EF2">
        <w:rPr>
          <w:rFonts w:ascii="Times New Roman" w:hAnsi="Times New Roman" w:cs="Times New Roman"/>
          <w:sz w:val="28"/>
          <w:szCs w:val="28"/>
          <w:lang w:eastAsia="ru-RU"/>
        </w:rPr>
        <w:t xml:space="preserve">целей установления </w:t>
      </w:r>
      <w:r w:rsidRPr="00096EF2">
        <w:rPr>
          <w:rFonts w:ascii="Times New Roman" w:eastAsia="Calibri" w:hAnsi="Times New Roman" w:cs="Times New Roman"/>
          <w:sz w:val="28"/>
          <w:szCs w:val="28"/>
          <w:lang w:eastAsia="ru-RU"/>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303A409E"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45CDB52E" w14:textId="22CA3A13" w:rsidR="00766A7F" w:rsidRPr="00096EF2" w:rsidRDefault="007A2EC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73</w:t>
      </w:r>
      <w:r w:rsidR="00A01A14" w:rsidRPr="00096EF2">
        <w:rPr>
          <w:rFonts w:ascii="Times New Roman" w:hAnsi="Times New Roman" w:cs="Times New Roman"/>
          <w:sz w:val="28"/>
          <w:szCs w:val="28"/>
          <w:lang w:eastAsia="ru-RU"/>
        </w:rPr>
        <w:t>.</w:t>
      </w:r>
      <w:r w:rsidR="00A01A14"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Описание предмета конкурентной закупки осуществляется в соответствии со следующими правилами:</w:t>
      </w:r>
    </w:p>
    <w:p w14:paraId="7FAC7FFF" w14:textId="77777777" w:rsidR="00766A7F" w:rsidRPr="00096EF2" w:rsidRDefault="00B0243D"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w:t>
      </w:r>
      <w:r w:rsidR="00A01A14"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lastRenderedPageBreak/>
        <w:t>(при необходимости) предмета закупки;</w:t>
      </w:r>
    </w:p>
    <w:p w14:paraId="17B7551F" w14:textId="77777777" w:rsidR="00766A7F" w:rsidRPr="00096EF2" w:rsidRDefault="00766A7F" w:rsidP="00766A7F">
      <w:pPr>
        <w:tabs>
          <w:tab w:val="left" w:pos="709"/>
          <w:tab w:val="left" w:pos="851"/>
          <w:tab w:val="left" w:pos="1276"/>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t xml:space="preserve">2) описание предмета закупки не должно содержать </w:t>
      </w:r>
      <w:proofErr w:type="spellStart"/>
      <w:r w:rsidRPr="00096EF2">
        <w:rPr>
          <w:rFonts w:ascii="Times New Roman" w:hAnsi="Times New Roman" w:cs="Times New Roman"/>
          <w:sz w:val="28"/>
          <w:szCs w:val="28"/>
          <w:lang w:eastAsia="ru-RU"/>
        </w:rPr>
        <w:t>неизмеряемых</w:t>
      </w:r>
      <w:proofErr w:type="spellEnd"/>
      <w:r w:rsidRPr="00096EF2">
        <w:rPr>
          <w:rFonts w:ascii="Times New Roman" w:hAnsi="Times New Roman" w:cs="Times New Roman"/>
          <w:sz w:val="28"/>
          <w:szCs w:val="28"/>
          <w:lang w:eastAsia="ru-RU"/>
        </w:rPr>
        <w:t xml:space="preserve"> требований, слов, словосочетаний, аббревиатур, которые</w:t>
      </w:r>
      <w:r w:rsidRPr="00096EF2">
        <w:rPr>
          <w:rFonts w:ascii="Times New Roman" w:eastAsiaTheme="minorHAnsi" w:hAnsi="Times New Roman" w:cs="Times New Roman"/>
          <w:sz w:val="28"/>
          <w:szCs w:val="28"/>
        </w:rPr>
        <w:t xml:space="preserve"> могут ограничить допуск к участию в закупке и</w:t>
      </w:r>
      <w:r w:rsidRPr="00096EF2">
        <w:rPr>
          <w:rFonts w:ascii="Times New Roman" w:hAnsi="Times New Roman" w:cs="Times New Roman"/>
          <w:sz w:val="28"/>
          <w:szCs w:val="28"/>
          <w:lang w:eastAsia="ru-RU"/>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F4946EC" w14:textId="1F9EE7BD"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при описании предмета закупки должны применятся положения подпункта 4 пункта </w:t>
      </w:r>
      <w:r w:rsidR="007A2EC3" w:rsidRPr="00096EF2">
        <w:rPr>
          <w:rFonts w:ascii="Times New Roman" w:hAnsi="Times New Roman" w:cs="Times New Roman"/>
          <w:sz w:val="28"/>
          <w:szCs w:val="28"/>
          <w:lang w:eastAsia="ru-RU"/>
        </w:rPr>
        <w:t>72</w:t>
      </w:r>
      <w:r w:rsidRPr="00096EF2">
        <w:rPr>
          <w:rFonts w:ascii="Times New Roman" w:hAnsi="Times New Roman" w:cs="Times New Roman"/>
          <w:sz w:val="28"/>
          <w:szCs w:val="28"/>
          <w:lang w:eastAsia="ru-RU"/>
        </w:rPr>
        <w:t xml:space="preserve"> настоящего положения;</w:t>
      </w:r>
    </w:p>
    <w:p w14:paraId="6932C292"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Calibri" w:hAnsi="Times New Roman" w:cs="Times New Roman"/>
          <w:sz w:val="28"/>
          <w:szCs w:val="28"/>
        </w:rPr>
        <w:t xml:space="preserve">4)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79" w:history="1">
        <w:r w:rsidRPr="00096EF2">
          <w:rPr>
            <w:rFonts w:ascii="Times New Roman" w:eastAsia="Calibri" w:hAnsi="Times New Roman" w:cs="Times New Roman"/>
            <w:sz w:val="28"/>
            <w:szCs w:val="28"/>
          </w:rPr>
          <w:t>кодекса</w:t>
        </w:r>
      </w:hyperlink>
      <w:r w:rsidRPr="00096EF2">
        <w:rPr>
          <w:rFonts w:ascii="Times New Roman" w:eastAsia="Calibri"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sidRPr="00096EF2">
        <w:rPr>
          <w:rFonts w:ascii="Times New Roman" w:eastAsiaTheme="minorHAnsi" w:hAnsi="Times New Roman" w:cs="Times New Roman"/>
          <w:sz w:val="28"/>
          <w:szCs w:val="28"/>
        </w:rPr>
        <w:t>;</w:t>
      </w:r>
    </w:p>
    <w:p w14:paraId="5B5F382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EFAE7B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при использовании в описании предмета закупки указания на товарный знак необходимо использовать слова «(или эквивалент)», за исключением случаев:</w:t>
      </w:r>
    </w:p>
    <w:p w14:paraId="2A9861B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2E9D4F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4F9CE57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закупок товаров, необходимых для исполнения государственного или муниципального контракта;</w:t>
      </w:r>
    </w:p>
    <w:p w14:paraId="511D0F1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0" w:history="1">
        <w:r w:rsidRPr="00096EF2">
          <w:rPr>
            <w:rFonts w:ascii="Times New Roman" w:hAnsi="Times New Roman" w:cs="Times New Roman"/>
            <w:sz w:val="28"/>
            <w:szCs w:val="28"/>
            <w:lang w:eastAsia="ru-RU"/>
          </w:rPr>
          <w:t>части 2 статьи 1</w:t>
        </w:r>
      </w:hyperlink>
      <w:r w:rsidRPr="00096EF2">
        <w:rPr>
          <w:rFonts w:ascii="Times New Roman" w:hAnsi="Times New Roman" w:cs="Times New Roman"/>
          <w:sz w:val="28"/>
          <w:szCs w:val="28"/>
          <w:lang w:eastAsia="ru-RU"/>
        </w:rPr>
        <w:t xml:space="preserve"> Закона о закупках, в целях исполнения этими юридическими лицами обязательств по заключенным договорам </w:t>
      </w:r>
      <w:r w:rsidR="00B0243D"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lastRenderedPageBreak/>
        <w:t>с юридическими лицами, в том числе иностранными юридическими лицами.</w:t>
      </w:r>
    </w:p>
    <w:p w14:paraId="62D8593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Эквивалентность товаров определяется в соответствии с требованиями и показателями, установленными подпунктами 1 – 4 настоящего пункта.</w:t>
      </w:r>
    </w:p>
    <w:p w14:paraId="20E382DA" w14:textId="63DD3511" w:rsidR="00766A7F" w:rsidRPr="00096EF2" w:rsidRDefault="00E8712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74</w:t>
      </w:r>
      <w:r w:rsidR="00766A7F" w:rsidRPr="00096EF2">
        <w:rPr>
          <w:rFonts w:ascii="Times New Roman" w:hAnsi="Times New Roman" w:cs="Times New Roman"/>
          <w:sz w:val="28"/>
          <w:szCs w:val="28"/>
          <w:lang w:eastAsia="ru-RU"/>
        </w:rPr>
        <w:t>. Неотъемлемой частью документации о конкурентной закупке является проект договора.</w:t>
      </w:r>
    </w:p>
    <w:p w14:paraId="531F9FF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F47A39C" w14:textId="01AF3B8B"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E87120" w:rsidRPr="00096EF2">
        <w:rPr>
          <w:rFonts w:ascii="Times New Roman" w:hAnsi="Times New Roman" w:cs="Times New Roman"/>
          <w:b/>
          <w:sz w:val="28"/>
          <w:szCs w:val="28"/>
          <w:lang w:eastAsia="ru-RU"/>
        </w:rPr>
        <w:t>4</w:t>
      </w:r>
      <w:r w:rsidRPr="00096EF2">
        <w:rPr>
          <w:rFonts w:ascii="Times New Roman" w:hAnsi="Times New Roman" w:cs="Times New Roman"/>
          <w:b/>
          <w:sz w:val="28"/>
          <w:szCs w:val="28"/>
          <w:lang w:eastAsia="ru-RU"/>
        </w:rPr>
        <w:t>. Требования к содержанию, оформлению и составу</w:t>
      </w:r>
      <w:r w:rsidRPr="00096EF2">
        <w:rPr>
          <w:rFonts w:ascii="Times New Roman" w:hAnsi="Times New Roman" w:cs="Times New Roman"/>
          <w:b/>
          <w:sz w:val="28"/>
          <w:szCs w:val="28"/>
          <w:lang w:eastAsia="ru-RU"/>
        </w:rPr>
        <w:br/>
        <w:t>заявки на участие в конкурентной закупке</w:t>
      </w:r>
    </w:p>
    <w:p w14:paraId="7A5C875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ABFFAC7" w14:textId="395160A0" w:rsidR="00766A7F" w:rsidRPr="00096EF2" w:rsidRDefault="00E8712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75</w:t>
      </w:r>
      <w:r w:rsidR="00766A7F" w:rsidRPr="00096EF2">
        <w:rPr>
          <w:rFonts w:ascii="Times New Roman" w:hAnsi="Times New Roman" w:cs="Times New Roman"/>
          <w:sz w:val="28"/>
          <w:szCs w:val="28"/>
          <w:lang w:eastAsia="ru-RU"/>
        </w:rPr>
        <w:t>.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420481B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Участники конкурентной закупки не в электронной форме подают заявки на участие в конкурентных закупках в письменной форме.</w:t>
      </w:r>
    </w:p>
    <w:p w14:paraId="41F1A9D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Документация о конкурентной закупке должна содержать требования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к оформлению заявки. Форма заявки на участие в запросе котировок </w:t>
      </w:r>
      <w:r w:rsidR="00450C44"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электронной форме устанавливается в извещении о проведении запроса котировок в соответствии с настоящим положением.</w:t>
      </w:r>
    </w:p>
    <w:p w14:paraId="6F0C8A52" w14:textId="7F367386" w:rsidR="00766A7F" w:rsidRPr="00096EF2" w:rsidRDefault="00D92AB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76</w:t>
      </w:r>
      <w:r w:rsidR="00766A7F" w:rsidRPr="00096EF2">
        <w:rPr>
          <w:rFonts w:ascii="Times New Roman" w:hAnsi="Times New Roman" w:cs="Times New Roman"/>
          <w:sz w:val="28"/>
          <w:szCs w:val="28"/>
          <w:lang w:eastAsia="ru-RU"/>
        </w:rPr>
        <w:t>. Заявка на участие в конкурентной закупке, 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4F234BF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информацию и документы об участнике закупки:</w:t>
      </w:r>
    </w:p>
    <w:p w14:paraId="1827582C" w14:textId="77777777" w:rsidR="00766A7F" w:rsidRPr="00096EF2"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86E3DF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w:t>
      </w:r>
      <w:r w:rsidRPr="00096EF2">
        <w:rPr>
          <w:rFonts w:ascii="Times New Roman" w:eastAsia="Calibri" w:hAnsi="Times New Roman" w:cs="Times New Roman"/>
          <w:sz w:val="28"/>
          <w:szCs w:val="28"/>
          <w:lang w:eastAsia="ru-RU"/>
        </w:rPr>
        <w:t>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Pr="00096EF2">
        <w:rPr>
          <w:rFonts w:ascii="Times New Roman" w:hAnsi="Times New Roman" w:cs="Times New Roman"/>
          <w:sz w:val="28"/>
          <w:szCs w:val="28"/>
          <w:lang w:eastAsia="ru-RU"/>
        </w:rPr>
        <w:t>;</w:t>
      </w:r>
    </w:p>
    <w:p w14:paraId="784D00FA" w14:textId="77777777" w:rsidR="00766A7F" w:rsidRPr="00096EF2"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8823F7"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lastRenderedPageBreak/>
        <w:t xml:space="preserve">(далее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 xml:space="preserve">руководитель), за исключением случая подписания заявки на участие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в конкурентной закупке лицом, указанным в едином государственном реестре юридических лиц в качестве руководителя;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766A7F" w:rsidRPr="00096EF2">
        <w:rPr>
          <w:rFonts w:ascii="Times New Roman" w:hAnsi="Times New Roman" w:cs="Times New Roman"/>
          <w:bCs/>
          <w:spacing w:val="2"/>
          <w:sz w:val="28"/>
          <w:szCs w:val="28"/>
          <w:lang w:eastAsia="ru-RU"/>
        </w:rPr>
        <w:t xml:space="preserve">; </w:t>
      </w:r>
      <w:r w:rsidR="00A972EC" w:rsidRPr="00096EF2">
        <w:rPr>
          <w:rFonts w:ascii="Times New Roman" w:hAnsi="Times New Roman" w:cs="Times New Roman"/>
          <w:bCs/>
          <w:spacing w:val="2"/>
          <w:sz w:val="28"/>
          <w:szCs w:val="28"/>
          <w:lang w:eastAsia="ru-RU"/>
        </w:rPr>
        <w:br/>
      </w:r>
      <w:r w:rsidR="00766A7F" w:rsidRPr="00096EF2">
        <w:rPr>
          <w:rFonts w:ascii="Times New Roman" w:hAnsi="Times New Roman" w:cs="Times New Roman"/>
          <w:sz w:val="28"/>
          <w:szCs w:val="28"/>
          <w:lang w:eastAsia="ru-RU"/>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3D2B7081" w14:textId="77777777" w:rsidR="00766A7F" w:rsidRPr="00096EF2"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документы, подтверждающие соответствие участника закупки требованиям к участникам закупки, установленным заказчиком в извещении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(или) документации о закупке, или копии таких документов;</w:t>
      </w:r>
    </w:p>
    <w:p w14:paraId="4687DE1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 xml:space="preserve">копии учредительных документов участника закупки </w:t>
      </w:r>
      <w:r w:rsidR="008823F7"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юридического лица;</w:t>
      </w:r>
    </w:p>
    <w:p w14:paraId="6560721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pacing w:val="2"/>
          <w:sz w:val="28"/>
          <w:szCs w:val="28"/>
          <w:lang w:eastAsia="ru-RU"/>
        </w:rPr>
        <w:t xml:space="preserve">- </w:t>
      </w:r>
      <w:r w:rsidRPr="00096EF2">
        <w:rPr>
          <w:rFonts w:ascii="Times New Roman" w:hAnsi="Times New Roman" w:cs="Times New Roman"/>
          <w:sz w:val="28"/>
          <w:szCs w:val="28"/>
          <w:lang w:eastAsia="ru-RU"/>
        </w:rPr>
        <w:t xml:space="preserve">копию документа (всех страниц), удостоверяющего личность участника закупки – физического лица, в том числе индивидуального предпринимателя,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соответствии с законодательством Российской Федерации;</w:t>
      </w:r>
    </w:p>
    <w:p w14:paraId="4005FD1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40CAB37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004D0D52" w:rsidRPr="00096EF2">
        <w:rPr>
          <w:rFonts w:ascii="Times New Roman" w:hAnsi="Times New Roman" w:cs="Times New Roman"/>
          <w:b/>
          <w:color w:val="FFFFFF" w:themeColor="background1"/>
          <w:sz w:val="28"/>
          <w:szCs w:val="28"/>
          <w:lang w:eastAsia="ru-RU"/>
        </w:rPr>
        <w:t>˚</w:t>
      </w:r>
      <w:r w:rsidRPr="00096EF2">
        <w:rPr>
          <w:rFonts w:ascii="Times New Roman" w:hAnsi="Times New Roman" w:cs="Times New Roman"/>
          <w:sz w:val="28"/>
          <w:szCs w:val="28"/>
          <w:lang w:eastAsia="ru-RU"/>
        </w:rPr>
        <w:t>декларацию о соответствии участника закупки требованиям, установленным в соответствии с подпунктами 2 – 12</w:t>
      </w:r>
      <w:r w:rsidRPr="00096EF2">
        <w:rPr>
          <w:rFonts w:ascii="Times New Roman" w:hAnsi="Times New Roman" w:cs="Times New Roman"/>
          <w:color w:val="000000" w:themeColor="text1"/>
          <w:sz w:val="28"/>
          <w:szCs w:val="28"/>
          <w:lang w:eastAsia="ru-RU"/>
        </w:rPr>
        <w:t xml:space="preserve"> </w:t>
      </w:r>
      <w:hyperlink w:anchor="P205" w:history="1">
        <w:r w:rsidRPr="00096EF2">
          <w:rPr>
            <w:rFonts w:ascii="Times New Roman" w:hAnsi="Times New Roman" w:cs="Times New Roman"/>
            <w:color w:val="000000" w:themeColor="text1"/>
            <w:sz w:val="28"/>
            <w:szCs w:val="28"/>
            <w:lang w:eastAsia="ru-RU"/>
          </w:rPr>
          <w:t>пункта 5</w:t>
        </w:r>
      </w:hyperlink>
      <w:r w:rsidRPr="00096EF2">
        <w:rPr>
          <w:rFonts w:ascii="Times New Roman" w:hAnsi="Times New Roman" w:cs="Times New Roman"/>
          <w:color w:val="000000" w:themeColor="text1"/>
          <w:sz w:val="28"/>
          <w:szCs w:val="28"/>
          <w:lang w:eastAsia="ru-RU"/>
        </w:rPr>
        <w:t xml:space="preserve">4 настоящего </w:t>
      </w:r>
      <w:r w:rsidRPr="00096EF2">
        <w:rPr>
          <w:rFonts w:ascii="Times New Roman" w:hAnsi="Times New Roman" w:cs="Times New Roman"/>
          <w:sz w:val="28"/>
          <w:szCs w:val="28"/>
          <w:lang w:eastAsia="ru-RU"/>
        </w:rPr>
        <w:t>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B54D0B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в случаях, предусмотренных документацией о конкурентной закупке,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FD73A6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в случаях, предусмотренных документацией о конкурентной закупке,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документы, подтверждающие внесение обеспечения заявки на участие в конкурентной закупке;</w:t>
      </w:r>
    </w:p>
    <w:p w14:paraId="3EE8069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4) иные документы и сведения, представление которых предусмотрено настоящим положением и/или документацией о конкурентной закупке.</w:t>
      </w:r>
    </w:p>
    <w:p w14:paraId="665196C9" w14:textId="6726E6E9" w:rsidR="00766A7F" w:rsidRPr="00096EF2" w:rsidRDefault="00D92AB8" w:rsidP="00766A7F">
      <w:pPr>
        <w:widowControl w:val="0"/>
        <w:tabs>
          <w:tab w:val="left" w:pos="709"/>
          <w:tab w:val="left" w:pos="993"/>
          <w:tab w:val="left" w:pos="1134"/>
          <w:tab w:val="left" w:pos="1418"/>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hAnsi="Times New Roman" w:cs="Times New Roman"/>
          <w:sz w:val="28"/>
          <w:szCs w:val="28"/>
          <w:lang w:eastAsia="ru-RU"/>
        </w:rPr>
        <w:t>77</w:t>
      </w:r>
      <w:r w:rsidR="00766A7F" w:rsidRPr="00096EF2">
        <w:rPr>
          <w:rFonts w:ascii="Times New Roman" w:hAnsi="Times New Roman" w:cs="Times New Roman"/>
          <w:sz w:val="28"/>
          <w:szCs w:val="28"/>
          <w:lang w:eastAsia="ru-RU"/>
        </w:rPr>
        <w:t xml:space="preserve">. </w:t>
      </w:r>
      <w:r w:rsidR="00766A7F" w:rsidRPr="00096EF2">
        <w:rPr>
          <w:rFonts w:ascii="Times New Roman" w:eastAsiaTheme="minorHAnsi" w:hAnsi="Times New Roman" w:cs="Times New Roman"/>
          <w:sz w:val="28"/>
          <w:szCs w:val="28"/>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14:paraId="6312853E" w14:textId="77777777" w:rsidR="00766A7F" w:rsidRPr="00096EF2" w:rsidRDefault="00766A7F" w:rsidP="008E3510">
      <w:pPr>
        <w:widowControl w:val="0"/>
        <w:numPr>
          <w:ilvl w:val="0"/>
          <w:numId w:val="2"/>
        </w:numPr>
        <w:tabs>
          <w:tab w:val="left" w:pos="709"/>
          <w:tab w:val="left" w:pos="851"/>
          <w:tab w:val="left" w:pos="993"/>
          <w:tab w:val="left" w:pos="13750"/>
        </w:tabs>
        <w:autoSpaceDE w:val="0"/>
        <w:autoSpaceDN w:val="0"/>
        <w:spacing w:before="220" w:after="0" w:line="240" w:lineRule="auto"/>
        <w:ind w:left="0" w:firstLine="709"/>
        <w:contextualSpacing/>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t xml:space="preserve">при проведении конкурса в электронной форме </w:t>
      </w:r>
      <w:r w:rsidRPr="00096EF2">
        <w:rPr>
          <w:rFonts w:ascii="Times New Roman" w:hAnsi="Times New Roman" w:cs="Times New Roman"/>
          <w:sz w:val="28"/>
          <w:szCs w:val="28"/>
          <w:lang w:eastAsia="ru-RU"/>
        </w:rPr>
        <w:t xml:space="preserve">– </w:t>
      </w:r>
      <w:r w:rsidRPr="00096EF2">
        <w:rPr>
          <w:rFonts w:ascii="Times New Roman" w:eastAsiaTheme="minorHAnsi" w:hAnsi="Times New Roman" w:cs="Times New Roman"/>
          <w:sz w:val="28"/>
          <w:szCs w:val="28"/>
        </w:rPr>
        <w:t xml:space="preserve">информацию </w:t>
      </w:r>
      <w:r w:rsidRPr="00096EF2">
        <w:rPr>
          <w:rFonts w:ascii="Times New Roman" w:eastAsiaTheme="minorHAnsi" w:hAnsi="Times New Roman" w:cs="Times New Roman"/>
          <w:sz w:val="28"/>
          <w:szCs w:val="28"/>
        </w:rPr>
        <w:br/>
        <w:t xml:space="preserve">и документы, предусмотренные </w:t>
      </w:r>
      <w:r w:rsidRPr="00096EF2">
        <w:rPr>
          <w:rFonts w:ascii="Times New Roman" w:eastAsiaTheme="minorHAnsi" w:hAnsi="Times New Roman" w:cs="Times New Roman"/>
          <w:color w:val="000000" w:themeColor="text1"/>
          <w:sz w:val="28"/>
          <w:szCs w:val="28"/>
        </w:rPr>
        <w:t>частями</w:t>
      </w:r>
      <w:r w:rsidRPr="00096EF2">
        <w:rPr>
          <w:rFonts w:ascii="Times New Roman" w:eastAsiaTheme="minorHAnsi" w:hAnsi="Times New Roman" w:cs="Times New Roman"/>
          <w:sz w:val="28"/>
          <w:szCs w:val="28"/>
        </w:rPr>
        <w:t xml:space="preserve"> 19</w:t>
      </w:r>
      <w:r w:rsidR="008823F7" w:rsidRPr="00096EF2">
        <w:rPr>
          <w:rFonts w:ascii="Times New Roman" w:eastAsiaTheme="minorHAnsi" w:hAnsi="Times New Roman" w:cs="Times New Roman"/>
          <w:sz w:val="28"/>
          <w:szCs w:val="28"/>
        </w:rPr>
        <w:t>¹</w:t>
      </w:r>
      <w:r w:rsidRPr="00096EF2">
        <w:rPr>
          <w:rFonts w:ascii="Times New Roman" w:eastAsiaTheme="minorHAnsi" w:hAnsi="Times New Roman" w:cs="Times New Roman"/>
          <w:sz w:val="28"/>
          <w:szCs w:val="28"/>
        </w:rPr>
        <w:t>, 19</w:t>
      </w:r>
      <w:r w:rsidR="008823F7" w:rsidRPr="00096EF2">
        <w:rPr>
          <w:rFonts w:ascii="Times New Roman" w:eastAsiaTheme="minorHAnsi" w:hAnsi="Times New Roman" w:cs="Times New Roman"/>
          <w:sz w:val="28"/>
          <w:szCs w:val="28"/>
        </w:rPr>
        <w:t>²</w:t>
      </w:r>
      <w:r w:rsidRPr="00096EF2">
        <w:rPr>
          <w:rFonts w:ascii="Times New Roman" w:eastAsiaTheme="minorHAnsi" w:hAnsi="Times New Roman" w:cs="Times New Roman"/>
          <w:sz w:val="28"/>
          <w:szCs w:val="28"/>
        </w:rPr>
        <w:t xml:space="preserve"> статьи 3</w:t>
      </w:r>
      <w:r w:rsidR="008823F7" w:rsidRPr="00096EF2">
        <w:rPr>
          <w:rFonts w:ascii="Times New Roman" w:eastAsiaTheme="minorHAnsi" w:hAnsi="Times New Roman" w:cs="Times New Roman"/>
          <w:sz w:val="28"/>
          <w:szCs w:val="28"/>
        </w:rPr>
        <w:t xml:space="preserve">⁴ </w:t>
      </w:r>
      <w:r w:rsidRPr="00096EF2">
        <w:rPr>
          <w:rFonts w:ascii="Times New Roman" w:eastAsiaTheme="minorHAnsi" w:hAnsi="Times New Roman" w:cs="Times New Roman"/>
          <w:sz w:val="28"/>
          <w:szCs w:val="28"/>
        </w:rPr>
        <w:t>Закона о закупках;</w:t>
      </w:r>
    </w:p>
    <w:p w14:paraId="588E8EC3" w14:textId="77777777" w:rsidR="00766A7F" w:rsidRPr="00096EF2" w:rsidRDefault="00766A7F" w:rsidP="008E3510">
      <w:pPr>
        <w:widowControl w:val="0"/>
        <w:numPr>
          <w:ilvl w:val="0"/>
          <w:numId w:val="2"/>
        </w:numPr>
        <w:tabs>
          <w:tab w:val="left" w:pos="709"/>
          <w:tab w:val="left" w:pos="851"/>
          <w:tab w:val="left" w:pos="993"/>
          <w:tab w:val="left" w:pos="13750"/>
        </w:tabs>
        <w:autoSpaceDE w:val="0"/>
        <w:autoSpaceDN w:val="0"/>
        <w:spacing w:before="220" w:after="0" w:line="240" w:lineRule="auto"/>
        <w:ind w:left="0" w:firstLine="709"/>
        <w:contextualSpacing/>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t xml:space="preserve">при проведении аукциона в электронной форме, запроса котировок в электронной форме </w:t>
      </w:r>
      <w:r w:rsidRPr="00096EF2">
        <w:rPr>
          <w:rFonts w:ascii="Times New Roman" w:hAnsi="Times New Roman" w:cs="Times New Roman"/>
          <w:sz w:val="28"/>
          <w:szCs w:val="28"/>
          <w:lang w:eastAsia="ru-RU"/>
        </w:rPr>
        <w:t xml:space="preserve">– </w:t>
      </w:r>
      <w:r w:rsidRPr="00096EF2">
        <w:rPr>
          <w:rFonts w:ascii="Times New Roman" w:eastAsiaTheme="minorHAnsi" w:hAnsi="Times New Roman" w:cs="Times New Roman"/>
          <w:sz w:val="28"/>
          <w:szCs w:val="28"/>
        </w:rPr>
        <w:t xml:space="preserve">информацию и документы, предусмотренные </w:t>
      </w:r>
      <w:r w:rsidRPr="00096EF2">
        <w:rPr>
          <w:rFonts w:ascii="Times New Roman" w:eastAsiaTheme="minorHAnsi" w:hAnsi="Times New Roman" w:cs="Times New Roman"/>
          <w:color w:val="000000" w:themeColor="text1"/>
          <w:sz w:val="28"/>
          <w:szCs w:val="28"/>
        </w:rPr>
        <w:t>частью</w:t>
      </w:r>
      <w:r w:rsidRPr="00096EF2">
        <w:rPr>
          <w:rFonts w:ascii="Times New Roman" w:eastAsiaTheme="minorHAnsi" w:hAnsi="Times New Roman" w:cs="Times New Roman"/>
          <w:sz w:val="28"/>
          <w:szCs w:val="28"/>
        </w:rPr>
        <w:t xml:space="preserve"> 19</w:t>
      </w:r>
      <w:r w:rsidR="008823F7" w:rsidRPr="00096EF2">
        <w:rPr>
          <w:rFonts w:ascii="Times New Roman" w:eastAsiaTheme="minorHAnsi" w:hAnsi="Times New Roman" w:cs="Times New Roman"/>
          <w:sz w:val="28"/>
          <w:szCs w:val="28"/>
        </w:rPr>
        <w:t>¹</w:t>
      </w:r>
      <w:r w:rsidRPr="00096EF2">
        <w:rPr>
          <w:rFonts w:ascii="Times New Roman" w:eastAsiaTheme="minorHAnsi" w:hAnsi="Times New Roman" w:cs="Times New Roman"/>
          <w:sz w:val="28"/>
          <w:szCs w:val="28"/>
        </w:rPr>
        <w:t xml:space="preserve"> статьи 3</w:t>
      </w:r>
      <w:r w:rsidR="008823F7" w:rsidRPr="00096EF2">
        <w:rPr>
          <w:rFonts w:ascii="Times New Roman" w:eastAsiaTheme="minorHAnsi" w:hAnsi="Times New Roman" w:cs="Times New Roman"/>
          <w:sz w:val="28"/>
          <w:szCs w:val="28"/>
        </w:rPr>
        <w:t>⁴</w:t>
      </w:r>
      <w:r w:rsidRPr="00096EF2">
        <w:rPr>
          <w:rFonts w:ascii="Times New Roman" w:eastAsiaTheme="minorHAnsi" w:hAnsi="Times New Roman" w:cs="Times New Roman"/>
          <w:sz w:val="28"/>
          <w:szCs w:val="28"/>
        </w:rPr>
        <w:t xml:space="preserve"> Закона о закупках.</w:t>
      </w:r>
    </w:p>
    <w:p w14:paraId="7007B69D" w14:textId="78F08517" w:rsidR="00766A7F" w:rsidRPr="00096EF2" w:rsidRDefault="00D92AB8"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78</w:t>
      </w:r>
      <w:r w:rsidR="00766A7F" w:rsidRPr="00096EF2">
        <w:rPr>
          <w:rFonts w:ascii="Times New Roman" w:hAnsi="Times New Roman" w:cs="Times New Roman"/>
          <w:sz w:val="28"/>
          <w:szCs w:val="28"/>
          <w:lang w:eastAsia="ru-RU"/>
        </w:rPr>
        <w:t>.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2F594D3" w14:textId="05AC1511" w:rsidR="00766A7F" w:rsidRPr="00096EF2" w:rsidRDefault="00D92AB8"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79</w:t>
      </w:r>
      <w:r w:rsidR="00766A7F" w:rsidRPr="00096EF2">
        <w:rPr>
          <w:rFonts w:ascii="Times New Roman" w:hAnsi="Times New Roman" w:cs="Times New Roman"/>
          <w:sz w:val="28"/>
          <w:szCs w:val="28"/>
          <w:lang w:eastAsia="ru-RU"/>
        </w:rPr>
        <w:t>. Заявка на участие в закупке может содержать иные сведения и</w:t>
      </w:r>
      <w:r w:rsidR="0009564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документы (в том числе призванные уточнить и конкретизировать другие</w:t>
      </w:r>
      <w:r w:rsidR="00095642"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сведения и документы), представление которых не является обязательным в соответствии с требованиями документации о конкурентной закупке.</w:t>
      </w:r>
    </w:p>
    <w:p w14:paraId="525B6327" w14:textId="77777777" w:rsidR="008823F7" w:rsidRPr="00096EF2" w:rsidRDefault="008823F7"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p>
    <w:p w14:paraId="16F7BCCA" w14:textId="5F0E882C"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D92AB8" w:rsidRPr="00096EF2">
        <w:rPr>
          <w:rFonts w:ascii="Times New Roman" w:hAnsi="Times New Roman" w:cs="Times New Roman"/>
          <w:b/>
          <w:sz w:val="28"/>
          <w:szCs w:val="28"/>
          <w:lang w:eastAsia="ru-RU"/>
        </w:rPr>
        <w:t>5</w:t>
      </w:r>
      <w:r w:rsidRPr="00096EF2">
        <w:rPr>
          <w:rFonts w:ascii="Times New Roman" w:hAnsi="Times New Roman" w:cs="Times New Roman"/>
          <w:b/>
          <w:sz w:val="28"/>
          <w:szCs w:val="28"/>
          <w:lang w:eastAsia="ru-RU"/>
        </w:rPr>
        <w:t>. Обеспечение заявки</w:t>
      </w:r>
    </w:p>
    <w:p w14:paraId="3912614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129EC95" w14:textId="2C0C4036" w:rsidR="00766A7F" w:rsidRPr="00096EF2" w:rsidRDefault="004D0D52"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w:t>
      </w:r>
      <w:r w:rsidR="00D92AB8"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sz w:val="28"/>
          <w:szCs w:val="28"/>
          <w:lang w:eastAsia="ru-RU"/>
        </w:rPr>
        <w:t xml:space="preserve">Заказчик вправе требовать обеспечение заявок на участие в конкурентных закупках в случае, если НМЦД превышает 5 000 тыс. руб.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w:t>
      </w:r>
      <w:r w:rsidRPr="00096EF2">
        <w:rPr>
          <w:rFonts w:ascii="Times New Roman" w:hAnsi="Times New Roman" w:cs="Times New Roman"/>
          <w:color w:val="000000"/>
          <w:sz w:val="28"/>
          <w:szCs w:val="28"/>
          <w:lang w:eastAsia="ru-RU"/>
        </w:rPr>
        <w:br/>
      </w:r>
      <w:r w:rsidR="00766A7F" w:rsidRPr="00096EF2">
        <w:rPr>
          <w:rFonts w:ascii="Times New Roman" w:hAnsi="Times New Roman" w:cs="Times New Roman"/>
          <w:color w:val="000000"/>
          <w:sz w:val="28"/>
          <w:szCs w:val="28"/>
          <w:lang w:eastAsia="ru-RU"/>
        </w:rPr>
        <w:t>2 % НМЦД.</w:t>
      </w:r>
    </w:p>
    <w:p w14:paraId="1065CE2C"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w:t>
      </w:r>
      <w:r w:rsidRPr="00096EF2">
        <w:rPr>
          <w:rFonts w:ascii="Times New Roman" w:hAnsi="Times New Roman" w:cs="Times New Roman"/>
          <w:color w:val="000000"/>
          <w:sz w:val="28"/>
          <w:szCs w:val="28"/>
          <w:lang w:eastAsia="ru-RU"/>
        </w:rPr>
        <w:t xml:space="preserve">5 000 тыс. руб. </w:t>
      </w:r>
      <w:r w:rsidRPr="00096EF2">
        <w:rPr>
          <w:rFonts w:ascii="Times New Roman" w:hAnsi="Times New Roman" w:cs="Times New Roman"/>
          <w:sz w:val="28"/>
          <w:szCs w:val="28"/>
          <w:lang w:eastAsia="ru-RU"/>
        </w:rPr>
        <w:t>и не превышающей 10 000 тыс. руб.</w:t>
      </w:r>
    </w:p>
    <w:p w14:paraId="2CA330BF"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независимой гарантии, если НМЦД превышает 10 000 тыс. руб.</w:t>
      </w:r>
    </w:p>
    <w:p w14:paraId="0B91E32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6C45237" w14:textId="23ACD351" w:rsidR="00766A7F" w:rsidRPr="00096EF2" w:rsidRDefault="0009564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w:t>
      </w:r>
      <w:r w:rsidR="00D96591"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492FC44" w14:textId="1301AC78" w:rsidR="00766A7F" w:rsidRPr="00096EF2" w:rsidRDefault="00D965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82</w:t>
      </w:r>
      <w:r w:rsidR="00095642" w:rsidRPr="00096EF2">
        <w:rPr>
          <w:rFonts w:ascii="Times New Roman" w:hAnsi="Times New Roman" w:cs="Times New Roman"/>
          <w:sz w:val="28"/>
          <w:szCs w:val="28"/>
          <w:lang w:eastAsia="ru-RU"/>
        </w:rPr>
        <w:t>.</w:t>
      </w:r>
      <w:r w:rsidR="00095642"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При осуществлении конкурентной закупки с участием субъектов </w:t>
      </w:r>
      <w:r w:rsidR="00766A7F" w:rsidRPr="00096EF2">
        <w:rPr>
          <w:rFonts w:ascii="Times New Roman" w:hAnsi="Times New Roman" w:cs="Times New Roman"/>
          <w:sz w:val="28"/>
          <w:szCs w:val="28"/>
          <w:lang w:eastAsia="ru-RU"/>
        </w:rPr>
        <w:lastRenderedPageBreak/>
        <w:t xml:space="preserve">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00766A7F" w:rsidRPr="00096EF2">
        <w:rPr>
          <w:rFonts w:ascii="Times New Roman" w:hAnsi="Times New Roman" w:cs="Times New Roman"/>
          <w:bCs/>
          <w:spacing w:val="2"/>
          <w:sz w:val="28"/>
          <w:szCs w:val="28"/>
          <w:lang w:eastAsia="ru-RU"/>
        </w:rPr>
        <w:t>(в порядке, предусмотренном регламентом электронной площадки)</w:t>
      </w:r>
      <w:r w:rsidR="00766A7F" w:rsidRPr="00096EF2">
        <w:rPr>
          <w:rFonts w:ascii="Times New Roman" w:hAnsi="Times New Roman" w:cs="Times New Roman"/>
          <w:sz w:val="28"/>
          <w:szCs w:val="28"/>
          <w:lang w:eastAsia="ru-RU"/>
        </w:rPr>
        <w:t xml:space="preserve">, открытый им в банке, включенном в </w:t>
      </w:r>
      <w:hyperlink r:id="rId81" w:history="1">
        <w:r w:rsidR="00766A7F" w:rsidRPr="00096EF2">
          <w:rPr>
            <w:rFonts w:ascii="Times New Roman" w:hAnsi="Times New Roman" w:cs="Times New Roman"/>
            <w:sz w:val="28"/>
            <w:szCs w:val="28"/>
            <w:lang w:eastAsia="ru-RU"/>
          </w:rPr>
          <w:t>перечень</w:t>
        </w:r>
      </w:hyperlink>
      <w:r w:rsidR="00766A7F" w:rsidRPr="00096EF2">
        <w:rPr>
          <w:rFonts w:ascii="Times New Roman" w:hAnsi="Times New Roman" w:cs="Times New Roman"/>
          <w:sz w:val="28"/>
          <w:szCs w:val="28"/>
          <w:lang w:eastAsia="ru-RU"/>
        </w:rPr>
        <w:t xml:space="preserve">, утвержденный распоряжением Правительства Российской Федерации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от 13 июля 2018 года № 1451-р (далее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специальный банковский счет).</w:t>
      </w:r>
    </w:p>
    <w:p w14:paraId="75E4B94E" w14:textId="7F1D671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 </w:t>
      </w:r>
      <w:r w:rsidR="00D96591" w:rsidRPr="00096EF2">
        <w:rPr>
          <w:rFonts w:ascii="Times New Roman" w:eastAsiaTheme="minorHAnsi" w:hAnsi="Times New Roman" w:cs="Times New Roman"/>
          <w:sz w:val="28"/>
          <w:szCs w:val="28"/>
        </w:rPr>
        <w:t>83</w:t>
      </w:r>
      <w:r w:rsidRPr="00096EF2">
        <w:rPr>
          <w:rFonts w:ascii="Times New Roman" w:eastAsiaTheme="minorHAnsi" w:hAnsi="Times New Roman" w:cs="Times New Roman"/>
          <w:sz w:val="28"/>
          <w:szCs w:val="28"/>
        </w:rPr>
        <w:t xml:space="preserve">. Независимая гарантия, предоставляемая в качестве обеспечения заявки на участие в конкурентной закупке с участием субъектов малого </w:t>
      </w:r>
      <w:r w:rsidR="00A972EC"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и среднего предпринимательства, должна соответствовать следующим требованиям:</w:t>
      </w:r>
    </w:p>
    <w:p w14:paraId="62A5E829" w14:textId="77777777" w:rsidR="00766A7F" w:rsidRPr="00096EF2"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независимая гарантия должна быть выдана гарантом, предусмотренным </w:t>
      </w:r>
      <w:hyperlink r:id="rId82" w:history="1">
        <w:r w:rsidRPr="00096EF2">
          <w:rPr>
            <w:rFonts w:ascii="Times New Roman" w:eastAsiaTheme="minorHAnsi" w:hAnsi="Times New Roman" w:cs="Times New Roman"/>
            <w:sz w:val="28"/>
            <w:szCs w:val="28"/>
          </w:rPr>
          <w:t>частью 1 статьи 45</w:t>
        </w:r>
      </w:hyperlink>
      <w:r w:rsidRPr="00096EF2">
        <w:rPr>
          <w:rFonts w:ascii="Times New Roman" w:eastAsiaTheme="minorHAnsi" w:hAnsi="Times New Roman" w:cs="Times New Roman"/>
          <w:sz w:val="28"/>
          <w:szCs w:val="28"/>
        </w:rPr>
        <w:t xml:space="preserve"> Закона о контрактной системе в сфере закупок;</w:t>
      </w:r>
    </w:p>
    <w:p w14:paraId="11C84C6E" w14:textId="77777777" w:rsidR="00766A7F" w:rsidRPr="00096EF2"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информация о независимой гарантии должна быть включена в реестр независимых гарантий, предусмотренный </w:t>
      </w:r>
      <w:hyperlink r:id="rId83" w:history="1">
        <w:r w:rsidRPr="00096EF2">
          <w:rPr>
            <w:rFonts w:ascii="Times New Roman" w:eastAsiaTheme="minorHAnsi" w:hAnsi="Times New Roman" w:cs="Times New Roman"/>
            <w:sz w:val="28"/>
            <w:szCs w:val="28"/>
          </w:rPr>
          <w:t>частью 8 статьи 45</w:t>
        </w:r>
      </w:hyperlink>
      <w:r w:rsidRPr="00096EF2">
        <w:rPr>
          <w:rFonts w:ascii="Times New Roman" w:eastAsiaTheme="minorHAnsi" w:hAnsi="Times New Roman" w:cs="Times New Roman"/>
          <w:sz w:val="28"/>
          <w:szCs w:val="28"/>
        </w:rPr>
        <w:t xml:space="preserve"> Закона</w:t>
      </w:r>
      <w:r w:rsidR="00095642" w:rsidRPr="00096EF2">
        <w:rPr>
          <w:rFonts w:ascii="Times New Roman" w:eastAsiaTheme="minorHAnsi" w:hAnsi="Times New Roman" w:cs="Times New Roman"/>
          <w:sz w:val="28"/>
          <w:szCs w:val="28"/>
        </w:rPr>
        <w:t xml:space="preserve"> </w:t>
      </w:r>
      <w:r w:rsidR="00095642" w:rsidRPr="00096EF2">
        <w:rPr>
          <w:rFonts w:ascii="Times New Roman" w:eastAsiaTheme="minorHAnsi" w:hAnsi="Times New Roman" w:cs="Times New Roman"/>
          <w:sz w:val="28"/>
          <w:szCs w:val="28"/>
        </w:rPr>
        <w:br/>
      </w:r>
      <w:r w:rsidRPr="00096EF2">
        <w:rPr>
          <w:rFonts w:ascii="Times New Roman" w:eastAsiaTheme="minorHAnsi" w:hAnsi="Times New Roman" w:cs="Times New Roman"/>
          <w:sz w:val="28"/>
          <w:szCs w:val="28"/>
        </w:rPr>
        <w:t>о</w:t>
      </w:r>
      <w:r w:rsidR="004D0D52"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контрактной системе в сфере закупок;</w:t>
      </w:r>
    </w:p>
    <w:p w14:paraId="4C28E224" w14:textId="77777777" w:rsidR="00766A7F" w:rsidRPr="00096EF2"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lang w:eastAsia="ru-RU"/>
        </w:rPr>
        <w:t>независимая гарантия не может быть отозвана выдавшим ее гарантом;</w:t>
      </w:r>
    </w:p>
    <w:p w14:paraId="5778522C" w14:textId="77777777" w:rsidR="00766A7F" w:rsidRPr="00096EF2"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независимая гарантия должна содержать:</w:t>
      </w:r>
    </w:p>
    <w:p w14:paraId="3DF54CAF"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4" w:history="1">
        <w:r w:rsidRPr="00096EF2">
          <w:rPr>
            <w:rFonts w:ascii="Times New Roman" w:eastAsiaTheme="minorHAnsi" w:hAnsi="Times New Roman" w:cs="Times New Roman"/>
            <w:sz w:val="28"/>
            <w:szCs w:val="28"/>
          </w:rPr>
          <w:t>кодексом</w:t>
        </w:r>
      </w:hyperlink>
      <w:r w:rsidRPr="00096EF2">
        <w:rPr>
          <w:rFonts w:ascii="Times New Roman" w:eastAsiaTheme="minorHAnsi" w:hAnsi="Times New Roman" w:cs="Times New Roman"/>
          <w:sz w:val="28"/>
          <w:szCs w:val="28"/>
        </w:rPr>
        <w:t xml:space="preserve"> Российской Федерации оснований для отказа в удовлетворении этого требования;</w:t>
      </w:r>
    </w:p>
    <w:p w14:paraId="068BA23B"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008823F7" w:rsidRPr="00096EF2">
        <w:rPr>
          <w:rFonts w:ascii="Times New Roman" w:eastAsiaTheme="minorHAnsi" w:hAnsi="Times New Roman" w:cs="Times New Roman"/>
          <w:sz w:val="28"/>
          <w:szCs w:val="28"/>
        </w:rPr>
        <w:t>⁴</w:t>
      </w:r>
      <w:r w:rsidRPr="00096EF2">
        <w:rPr>
          <w:rFonts w:ascii="Times New Roman" w:eastAsiaTheme="minorHAnsi" w:hAnsi="Times New Roman" w:cs="Times New Roman"/>
          <w:sz w:val="28"/>
          <w:szCs w:val="28"/>
        </w:rPr>
        <w:t xml:space="preserve"> Закона о закупках;</w:t>
      </w:r>
    </w:p>
    <w:p w14:paraId="35DB5DF1"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BAFBC58" w14:textId="0A522264"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hAnsi="Times New Roman" w:cs="Times New Roman"/>
          <w:sz w:val="28"/>
          <w:szCs w:val="28"/>
          <w:lang w:eastAsia="ru-RU"/>
        </w:rPr>
        <w:t>84</w:t>
      </w:r>
      <w:r w:rsidR="00766A7F" w:rsidRPr="00096EF2">
        <w:rPr>
          <w:rFonts w:ascii="Times New Roman" w:hAnsi="Times New Roman" w:cs="Times New Roman"/>
          <w:sz w:val="28"/>
          <w:szCs w:val="28"/>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w:t>
      </w:r>
      <w:r w:rsidR="008823F7"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от 09 августа 2022 года № 1397</w:t>
      </w:r>
      <w:r w:rsidR="00A972EC"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5FD954FB" w14:textId="56C3AAEA"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85</w:t>
      </w:r>
      <w:r w:rsidR="00766A7F" w:rsidRPr="00096EF2">
        <w:rPr>
          <w:rFonts w:ascii="Times New Roman" w:eastAsiaTheme="minorHAnsi" w:hAnsi="Times New Roman" w:cs="Times New Roman"/>
          <w:sz w:val="28"/>
          <w:szCs w:val="28"/>
        </w:rPr>
        <w:t xml:space="preserve">. Несоответствие независимой гарантии, предоставленной участником закупки с участием субъектов малого и среднего предпринимательства, </w:t>
      </w:r>
      <w:r w:rsidR="00766A7F" w:rsidRPr="00096EF2">
        <w:rPr>
          <w:rFonts w:ascii="Times New Roman" w:eastAsiaTheme="minorHAnsi" w:hAnsi="Times New Roman" w:cs="Times New Roman"/>
          <w:sz w:val="28"/>
          <w:szCs w:val="28"/>
        </w:rPr>
        <w:lastRenderedPageBreak/>
        <w:t xml:space="preserve">требованиям, предусмотренным пунктом </w:t>
      </w:r>
      <w:r w:rsidR="003E5D9D" w:rsidRPr="00096EF2">
        <w:rPr>
          <w:rFonts w:ascii="Times New Roman" w:eastAsiaTheme="minorHAnsi" w:hAnsi="Times New Roman" w:cs="Times New Roman"/>
          <w:sz w:val="28"/>
          <w:szCs w:val="28"/>
        </w:rPr>
        <w:t>83</w:t>
      </w:r>
      <w:r w:rsidR="00766A7F" w:rsidRPr="00096EF2">
        <w:rPr>
          <w:rFonts w:ascii="Times New Roman" w:eastAsiaTheme="minorHAnsi" w:hAnsi="Times New Roman" w:cs="Times New Roman"/>
          <w:sz w:val="28"/>
          <w:szCs w:val="28"/>
        </w:rPr>
        <w:t xml:space="preserve"> настоящего положения, является основанием для отказа в принятии ее заказчиком.</w:t>
      </w:r>
    </w:p>
    <w:p w14:paraId="2F9E194C" w14:textId="23AE7F28"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86</w:t>
      </w:r>
      <w:r w:rsidR="00766A7F" w:rsidRPr="00096EF2">
        <w:rPr>
          <w:rFonts w:ascii="Times New Roman" w:eastAsiaTheme="minorHAnsi" w:hAnsi="Times New Roman" w:cs="Times New Roman"/>
          <w:sz w:val="28"/>
          <w:szCs w:val="28"/>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 денежной суммы, подлежащей уплате по такой независимой гарантии.</w:t>
      </w:r>
    </w:p>
    <w:p w14:paraId="5F3D329A" w14:textId="2CA6E627"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87</w:t>
      </w:r>
      <w:r w:rsidR="00766A7F" w:rsidRPr="00096EF2">
        <w:rPr>
          <w:rFonts w:ascii="Times New Roman" w:hAnsi="Times New Roman" w:cs="Times New Roman"/>
          <w:sz w:val="28"/>
          <w:szCs w:val="28"/>
          <w:lang w:eastAsia="ru-RU"/>
        </w:rPr>
        <w:t>. В случаях, предусмотренных частью 26 статьи 3</w:t>
      </w:r>
      <w:r w:rsidR="008823F7" w:rsidRPr="00096EF2">
        <w:rPr>
          <w:rFonts w:ascii="Times New Roman" w:hAnsi="Times New Roman" w:cs="Times New Roman"/>
          <w:sz w:val="28"/>
          <w:szCs w:val="28"/>
          <w:lang w:eastAsia="ru-RU"/>
        </w:rPr>
        <w:t>²</w:t>
      </w:r>
      <w:r w:rsidR="00766A7F" w:rsidRPr="00096EF2">
        <w:rPr>
          <w:rFonts w:ascii="Times New Roman" w:hAnsi="Times New Roman" w:cs="Times New Roman"/>
          <w:sz w:val="28"/>
          <w:szCs w:val="28"/>
          <w:lang w:eastAsia="ru-RU"/>
        </w:rPr>
        <w:t xml:space="preserve"> Закона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среднего предпринимательства.</w:t>
      </w:r>
    </w:p>
    <w:p w14:paraId="49CB2E6A" w14:textId="5BEACFA8"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88</w:t>
      </w:r>
      <w:r w:rsidR="00766A7F" w:rsidRPr="00096EF2">
        <w:rPr>
          <w:rFonts w:ascii="Times New Roman" w:hAnsi="Times New Roman" w:cs="Times New Roman"/>
          <w:sz w:val="28"/>
          <w:szCs w:val="28"/>
          <w:lang w:eastAsia="ru-RU"/>
        </w:rPr>
        <w:t>.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14:paraId="12C064A3" w14:textId="10FAD42F" w:rsidR="00766A7F" w:rsidRPr="00096EF2"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89</w:t>
      </w:r>
      <w:r w:rsidR="00766A7F" w:rsidRPr="00096EF2">
        <w:rPr>
          <w:rFonts w:ascii="Times New Roman" w:hAnsi="Times New Roman" w:cs="Times New Roman"/>
          <w:sz w:val="28"/>
          <w:szCs w:val="28"/>
          <w:lang w:eastAsia="ru-RU"/>
        </w:rPr>
        <w:t>.</w:t>
      </w:r>
      <w:r w:rsidR="00766A7F" w:rsidRPr="00096EF2">
        <w:rPr>
          <w:rFonts w:ascii="Times New Roman" w:hAnsi="Times New Roman" w:cs="Times New Roman"/>
          <w:color w:val="000000"/>
          <w:sz w:val="28"/>
          <w:szCs w:val="28"/>
          <w:lang w:eastAsia="ru-RU"/>
        </w:rPr>
        <w:t xml:space="preserve"> Заказчик в качестве обеспечения заявки принимает независимые гарантии, выданные банками, соответствующими </w:t>
      </w:r>
      <w:hyperlink r:id="rId85" w:history="1">
        <w:r w:rsidR="00766A7F" w:rsidRPr="00096EF2">
          <w:rPr>
            <w:rFonts w:ascii="Times New Roman" w:hAnsi="Times New Roman" w:cs="Times New Roman"/>
            <w:color w:val="000000"/>
            <w:sz w:val="28"/>
            <w:szCs w:val="28"/>
            <w:lang w:eastAsia="ru-RU"/>
          </w:rPr>
          <w:t>требованиям</w:t>
        </w:r>
      </w:hyperlink>
      <w:r w:rsidR="00766A7F" w:rsidRPr="00096EF2">
        <w:rPr>
          <w:rFonts w:ascii="Times New Roman" w:hAnsi="Times New Roman" w:cs="Times New Roman"/>
          <w:color w:val="000000"/>
          <w:sz w:val="28"/>
          <w:szCs w:val="28"/>
          <w:lang w:eastAsia="ru-RU"/>
        </w:rPr>
        <w:t>, установленным постановлением Правительства Российской Федерации от 08 ноября 2013 года № 1005 «О н</w:t>
      </w:r>
      <w:r w:rsidR="00766A7F" w:rsidRPr="00096EF2">
        <w:rPr>
          <w:rFonts w:ascii="Times New Roman" w:hAnsi="Times New Roman" w:cs="Times New Roman"/>
          <w:sz w:val="28"/>
          <w:szCs w:val="28"/>
          <w:lang w:eastAsia="ru-RU"/>
        </w:rPr>
        <w:t>езависимых</w:t>
      </w:r>
      <w:r w:rsidR="00766A7F" w:rsidRPr="00096EF2">
        <w:rPr>
          <w:rFonts w:ascii="Times New Roman" w:hAnsi="Times New Roman" w:cs="Times New Roman"/>
          <w:color w:val="000000"/>
          <w:sz w:val="28"/>
          <w:szCs w:val="28"/>
          <w:lang w:eastAsia="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4D0D52" w:rsidRPr="00096EF2">
        <w:rPr>
          <w:rFonts w:ascii="Times New Roman" w:hAnsi="Times New Roman" w:cs="Times New Roman"/>
          <w:color w:val="000000"/>
          <w:sz w:val="28"/>
          <w:szCs w:val="28"/>
          <w:lang w:eastAsia="ru-RU"/>
        </w:rPr>
        <w:br/>
      </w:r>
      <w:r w:rsidR="00766A7F" w:rsidRPr="00096EF2">
        <w:rPr>
          <w:rFonts w:ascii="Times New Roman" w:hAnsi="Times New Roman" w:cs="Times New Roman"/>
          <w:color w:val="000000"/>
          <w:sz w:val="28"/>
          <w:szCs w:val="28"/>
          <w:lang w:eastAsia="ru-RU"/>
        </w:rPr>
        <w:t>(далее – Постановление № 1005)</w:t>
      </w:r>
      <w:r w:rsidR="00766A7F" w:rsidRPr="00096EF2">
        <w:rPr>
          <w:rFonts w:ascii="Times New Roman" w:hAnsi="Times New Roman" w:cs="Times New Roman"/>
          <w:sz w:val="28"/>
          <w:szCs w:val="28"/>
          <w:lang w:eastAsia="ru-RU"/>
        </w:rPr>
        <w:t>, за исключением закупок с участием субъектов малого и среднего предпринимательства</w:t>
      </w:r>
      <w:r w:rsidR="00766A7F" w:rsidRPr="00096EF2">
        <w:rPr>
          <w:rFonts w:ascii="Times New Roman" w:hAnsi="Times New Roman" w:cs="Times New Roman"/>
          <w:color w:val="000000"/>
          <w:sz w:val="28"/>
          <w:szCs w:val="28"/>
          <w:lang w:eastAsia="ru-RU"/>
        </w:rPr>
        <w:t xml:space="preserve">. </w:t>
      </w:r>
    </w:p>
    <w:p w14:paraId="79E189A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Независимая гарантия должна быть безотзывной и содержать:</w:t>
      </w:r>
    </w:p>
    <w:p w14:paraId="5C6B57C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 xml:space="preserve">1) </w:t>
      </w:r>
      <w:r w:rsidRPr="00096EF2">
        <w:rPr>
          <w:rFonts w:ascii="Times New Roman" w:hAnsi="Times New Roman" w:cs="Times New Roman"/>
          <w:sz w:val="28"/>
          <w:szCs w:val="28"/>
          <w:lang w:eastAsia="ru-RU"/>
        </w:rPr>
        <w:t>срок действия независимой гарантии, предоставленной в качестве обеспечения заявки, который должен составлять не менее чем два месяца со дня окончания срока подачи заявок;</w:t>
      </w:r>
    </w:p>
    <w:p w14:paraId="1D12AA6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сумму гарантии, подлежащую уплате гарантом заказчику в случае ненадлежащего исполнения обязательств принципалом;</w:t>
      </w:r>
    </w:p>
    <w:p w14:paraId="701F439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обязательства принципала, надлежащее исполнение которых обеспечивается гарантией;</w:t>
      </w:r>
    </w:p>
    <w:p w14:paraId="7A702D4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4) обязанность гаранта в случае просрочки исполнения обязательств </w:t>
      </w:r>
      <w:r w:rsidRPr="00096EF2">
        <w:rPr>
          <w:rFonts w:ascii="Times New Roman" w:hAnsi="Times New Roman" w:cs="Times New Roman"/>
          <w:sz w:val="28"/>
          <w:szCs w:val="28"/>
          <w:lang w:eastAsia="ru-RU"/>
        </w:rPr>
        <w:br/>
        <w:t xml:space="preserve">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(пени) в размере 0,1 % денежной суммы, подлежащей уплате по </w:t>
      </w:r>
      <w:r w:rsidRPr="00096EF2">
        <w:rPr>
          <w:rFonts w:ascii="Times New Roman" w:hAnsi="Times New Roman" w:cs="Times New Roman"/>
          <w:sz w:val="28"/>
          <w:szCs w:val="28"/>
          <w:lang w:eastAsia="ru-RU"/>
        </w:rPr>
        <w:lastRenderedPageBreak/>
        <w:t>такой независимой гарантии;</w:t>
      </w:r>
    </w:p>
    <w:p w14:paraId="3C86C72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992F77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гарантии, направленное до окончания срока действия гарантии;</w:t>
      </w:r>
    </w:p>
    <w:p w14:paraId="362C50F8" w14:textId="77777777" w:rsidR="00766A7F" w:rsidRPr="00096EF2" w:rsidRDefault="00766A7F" w:rsidP="00766A7F">
      <w:pPr>
        <w:widowControl w:val="0"/>
        <w:tabs>
          <w:tab w:val="left" w:pos="709"/>
          <w:tab w:val="left" w:pos="1134"/>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7) условие о том, что о</w:t>
      </w:r>
      <w:r w:rsidRPr="00096EF2">
        <w:rPr>
          <w:rFonts w:ascii="Times New Roman" w:hAnsi="Times New Roman" w:cs="Times New Roman"/>
          <w:sz w:val="28"/>
          <w:szCs w:val="28"/>
          <w:lang w:eastAsia="ru-RU"/>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5D2B1189" w14:textId="77777777" w:rsidR="00766A7F" w:rsidRPr="00096EF2" w:rsidRDefault="008823F7" w:rsidP="00766A7F">
      <w:pPr>
        <w:widowControl w:val="0"/>
        <w:tabs>
          <w:tab w:val="left" w:pos="709"/>
          <w:tab w:val="left" w:pos="1134"/>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hAnsi="Times New Roman" w:cs="Times New Roman"/>
          <w:sz w:val="28"/>
          <w:szCs w:val="28"/>
          <w:lang w:eastAsia="ru-RU"/>
        </w:rPr>
        <w:t>8)</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 </w:t>
      </w:r>
    </w:p>
    <w:p w14:paraId="584C8DA2" w14:textId="026FDADD" w:rsidR="00766A7F" w:rsidRPr="00096EF2" w:rsidRDefault="00D965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90</w:t>
      </w:r>
      <w:r w:rsidR="00766A7F" w:rsidRPr="00096EF2">
        <w:rPr>
          <w:rFonts w:ascii="Times New Roman" w:hAnsi="Times New Roman" w:cs="Times New Roman"/>
          <w:sz w:val="28"/>
          <w:szCs w:val="28"/>
          <w:lang w:eastAsia="ru-RU"/>
        </w:rPr>
        <w:t xml:space="preserve">. В случае, если установлено требование обеспечения заявки на участие в конкурентной закупке, заказчик возвращает денежные средства, внесенные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в качестве обеспечения заявок на участие в конкурентной закупке, а п</w:t>
      </w:r>
      <w:r w:rsidR="00766A7F" w:rsidRPr="00096EF2">
        <w:rPr>
          <w:rFonts w:ascii="Times New Roman" w:hAnsi="Times New Roman" w:cs="Times New Roman"/>
          <w:sz w:val="28"/>
          <w:szCs w:val="28"/>
        </w:rPr>
        <w:t xml:space="preserve">ри проведении закупки в электронной форме прекращается блокирование денежных средств на специальном счете участника закупки </w:t>
      </w:r>
      <w:r w:rsidR="00766A7F" w:rsidRPr="00096EF2">
        <w:rPr>
          <w:rFonts w:ascii="Times New Roman" w:hAnsi="Times New Roman" w:cs="Times New Roman"/>
          <w:sz w:val="28"/>
          <w:szCs w:val="28"/>
          <w:lang w:eastAsia="ru-RU"/>
        </w:rPr>
        <w:t>в порядке, предусмотренном регламентом электронной площадки, в течение пяти рабочих дней со дня:</w:t>
      </w:r>
    </w:p>
    <w:p w14:paraId="0BE26A0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принятия заказчиком решения об отказе от проведения процедуры закупки </w:t>
      </w:r>
      <w:r w:rsidRPr="00096EF2">
        <w:rPr>
          <w:rFonts w:ascii="Times New Roman" w:eastAsiaTheme="minorHAnsi" w:hAnsi="Times New Roman" w:cs="Times New Roman"/>
          <w:sz w:val="28"/>
          <w:szCs w:val="28"/>
        </w:rPr>
        <w:t>–</w:t>
      </w:r>
      <w:r w:rsidRPr="00096EF2">
        <w:rPr>
          <w:rFonts w:ascii="Times New Roman" w:hAnsi="Times New Roman" w:cs="Times New Roman"/>
          <w:sz w:val="28"/>
          <w:szCs w:val="28"/>
          <w:lang w:eastAsia="ru-RU"/>
        </w:rPr>
        <w:t xml:space="preserve"> участнику, подавшему заявку на участие в процедуре закупки;</w:t>
      </w:r>
    </w:p>
    <w:p w14:paraId="080A50C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поступления заказчику уведомления об отзыве заявки на участие в закупке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участнику, отозвавшему заявку на участие в закупке;</w:t>
      </w:r>
    </w:p>
    <w:p w14:paraId="0EC9D20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подписания протокола рассмотрения заявок на участие в закупке, итогового протокола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участнику, подавшему заявку на участие и не допущенному к участию в закупке;</w:t>
      </w:r>
    </w:p>
    <w:p w14:paraId="6F8A904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4) подписания протокола оценки и сопоставления заявок на участие в закупке, итогового протокола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31CD25A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5) заключения договора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победителю процедуры закупки или единственному участнику;</w:t>
      </w:r>
    </w:p>
    <w:p w14:paraId="2629F38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6) заключения договора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участнику закупки, заявке на участие которого присвоен второй номер.</w:t>
      </w:r>
    </w:p>
    <w:p w14:paraId="32711C1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84ED30E" w14:textId="6C0EFC36"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D96591" w:rsidRPr="00096EF2">
        <w:rPr>
          <w:rFonts w:ascii="Times New Roman" w:hAnsi="Times New Roman" w:cs="Times New Roman"/>
          <w:b/>
          <w:sz w:val="28"/>
          <w:szCs w:val="28"/>
          <w:lang w:eastAsia="ru-RU"/>
        </w:rPr>
        <w:t>6</w:t>
      </w:r>
      <w:r w:rsidRPr="00096EF2">
        <w:rPr>
          <w:rFonts w:ascii="Times New Roman" w:hAnsi="Times New Roman" w:cs="Times New Roman"/>
          <w:b/>
          <w:sz w:val="28"/>
          <w:szCs w:val="28"/>
          <w:lang w:eastAsia="ru-RU"/>
        </w:rPr>
        <w:t>. Обеспечение исполнения договора</w:t>
      </w:r>
    </w:p>
    <w:p w14:paraId="430384D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90D2F1B" w14:textId="1D6858F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w:t>
      </w:r>
      <w:r w:rsidR="007748D3"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и указывается в документации о закупке.</w:t>
      </w:r>
    </w:p>
    <w:p w14:paraId="09D525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Заказчик вправе установить требование об обеспечении исполнения договора, заключаемого с единственным поставщиком (исполнителем, подрядчиком).</w:t>
      </w:r>
    </w:p>
    <w:p w14:paraId="51135C40" w14:textId="432D4317"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92</w:t>
      </w:r>
      <w:r w:rsidR="00766A7F" w:rsidRPr="00096EF2">
        <w:rPr>
          <w:rFonts w:ascii="Times New Roman" w:hAnsi="Times New Roman" w:cs="Times New Roman"/>
          <w:sz w:val="28"/>
          <w:szCs w:val="28"/>
          <w:lang w:eastAsia="ru-RU"/>
        </w:rPr>
        <w:t>.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6EC6ED7F" w14:textId="57FFCBFB"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93</w:t>
      </w:r>
      <w:r w:rsidR="00766A7F" w:rsidRPr="00096EF2">
        <w:rPr>
          <w:rFonts w:ascii="Times New Roman" w:hAnsi="Times New Roman" w:cs="Times New Roman"/>
          <w:sz w:val="28"/>
          <w:szCs w:val="28"/>
          <w:lang w:eastAsia="ru-RU"/>
        </w:rPr>
        <w:t xml:space="preserve">. Размер обеспечения исполнения договора </w:t>
      </w:r>
      <w:r w:rsidR="00766A7F" w:rsidRPr="00096EF2">
        <w:rPr>
          <w:rFonts w:ascii="Times New Roman" w:hAnsi="Times New Roman" w:cs="Times New Roman"/>
          <w:spacing w:val="-2"/>
          <w:sz w:val="28"/>
          <w:szCs w:val="28"/>
          <w:lang w:eastAsia="ru-RU"/>
        </w:rPr>
        <w:t xml:space="preserve">не может составлять более 100 % </w:t>
      </w:r>
      <w:r w:rsidR="00766A7F" w:rsidRPr="00096EF2">
        <w:rPr>
          <w:rFonts w:ascii="Times New Roman" w:hAnsi="Times New Roman" w:cs="Times New Roman"/>
          <w:sz w:val="28"/>
          <w:szCs w:val="28"/>
          <w:lang w:eastAsia="ru-RU"/>
        </w:rPr>
        <w:t>от НМЦД.</w:t>
      </w:r>
    </w:p>
    <w:p w14:paraId="609210B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При этом в случае проведения закупок с участием субъектов малого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среднего предпринимательства размер такого обеспечения:</w:t>
      </w:r>
    </w:p>
    <w:p w14:paraId="5E97B51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а) не может превышать 5 % НМЦД (цены лота), если договором не предусмотрена выплата аванса;</w:t>
      </w:r>
    </w:p>
    <w:p w14:paraId="7D0A015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б) устанавливается в размере аванса, если договором предусмотрена выплата аванса.</w:t>
      </w:r>
    </w:p>
    <w:p w14:paraId="03E1B72E" w14:textId="69010D2B"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94</w:t>
      </w:r>
      <w:r w:rsidR="00766A7F" w:rsidRPr="00096EF2">
        <w:rPr>
          <w:rFonts w:ascii="Times New Roman" w:hAnsi="Times New Roman" w:cs="Times New Roman"/>
          <w:sz w:val="28"/>
          <w:szCs w:val="28"/>
          <w:lang w:eastAsia="ru-RU"/>
        </w:rPr>
        <w:t xml:space="preserve">. Победитель закупки или участник закупки, с которым заключается договор, в течение пяти дней со дня направления ему проекта договора заказчиком должен представить заказчику обеспечение исполнения договора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(в случае установления заказчиком обеспечения исполнения договора).</w:t>
      </w:r>
    </w:p>
    <w:p w14:paraId="053D1417" w14:textId="150C0CCE"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95</w:t>
      </w:r>
      <w:r w:rsidR="00766A7F" w:rsidRPr="00096EF2">
        <w:rPr>
          <w:rFonts w:ascii="Times New Roman" w:hAnsi="Times New Roman" w:cs="Times New Roman"/>
          <w:sz w:val="28"/>
          <w:szCs w:val="28"/>
          <w:lang w:eastAsia="ru-RU"/>
        </w:rPr>
        <w:t xml:space="preserve">.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наименование (фамилия, имя, отчество) физического лица.</w:t>
      </w:r>
    </w:p>
    <w:p w14:paraId="1338688F" w14:textId="7A05272D"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96</w:t>
      </w:r>
      <w:r w:rsidR="00D4042B" w:rsidRPr="00096EF2">
        <w:rPr>
          <w:rFonts w:ascii="Times New Roman" w:hAnsi="Times New Roman" w:cs="Times New Roman"/>
          <w:sz w:val="28"/>
          <w:szCs w:val="28"/>
          <w:lang w:eastAsia="ru-RU"/>
        </w:rPr>
        <w:t>.</w:t>
      </w:r>
      <w:r w:rsidR="00D4042B"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Денежные средства возвращаются поставщику (исполнителю, подрядчику)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(исполнителя, подрядчика)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пяти рабочих дней с момента поступления обращения.</w:t>
      </w:r>
    </w:p>
    <w:p w14:paraId="7610043F" w14:textId="02E90D81"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97</w:t>
      </w:r>
      <w:r w:rsidR="00766A7F"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color w:val="000000"/>
          <w:sz w:val="28"/>
          <w:szCs w:val="28"/>
          <w:lang w:eastAsia="ru-RU"/>
        </w:rPr>
        <w:t xml:space="preserve">Заказчик в качестве обеспечения исполнения договора принимает независимые гарантии, выданные банками, которые соответствуют </w:t>
      </w:r>
      <w:hyperlink r:id="rId86" w:history="1">
        <w:r w:rsidR="00766A7F" w:rsidRPr="00096EF2">
          <w:rPr>
            <w:rFonts w:ascii="Times New Roman" w:hAnsi="Times New Roman" w:cs="Times New Roman"/>
            <w:color w:val="000000"/>
            <w:sz w:val="28"/>
            <w:szCs w:val="28"/>
            <w:lang w:eastAsia="ru-RU"/>
          </w:rPr>
          <w:t>требованиям</w:t>
        </w:r>
      </w:hyperlink>
      <w:r w:rsidR="00766A7F" w:rsidRPr="00096EF2">
        <w:rPr>
          <w:rFonts w:ascii="Times New Roman" w:hAnsi="Times New Roman" w:cs="Times New Roman"/>
          <w:color w:val="000000"/>
          <w:sz w:val="28"/>
          <w:szCs w:val="28"/>
          <w:lang w:eastAsia="ru-RU"/>
        </w:rPr>
        <w:t>, установленным Постановлением № 1005</w:t>
      </w:r>
      <w:r w:rsidR="00766A7F" w:rsidRPr="00096EF2">
        <w:rPr>
          <w:rFonts w:ascii="Times New Roman" w:hAnsi="Times New Roman" w:cs="Times New Roman"/>
          <w:sz w:val="28"/>
          <w:szCs w:val="28"/>
          <w:lang w:eastAsia="ru-RU"/>
        </w:rPr>
        <w:t>, за исключением закупок с участием субъектов малого и среднего предпринимательства.</w:t>
      </w:r>
    </w:p>
    <w:p w14:paraId="5F7FDDF8" w14:textId="2B5FCEE9" w:rsidR="00766A7F" w:rsidRPr="00096EF2"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98</w:t>
      </w:r>
      <w:r w:rsidR="00766A7F" w:rsidRPr="00096EF2">
        <w:rPr>
          <w:rFonts w:ascii="Times New Roman" w:hAnsi="Times New Roman" w:cs="Times New Roman"/>
          <w:sz w:val="28"/>
          <w:szCs w:val="28"/>
          <w:lang w:eastAsia="ru-RU"/>
        </w:rPr>
        <w:t xml:space="preserve">. Независимая гарантия (далее также </w:t>
      </w:r>
      <w:r w:rsidR="00D4042B"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 xml:space="preserve">гарантия), указанная в пункте </w:t>
      </w:r>
      <w:r w:rsidRPr="00096EF2">
        <w:rPr>
          <w:rFonts w:ascii="Times New Roman" w:hAnsi="Times New Roman" w:cs="Times New Roman"/>
          <w:sz w:val="28"/>
          <w:szCs w:val="28"/>
          <w:lang w:eastAsia="ru-RU"/>
        </w:rPr>
        <w:t>97</w:t>
      </w:r>
      <w:r w:rsidR="00766A7F" w:rsidRPr="00096EF2">
        <w:rPr>
          <w:rFonts w:ascii="Times New Roman" w:hAnsi="Times New Roman" w:cs="Times New Roman"/>
          <w:sz w:val="28"/>
          <w:szCs w:val="28"/>
          <w:lang w:eastAsia="ru-RU"/>
        </w:rPr>
        <w:t xml:space="preserve"> настоящего положения, должна быть безотзывной и содержать:</w:t>
      </w:r>
    </w:p>
    <w:p w14:paraId="47736150"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1)</w:t>
      </w:r>
      <w:r w:rsidRPr="00096EF2">
        <w:rPr>
          <w:rFonts w:ascii="Times New Roman" w:hAnsi="Times New Roman" w:cs="Times New Roman"/>
          <w:bCs/>
          <w:color w:val="FFFFFF" w:themeColor="background1"/>
          <w:sz w:val="28"/>
          <w:szCs w:val="28"/>
          <w:lang w:eastAsia="ru-RU"/>
        </w:rPr>
        <w:t>˚</w:t>
      </w:r>
      <w:r w:rsidR="00766A7F" w:rsidRPr="00096EF2">
        <w:rPr>
          <w:rFonts w:ascii="Times New Roman" w:hAnsi="Times New Roman" w:cs="Times New Roman"/>
          <w:sz w:val="28"/>
          <w:szCs w:val="28"/>
          <w:lang w:eastAsia="ru-RU"/>
        </w:rPr>
        <w:t xml:space="preserve">срок действия независимой гарантии должен превышать предусмотренный договором срок исполнения обязательств, которые должны </w:t>
      </w:r>
      <w:r w:rsidR="00766A7F" w:rsidRPr="00096EF2">
        <w:rPr>
          <w:rFonts w:ascii="Times New Roman" w:hAnsi="Times New Roman" w:cs="Times New Roman"/>
          <w:sz w:val="28"/>
          <w:szCs w:val="28"/>
          <w:lang w:eastAsia="ru-RU"/>
        </w:rPr>
        <w:lastRenderedPageBreak/>
        <w:t>быть обеспечены такой независимой гарантией, не менее чем на один месяц, в том числе в случае изменения договора;</w:t>
      </w:r>
    </w:p>
    <w:p w14:paraId="30691B5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сумму независимой гарантии, подлежащую уплате гарантом заказчику в случае ненадлежащего исполнения обязательств принципалом;</w:t>
      </w:r>
    </w:p>
    <w:p w14:paraId="4B49E9C9"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обязательства принципала, надлежащее исполнение которых </w:t>
      </w:r>
      <w:r w:rsidRPr="00096EF2">
        <w:rPr>
          <w:rFonts w:ascii="Times New Roman" w:hAnsi="Times New Roman" w:cs="Times New Roman"/>
          <w:sz w:val="28"/>
          <w:szCs w:val="28"/>
          <w:lang w:eastAsia="ru-RU"/>
        </w:rPr>
        <w:t xml:space="preserve"> о</w:t>
      </w:r>
      <w:r w:rsidR="00766A7F" w:rsidRPr="00096EF2">
        <w:rPr>
          <w:rFonts w:ascii="Times New Roman" w:hAnsi="Times New Roman" w:cs="Times New Roman"/>
          <w:sz w:val="28"/>
          <w:szCs w:val="28"/>
          <w:lang w:eastAsia="ru-RU"/>
        </w:rPr>
        <w:t>беспечивается независимой гарантией;</w:t>
      </w:r>
    </w:p>
    <w:p w14:paraId="6D9AAB6B"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обязанность гаранта в случае просрочки исполнения обязательств </w:t>
      </w:r>
      <w:r w:rsidR="00766A7F" w:rsidRPr="00096EF2">
        <w:rPr>
          <w:rFonts w:ascii="Times New Roman" w:hAnsi="Times New Roman" w:cs="Times New Roman"/>
          <w:sz w:val="28"/>
          <w:szCs w:val="28"/>
          <w:lang w:eastAsia="ru-RU"/>
        </w:rPr>
        <w:b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 денежной суммы, подлежащей уплате по такой независимой гарантии;</w:t>
      </w:r>
    </w:p>
    <w:p w14:paraId="61AF1B2F"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B2C8E5"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06D1C57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гарантии, направленное до окончания срока действия гарантии;</w:t>
      </w:r>
    </w:p>
    <w:p w14:paraId="389162F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8) условие о том, что о</w:t>
      </w:r>
      <w:r w:rsidRPr="00096EF2">
        <w:rPr>
          <w:rFonts w:ascii="Times New Roman" w:hAnsi="Times New Roman" w:cs="Times New Roman"/>
          <w:sz w:val="28"/>
          <w:szCs w:val="28"/>
          <w:lang w:eastAsia="ru-RU"/>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3C8F47F2"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5FC7E60E" w14:textId="280FB417" w:rsidR="00766A7F" w:rsidRPr="00096EF2" w:rsidRDefault="002923FA"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99</w:t>
      </w:r>
      <w:r w:rsidR="00766A7F" w:rsidRPr="00096EF2">
        <w:rPr>
          <w:rFonts w:ascii="Times New Roman" w:eastAsiaTheme="minorHAnsi" w:hAnsi="Times New Roman" w:cs="Times New Roman"/>
          <w:sz w:val="28"/>
          <w:szCs w:val="28"/>
        </w:rPr>
        <w:t xml:space="preserve">. Независимая гарантия, предоставляемая в качестве обеспечения договора, заключаемого по результатам конкурентной закупки с участием субъектов малого и среднего предпринимательства, должна соответствовать положениям подпунктов 1 </w:t>
      </w:r>
      <w:r w:rsidR="00766A7F" w:rsidRPr="00096EF2">
        <w:rPr>
          <w:rFonts w:ascii="Times New Roman" w:hAnsi="Times New Roman" w:cs="Times New Roman"/>
          <w:sz w:val="28"/>
          <w:szCs w:val="28"/>
          <w:lang w:eastAsia="ru-RU"/>
        </w:rPr>
        <w:t xml:space="preserve">– </w:t>
      </w:r>
      <w:r w:rsidR="00766A7F" w:rsidRPr="00096EF2">
        <w:rPr>
          <w:rFonts w:ascii="Times New Roman" w:eastAsiaTheme="minorHAnsi" w:hAnsi="Times New Roman" w:cs="Times New Roman"/>
          <w:sz w:val="28"/>
          <w:szCs w:val="28"/>
        </w:rPr>
        <w:t xml:space="preserve">3, </w:t>
      </w:r>
      <w:r w:rsidR="00766A7F" w:rsidRPr="00096EF2">
        <w:rPr>
          <w:rFonts w:ascii="Times New Roman" w:hAnsi="Times New Roman" w:cs="Times New Roman"/>
          <w:sz w:val="28"/>
          <w:szCs w:val="28"/>
          <w:lang w:eastAsia="ru-RU"/>
        </w:rPr>
        <w:t>абзацев второго, третьего</w:t>
      </w:r>
      <w:r w:rsidR="00766A7F" w:rsidRPr="00096EF2">
        <w:rPr>
          <w:rFonts w:ascii="Times New Roman" w:eastAsiaTheme="minorHAnsi" w:hAnsi="Times New Roman" w:cs="Times New Roman"/>
          <w:sz w:val="28"/>
          <w:szCs w:val="28"/>
        </w:rPr>
        <w:t xml:space="preserve"> подпункта 4 пункта </w:t>
      </w:r>
      <w:r w:rsidRPr="00096EF2">
        <w:rPr>
          <w:rFonts w:ascii="Times New Roman" w:eastAsiaTheme="minorHAnsi" w:hAnsi="Times New Roman" w:cs="Times New Roman"/>
          <w:sz w:val="28"/>
          <w:szCs w:val="28"/>
        </w:rPr>
        <w:t>83</w:t>
      </w:r>
      <w:r w:rsidR="00766A7F" w:rsidRPr="00096EF2">
        <w:rPr>
          <w:rFonts w:ascii="Times New Roman" w:eastAsiaTheme="minorHAnsi" w:hAnsi="Times New Roman" w:cs="Times New Roman"/>
          <w:sz w:val="28"/>
          <w:szCs w:val="28"/>
        </w:rPr>
        <w:t xml:space="preserve">, пунктов </w:t>
      </w:r>
      <w:r w:rsidRPr="00096EF2">
        <w:rPr>
          <w:rFonts w:ascii="Times New Roman" w:eastAsiaTheme="minorHAnsi" w:hAnsi="Times New Roman" w:cs="Times New Roman"/>
          <w:sz w:val="28"/>
          <w:szCs w:val="28"/>
        </w:rPr>
        <w:t>85</w:t>
      </w:r>
      <w:r w:rsidR="00766A7F"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86</w:t>
      </w:r>
      <w:r w:rsidR="00766A7F" w:rsidRPr="00096EF2">
        <w:rPr>
          <w:rFonts w:ascii="Times New Roman" w:eastAsiaTheme="minorHAnsi" w:hAnsi="Times New Roman" w:cs="Times New Roman"/>
          <w:sz w:val="28"/>
          <w:szCs w:val="28"/>
        </w:rPr>
        <w:t xml:space="preserve"> настоящего положения, при этом такая независимая гарантия:</w:t>
      </w:r>
    </w:p>
    <w:p w14:paraId="12D18A72" w14:textId="1064E0F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 должна содержать указание на срок ее действия, который не может составлять менее одного месяца с даты окончания</w:t>
      </w:r>
      <w:r w:rsidR="00780CA0" w:rsidRPr="00096EF2">
        <w:rPr>
          <w:rFonts w:ascii="Times New Roman" w:eastAsiaTheme="minorHAnsi" w:hAnsi="Times New Roman" w:cs="Times New Roman"/>
          <w:sz w:val="28"/>
          <w:szCs w:val="28"/>
        </w:rPr>
        <w:t>,</w:t>
      </w:r>
      <w:r w:rsidRPr="00096EF2">
        <w:rPr>
          <w:rFonts w:ascii="Times New Roman" w:eastAsiaTheme="minorHAnsi"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BB8E55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2) не должна содержать условие о представлении заказчиком гаранту</w:t>
      </w:r>
      <w:r w:rsidR="00506495"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8"/>
          <w:szCs w:val="28"/>
        </w:rPr>
        <w:t>судебных актов, подтверждающих неисполнение участником закупки обязательств, обеспечиваемых независимой гарантией.</w:t>
      </w:r>
    </w:p>
    <w:p w14:paraId="4F434812" w14:textId="717F074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10</w:t>
      </w:r>
      <w:r w:rsidR="00274F11"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 Независимая гарантия, предоставляемая в качестве обеспечения </w:t>
      </w:r>
      <w:r w:rsidRPr="00096EF2">
        <w:rPr>
          <w:rFonts w:ascii="Times New Roman" w:hAnsi="Times New Roman" w:cs="Times New Roman"/>
          <w:sz w:val="28"/>
          <w:szCs w:val="28"/>
          <w:lang w:eastAsia="ru-RU"/>
        </w:rPr>
        <w:lastRenderedPageBreak/>
        <w:t>исполнения договора, заключаемого по результатам конкурентной закупки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w:t>
      </w:r>
      <w:r w:rsidR="00A972EC"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6330B1FB" w14:textId="72C5BEA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10</w:t>
      </w:r>
      <w:r w:rsidR="00274F11"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Основанием для отказа в принятии гарантии заказчиком является:</w:t>
      </w:r>
    </w:p>
    <w:p w14:paraId="5E28C30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несоответствие гарантии законодательству Российской Федерации;</w:t>
      </w:r>
    </w:p>
    <w:p w14:paraId="5CCF8D8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несоответствие гарантии требованиям, содержащимся в извещении об осуществлении закупки, документации о закупке, проекте договора.</w:t>
      </w:r>
    </w:p>
    <w:p w14:paraId="2175830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случае отказа в принятии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342FAD15" w14:textId="787374A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74F11" w:rsidRPr="00096EF2">
        <w:rPr>
          <w:rFonts w:ascii="Times New Roman" w:hAnsi="Times New Roman" w:cs="Times New Roman"/>
          <w:sz w:val="28"/>
          <w:szCs w:val="28"/>
          <w:lang w:eastAsia="ru-RU"/>
        </w:rPr>
        <w:t>02</w:t>
      </w:r>
      <w:r w:rsidRPr="00096EF2">
        <w:rPr>
          <w:rFonts w:ascii="Times New Roman" w:hAnsi="Times New Roman" w:cs="Times New Roman"/>
          <w:sz w:val="28"/>
          <w:szCs w:val="28"/>
          <w:lang w:eastAsia="ru-RU"/>
        </w:rPr>
        <w:t xml:space="preserve">.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с которым заключается договор, признается уклонившимся от заключения договора.</w:t>
      </w:r>
    </w:p>
    <w:p w14:paraId="240FD1CD" w14:textId="459F1D31"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74F11" w:rsidRPr="00096EF2">
        <w:rPr>
          <w:rFonts w:ascii="Times New Roman" w:hAnsi="Times New Roman" w:cs="Times New Roman"/>
          <w:sz w:val="28"/>
          <w:szCs w:val="28"/>
          <w:lang w:eastAsia="ru-RU"/>
        </w:rPr>
        <w:t>03</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0DF070C7" w14:textId="4D6CE2C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74F11" w:rsidRPr="00096EF2">
        <w:rPr>
          <w:rFonts w:ascii="Times New Roman" w:hAnsi="Times New Roman" w:cs="Times New Roman"/>
          <w:sz w:val="28"/>
          <w:szCs w:val="28"/>
          <w:lang w:eastAsia="ru-RU"/>
        </w:rPr>
        <w:t>04</w:t>
      </w:r>
      <w:r w:rsidRPr="00096EF2">
        <w:rPr>
          <w:rFonts w:ascii="Times New Roman" w:hAnsi="Times New Roman" w:cs="Times New Roman"/>
          <w:sz w:val="28"/>
          <w:szCs w:val="28"/>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C234AD2" w14:textId="738CC35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74F11" w:rsidRPr="00096EF2">
        <w:rPr>
          <w:rFonts w:ascii="Times New Roman" w:hAnsi="Times New Roman" w:cs="Times New Roman"/>
          <w:sz w:val="28"/>
          <w:szCs w:val="28"/>
          <w:lang w:eastAsia="ru-RU"/>
        </w:rPr>
        <w:t>05</w:t>
      </w:r>
      <w:r w:rsidRPr="00096EF2">
        <w:rPr>
          <w:rFonts w:ascii="Times New Roman" w:hAnsi="Times New Roman" w:cs="Times New Roman"/>
          <w:sz w:val="28"/>
          <w:szCs w:val="28"/>
          <w:lang w:eastAsia="ru-RU"/>
        </w:rPr>
        <w:t>. Положения настоящей главы не применяются в случае:</w:t>
      </w:r>
    </w:p>
    <w:p w14:paraId="50FA53E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заключения договора с участником закупки, который является казенным учреждением;</w:t>
      </w:r>
    </w:p>
    <w:p w14:paraId="2E7170D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осуществления закупки услуги по предоставлению кредита;</w:t>
      </w:r>
    </w:p>
    <w:p w14:paraId="5102396D"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заключения договора, предметом которого является выдача независимой гарантии.</w:t>
      </w:r>
    </w:p>
    <w:p w14:paraId="5D61DE37" w14:textId="77777777" w:rsidR="00857904" w:rsidRPr="00096EF2" w:rsidRDefault="0085790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E96D919" w14:textId="2F15EEA2"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210CE4" w:rsidRPr="00096EF2">
        <w:rPr>
          <w:rFonts w:ascii="Times New Roman" w:hAnsi="Times New Roman" w:cs="Times New Roman"/>
          <w:b/>
          <w:sz w:val="28"/>
          <w:szCs w:val="28"/>
          <w:lang w:eastAsia="ru-RU"/>
        </w:rPr>
        <w:t>7</w:t>
      </w:r>
      <w:r w:rsidRPr="00096EF2">
        <w:rPr>
          <w:rFonts w:ascii="Times New Roman" w:hAnsi="Times New Roman" w:cs="Times New Roman"/>
          <w:b/>
          <w:sz w:val="28"/>
          <w:szCs w:val="28"/>
          <w:lang w:eastAsia="ru-RU"/>
        </w:rPr>
        <w:t>. Оценка заявок, окончательных предложений</w:t>
      </w:r>
      <w:r w:rsidRPr="00096EF2">
        <w:rPr>
          <w:rFonts w:ascii="Times New Roman" w:hAnsi="Times New Roman" w:cs="Times New Roman"/>
          <w:b/>
          <w:sz w:val="28"/>
          <w:szCs w:val="28"/>
          <w:lang w:eastAsia="ru-RU"/>
        </w:rPr>
        <w:br/>
        <w:t>участников закупки и критерии этой оценки</w:t>
      </w:r>
    </w:p>
    <w:p w14:paraId="4C1343E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A2030F6" w14:textId="34F84EAE"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10CE4"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Критериями оценки и сопоставления заявок, окончательных предложений участников конкурентных закупок являются:</w:t>
      </w:r>
    </w:p>
    <w:p w14:paraId="60030A8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1) цена договора, цена единицы товара, работы, услуги;</w:t>
      </w:r>
    </w:p>
    <w:p w14:paraId="6FB6FF7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расходы на эксплуатацию и ремонт товаров, использование результатов работ;</w:t>
      </w:r>
    </w:p>
    <w:p w14:paraId="5A730A5D"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качественные, функциональные и экологические характеристики предмета закупки;</w:t>
      </w:r>
    </w:p>
    <w:p w14:paraId="0A616A21"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 </w:t>
      </w:r>
      <w:r w:rsidR="00766A7F" w:rsidRPr="00096EF2">
        <w:rPr>
          <w:rFonts w:ascii="Times New Roman" w:hAnsi="Times New Roman" w:cs="Times New Roman"/>
          <w:color w:val="000000"/>
          <w:sz w:val="28"/>
          <w:szCs w:val="28"/>
          <w:lang w:eastAsia="ru-RU"/>
        </w:rPr>
        <w:t>(далее также – квалификация участников закупки)</w:t>
      </w:r>
      <w:r w:rsidR="00766A7F" w:rsidRPr="00096EF2">
        <w:rPr>
          <w:rFonts w:ascii="Times New Roman" w:hAnsi="Times New Roman" w:cs="Times New Roman"/>
          <w:sz w:val="28"/>
          <w:szCs w:val="28"/>
          <w:lang w:eastAsia="ru-RU"/>
        </w:rPr>
        <w:t>;</w:t>
      </w:r>
    </w:p>
    <w:p w14:paraId="56312D62" w14:textId="6413519A" w:rsidR="00766A7F" w:rsidRPr="00096EF2"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1</w:t>
      </w:r>
      <w:r w:rsidR="00AB5104" w:rsidRPr="00096EF2">
        <w:rPr>
          <w:rFonts w:ascii="Times New Roman" w:eastAsia="Calibri" w:hAnsi="Times New Roman" w:cs="Times New Roman"/>
          <w:sz w:val="28"/>
          <w:szCs w:val="28"/>
        </w:rPr>
        <w:t>07</w:t>
      </w:r>
      <w:r w:rsidRPr="00096EF2">
        <w:rPr>
          <w:rFonts w:ascii="Times New Roman" w:eastAsia="Calibri" w:hAnsi="Times New Roman" w:cs="Times New Roman"/>
          <w:sz w:val="28"/>
          <w:szCs w:val="28"/>
        </w:rPr>
        <w:t xml:space="preserve">. По критерию, указанному в </w:t>
      </w:r>
      <w:hyperlink w:anchor="P551" w:history="1">
        <w:r w:rsidRPr="00096EF2">
          <w:rPr>
            <w:rFonts w:ascii="Times New Roman" w:eastAsia="Calibri" w:hAnsi="Times New Roman" w:cs="Times New Roman"/>
            <w:sz w:val="28"/>
            <w:szCs w:val="28"/>
          </w:rPr>
          <w:t xml:space="preserve">подпункте 4 пункта </w:t>
        </w:r>
      </w:hyperlink>
      <w:r w:rsidRPr="00096EF2">
        <w:rPr>
          <w:rFonts w:ascii="Times New Roman" w:eastAsia="Calibri" w:hAnsi="Times New Roman" w:cs="Times New Roman"/>
          <w:sz w:val="28"/>
          <w:szCs w:val="28"/>
        </w:rPr>
        <w:t>1</w:t>
      </w:r>
      <w:r w:rsidR="00475436" w:rsidRPr="00096EF2">
        <w:rPr>
          <w:rFonts w:ascii="Times New Roman" w:eastAsia="Calibri" w:hAnsi="Times New Roman" w:cs="Times New Roman"/>
          <w:sz w:val="28"/>
          <w:szCs w:val="28"/>
        </w:rPr>
        <w:t>06</w:t>
      </w:r>
      <w:r w:rsidRPr="00096EF2">
        <w:rPr>
          <w:rFonts w:ascii="Times New Roman" w:eastAsia="Calibri" w:hAnsi="Times New Roman" w:cs="Times New Roman"/>
          <w:sz w:val="28"/>
          <w:szCs w:val="28"/>
        </w:rPr>
        <w:t xml:space="preserve"> настоящего положения, в части подтверждения опыта работы, связанного с предметом договора, участниками закупки предоставляются:</w:t>
      </w:r>
    </w:p>
    <w:p w14:paraId="37A6E7B0" w14:textId="77777777" w:rsidR="00766A7F" w:rsidRPr="00096EF2"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1) копии исполненных (исполняемых) контрактов (договоров) со всеми приложениями, заключенных в порядке, установленном </w:t>
      </w:r>
      <w:hyperlink r:id="rId87" w:history="1">
        <w:r w:rsidRPr="00096EF2">
          <w:rPr>
            <w:rFonts w:ascii="Times New Roman" w:eastAsia="Calibri" w:hAnsi="Times New Roman" w:cs="Times New Roman"/>
            <w:sz w:val="28"/>
            <w:szCs w:val="28"/>
          </w:rPr>
          <w:t>Законом</w:t>
        </w:r>
      </w:hyperlink>
      <w:r w:rsidRPr="00096EF2">
        <w:rPr>
          <w:rFonts w:ascii="Times New Roman" w:eastAsia="Calibri" w:hAnsi="Times New Roman" w:cs="Times New Roman"/>
          <w:sz w:val="28"/>
          <w:szCs w:val="28"/>
        </w:rPr>
        <w:t xml:space="preserve"> о контрактной системе в сфере закупок либо </w:t>
      </w:r>
      <w:hyperlink r:id="rId88" w:history="1">
        <w:r w:rsidRPr="00096EF2">
          <w:rPr>
            <w:rFonts w:ascii="Times New Roman" w:eastAsia="Calibri" w:hAnsi="Times New Roman" w:cs="Times New Roman"/>
            <w:sz w:val="28"/>
            <w:szCs w:val="28"/>
          </w:rPr>
          <w:t>Законом</w:t>
        </w:r>
      </w:hyperlink>
      <w:r w:rsidRPr="00096EF2">
        <w:rPr>
          <w:rFonts w:ascii="Times New Roman" w:eastAsia="Calibri" w:hAnsi="Times New Roman" w:cs="Times New Roman"/>
          <w:sz w:val="28"/>
          <w:szCs w:val="28"/>
        </w:rPr>
        <w:t xml:space="preserve"> о закупках за последние пять лет, а также </w:t>
      </w:r>
      <w:r w:rsidRPr="00096EF2">
        <w:rPr>
          <w:rFonts w:ascii="Times New Roman" w:eastAsia="Calibri" w:hAnsi="Times New Roman" w:cs="Times New Roman"/>
          <w:sz w:val="28"/>
          <w:szCs w:val="28"/>
          <w:shd w:val="clear" w:color="auto" w:fill="FFFFFF"/>
        </w:rPr>
        <w:t xml:space="preserve">копии подписанного (подписанных) акта (актов) </w:t>
      </w:r>
      <w:r w:rsidRPr="00096EF2">
        <w:rPr>
          <w:rFonts w:ascii="Times New Roman" w:eastAsia="Calibri" w:hAnsi="Times New Roman" w:cs="Times New Roman"/>
          <w:sz w:val="28"/>
          <w:szCs w:val="28"/>
        </w:rPr>
        <w:t>выполненных работ на стоимость не менее 50 % цены каждого контракта (договора), подтверждающих стоимость исполнения участником закупки контракта (договора) на сумму не менее 20 % от НМЦД, на право заключить который проводится закупка (если предметом закупки является выполнение работ и (или) оказание услуг по рекультивации свалок твердых коммунальных отходов);</w:t>
      </w:r>
    </w:p>
    <w:p w14:paraId="191311AC" w14:textId="77777777" w:rsidR="00766A7F" w:rsidRPr="00096EF2" w:rsidRDefault="0050649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096EF2">
        <w:rPr>
          <w:rFonts w:ascii="Times New Roman" w:eastAsia="Calibri" w:hAnsi="Times New Roman" w:cs="Times New Roman"/>
          <w:sz w:val="28"/>
          <w:szCs w:val="28"/>
        </w:rPr>
        <w:t>2)</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 xml:space="preserve">копии исполненных ими договоров (контрактов), заключенных </w:t>
      </w:r>
      <w:r w:rsidR="00766A7F" w:rsidRPr="00096EF2">
        <w:rPr>
          <w:rFonts w:ascii="Times New Roman" w:eastAsia="Calibri" w:hAnsi="Times New Roman" w:cs="Times New Roman"/>
          <w:sz w:val="28"/>
          <w:szCs w:val="28"/>
        </w:rPr>
        <w:br/>
        <w:t xml:space="preserve">в порядке, установленном </w:t>
      </w:r>
      <w:hyperlink r:id="rId89" w:history="1">
        <w:r w:rsidR="00766A7F" w:rsidRPr="00096EF2">
          <w:rPr>
            <w:rFonts w:ascii="Times New Roman" w:eastAsia="Calibri" w:hAnsi="Times New Roman" w:cs="Times New Roman"/>
            <w:sz w:val="28"/>
            <w:szCs w:val="28"/>
          </w:rPr>
          <w:t>Законом</w:t>
        </w:r>
      </w:hyperlink>
      <w:r w:rsidR="00766A7F" w:rsidRPr="00096EF2">
        <w:rPr>
          <w:rFonts w:ascii="Times New Roman" w:eastAsia="Calibri" w:hAnsi="Times New Roman" w:cs="Times New Roman"/>
          <w:sz w:val="28"/>
          <w:szCs w:val="28"/>
        </w:rPr>
        <w:t xml:space="preserve"> о контрактной системе в сфере закупок либо </w:t>
      </w:r>
      <w:hyperlink r:id="rId90" w:history="1">
        <w:r w:rsidR="00766A7F" w:rsidRPr="00096EF2">
          <w:rPr>
            <w:rFonts w:ascii="Times New Roman" w:eastAsia="Calibri" w:hAnsi="Times New Roman" w:cs="Times New Roman"/>
            <w:sz w:val="28"/>
            <w:szCs w:val="28"/>
          </w:rPr>
          <w:t>Законом</w:t>
        </w:r>
      </w:hyperlink>
      <w:r w:rsidR="00766A7F" w:rsidRPr="00096EF2">
        <w:rPr>
          <w:rFonts w:ascii="Times New Roman" w:eastAsia="Calibri" w:hAnsi="Times New Roman" w:cs="Times New Roman"/>
          <w:sz w:val="28"/>
          <w:szCs w:val="28"/>
        </w:rPr>
        <w:t xml:space="preserve"> о закупках, </w:t>
      </w:r>
      <w:hyperlink r:id="rId91" w:history="1">
        <w:r w:rsidR="00766A7F" w:rsidRPr="00096EF2">
          <w:rPr>
            <w:rFonts w:ascii="Times New Roman" w:eastAsia="Calibri" w:hAnsi="Times New Roman" w:cs="Times New Roman"/>
            <w:sz w:val="28"/>
            <w:szCs w:val="28"/>
          </w:rPr>
          <w:t>постановлением</w:t>
        </w:r>
      </w:hyperlink>
      <w:r w:rsidR="00766A7F" w:rsidRPr="00096EF2">
        <w:rPr>
          <w:rFonts w:ascii="Times New Roman" w:eastAsia="Calibri" w:hAnsi="Times New Roman" w:cs="Times New Roman"/>
          <w:sz w:val="28"/>
          <w:szCs w:val="28"/>
        </w:rPr>
        <w:t xml:space="preserve"> Правительства Российской Федерации от 03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w:t>
      </w:r>
      <w:r w:rsidR="00A972EC" w:rsidRPr="00096EF2">
        <w:rPr>
          <w:rFonts w:ascii="Times New Roman" w:eastAsia="Calibri" w:hAnsi="Times New Roman" w:cs="Times New Roman"/>
          <w:sz w:val="28"/>
          <w:szCs w:val="28"/>
        </w:rPr>
        <w:br/>
      </w:r>
      <w:r w:rsidR="00766A7F" w:rsidRPr="00096EF2">
        <w:rPr>
          <w:rFonts w:ascii="Times New Roman" w:eastAsia="Calibri" w:hAnsi="Times New Roman" w:cs="Times New Roman"/>
          <w:sz w:val="28"/>
          <w:szCs w:val="28"/>
        </w:rPr>
        <w:t>(если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 от НМЦД, на право заключить который проводится закупка;</w:t>
      </w:r>
    </w:p>
    <w:p w14:paraId="0B99B8F2" w14:textId="77777777" w:rsidR="00766A7F" w:rsidRPr="00096EF2" w:rsidRDefault="0050649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lang w:eastAsia="ru-RU"/>
        </w:rPr>
        <w:t>3)</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eastAsia="Calibri" w:hAnsi="Times New Roman" w:cs="Times New Roman"/>
          <w:color w:val="000000" w:themeColor="text1"/>
          <w:sz w:val="28"/>
          <w:szCs w:val="28"/>
          <w:lang w:eastAsia="ru-RU"/>
        </w:rPr>
        <w:t xml:space="preserve">копии исполненных ими договоров (контрактов), заключенных </w:t>
      </w:r>
      <w:r w:rsidR="00766A7F" w:rsidRPr="00096EF2">
        <w:rPr>
          <w:rFonts w:ascii="Times New Roman" w:eastAsia="Calibri" w:hAnsi="Times New Roman" w:cs="Times New Roman"/>
          <w:color w:val="000000" w:themeColor="text1"/>
          <w:sz w:val="28"/>
          <w:szCs w:val="28"/>
          <w:lang w:eastAsia="ru-RU"/>
        </w:rPr>
        <w:br/>
        <w:t xml:space="preserve">в порядке, установленном Законом о контрактной системе в сфере закупок либо Законом о закупках, и копии актов выполненных работ (оказанных услуг), подтверждающих стоимость исполнения участником закупки контракта (договора) на сумму не менее 20 % от </w:t>
      </w:r>
      <w:r w:rsidR="00766A7F" w:rsidRPr="00096EF2">
        <w:rPr>
          <w:rFonts w:ascii="Times New Roman" w:eastAsia="Calibri" w:hAnsi="Times New Roman" w:cs="Times New Roman"/>
          <w:sz w:val="28"/>
          <w:szCs w:val="28"/>
        </w:rPr>
        <w:t>НМЦД</w:t>
      </w:r>
      <w:r w:rsidR="00766A7F" w:rsidRPr="00096EF2">
        <w:rPr>
          <w:rFonts w:ascii="Times New Roman" w:eastAsia="Calibri" w:hAnsi="Times New Roman" w:cs="Times New Roman"/>
          <w:color w:val="000000" w:themeColor="text1"/>
          <w:sz w:val="28"/>
          <w:szCs w:val="28"/>
          <w:lang w:eastAsia="ru-RU"/>
        </w:rPr>
        <w:t>, на право заключить который проводится закупка (если предметом закупки является выполнение работ (оказание услуг), не указанных в подпунктах 1, 2 настоящего пункта).</w:t>
      </w:r>
    </w:p>
    <w:p w14:paraId="2358DE01" w14:textId="1BFC1066"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B5104" w:rsidRPr="00096EF2">
        <w:rPr>
          <w:rFonts w:ascii="Times New Roman" w:hAnsi="Times New Roman" w:cs="Times New Roman"/>
          <w:sz w:val="28"/>
          <w:szCs w:val="28"/>
          <w:lang w:eastAsia="ru-RU"/>
        </w:rPr>
        <w:t>08</w:t>
      </w:r>
      <w:r w:rsidRPr="00096EF2">
        <w:rPr>
          <w:rFonts w:ascii="Times New Roman" w:hAnsi="Times New Roman" w:cs="Times New Roman"/>
          <w:sz w:val="28"/>
          <w:szCs w:val="28"/>
          <w:lang w:eastAsia="ru-RU"/>
        </w:rPr>
        <w:t xml:space="preserve">. В документации о закупке указываются используемые критерии оценки и их величины значимости. При проведении конкурентной закупки </w:t>
      </w:r>
      <w:r w:rsidR="00506495"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(за исключением случаев проведения аукционов и запросов котировок в электронной форме) количество используемых критериев должно быть не </w:t>
      </w:r>
      <w:r w:rsidRPr="00096EF2">
        <w:rPr>
          <w:rFonts w:ascii="Times New Roman" w:hAnsi="Times New Roman" w:cs="Times New Roman"/>
          <w:sz w:val="28"/>
          <w:szCs w:val="28"/>
          <w:lang w:eastAsia="ru-RU"/>
        </w:rPr>
        <w:lastRenderedPageBreak/>
        <w:t>менее чем два,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234987C9" w14:textId="462B6609"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B5104" w:rsidRPr="00096EF2">
        <w:rPr>
          <w:rFonts w:ascii="Times New Roman" w:hAnsi="Times New Roman" w:cs="Times New Roman"/>
          <w:sz w:val="28"/>
          <w:szCs w:val="28"/>
          <w:lang w:eastAsia="ru-RU"/>
        </w:rPr>
        <w:t>09</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Сумма величин значимости всех критериев, предусмотренных документацией о закупке, составляет 100 %. Соотношение критериев должно быть следующим:</w:t>
      </w:r>
    </w:p>
    <w:p w14:paraId="56EADF11" w14:textId="6B04EED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стоимостные критерии (критерии, указанные в </w:t>
      </w:r>
      <w:hyperlink w:anchor="P395" w:history="1">
        <w:r w:rsidRPr="00096EF2">
          <w:rPr>
            <w:rFonts w:ascii="Times New Roman" w:hAnsi="Times New Roman" w:cs="Times New Roman"/>
            <w:sz w:val="28"/>
            <w:szCs w:val="28"/>
            <w:lang w:eastAsia="ru-RU"/>
          </w:rPr>
          <w:t>подпунктах 1</w:t>
        </w:r>
      </w:hyperlink>
      <w:r w:rsidRPr="00096EF2">
        <w:rPr>
          <w:rFonts w:ascii="Times New Roman" w:hAnsi="Times New Roman" w:cs="Times New Roman"/>
          <w:sz w:val="28"/>
          <w:szCs w:val="28"/>
          <w:lang w:eastAsia="ru-RU"/>
        </w:rPr>
        <w:t xml:space="preserve">, </w:t>
      </w:r>
      <w:hyperlink w:anchor="P396" w:history="1">
        <w:r w:rsidRPr="00096EF2">
          <w:rPr>
            <w:rFonts w:ascii="Times New Roman" w:hAnsi="Times New Roman" w:cs="Times New Roman"/>
            <w:sz w:val="28"/>
            <w:szCs w:val="28"/>
            <w:lang w:eastAsia="ru-RU"/>
          </w:rPr>
          <w:t>2 пункта 1</w:t>
        </w:r>
      </w:hyperlink>
      <w:r w:rsidR="00475436"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не менее 20 %;</w:t>
      </w:r>
    </w:p>
    <w:p w14:paraId="0B7C8019" w14:textId="44CCC77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w:t>
      </w:r>
      <w:proofErr w:type="spellStart"/>
      <w:r w:rsidRPr="00096EF2">
        <w:rPr>
          <w:rFonts w:ascii="Times New Roman" w:hAnsi="Times New Roman" w:cs="Times New Roman"/>
          <w:sz w:val="28"/>
          <w:szCs w:val="28"/>
          <w:lang w:eastAsia="ru-RU"/>
        </w:rPr>
        <w:t>нестоимостные</w:t>
      </w:r>
      <w:proofErr w:type="spellEnd"/>
      <w:r w:rsidRPr="00096EF2">
        <w:rPr>
          <w:rFonts w:ascii="Times New Roman" w:hAnsi="Times New Roman" w:cs="Times New Roman"/>
          <w:sz w:val="28"/>
          <w:szCs w:val="28"/>
          <w:lang w:eastAsia="ru-RU"/>
        </w:rPr>
        <w:t xml:space="preserve"> критерии (критерии, указанные в </w:t>
      </w:r>
      <w:hyperlink w:anchor="P397" w:history="1">
        <w:r w:rsidRPr="00096EF2">
          <w:rPr>
            <w:rFonts w:ascii="Times New Roman" w:hAnsi="Times New Roman" w:cs="Times New Roman"/>
            <w:sz w:val="28"/>
            <w:szCs w:val="28"/>
            <w:lang w:eastAsia="ru-RU"/>
          </w:rPr>
          <w:t>подпунктах 3</w:t>
        </w:r>
      </w:hyperlink>
      <w:r w:rsidRPr="00096EF2">
        <w:rPr>
          <w:rFonts w:ascii="Times New Roman" w:hAnsi="Times New Roman" w:cs="Times New Roman"/>
          <w:sz w:val="28"/>
          <w:szCs w:val="28"/>
          <w:lang w:eastAsia="ru-RU"/>
        </w:rPr>
        <w:t xml:space="preserve">, 4 </w:t>
      </w:r>
      <w:hyperlink w:anchor="P399" w:history="1">
        <w:r w:rsidRPr="00096EF2">
          <w:rPr>
            <w:rFonts w:ascii="Times New Roman" w:hAnsi="Times New Roman" w:cs="Times New Roman"/>
            <w:sz w:val="28"/>
            <w:szCs w:val="28"/>
            <w:lang w:eastAsia="ru-RU"/>
          </w:rPr>
          <w:t xml:space="preserve">пункта </w:t>
        </w:r>
      </w:hyperlink>
      <w:r w:rsidRPr="00096EF2">
        <w:rPr>
          <w:rFonts w:ascii="Times New Roman" w:hAnsi="Times New Roman" w:cs="Times New Roman"/>
          <w:sz w:val="28"/>
          <w:szCs w:val="28"/>
          <w:lang w:eastAsia="ru-RU"/>
        </w:rPr>
        <w:t>1</w:t>
      </w:r>
      <w:r w:rsidR="00475436"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не более 80 %.</w:t>
      </w:r>
    </w:p>
    <w:p w14:paraId="424AE84B" w14:textId="1B056F8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11</w:t>
      </w:r>
      <w:r w:rsidR="00AB5104"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 Оценка и сопоставление заявок на участие в закупке производятся с учетом норм, предусмотренных </w:t>
      </w:r>
      <w:hyperlink r:id="rId92" w:history="1">
        <w:r w:rsidRPr="00096EF2">
          <w:rPr>
            <w:rFonts w:ascii="Times New Roman" w:hAnsi="Times New Roman" w:cs="Times New Roman"/>
            <w:sz w:val="28"/>
            <w:szCs w:val="28"/>
            <w:lang w:eastAsia="ru-RU"/>
          </w:rPr>
          <w:t>Постановлением</w:t>
        </w:r>
      </w:hyperlink>
      <w:r w:rsidRPr="00096EF2">
        <w:rPr>
          <w:rFonts w:ascii="Times New Roman" w:hAnsi="Times New Roman" w:cs="Times New Roman"/>
          <w:sz w:val="28"/>
          <w:szCs w:val="28"/>
          <w:lang w:eastAsia="ru-RU"/>
        </w:rPr>
        <w:t xml:space="preserve"> № 925.</w:t>
      </w:r>
    </w:p>
    <w:p w14:paraId="4EBE5B57" w14:textId="11167CF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11</w:t>
      </w:r>
      <w:r w:rsidR="00AB510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w:t>
      </w:r>
      <w:r w:rsidRPr="00096EF2">
        <w:rPr>
          <w:rFonts w:ascii="Times New Roman" w:eastAsia="Calibri" w:hAnsi="Times New Roman" w:cs="Times New Roman"/>
          <w:color w:val="000000" w:themeColor="text1"/>
          <w:sz w:val="28"/>
          <w:szCs w:val="28"/>
          <w:lang w:eastAsia="ru-RU"/>
        </w:rPr>
        <w:t>Порядок оценки и сопоставления заявок участников закупки, в том числе величина значимости каждого критерия, перечень документов, подлежащих представлению в заявке на участие в закупке для осуществления ее оценки и требования к таким документам, предмет оценки (детализирующие показатели оценки) и предельные значения (при необходимости) по такому критерию (показателю), устанавливается в документации о закупке заказчиком самостоятельно.</w:t>
      </w:r>
    </w:p>
    <w:p w14:paraId="77C2E72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B29C49E" w14:textId="0C0DBDF4"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1</w:t>
      </w:r>
      <w:r w:rsidR="00AB5104" w:rsidRPr="00096EF2">
        <w:rPr>
          <w:rFonts w:ascii="Times New Roman" w:hAnsi="Times New Roman" w:cs="Times New Roman"/>
          <w:b/>
          <w:sz w:val="28"/>
          <w:szCs w:val="28"/>
          <w:lang w:eastAsia="ru-RU"/>
        </w:rPr>
        <w:t>8</w:t>
      </w:r>
      <w:r w:rsidRPr="00096EF2">
        <w:rPr>
          <w:rFonts w:ascii="Times New Roman" w:hAnsi="Times New Roman" w:cs="Times New Roman"/>
          <w:b/>
          <w:sz w:val="28"/>
          <w:szCs w:val="28"/>
          <w:lang w:eastAsia="ru-RU"/>
        </w:rPr>
        <w:t>. Порядок разъяснения положений документации</w:t>
      </w:r>
      <w:r w:rsidRPr="00096EF2">
        <w:rPr>
          <w:rFonts w:ascii="Times New Roman" w:hAnsi="Times New Roman" w:cs="Times New Roman"/>
          <w:b/>
          <w:sz w:val="28"/>
          <w:szCs w:val="28"/>
          <w:lang w:eastAsia="ru-RU"/>
        </w:rPr>
        <w:br/>
        <w:t>о закупке, внесения изменений в извещение и документацию</w:t>
      </w:r>
      <w:r w:rsidRPr="00096EF2">
        <w:rPr>
          <w:rFonts w:ascii="Times New Roman" w:hAnsi="Times New Roman" w:cs="Times New Roman"/>
          <w:b/>
          <w:sz w:val="28"/>
          <w:szCs w:val="28"/>
          <w:lang w:eastAsia="ru-RU"/>
        </w:rPr>
        <w:br/>
        <w:t>о закупке, отмены закупки. Порядок изменения и отзыва</w:t>
      </w:r>
      <w:r w:rsidRPr="00096EF2">
        <w:rPr>
          <w:rFonts w:ascii="Times New Roman" w:hAnsi="Times New Roman" w:cs="Times New Roman"/>
          <w:b/>
          <w:sz w:val="28"/>
          <w:szCs w:val="28"/>
          <w:lang w:eastAsia="ru-RU"/>
        </w:rPr>
        <w:br/>
        <w:t>заявок на участие в закупке</w:t>
      </w:r>
    </w:p>
    <w:p w14:paraId="5C689CF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45A9915" w14:textId="6B94FBBB"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B510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течение трех рабочих дней с даты поступления запроса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разъяснении заказчик осуществляет разъяснение положений извещения и (или)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AF7CF2" w14:textId="321625B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13</w:t>
      </w:r>
      <w:r w:rsidRPr="00096EF2">
        <w:rPr>
          <w:rFonts w:ascii="Times New Roman" w:hAnsi="Times New Roman" w:cs="Times New Roman"/>
          <w:sz w:val="28"/>
          <w:szCs w:val="28"/>
          <w:lang w:eastAsia="ru-RU"/>
        </w:rPr>
        <w:t>.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14:paraId="7158F9DF" w14:textId="44DE53C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14</w:t>
      </w:r>
      <w:r w:rsidRPr="00096EF2">
        <w:rPr>
          <w:rFonts w:ascii="Times New Roman" w:hAnsi="Times New Roman" w:cs="Times New Roman"/>
          <w:sz w:val="28"/>
          <w:szCs w:val="28"/>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Законом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о закупках, не позднее чем в течение трех дней со дня принятия решения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внесении указанных изменений, предоставления указанных разъяснений.</w:t>
      </w:r>
    </w:p>
    <w:p w14:paraId="7D76D56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w:t>
      </w:r>
      <w:r w:rsidRPr="00096EF2">
        <w:rPr>
          <w:rFonts w:ascii="Times New Roman" w:hAnsi="Times New Roman" w:cs="Times New Roman"/>
          <w:sz w:val="28"/>
          <w:szCs w:val="28"/>
          <w:lang w:eastAsia="ru-RU"/>
        </w:rPr>
        <w:lastRenderedPageBreak/>
        <w:t>оставалось не менее половины срока подачи заявок на участие в такой закупке, установленного для данного способа закупки.</w:t>
      </w:r>
    </w:p>
    <w:p w14:paraId="52E68259" w14:textId="7C4A2DE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15</w:t>
      </w:r>
      <w:r w:rsidRPr="00096EF2">
        <w:rPr>
          <w:rFonts w:ascii="Times New Roman" w:hAnsi="Times New Roman" w:cs="Times New Roman"/>
          <w:sz w:val="28"/>
          <w:szCs w:val="28"/>
          <w:lang w:eastAsia="ru-RU"/>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14:paraId="702382B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D5BC13D" w14:textId="37F8C59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16</w:t>
      </w:r>
      <w:r w:rsidRPr="00096EF2">
        <w:rPr>
          <w:rFonts w:ascii="Times New Roman" w:hAnsi="Times New Roman" w:cs="Times New Roman"/>
          <w:sz w:val="28"/>
          <w:szCs w:val="28"/>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закупке, указанным в извещении, документации о конкурентной закупке.</w:t>
      </w:r>
    </w:p>
    <w:p w14:paraId="641111B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Форма заявки на участие в запросе котировок в электронной форме устанавливается в извещении о проведении запроса котировок.</w:t>
      </w:r>
    </w:p>
    <w:p w14:paraId="7DE130B4" w14:textId="67796A8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17</w:t>
      </w:r>
      <w:r w:rsidRPr="00096EF2">
        <w:rPr>
          <w:rFonts w:ascii="Times New Roman" w:hAnsi="Times New Roman" w:cs="Times New Roman"/>
          <w:sz w:val="28"/>
          <w:szCs w:val="28"/>
          <w:lang w:eastAsia="ru-RU"/>
        </w:rPr>
        <w:t xml:space="preserve">. Участник закупки вправе подать только одну заявку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316756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FA3E988" w14:textId="6B9BFE7E"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E57AF0" w:rsidRPr="00096EF2">
        <w:rPr>
          <w:rFonts w:ascii="Times New Roman" w:hAnsi="Times New Roman" w:cs="Times New Roman"/>
          <w:b/>
          <w:sz w:val="28"/>
          <w:szCs w:val="28"/>
          <w:lang w:eastAsia="ru-RU"/>
        </w:rPr>
        <w:t>19</w:t>
      </w:r>
      <w:r w:rsidRPr="00096EF2">
        <w:rPr>
          <w:rFonts w:ascii="Times New Roman" w:hAnsi="Times New Roman" w:cs="Times New Roman"/>
          <w:b/>
          <w:sz w:val="28"/>
          <w:szCs w:val="28"/>
          <w:lang w:eastAsia="ru-RU"/>
        </w:rPr>
        <w:t>. Антидемпинговые меры</w:t>
      </w:r>
    </w:p>
    <w:p w14:paraId="5E42E7D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7C3F57F" w14:textId="11EBCE03"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E57AF0" w:rsidRPr="00096EF2">
        <w:rPr>
          <w:rFonts w:ascii="Times New Roman" w:hAnsi="Times New Roman" w:cs="Times New Roman"/>
          <w:sz w:val="28"/>
          <w:szCs w:val="28"/>
          <w:lang w:eastAsia="ru-RU"/>
        </w:rPr>
        <w:t>18</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Документацией о закупке могут быть предусмотрены антидемпинговые меры в порядке, предусмотренном </w:t>
      </w:r>
      <w:hyperlink w:anchor="P425" w:history="1">
        <w:r w:rsidR="00766A7F" w:rsidRPr="00096EF2">
          <w:rPr>
            <w:rFonts w:ascii="Times New Roman" w:hAnsi="Times New Roman" w:cs="Times New Roman"/>
            <w:sz w:val="28"/>
            <w:szCs w:val="28"/>
            <w:lang w:eastAsia="ru-RU"/>
          </w:rPr>
          <w:t xml:space="preserve">пунктами </w:t>
        </w:r>
      </w:hyperlink>
      <w:r w:rsidR="00766A7F" w:rsidRPr="00096EF2">
        <w:rPr>
          <w:rFonts w:ascii="Times New Roman" w:hAnsi="Times New Roman" w:cs="Times New Roman"/>
          <w:sz w:val="28"/>
          <w:szCs w:val="28"/>
          <w:lang w:eastAsia="ru-RU"/>
        </w:rPr>
        <w:t>1</w:t>
      </w:r>
      <w:r w:rsidR="00883C8C" w:rsidRPr="00096EF2">
        <w:rPr>
          <w:rFonts w:ascii="Times New Roman" w:hAnsi="Times New Roman" w:cs="Times New Roman"/>
          <w:sz w:val="28"/>
          <w:szCs w:val="28"/>
          <w:lang w:eastAsia="ru-RU"/>
        </w:rPr>
        <w:t>19</w:t>
      </w:r>
      <w:r w:rsidR="00766A7F" w:rsidRPr="00096EF2">
        <w:rPr>
          <w:rFonts w:ascii="Times New Roman" w:hAnsi="Times New Roman" w:cs="Times New Roman"/>
          <w:sz w:val="28"/>
          <w:szCs w:val="28"/>
          <w:lang w:eastAsia="ru-RU"/>
        </w:rPr>
        <w:t xml:space="preserve"> </w:t>
      </w:r>
      <w:r w:rsidR="00766A7F" w:rsidRPr="00096EF2">
        <w:rPr>
          <w:rFonts w:ascii="Times New Roman" w:eastAsiaTheme="minorHAnsi" w:hAnsi="Times New Roman" w:cs="Times New Roman"/>
          <w:sz w:val="28"/>
          <w:szCs w:val="28"/>
        </w:rPr>
        <w:t>– 12</w:t>
      </w:r>
      <w:r w:rsidR="00883C8C" w:rsidRPr="00096EF2">
        <w:rPr>
          <w:rFonts w:ascii="Times New Roman" w:eastAsiaTheme="minorHAnsi" w:hAnsi="Times New Roman" w:cs="Times New Roman"/>
          <w:sz w:val="28"/>
          <w:szCs w:val="28"/>
        </w:rPr>
        <w:t>1</w:t>
      </w:r>
      <w:hyperlink w:anchor="P427" w:history="1"/>
      <w:r w:rsidR="00766A7F" w:rsidRPr="00096EF2">
        <w:rPr>
          <w:rFonts w:ascii="Times New Roman" w:hAnsi="Times New Roman" w:cs="Times New Roman"/>
          <w:sz w:val="28"/>
          <w:szCs w:val="28"/>
          <w:lang w:eastAsia="ru-RU"/>
        </w:rPr>
        <w:t xml:space="preserve"> настоящего положения.</w:t>
      </w:r>
    </w:p>
    <w:p w14:paraId="43ADE84C" w14:textId="0B002CD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883C8C" w:rsidRPr="00096EF2">
        <w:rPr>
          <w:rFonts w:ascii="Times New Roman" w:hAnsi="Times New Roman" w:cs="Times New Roman"/>
          <w:sz w:val="28"/>
          <w:szCs w:val="28"/>
          <w:lang w:eastAsia="ru-RU"/>
        </w:rPr>
        <w:t>19</w:t>
      </w:r>
      <w:r w:rsidRPr="00096EF2">
        <w:rPr>
          <w:rFonts w:ascii="Times New Roman" w:hAnsi="Times New Roman" w:cs="Times New Roman"/>
          <w:sz w:val="28"/>
          <w:szCs w:val="28"/>
          <w:lang w:eastAsia="ru-RU"/>
        </w:rPr>
        <w:t xml:space="preserve">. Если при проведении конкурентных закупок участником закупки, с которым заключается договор, предложена цена договора, которая на 25 % </w:t>
      </w:r>
      <w:r w:rsidR="00506495"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01B57950" w14:textId="2C904D9E"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12</w:t>
      </w:r>
      <w:r w:rsidR="00883C8C"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не </w:t>
      </w:r>
      <w:proofErr w:type="gramStart"/>
      <w:r w:rsidR="00766A7F" w:rsidRPr="00096EF2">
        <w:rPr>
          <w:rFonts w:ascii="Times New Roman" w:hAnsi="Times New Roman" w:cs="Times New Roman"/>
          <w:sz w:val="28"/>
          <w:szCs w:val="28"/>
          <w:lang w:eastAsia="ru-RU"/>
        </w:rPr>
        <w:t>заключается</w:t>
      </w:r>
      <w:proofErr w:type="gramEnd"/>
      <w:r w:rsidR="00766A7F" w:rsidRPr="00096EF2">
        <w:rPr>
          <w:rFonts w:ascii="Times New Roman" w:hAnsi="Times New Roman" w:cs="Times New Roman"/>
          <w:sz w:val="28"/>
          <w:szCs w:val="28"/>
          <w:lang w:eastAsia="ru-RU"/>
        </w:rPr>
        <w:t xml:space="preserve"> и он признается уклонившимся от заключения договора.</w:t>
      </w:r>
    </w:p>
    <w:p w14:paraId="29FBB367" w14:textId="5B87C17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12</w:t>
      </w:r>
      <w:r w:rsidR="00883C8C"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Положения настоящего раздела не применяются в случае, если при осуществлении закупок лекарственных препаратов, которые включены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утвержденный Правительством Российской Федерации перечень жизненно </w:t>
      </w:r>
      <w:r w:rsidRPr="00096EF2">
        <w:rPr>
          <w:rFonts w:ascii="Times New Roman" w:hAnsi="Times New Roman" w:cs="Times New Roman"/>
          <w:sz w:val="28"/>
          <w:szCs w:val="28"/>
          <w:lang w:eastAsia="ru-RU"/>
        </w:rPr>
        <w:lastRenderedPageBreak/>
        <w:t xml:space="preserve">необходимых и важнейших лекарственных препаратов, участником закупки,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с которым заключается договор, предложена цена всех закупаемых лекарственных препаратов, сниженная не более чем на 25 % относительно их зарегистрированной в соответствии с законодательством об обращении лекарственных средств предельной отпускной цены.</w:t>
      </w:r>
    </w:p>
    <w:p w14:paraId="381E38E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A7904FF" w14:textId="40127DF7"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883C8C" w:rsidRPr="00096EF2">
        <w:rPr>
          <w:rFonts w:ascii="Times New Roman" w:hAnsi="Times New Roman" w:cs="Times New Roman"/>
          <w:b/>
          <w:sz w:val="28"/>
          <w:szCs w:val="28"/>
          <w:lang w:eastAsia="ru-RU"/>
        </w:rPr>
        <w:t>0</w:t>
      </w:r>
      <w:r w:rsidRPr="00096EF2">
        <w:rPr>
          <w:rFonts w:ascii="Times New Roman" w:hAnsi="Times New Roman" w:cs="Times New Roman"/>
          <w:b/>
          <w:sz w:val="28"/>
          <w:szCs w:val="28"/>
          <w:lang w:eastAsia="ru-RU"/>
        </w:rPr>
        <w:t>. Реестр недобросовестных поставщиков</w:t>
      </w:r>
    </w:p>
    <w:p w14:paraId="0FC1B51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54D9A10" w14:textId="274D942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883C8C" w:rsidRPr="00096EF2">
        <w:rPr>
          <w:rFonts w:ascii="Times New Roman" w:hAnsi="Times New Roman" w:cs="Times New Roman"/>
          <w:sz w:val="28"/>
          <w:szCs w:val="28"/>
          <w:lang w:eastAsia="ru-RU"/>
        </w:rPr>
        <w:t>22</w:t>
      </w:r>
      <w:r w:rsidRPr="00096EF2">
        <w:rPr>
          <w:rFonts w:ascii="Times New Roman" w:hAnsi="Times New Roman" w:cs="Times New Roman"/>
          <w:sz w:val="28"/>
          <w:szCs w:val="28"/>
          <w:lang w:eastAsia="ru-RU"/>
        </w:rPr>
        <w:t xml:space="preserve">. В реестр недобросовестных поставщиков включаются сведения об участниках закупки, уклонившихся от заключения договоров, а также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5D1C15B4" w14:textId="08343285"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53986" w:rsidRPr="00096EF2">
        <w:rPr>
          <w:rFonts w:ascii="Times New Roman" w:hAnsi="Times New Roman" w:cs="Times New Roman"/>
          <w:sz w:val="28"/>
          <w:szCs w:val="28"/>
          <w:lang w:eastAsia="ru-RU"/>
        </w:rPr>
        <w:t>23</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93" w:history="1">
        <w:r w:rsidR="00766A7F" w:rsidRPr="00096EF2">
          <w:rPr>
            <w:rFonts w:ascii="Times New Roman" w:hAnsi="Times New Roman" w:cs="Times New Roman"/>
            <w:sz w:val="28"/>
            <w:szCs w:val="28"/>
            <w:lang w:eastAsia="ru-RU"/>
          </w:rPr>
          <w:t>постановлением</w:t>
        </w:r>
      </w:hyperlink>
      <w:r w:rsidR="00766A7F" w:rsidRPr="00096EF2">
        <w:rPr>
          <w:rFonts w:ascii="Times New Roman" w:hAnsi="Times New Roman" w:cs="Times New Roman"/>
          <w:sz w:val="28"/>
          <w:szCs w:val="28"/>
          <w:lang w:eastAsia="ru-RU"/>
        </w:rPr>
        <w:t xml:space="preserve"> Правительства Российской Федерации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979759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3A08AC7" w14:textId="148C2B09"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353986" w:rsidRPr="00096EF2">
        <w:rPr>
          <w:rFonts w:ascii="Times New Roman" w:hAnsi="Times New Roman" w:cs="Times New Roman"/>
          <w:b/>
          <w:sz w:val="28"/>
          <w:szCs w:val="28"/>
          <w:lang w:eastAsia="ru-RU"/>
        </w:rPr>
        <w:t>1</w:t>
      </w:r>
      <w:r w:rsidRPr="00096EF2">
        <w:rPr>
          <w:rFonts w:ascii="Times New Roman" w:hAnsi="Times New Roman" w:cs="Times New Roman"/>
          <w:b/>
          <w:sz w:val="28"/>
          <w:szCs w:val="28"/>
          <w:lang w:eastAsia="ru-RU"/>
        </w:rPr>
        <w:t>. Комиссия по осуществлению закупок</w:t>
      </w:r>
    </w:p>
    <w:p w14:paraId="20F8D03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4593C68" w14:textId="5894A480"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24</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комиссия).</w:t>
      </w:r>
    </w:p>
    <w:p w14:paraId="6E6F1481" w14:textId="2170E35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25</w:t>
      </w:r>
      <w:r w:rsidRPr="00096EF2">
        <w:rPr>
          <w:rFonts w:ascii="Times New Roman" w:hAnsi="Times New Roman" w:cs="Times New Roman"/>
          <w:sz w:val="28"/>
          <w:szCs w:val="28"/>
          <w:lang w:eastAsia="ru-RU"/>
        </w:rPr>
        <w:t>.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67297F1" w14:textId="76C86BA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1</w:t>
      </w:r>
      <w:r w:rsidR="000D39D7"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653BD4C9" w14:textId="73EDFF4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27</w:t>
      </w:r>
      <w:r w:rsidRPr="00096EF2">
        <w:rPr>
          <w:rFonts w:ascii="Times New Roman" w:hAnsi="Times New Roman" w:cs="Times New Roman"/>
          <w:sz w:val="28"/>
          <w:szCs w:val="28"/>
          <w:lang w:eastAsia="ru-RU"/>
        </w:rPr>
        <w:t>. Число членов комиссии должно составлять не менее трех человек.</w:t>
      </w:r>
    </w:p>
    <w:p w14:paraId="435F13DD" w14:textId="70B967E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28</w:t>
      </w:r>
      <w:r w:rsidRPr="00096EF2">
        <w:rPr>
          <w:rFonts w:ascii="Times New Roman" w:hAnsi="Times New Roman" w:cs="Times New Roman"/>
          <w:sz w:val="28"/>
          <w:szCs w:val="28"/>
          <w:lang w:eastAsia="ru-RU"/>
        </w:rPr>
        <w:t>.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являющиеся руководителями организаций, подавших заявки на участие в закупке),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189CDE4" w14:textId="43A17BD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w:t>
      </w:r>
      <w:r w:rsidR="000D39D7" w:rsidRPr="00096EF2">
        <w:rPr>
          <w:rFonts w:ascii="Times New Roman" w:eastAsiaTheme="minorHAnsi" w:hAnsi="Times New Roman" w:cs="Times New Roman"/>
          <w:sz w:val="28"/>
          <w:szCs w:val="28"/>
        </w:rPr>
        <w:t>29</w:t>
      </w:r>
      <w:r w:rsidRPr="00096EF2">
        <w:rPr>
          <w:rFonts w:ascii="Times New Roman" w:eastAsiaTheme="minorHAnsi" w:hAnsi="Times New Roman" w:cs="Times New Roman"/>
          <w:sz w:val="28"/>
          <w:szCs w:val="28"/>
        </w:rPr>
        <w:t>.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0EAC7E0C" w14:textId="5CB89E3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13</w:t>
      </w:r>
      <w:r w:rsidR="000D39D7" w:rsidRPr="00096EF2">
        <w:rPr>
          <w:rFonts w:ascii="Times New Roman" w:eastAsiaTheme="minorHAnsi" w:hAnsi="Times New Roman" w:cs="Times New Roman"/>
          <w:sz w:val="28"/>
          <w:szCs w:val="28"/>
        </w:rPr>
        <w:t>0</w:t>
      </w:r>
      <w:r w:rsidRPr="00096EF2">
        <w:rPr>
          <w:rFonts w:ascii="Times New Roman" w:eastAsiaTheme="minorHAnsi" w:hAnsi="Times New Roman" w:cs="Times New Roman"/>
          <w:sz w:val="28"/>
          <w:szCs w:val="28"/>
        </w:rPr>
        <w:t xml:space="preserve">. </w:t>
      </w:r>
      <w:proofErr w:type="gramStart"/>
      <w:r w:rsidRPr="00096EF2">
        <w:rPr>
          <w:rFonts w:ascii="Times New Roman" w:eastAsiaTheme="minorHAnsi" w:hAnsi="Times New Roman" w:cs="Times New Roman"/>
          <w:sz w:val="28"/>
          <w:szCs w:val="28"/>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1</w:t>
      </w:r>
      <w:r w:rsidR="000D39D7" w:rsidRPr="00096EF2">
        <w:rPr>
          <w:rFonts w:ascii="Times New Roman" w:eastAsiaTheme="minorHAnsi" w:hAnsi="Times New Roman" w:cs="Times New Roman"/>
          <w:sz w:val="28"/>
          <w:szCs w:val="28"/>
        </w:rPr>
        <w:t>28</w:t>
      </w:r>
      <w:r w:rsidRPr="00096EF2">
        <w:rPr>
          <w:rFonts w:ascii="Times New Roman" w:eastAsiaTheme="minorHAnsi" w:hAnsi="Times New Roman" w:cs="Times New Roman"/>
          <w:sz w:val="28"/>
          <w:szCs w:val="28"/>
        </w:rPr>
        <w:t xml:space="preserve"> настоящего положения</w:t>
      </w:r>
      <w:hyperlink r:id="rId94" w:history="1"/>
      <w:r w:rsidRPr="00096EF2">
        <w:rPr>
          <w:rFonts w:ascii="Times New Roman" w:eastAsiaTheme="minorHAnsi" w:hAnsi="Times New Roman" w:cs="Times New Roman"/>
          <w:sz w:val="28"/>
          <w:szCs w:val="28"/>
        </w:rPr>
        <w:t>. В случае выявления в составе комиссии физических лиц, указанных в пункте 1</w:t>
      </w:r>
      <w:r w:rsidR="000D39D7" w:rsidRPr="00096EF2">
        <w:rPr>
          <w:rFonts w:ascii="Times New Roman" w:eastAsiaTheme="minorHAnsi" w:hAnsi="Times New Roman" w:cs="Times New Roman"/>
          <w:sz w:val="28"/>
          <w:szCs w:val="28"/>
        </w:rPr>
        <w:t>28</w:t>
      </w:r>
      <w:r w:rsidRPr="00096EF2">
        <w:rPr>
          <w:rFonts w:ascii="Times New Roman" w:eastAsiaTheme="minorHAnsi" w:hAnsi="Times New Roman" w:cs="Times New Roman"/>
          <w:sz w:val="28"/>
          <w:szCs w:val="28"/>
        </w:rPr>
        <w:t xml:space="preserve"> настоящего положения</w:t>
      </w:r>
      <w:hyperlink r:id="rId95" w:history="1"/>
      <w:r w:rsidRPr="00096EF2">
        <w:rPr>
          <w:rFonts w:ascii="Times New Roman" w:eastAsiaTheme="minorHAnsi" w:hAnsi="Times New Roman" w:cs="Times New Roman"/>
          <w:sz w:val="28"/>
          <w:szCs w:val="28"/>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w:t>
      </w:r>
      <w:r w:rsidR="000D39D7" w:rsidRPr="00096EF2">
        <w:rPr>
          <w:rFonts w:ascii="Times New Roman" w:eastAsiaTheme="minorHAnsi" w:hAnsi="Times New Roman" w:cs="Times New Roman"/>
          <w:sz w:val="28"/>
          <w:szCs w:val="28"/>
        </w:rPr>
        <w:t>28</w:t>
      </w:r>
      <w:r w:rsidRPr="00096EF2">
        <w:rPr>
          <w:rFonts w:ascii="Times New Roman" w:eastAsiaTheme="minorHAnsi" w:hAnsi="Times New Roman" w:cs="Times New Roman"/>
          <w:sz w:val="28"/>
          <w:szCs w:val="28"/>
        </w:rPr>
        <w:t xml:space="preserve"> настоящего положения.</w:t>
      </w:r>
      <w:proofErr w:type="gramEnd"/>
    </w:p>
    <w:p w14:paraId="0A6C3A26" w14:textId="31C0F63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13</w:t>
      </w:r>
      <w:r w:rsidR="000D39D7"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Заседание комиссии считается правомочным, если на нем присутствует не менее чем 50 %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74FF8896" w14:textId="47BC39CA"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32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0A27D8F5" w14:textId="5D7128B2"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0D39D7" w:rsidRPr="00096EF2">
        <w:rPr>
          <w:rFonts w:ascii="Times New Roman" w:hAnsi="Times New Roman" w:cs="Times New Roman"/>
          <w:sz w:val="28"/>
          <w:szCs w:val="28"/>
          <w:lang w:eastAsia="ru-RU"/>
        </w:rPr>
        <w:t>33</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14:paraId="35BAE939" w14:textId="77777777" w:rsidR="00766A7F" w:rsidRPr="00096EF2" w:rsidRDefault="00766A7F" w:rsidP="00766A7F">
      <w:pPr>
        <w:spacing w:after="0" w:line="240" w:lineRule="auto"/>
        <w:rPr>
          <w:rFonts w:ascii="Times New Roman" w:hAnsi="Times New Roman" w:cs="Times New Roman"/>
          <w:sz w:val="28"/>
          <w:szCs w:val="28"/>
          <w:lang w:eastAsia="ru-RU"/>
        </w:rPr>
      </w:pPr>
    </w:p>
    <w:p w14:paraId="5E920EB7" w14:textId="68A7CCB5"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A712D1" w:rsidRPr="00096EF2">
        <w:rPr>
          <w:rFonts w:ascii="Times New Roman" w:hAnsi="Times New Roman" w:cs="Times New Roman"/>
          <w:b/>
          <w:sz w:val="28"/>
          <w:szCs w:val="28"/>
          <w:lang w:eastAsia="ru-RU"/>
        </w:rPr>
        <w:t>2</w:t>
      </w:r>
      <w:r w:rsidRPr="00096EF2">
        <w:rPr>
          <w:rFonts w:ascii="Times New Roman" w:hAnsi="Times New Roman" w:cs="Times New Roman"/>
          <w:b/>
          <w:sz w:val="28"/>
          <w:szCs w:val="28"/>
          <w:lang w:eastAsia="ru-RU"/>
        </w:rPr>
        <w:t>. Совместные закупки</w:t>
      </w:r>
    </w:p>
    <w:p w14:paraId="244B689C" w14:textId="77777777" w:rsidR="00857904" w:rsidRPr="00096EF2" w:rsidRDefault="00857904"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7BF8F240" w14:textId="79F181B9" w:rsidR="00766A7F" w:rsidRPr="00096EF2" w:rsidRDefault="00766A7F" w:rsidP="00766A7F">
      <w:pPr>
        <w:tabs>
          <w:tab w:val="left" w:pos="709"/>
          <w:tab w:val="left" w:pos="1134"/>
          <w:tab w:val="left" w:pos="1375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1</w:t>
      </w:r>
      <w:r w:rsidR="009E50B0" w:rsidRPr="00096EF2">
        <w:rPr>
          <w:rFonts w:ascii="Times New Roman" w:hAnsi="Times New Roman" w:cs="Times New Roman"/>
          <w:color w:val="000000" w:themeColor="text1"/>
          <w:sz w:val="28"/>
          <w:szCs w:val="28"/>
          <w:lang w:eastAsia="ru-RU"/>
        </w:rPr>
        <w:t>34</w:t>
      </w:r>
      <w:r w:rsidRPr="00096EF2">
        <w:rPr>
          <w:rFonts w:ascii="Times New Roman" w:hAnsi="Times New Roman" w:cs="Times New Roman"/>
          <w:color w:val="000000" w:themeColor="text1"/>
          <w:sz w:val="28"/>
          <w:szCs w:val="28"/>
          <w:lang w:eastAsia="ru-RU"/>
        </w:rPr>
        <w:t xml:space="preserve">.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 </w:t>
      </w:r>
    </w:p>
    <w:p w14:paraId="18726954" w14:textId="77777777" w:rsidR="00766A7F" w:rsidRPr="00096EF2" w:rsidRDefault="00766A7F" w:rsidP="00766A7F">
      <w:pPr>
        <w:widowControl w:val="0"/>
        <w:tabs>
          <w:tab w:val="left" w:pos="709"/>
          <w:tab w:val="left" w:pos="13750"/>
        </w:tabs>
        <w:autoSpaceDE w:val="0"/>
        <w:autoSpaceDN w:val="0"/>
        <w:spacing w:after="0" w:line="240" w:lineRule="auto"/>
        <w:ind w:firstLine="709"/>
        <w:contextualSpacing/>
        <w:jc w:val="both"/>
        <w:rPr>
          <w:rFonts w:ascii="Times New Roman" w:eastAsia="Calibri" w:hAnsi="Times New Roman" w:cs="Times New Roman"/>
          <w:bCs/>
          <w:color w:val="000000" w:themeColor="text1"/>
          <w:sz w:val="28"/>
          <w:szCs w:val="28"/>
        </w:rPr>
      </w:pPr>
      <w:r w:rsidRPr="00096EF2">
        <w:rPr>
          <w:rFonts w:ascii="Times New Roman" w:hAnsi="Times New Roman" w:cs="Times New Roman"/>
          <w:bCs/>
          <w:color w:val="000000" w:themeColor="text1"/>
          <w:sz w:val="28"/>
          <w:szCs w:val="28"/>
          <w:lang w:eastAsia="ru-RU"/>
        </w:rPr>
        <w:lastRenderedPageBreak/>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783F7A87" w14:textId="77777777" w:rsidR="00766A7F" w:rsidRPr="00096EF2" w:rsidRDefault="00766A7F" w:rsidP="00766A7F">
      <w:pPr>
        <w:tabs>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Соглашение о проведении совместной закупки должно содержать следующие сведения о проводимой закупке:</w:t>
      </w:r>
    </w:p>
    <w:p w14:paraId="364C8408"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3071EB78"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НМЦД каждого заказчика;</w:t>
      </w:r>
    </w:p>
    <w:p w14:paraId="1D6315CA"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информацию об организаторе закупки;</w:t>
      </w:r>
    </w:p>
    <w:p w14:paraId="7D47ACE3"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порядок и сроки подготовки извещения о закупке, документации о закупке;</w:t>
      </w:r>
    </w:p>
    <w:p w14:paraId="41C07DBF"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примерные сроки проведения закупки;</w:t>
      </w:r>
    </w:p>
    <w:p w14:paraId="10A4D6D7" w14:textId="77777777" w:rsidR="00766A7F" w:rsidRPr="00096EF2"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иную информацию о проводимой закупке.</w:t>
      </w:r>
    </w:p>
    <w:p w14:paraId="1ED2B067" w14:textId="01C7EB42" w:rsidR="00766A7F" w:rsidRPr="00096EF2" w:rsidRDefault="00766A7F" w:rsidP="00766A7F">
      <w:pPr>
        <w:tabs>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lang w:eastAsia="ru-RU"/>
        </w:rPr>
      </w:pPr>
      <w:r w:rsidRPr="00096EF2">
        <w:rPr>
          <w:rFonts w:ascii="Times New Roman" w:hAnsi="Times New Roman" w:cs="Times New Roman"/>
          <w:bCs/>
          <w:color w:val="000000" w:themeColor="text1"/>
          <w:sz w:val="28"/>
          <w:szCs w:val="28"/>
          <w:lang w:eastAsia="ru-RU"/>
        </w:rPr>
        <w:t>1</w:t>
      </w:r>
      <w:r w:rsidR="009E50B0" w:rsidRPr="00096EF2">
        <w:rPr>
          <w:rFonts w:ascii="Times New Roman" w:hAnsi="Times New Roman" w:cs="Times New Roman"/>
          <w:bCs/>
          <w:color w:val="000000" w:themeColor="text1"/>
          <w:sz w:val="28"/>
          <w:szCs w:val="28"/>
          <w:lang w:eastAsia="ru-RU"/>
        </w:rPr>
        <w:t>35</w:t>
      </w:r>
      <w:r w:rsidRPr="00096EF2">
        <w:rPr>
          <w:rFonts w:ascii="Times New Roman" w:hAnsi="Times New Roman" w:cs="Times New Roman"/>
          <w:bCs/>
          <w:color w:val="000000" w:themeColor="text1"/>
          <w:sz w:val="28"/>
          <w:szCs w:val="28"/>
          <w:lang w:eastAsia="ru-RU"/>
        </w:rPr>
        <w:t>.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13C61F09" w14:textId="77777777" w:rsidR="00766A7F" w:rsidRPr="00096EF2" w:rsidRDefault="00766A7F" w:rsidP="00766A7F">
      <w:pPr>
        <w:widowControl w:val="0"/>
        <w:shd w:val="clear" w:color="auto" w:fill="FFFFFF"/>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bCs/>
          <w:color w:val="000000" w:themeColor="text1"/>
          <w:sz w:val="28"/>
          <w:szCs w:val="28"/>
          <w:lang w:eastAsia="ru-RU"/>
        </w:rPr>
        <w:t xml:space="preserve">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w:t>
      </w:r>
      <w:r w:rsidRPr="00096EF2">
        <w:rPr>
          <w:rFonts w:ascii="Times New Roman" w:eastAsia="Calibri" w:hAnsi="Times New Roman" w:cs="Times New Roman"/>
          <w:sz w:val="28"/>
          <w:szCs w:val="28"/>
        </w:rPr>
        <w:t>НМЦД</w:t>
      </w:r>
      <w:r w:rsidRPr="00096EF2">
        <w:rPr>
          <w:rFonts w:ascii="Times New Roman" w:hAnsi="Times New Roman" w:cs="Times New Roman"/>
          <w:bCs/>
          <w:color w:val="000000" w:themeColor="text1"/>
          <w:sz w:val="28"/>
          <w:szCs w:val="28"/>
          <w:lang w:eastAsia="ru-RU"/>
        </w:rPr>
        <w:t>.</w:t>
      </w:r>
    </w:p>
    <w:p w14:paraId="32A157EA" w14:textId="41109E8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1</w:t>
      </w:r>
      <w:r w:rsidR="009E50B0" w:rsidRPr="00096EF2">
        <w:rPr>
          <w:rFonts w:ascii="Times New Roman" w:hAnsi="Times New Roman" w:cs="Times New Roman"/>
          <w:color w:val="000000" w:themeColor="text1"/>
          <w:sz w:val="28"/>
          <w:szCs w:val="28"/>
          <w:lang w:eastAsia="ru-RU"/>
        </w:rPr>
        <w:t>36</w:t>
      </w:r>
      <w:r w:rsidRPr="00096EF2">
        <w:rPr>
          <w:rFonts w:ascii="Times New Roman" w:hAnsi="Times New Roman" w:cs="Times New Roman"/>
          <w:color w:val="000000" w:themeColor="text1"/>
          <w:sz w:val="28"/>
          <w:szCs w:val="28"/>
          <w:lang w:eastAsia="ru-RU"/>
        </w:rPr>
        <w:t>. Определение поставщиков (исполнителей, подрядчиков)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72B675F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D842EB"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Раздел III. ПОРЯДОК ПОДГОТОВКИ И ОСУЩЕСТВЛЕНИЯ КОНКУРЕНТНОЙ ЗАКУПКИ</w:t>
      </w:r>
    </w:p>
    <w:p w14:paraId="6F8C289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EFDB597" w14:textId="1C5C351C"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BC0396" w:rsidRPr="00096EF2">
        <w:rPr>
          <w:rFonts w:ascii="Times New Roman" w:hAnsi="Times New Roman" w:cs="Times New Roman"/>
          <w:b/>
          <w:sz w:val="28"/>
          <w:szCs w:val="28"/>
          <w:lang w:eastAsia="ru-RU"/>
        </w:rPr>
        <w:t>3</w:t>
      </w:r>
      <w:r w:rsidRPr="00096EF2">
        <w:rPr>
          <w:rFonts w:ascii="Times New Roman" w:hAnsi="Times New Roman" w:cs="Times New Roman"/>
          <w:b/>
          <w:sz w:val="28"/>
          <w:szCs w:val="28"/>
          <w:lang w:eastAsia="ru-RU"/>
        </w:rPr>
        <w:t>. Порядок проведения открытого конкурса</w:t>
      </w:r>
    </w:p>
    <w:p w14:paraId="20C9D5E4" w14:textId="77777777" w:rsidR="00C31935" w:rsidRPr="00096EF2" w:rsidRDefault="00C31935"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p>
    <w:p w14:paraId="162C5D91" w14:textId="65DF408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6C1E17" w:rsidRPr="00096EF2">
        <w:rPr>
          <w:rFonts w:ascii="Times New Roman" w:hAnsi="Times New Roman" w:cs="Times New Roman"/>
          <w:sz w:val="28"/>
          <w:szCs w:val="28"/>
          <w:lang w:eastAsia="ru-RU"/>
        </w:rPr>
        <w:t>37</w:t>
      </w:r>
      <w:r w:rsidRPr="00096EF2">
        <w:rPr>
          <w:rFonts w:ascii="Times New Roman" w:hAnsi="Times New Roman" w:cs="Times New Roman"/>
          <w:sz w:val="28"/>
          <w:szCs w:val="28"/>
          <w:lang w:eastAsia="ru-RU"/>
        </w:rPr>
        <w:t xml:space="preserve">. Открытый конкурс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это форма торгов, при которой:</w:t>
      </w:r>
    </w:p>
    <w:p w14:paraId="3F0E32F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информация о закупке сообщается заказчиком путем размещения в ЕИС извещения о проведении открытого конкурса, конкурсной документации, доступных неограниченному кругу лиц;</w:t>
      </w:r>
    </w:p>
    <w:p w14:paraId="1EC5AC1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описание предмета закупки осуществляется с соблюдением требований </w:t>
      </w:r>
      <w:hyperlink r:id="rId96" w:history="1">
        <w:r w:rsidRPr="00096EF2">
          <w:rPr>
            <w:rFonts w:ascii="Times New Roman" w:hAnsi="Times New Roman" w:cs="Times New Roman"/>
            <w:sz w:val="28"/>
            <w:szCs w:val="28"/>
            <w:lang w:eastAsia="ru-RU"/>
          </w:rPr>
          <w:t>части 6</w:t>
        </w:r>
        <w:r w:rsidR="00D4042B" w:rsidRPr="00096EF2">
          <w:rPr>
            <w:rFonts w:ascii="Times New Roman" w:hAnsi="Times New Roman" w:cs="Times New Roman"/>
            <w:sz w:val="28"/>
            <w:szCs w:val="28"/>
            <w:lang w:eastAsia="ru-RU"/>
          </w:rPr>
          <w:t xml:space="preserve"> ˡ</w:t>
        </w:r>
        <w:r w:rsidRPr="00096EF2">
          <w:rPr>
            <w:rFonts w:ascii="Times New Roman" w:hAnsi="Times New Roman" w:cs="Times New Roman"/>
            <w:sz w:val="28"/>
            <w:szCs w:val="28"/>
            <w:lang w:eastAsia="ru-RU"/>
          </w:rPr>
          <w:t xml:space="preserve"> статьи 3</w:t>
        </w:r>
      </w:hyperlink>
      <w:r w:rsidRPr="00096EF2">
        <w:rPr>
          <w:rFonts w:ascii="Times New Roman" w:hAnsi="Times New Roman" w:cs="Times New Roman"/>
          <w:sz w:val="28"/>
          <w:szCs w:val="28"/>
          <w:lang w:eastAsia="ru-RU"/>
        </w:rPr>
        <w:t xml:space="preserve"> Закона о закупках;</w:t>
      </w:r>
    </w:p>
    <w:p w14:paraId="20677B9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CFE3C02" w14:textId="0505BB2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pacing w:val="2"/>
          <w:sz w:val="28"/>
          <w:szCs w:val="28"/>
          <w:lang w:eastAsia="ru-RU"/>
        </w:rPr>
        <w:lastRenderedPageBreak/>
        <w:t>1</w:t>
      </w:r>
      <w:r w:rsidR="00464876" w:rsidRPr="00096EF2">
        <w:rPr>
          <w:rFonts w:ascii="Times New Roman" w:hAnsi="Times New Roman" w:cs="Times New Roman"/>
          <w:bCs/>
          <w:spacing w:val="2"/>
          <w:sz w:val="28"/>
          <w:szCs w:val="28"/>
          <w:lang w:eastAsia="ru-RU"/>
        </w:rPr>
        <w:t>38</w:t>
      </w:r>
      <w:r w:rsidRPr="00096EF2">
        <w:rPr>
          <w:rFonts w:ascii="Times New Roman" w:hAnsi="Times New Roman" w:cs="Times New Roman"/>
          <w:bCs/>
          <w:spacing w:val="2"/>
          <w:sz w:val="28"/>
          <w:szCs w:val="28"/>
          <w:lang w:eastAsia="ru-RU"/>
        </w:rPr>
        <w:t xml:space="preserve">. </w:t>
      </w:r>
      <w:r w:rsidRPr="00096EF2">
        <w:rPr>
          <w:rFonts w:ascii="Times New Roman" w:hAnsi="Times New Roman" w:cs="Times New Roman"/>
          <w:sz w:val="28"/>
          <w:szCs w:val="28"/>
          <w:lang w:eastAsia="ru-RU"/>
        </w:rPr>
        <w:t xml:space="preserve">В случаях, указанных в пункте </w:t>
      </w:r>
      <w:r w:rsidR="00464876" w:rsidRPr="00096EF2">
        <w:rPr>
          <w:rFonts w:ascii="Times New Roman" w:hAnsi="Times New Roman" w:cs="Times New Roman"/>
          <w:sz w:val="28"/>
          <w:szCs w:val="28"/>
          <w:lang w:eastAsia="ru-RU"/>
        </w:rPr>
        <w:t>42</w:t>
      </w:r>
      <w:r w:rsidRPr="00096EF2">
        <w:rPr>
          <w:rFonts w:ascii="Times New Roman" w:hAnsi="Times New Roman" w:cs="Times New Roman"/>
          <w:sz w:val="28"/>
          <w:szCs w:val="28"/>
          <w:lang w:eastAsia="ru-RU"/>
        </w:rPr>
        <w:t xml:space="preserve"> настоящего положения, открытый конкурс проводится уполномоченным учреждением.</w:t>
      </w:r>
    </w:p>
    <w:p w14:paraId="0050E9E1" w14:textId="7AC1BD6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464876" w:rsidRPr="00096EF2">
        <w:rPr>
          <w:rFonts w:ascii="Times New Roman" w:hAnsi="Times New Roman" w:cs="Times New Roman"/>
          <w:sz w:val="28"/>
          <w:szCs w:val="28"/>
          <w:lang w:eastAsia="ru-RU"/>
        </w:rPr>
        <w:t>39</w:t>
      </w:r>
      <w:r w:rsidRPr="00096EF2">
        <w:rPr>
          <w:rFonts w:ascii="Times New Roman" w:hAnsi="Times New Roman" w:cs="Times New Roman"/>
          <w:sz w:val="28"/>
          <w:szCs w:val="28"/>
          <w:lang w:eastAsia="ru-RU"/>
        </w:rPr>
        <w:t xml:space="preserve">. Информация о проведении открытого конкурса, включая извещение </w:t>
      </w:r>
      <w:r w:rsidR="00506495"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проведении открытого конкурса, конкурсную документацию, проект договора, размещается заказчиком в ЕИС не менее чем за пятнадцать дней до установленной в конкурсной документации даты окончания подачи заявок на участие в открытом конкурсе.</w:t>
      </w:r>
    </w:p>
    <w:p w14:paraId="3B29055A" w14:textId="2837E4C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14</w:t>
      </w:r>
      <w:r w:rsidR="00464876"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 В извещении о проведении открытого конкурса должны содержаться сведения, указанные в </w:t>
      </w:r>
      <w:hyperlink w:anchor="P265"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7</w:t>
      </w:r>
      <w:r w:rsidR="007764E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настоящего положения.</w:t>
      </w:r>
    </w:p>
    <w:p w14:paraId="2FBF1268" w14:textId="37059F2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14</w:t>
      </w:r>
      <w:r w:rsidR="00464876"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Заказчик вправе провести </w:t>
      </w:r>
      <w:proofErr w:type="spellStart"/>
      <w:r w:rsidRPr="00096EF2">
        <w:rPr>
          <w:rFonts w:ascii="Times New Roman" w:hAnsi="Times New Roman" w:cs="Times New Roman"/>
          <w:sz w:val="28"/>
          <w:szCs w:val="28"/>
          <w:lang w:eastAsia="ru-RU"/>
        </w:rPr>
        <w:t>многолотовый</w:t>
      </w:r>
      <w:proofErr w:type="spellEnd"/>
      <w:r w:rsidRPr="00096EF2">
        <w:rPr>
          <w:rFonts w:ascii="Times New Roman" w:hAnsi="Times New Roman" w:cs="Times New Roman"/>
          <w:sz w:val="28"/>
          <w:szCs w:val="28"/>
          <w:lang w:eastAsia="ru-RU"/>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096EF2">
        <w:rPr>
          <w:rFonts w:ascii="Times New Roman" w:hAnsi="Times New Roman" w:cs="Times New Roman"/>
          <w:sz w:val="28"/>
          <w:szCs w:val="28"/>
          <w:lang w:eastAsia="ru-RU"/>
        </w:rPr>
        <w:t>многолотового</w:t>
      </w:r>
      <w:proofErr w:type="spellEnd"/>
      <w:r w:rsidRPr="00096EF2">
        <w:rPr>
          <w:rFonts w:ascii="Times New Roman" w:hAnsi="Times New Roman" w:cs="Times New Roman"/>
          <w:sz w:val="28"/>
          <w:szCs w:val="28"/>
          <w:lang w:eastAsia="ru-RU"/>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 сроки и иные условия открытого конкурса, которые отличаются по каждому лоту друг от друга.</w:t>
      </w:r>
    </w:p>
    <w:p w14:paraId="5031F74C" w14:textId="2820EA1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B374EB" w:rsidRPr="00096EF2">
        <w:rPr>
          <w:rFonts w:ascii="Times New Roman" w:hAnsi="Times New Roman" w:cs="Times New Roman"/>
          <w:sz w:val="28"/>
          <w:szCs w:val="28"/>
          <w:lang w:eastAsia="ru-RU"/>
        </w:rPr>
        <w:t>42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Для осуществления открытого конкурса заказчик разрабатывает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и утверждает конкурсную документацию, которая размещается в ЕИС вместе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с извещением о проведении открытого конкурса и включает в себя сведения, указанные в </w:t>
      </w:r>
      <w:hyperlink w:anchor="P278" w:history="1">
        <w:r w:rsidR="00766A7F" w:rsidRPr="00096EF2">
          <w:rPr>
            <w:rFonts w:ascii="Times New Roman" w:hAnsi="Times New Roman" w:cs="Times New Roman"/>
            <w:sz w:val="28"/>
            <w:szCs w:val="28"/>
            <w:lang w:eastAsia="ru-RU"/>
          </w:rPr>
          <w:t xml:space="preserve">пункте </w:t>
        </w:r>
      </w:hyperlink>
      <w:r w:rsidR="00B374EB" w:rsidRPr="00096EF2">
        <w:rPr>
          <w:rFonts w:ascii="Times New Roman" w:hAnsi="Times New Roman" w:cs="Times New Roman"/>
          <w:sz w:val="28"/>
          <w:szCs w:val="28"/>
          <w:lang w:eastAsia="ru-RU"/>
        </w:rPr>
        <w:t>72</w:t>
      </w:r>
      <w:r w:rsidR="00766A7F" w:rsidRPr="00096EF2">
        <w:rPr>
          <w:rFonts w:ascii="Times New Roman" w:hAnsi="Times New Roman" w:cs="Times New Roman"/>
          <w:sz w:val="28"/>
          <w:szCs w:val="28"/>
          <w:lang w:eastAsia="ru-RU"/>
        </w:rPr>
        <w:t xml:space="preserve"> настоящего положения.</w:t>
      </w:r>
    </w:p>
    <w:p w14:paraId="27E8FE72" w14:textId="76997A8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B374EB" w:rsidRPr="00096EF2">
        <w:rPr>
          <w:rFonts w:ascii="Times New Roman" w:hAnsi="Times New Roman" w:cs="Times New Roman"/>
          <w:sz w:val="28"/>
          <w:szCs w:val="28"/>
          <w:lang w:eastAsia="ru-RU"/>
        </w:rPr>
        <w:t>43</w:t>
      </w:r>
      <w:r w:rsidRPr="00096EF2">
        <w:rPr>
          <w:rFonts w:ascii="Times New Roman" w:hAnsi="Times New Roman" w:cs="Times New Roman"/>
          <w:sz w:val="28"/>
          <w:szCs w:val="28"/>
          <w:lang w:eastAsia="ru-RU"/>
        </w:rPr>
        <w:t xml:space="preserve">. Для участия в открытом конкурсе участник закупки подает заявку на участие в открытом конкурсе. Требования к содержанию, оформлению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30761B1B" w14:textId="002079B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44</w:t>
      </w:r>
      <w:r w:rsidRPr="00096EF2">
        <w:rPr>
          <w:rFonts w:ascii="Times New Roman" w:hAnsi="Times New Roman" w:cs="Times New Roman"/>
          <w:sz w:val="28"/>
          <w:szCs w:val="28"/>
          <w:lang w:eastAsia="ru-RU"/>
        </w:rPr>
        <w:t xml:space="preserve">. Заявка на участие в конкурсе состоит из одной части и должна содержать документы и сведения, предусмотренные настоящим положением,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двух частях и ценовом предложении при проведении конкурса в электронной форме.</w:t>
      </w:r>
    </w:p>
    <w:p w14:paraId="3DFA9D6C" w14:textId="6924657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45</w:t>
      </w:r>
      <w:r w:rsidRPr="00096EF2">
        <w:rPr>
          <w:rFonts w:ascii="Times New Roman" w:hAnsi="Times New Roman" w:cs="Times New Roman"/>
          <w:sz w:val="28"/>
          <w:szCs w:val="28"/>
          <w:lang w:eastAsia="ru-RU"/>
        </w:rPr>
        <w:t xml:space="preserve">. Участник закупки подает заявку на участие в открытом конкурсе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письменной форме в запечатанном конверте, не позволяющем просматривать ее содержание до вскрытия конверта.</w:t>
      </w:r>
    </w:p>
    <w:p w14:paraId="5275FE1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Все сведения и документы, входящие в состав заявки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97" w:history="1">
        <w:r w:rsidRPr="00096EF2">
          <w:rPr>
            <w:rFonts w:ascii="Times New Roman" w:hAnsi="Times New Roman" w:cs="Times New Roman"/>
            <w:sz w:val="28"/>
            <w:szCs w:val="28"/>
            <w:lang w:eastAsia="ru-RU"/>
          </w:rPr>
          <w:t>статьей 81</w:t>
        </w:r>
      </w:hyperlink>
      <w:r w:rsidRPr="00096EF2">
        <w:rPr>
          <w:rFonts w:ascii="Times New Roman" w:hAnsi="Times New Roman" w:cs="Times New Roman"/>
          <w:sz w:val="28"/>
          <w:szCs w:val="28"/>
          <w:lang w:eastAsia="ru-RU"/>
        </w:rPr>
        <w:t xml:space="preserve"> Основ законодательства Российской Федерации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нотариате от 11 февраля 1993 года № 4462-1.</w:t>
      </w:r>
    </w:p>
    <w:p w14:paraId="13A0B71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096EF2">
        <w:rPr>
          <w:rFonts w:ascii="Times New Roman" w:hAnsi="Times New Roman" w:cs="Times New Roman"/>
          <w:sz w:val="28"/>
          <w:szCs w:val="28"/>
          <w:lang w:eastAsia="ru-RU"/>
        </w:rPr>
        <w:t>легализационные</w:t>
      </w:r>
      <w:proofErr w:type="spellEnd"/>
      <w:r w:rsidRPr="00096EF2">
        <w:rPr>
          <w:rFonts w:ascii="Times New Roman" w:hAnsi="Times New Roman" w:cs="Times New Roman"/>
          <w:sz w:val="28"/>
          <w:szCs w:val="28"/>
          <w:lang w:eastAsia="ru-RU"/>
        </w:rPr>
        <w:t xml:space="preserve"> надписи, </w:t>
      </w:r>
      <w:proofErr w:type="spellStart"/>
      <w:r w:rsidRPr="00096EF2">
        <w:rPr>
          <w:rFonts w:ascii="Times New Roman" w:hAnsi="Times New Roman" w:cs="Times New Roman"/>
          <w:sz w:val="28"/>
          <w:szCs w:val="28"/>
          <w:lang w:eastAsia="ru-RU"/>
        </w:rPr>
        <w:t>апостили</w:t>
      </w:r>
      <w:proofErr w:type="spellEnd"/>
      <w:r w:rsidRPr="00096EF2">
        <w:rPr>
          <w:rFonts w:ascii="Times New Roman" w:hAnsi="Times New Roman" w:cs="Times New Roman"/>
          <w:sz w:val="28"/>
          <w:szCs w:val="28"/>
          <w:lang w:eastAsia="ru-RU"/>
        </w:rPr>
        <w:t xml:space="preserve"> или иные, предусмотренные законодательством Российской Федерации реквизиты, подтверждающие соблюдение необходимых</w:t>
      </w:r>
      <w:r w:rsidR="00506495"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lastRenderedPageBreak/>
        <w:t>формальностей.</w:t>
      </w:r>
    </w:p>
    <w:p w14:paraId="179D53FD" w14:textId="7CD735F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46</w:t>
      </w:r>
      <w:r w:rsidRPr="00096EF2">
        <w:rPr>
          <w:rFonts w:ascii="Times New Roman" w:hAnsi="Times New Roman" w:cs="Times New Roman"/>
          <w:sz w:val="28"/>
          <w:szCs w:val="28"/>
          <w:lang w:eastAsia="ru-RU"/>
        </w:rPr>
        <w:t xml:space="preserve">. Все листы заявки на участие в открытом конкурсе, все листы тома такой заявки должны быть прошиты и пронумерованы. Заявка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достоверность этих информации и документов.</w:t>
      </w:r>
    </w:p>
    <w:p w14:paraId="09ABC7D6" w14:textId="0733420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47</w:t>
      </w:r>
      <w:r w:rsidRPr="00096EF2">
        <w:rPr>
          <w:rFonts w:ascii="Times New Roman" w:hAnsi="Times New Roman" w:cs="Times New Roman"/>
          <w:sz w:val="28"/>
          <w:szCs w:val="28"/>
          <w:lang w:eastAsia="ru-RU"/>
        </w:rPr>
        <w:t xml:space="preserve">.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открытом конкурсе только после вскрытия конвертов с заявками.</w:t>
      </w:r>
    </w:p>
    <w:p w14:paraId="1E1E15B1" w14:textId="00551B1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48</w:t>
      </w:r>
      <w:r w:rsidRPr="00096EF2">
        <w:rPr>
          <w:rFonts w:ascii="Times New Roman" w:hAnsi="Times New Roman" w:cs="Times New Roman"/>
          <w:sz w:val="28"/>
          <w:szCs w:val="28"/>
          <w:lang w:eastAsia="ru-RU"/>
        </w:rPr>
        <w:t xml:space="preserve">. Участник закупки вправе подать только одну заявку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открытом конкурсе в отношении каждого предмета конкурса (лота). 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w:t>
      </w:r>
      <w:r w:rsidR="00D4042B"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332DC94" w14:textId="23CD9DE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49</w:t>
      </w:r>
      <w:r w:rsidRPr="00096EF2">
        <w:rPr>
          <w:rFonts w:ascii="Times New Roman" w:hAnsi="Times New Roman" w:cs="Times New Roman"/>
          <w:sz w:val="28"/>
          <w:szCs w:val="28"/>
          <w:lang w:eastAsia="ru-RU"/>
        </w:rPr>
        <w:t xml:space="preserve">. Участник закупки вправе изменить или отозвать заявку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в открытом конкурсе до истечения срока подачи заявок. Заявка на участие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5144D2DC" w14:textId="74B8021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50</w:t>
      </w:r>
      <w:r w:rsidRPr="00096EF2">
        <w:rPr>
          <w:rFonts w:ascii="Times New Roman" w:hAnsi="Times New Roman" w:cs="Times New Roman"/>
          <w:sz w:val="28"/>
          <w:szCs w:val="28"/>
          <w:lang w:eastAsia="ru-RU"/>
        </w:rPr>
        <w:t>.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14:paraId="585A2B7F" w14:textId="0430F818"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15</w:t>
      </w:r>
      <w:r w:rsidR="00225ED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1643955C" w14:textId="370AB60D"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52</w:t>
      </w:r>
      <w:r w:rsidRPr="00096EF2">
        <w:rPr>
          <w:rFonts w:ascii="Times New Roman" w:hAnsi="Times New Roman" w:cs="Times New Roman"/>
          <w:sz w:val="28"/>
          <w:szCs w:val="28"/>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двадцать дней с даты вскрытия конвертов с такими заявками. При этом дата окончания рассмотрения, оценки и сопоставления </w:t>
      </w:r>
      <w:r w:rsidRPr="00096EF2">
        <w:rPr>
          <w:rFonts w:ascii="Times New Roman" w:hAnsi="Times New Roman" w:cs="Times New Roman"/>
          <w:sz w:val="28"/>
          <w:szCs w:val="28"/>
          <w:lang w:eastAsia="ru-RU"/>
        </w:rPr>
        <w:lastRenderedPageBreak/>
        <w:t>заявок на участие в открытом конкурсе указывается в конкурсной документации.</w:t>
      </w:r>
    </w:p>
    <w:p w14:paraId="39C5A551" w14:textId="4B7D106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53</w:t>
      </w:r>
      <w:r w:rsidRPr="00096EF2">
        <w:rPr>
          <w:rFonts w:ascii="Times New Roman" w:hAnsi="Times New Roman" w:cs="Times New Roman"/>
          <w:sz w:val="28"/>
          <w:szCs w:val="28"/>
          <w:lang w:eastAsia="ru-RU"/>
        </w:rPr>
        <w:t>.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6E63E56C" w14:textId="15B6885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54</w:t>
      </w:r>
      <w:r w:rsidRPr="00096EF2">
        <w:rPr>
          <w:rFonts w:ascii="Times New Roman" w:hAnsi="Times New Roman" w:cs="Times New Roman"/>
          <w:sz w:val="28"/>
          <w:szCs w:val="28"/>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096547A4" w14:textId="6379EF2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55</w:t>
      </w:r>
      <w:r w:rsidRPr="00096EF2">
        <w:rPr>
          <w:rFonts w:ascii="Times New Roman" w:hAnsi="Times New Roman" w:cs="Times New Roman"/>
          <w:sz w:val="28"/>
          <w:szCs w:val="28"/>
          <w:lang w:eastAsia="ru-RU"/>
        </w:rPr>
        <w:t>. Комиссия отклоняет участника закупки в допуске к участию в открытом конкурсе в следующих случаях:</w:t>
      </w:r>
    </w:p>
    <w:p w14:paraId="0D7A052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непредставление документов и информации, предусмотренной конкурсной документацией, или представление недостоверной информации;</w:t>
      </w:r>
    </w:p>
    <w:p w14:paraId="1D250B0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несоответствие указанных документов и информации требованиям, установленным конкурсной документацией;</w:t>
      </w:r>
    </w:p>
    <w:p w14:paraId="3123EAA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9EEA2FF" w14:textId="77777777" w:rsidR="00766A7F" w:rsidRPr="00096EF2"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несоответствие участника закупки требованиям, установленным конкурсной документацией;</w:t>
      </w:r>
    </w:p>
    <w:p w14:paraId="62EFFAA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2B70000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Отказ в допуске к участию в открытом конкурсе по иным основаниям не допускается.</w:t>
      </w:r>
    </w:p>
    <w:p w14:paraId="02BF110D" w14:textId="493AF32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56</w:t>
      </w:r>
      <w:r w:rsidRPr="00096EF2">
        <w:rPr>
          <w:rFonts w:ascii="Times New Roman" w:hAnsi="Times New Roman" w:cs="Times New Roman"/>
          <w:sz w:val="28"/>
          <w:szCs w:val="28"/>
          <w:lang w:eastAsia="ru-RU"/>
        </w:rPr>
        <w:t>. Результаты рассмотрения заявок на участие в открытом конкурсе отражаются в итоговом протоколе.</w:t>
      </w:r>
    </w:p>
    <w:p w14:paraId="76FDCBC7" w14:textId="27D3A31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57</w:t>
      </w:r>
      <w:r w:rsidRPr="00096EF2">
        <w:rPr>
          <w:rFonts w:ascii="Times New Roman" w:hAnsi="Times New Roman" w:cs="Times New Roman"/>
          <w:sz w:val="28"/>
          <w:szCs w:val="28"/>
          <w:lang w:eastAsia="ru-RU"/>
        </w:rPr>
        <w:t>. Комиссия осуществляет оценку и сопоставление заявок на участие в открытом конкурсе, поданных участниками закупки, признанными</w:t>
      </w:r>
      <w:r w:rsidR="00A972EC"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017F8A02" w14:textId="1057170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58</w:t>
      </w:r>
      <w:r w:rsidRPr="00096EF2">
        <w:rPr>
          <w:rFonts w:ascii="Times New Roman" w:hAnsi="Times New Roman" w:cs="Times New Roman"/>
          <w:sz w:val="28"/>
          <w:szCs w:val="28"/>
          <w:lang w:eastAsia="ru-RU"/>
        </w:rPr>
        <w:t xml:space="preserve">.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w:t>
      </w:r>
      <w:r w:rsidRPr="00096EF2">
        <w:rPr>
          <w:rFonts w:ascii="Times New Roman" w:hAnsi="Times New Roman" w:cs="Times New Roman"/>
          <w:sz w:val="28"/>
          <w:szCs w:val="28"/>
          <w:lang w:eastAsia="ru-RU"/>
        </w:rPr>
        <w:lastRenderedPageBreak/>
        <w:t>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14DE2ABF" w14:textId="1EE0484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59</w:t>
      </w:r>
      <w:r w:rsidRPr="00096EF2">
        <w:rPr>
          <w:rFonts w:ascii="Times New Roman" w:hAnsi="Times New Roman" w:cs="Times New Roman"/>
          <w:sz w:val="28"/>
          <w:szCs w:val="28"/>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w:t>
      </w:r>
      <w:proofErr w:type="gramStart"/>
      <w:r w:rsidRPr="00096EF2">
        <w:rPr>
          <w:rFonts w:ascii="Times New Roman" w:hAnsi="Times New Roman" w:cs="Times New Roman"/>
          <w:sz w:val="28"/>
          <w:szCs w:val="28"/>
          <w:lang w:eastAsia="ru-RU"/>
        </w:rPr>
        <w:t>участие</w:t>
      </w:r>
      <w:proofErr w:type="gramEnd"/>
      <w:r w:rsidRPr="00096EF2">
        <w:rPr>
          <w:rFonts w:ascii="Times New Roman" w:hAnsi="Times New Roman" w:cs="Times New Roman"/>
          <w:sz w:val="28"/>
          <w:szCs w:val="28"/>
          <w:lang w:eastAsia="ru-RU"/>
        </w:rPr>
        <w:t xml:space="preserve"> в открытом конкурсе которого присвоен первый номер.</w:t>
      </w:r>
    </w:p>
    <w:p w14:paraId="2A1AA7D2" w14:textId="14FBD85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16</w:t>
      </w:r>
      <w:r w:rsidR="00225ED2"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ЕИС, на официальном сайте, за исключением случаев, предусмотренных Законом о закупках, не позднее чем через три дня со дня подписания такого протокола.</w:t>
      </w:r>
    </w:p>
    <w:p w14:paraId="5BA4FEBD" w14:textId="35E5664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16</w:t>
      </w:r>
      <w:r w:rsidR="00225ED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Итоговый протокол должен содержать следующие сведения:</w:t>
      </w:r>
    </w:p>
    <w:p w14:paraId="63CD79E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дата подписания протокола;</w:t>
      </w:r>
    </w:p>
    <w:p w14:paraId="5CC98D6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14:paraId="3B4241A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количество поданных на участие в открытом конкурсе заявок, а также дата и время регистрации каждой такой заявки;</w:t>
      </w:r>
    </w:p>
    <w:p w14:paraId="77DE1F2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результаты рассмотрения заявок на участие в открытом конкурсе с указанием в том числе:</w:t>
      </w:r>
    </w:p>
    <w:p w14:paraId="1F5CFEF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количества заявок на участие в открытом конкурсе, которые отклонены;</w:t>
      </w:r>
    </w:p>
    <w:p w14:paraId="4DAD482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0BB6E46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w:t>
      </w:r>
      <w:r w:rsidRPr="00096EF2">
        <w:rPr>
          <w:rFonts w:ascii="Times New Roman" w:eastAsia="Calibri" w:hAnsi="Times New Roman" w:cs="Times New Roman"/>
          <w:sz w:val="28"/>
          <w:szCs w:val="28"/>
          <w:lang w:eastAsia="ru-RU"/>
        </w:rPr>
        <w:t xml:space="preserve">подана только одна заявка </w:t>
      </w:r>
      <w:r w:rsidRPr="00096EF2">
        <w:rPr>
          <w:rFonts w:ascii="Times New Roman" w:hAnsi="Times New Roman" w:cs="Times New Roman"/>
          <w:spacing w:val="-2"/>
          <w:sz w:val="28"/>
          <w:szCs w:val="28"/>
          <w:lang w:eastAsia="ru-RU"/>
        </w:rPr>
        <w:t xml:space="preserve">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w:t>
      </w:r>
      <w:r w:rsidR="00A972EC" w:rsidRPr="00096EF2">
        <w:rPr>
          <w:rFonts w:ascii="Times New Roman" w:hAnsi="Times New Roman" w:cs="Times New Roman"/>
          <w:spacing w:val="-2"/>
          <w:sz w:val="28"/>
          <w:szCs w:val="28"/>
          <w:lang w:eastAsia="ru-RU"/>
        </w:rPr>
        <w:br/>
      </w:r>
      <w:r w:rsidRPr="00096EF2">
        <w:rPr>
          <w:rFonts w:ascii="Times New Roman" w:hAnsi="Times New Roman" w:cs="Times New Roman"/>
          <w:spacing w:val="-2"/>
          <w:sz w:val="28"/>
          <w:szCs w:val="28"/>
          <w:lang w:eastAsia="ru-RU"/>
        </w:rPr>
        <w:t>о признании только одного участника закупки, подавшего заявку на участие в таком конкурсе, его участником</w:t>
      </w:r>
      <w:r w:rsidRPr="00096EF2">
        <w:rPr>
          <w:rFonts w:ascii="Times New Roman" w:hAnsi="Times New Roman" w:cs="Times New Roman"/>
          <w:sz w:val="28"/>
          <w:szCs w:val="28"/>
          <w:lang w:eastAsia="ru-RU"/>
        </w:rPr>
        <w:t>);</w:t>
      </w:r>
    </w:p>
    <w:p w14:paraId="026424A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DEABC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 сведения об объеме, цене закупаемых товаров, работ, услуг, сроке исполнения, предмете договора;</w:t>
      </w:r>
    </w:p>
    <w:p w14:paraId="376FCE7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8) причины, по которым открытый конкурс признан несостоявшимся, в случае признания его таковым;</w:t>
      </w:r>
    </w:p>
    <w:p w14:paraId="5750F41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9) иные сведения (при необходимости).</w:t>
      </w:r>
    </w:p>
    <w:p w14:paraId="57B1D58D" w14:textId="3DF1E43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1</w:t>
      </w:r>
      <w:r w:rsidR="00225ED2" w:rsidRPr="00096EF2">
        <w:rPr>
          <w:rFonts w:ascii="Times New Roman" w:hAnsi="Times New Roman" w:cs="Times New Roman"/>
          <w:sz w:val="28"/>
          <w:szCs w:val="28"/>
          <w:lang w:eastAsia="ru-RU"/>
        </w:rPr>
        <w:t>62</w:t>
      </w:r>
      <w:r w:rsidRPr="00096EF2">
        <w:rPr>
          <w:rFonts w:ascii="Times New Roman" w:hAnsi="Times New Roman" w:cs="Times New Roman"/>
          <w:sz w:val="28"/>
          <w:szCs w:val="28"/>
          <w:lang w:eastAsia="ru-RU"/>
        </w:rPr>
        <w:t xml:space="preserve">. В случае, если на участие в открытом конкурсе не подано ни одной заявки </w:t>
      </w:r>
      <w:r w:rsidRPr="00096EF2">
        <w:rPr>
          <w:rFonts w:ascii="Times New Roman" w:hAnsi="Times New Roman" w:cs="Times New Roman"/>
          <w:spacing w:val="-2"/>
          <w:sz w:val="28"/>
          <w:szCs w:val="28"/>
          <w:lang w:eastAsia="ru-RU"/>
        </w:rPr>
        <w:t xml:space="preserve">или </w:t>
      </w:r>
      <w:r w:rsidRPr="00096EF2">
        <w:rPr>
          <w:rFonts w:ascii="Times New Roman" w:eastAsia="Calibri" w:hAnsi="Times New Roman" w:cs="Times New Roman"/>
          <w:sz w:val="28"/>
          <w:szCs w:val="28"/>
          <w:lang w:eastAsia="ru-RU"/>
        </w:rPr>
        <w:t>подана только одна заявка</w:t>
      </w:r>
      <w:r w:rsidRPr="00096EF2">
        <w:rPr>
          <w:rFonts w:ascii="Times New Roman" w:hAnsi="Times New Roman" w:cs="Times New Roman"/>
          <w:sz w:val="28"/>
          <w:szCs w:val="28"/>
          <w:lang w:eastAsia="ru-RU"/>
        </w:rPr>
        <w:t xml:space="preserve">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5C5A53F8" w14:textId="5830F19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соответствии с настоящим пунктом договор заключается с участником закупки, указанным в подпунктах «а», «б» пункта 3</w:t>
      </w:r>
      <w:r w:rsidR="00567062"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как с единственным поставщиком (исполнителем, подрядчиком), на условиях, предусмотренных документацией о закупке, по цене, не выше предложенной данным участником закупки.</w:t>
      </w:r>
    </w:p>
    <w:p w14:paraId="10543174" w14:textId="20035E5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1</w:t>
      </w:r>
      <w:r w:rsidR="00225ED2" w:rsidRPr="00096EF2">
        <w:rPr>
          <w:rFonts w:ascii="Times New Roman" w:hAnsi="Times New Roman" w:cs="Times New Roman"/>
          <w:sz w:val="28"/>
          <w:szCs w:val="28"/>
          <w:lang w:eastAsia="ru-RU"/>
        </w:rPr>
        <w:t>63</w:t>
      </w:r>
      <w:r w:rsidRPr="00096EF2">
        <w:rPr>
          <w:rFonts w:ascii="Times New Roman" w:hAnsi="Times New Roman" w:cs="Times New Roman"/>
          <w:sz w:val="28"/>
          <w:szCs w:val="28"/>
          <w:lang w:eastAsia="ru-RU"/>
        </w:rPr>
        <w:t xml:space="preserve">. </w:t>
      </w:r>
      <w:r w:rsidRPr="00096EF2">
        <w:rPr>
          <w:rFonts w:ascii="Times New Roman" w:hAnsi="Times New Roman" w:cs="Times New Roman"/>
          <w:color w:val="000000"/>
          <w:sz w:val="28"/>
          <w:szCs w:val="28"/>
          <w:lang w:eastAsia="ru-RU"/>
        </w:rPr>
        <w:t xml:space="preserve">В случае если открытый конкурс признан несостоявшимся по причине того, что </w:t>
      </w:r>
      <w:r w:rsidRPr="00096EF2">
        <w:rPr>
          <w:rFonts w:ascii="Times New Roman" w:hAnsi="Times New Roman" w:cs="Times New Roman"/>
          <w:sz w:val="28"/>
          <w:szCs w:val="28"/>
          <w:lang w:eastAsia="ru-RU"/>
        </w:rPr>
        <w:t>на участие в открытом конкурсе не подано ни одной заявки или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w:t>
      </w:r>
      <w:r w:rsidRPr="00096EF2">
        <w:rPr>
          <w:rFonts w:ascii="Times New Roman" w:hAnsi="Times New Roman" w:cs="Times New Roman"/>
          <w:color w:val="000000"/>
          <w:sz w:val="28"/>
          <w:szCs w:val="28"/>
          <w:lang w:eastAsia="ru-RU"/>
        </w:rPr>
        <w:t xml:space="preserve">, либо в случае незаключения договора по итогам закупки (в том числе по причине уклонения участников закупки от заключения договора в соответствии с пунктом </w:t>
      </w:r>
      <w:r w:rsidR="00567062" w:rsidRPr="00096EF2">
        <w:rPr>
          <w:rFonts w:ascii="Times New Roman" w:hAnsi="Times New Roman" w:cs="Times New Roman"/>
          <w:color w:val="000000"/>
          <w:sz w:val="28"/>
          <w:szCs w:val="28"/>
          <w:lang w:eastAsia="ru-RU"/>
        </w:rPr>
        <w:t>334</w:t>
      </w:r>
      <w:r w:rsidRPr="00096EF2">
        <w:rPr>
          <w:rFonts w:ascii="Times New Roman" w:hAnsi="Times New Roman" w:cs="Times New Roman"/>
          <w:color w:val="000000"/>
          <w:sz w:val="28"/>
          <w:szCs w:val="28"/>
          <w:lang w:eastAsia="ru-RU"/>
        </w:rPr>
        <w:t xml:space="preserve"> настоящего положения либо в случае отказа заказчика от заключения договора в соответствии с пунктом 3</w:t>
      </w:r>
      <w:r w:rsidR="00567062" w:rsidRPr="00096EF2">
        <w:rPr>
          <w:rFonts w:ascii="Times New Roman" w:hAnsi="Times New Roman" w:cs="Times New Roman"/>
          <w:color w:val="000000"/>
          <w:sz w:val="28"/>
          <w:szCs w:val="28"/>
          <w:lang w:eastAsia="ru-RU"/>
        </w:rPr>
        <w:t>27</w:t>
      </w:r>
      <w:r w:rsidRPr="00096EF2">
        <w:rPr>
          <w:rFonts w:ascii="Times New Roman" w:hAnsi="Times New Roman" w:cs="Times New Roman"/>
          <w:color w:val="000000"/>
          <w:sz w:val="28"/>
          <w:szCs w:val="28"/>
          <w:lang w:eastAsia="ru-RU"/>
        </w:rPr>
        <w:t xml:space="preserve"> настоящего положения), заказчик вправе осуществить закупку у единственного поставщика (исполнителя, подрядчика).</w:t>
      </w:r>
    </w:p>
    <w:p w14:paraId="08F9F94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78DBB20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F490BE9" w14:textId="6253D114"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A552D7" w:rsidRPr="00096EF2">
        <w:rPr>
          <w:rFonts w:ascii="Times New Roman" w:hAnsi="Times New Roman" w:cs="Times New Roman"/>
          <w:b/>
          <w:sz w:val="28"/>
          <w:szCs w:val="28"/>
          <w:lang w:eastAsia="ru-RU"/>
        </w:rPr>
        <w:t>4</w:t>
      </w:r>
      <w:r w:rsidRPr="00096EF2">
        <w:rPr>
          <w:rFonts w:ascii="Times New Roman" w:hAnsi="Times New Roman" w:cs="Times New Roman"/>
          <w:b/>
          <w:sz w:val="28"/>
          <w:szCs w:val="28"/>
          <w:lang w:eastAsia="ru-RU"/>
        </w:rPr>
        <w:t>. Порядок проведения конкурса в электронной форме</w:t>
      </w:r>
    </w:p>
    <w:p w14:paraId="505AB5FF" w14:textId="77777777" w:rsidR="00766A7F" w:rsidRPr="00096EF2" w:rsidRDefault="00766A7F" w:rsidP="00766A7F">
      <w:pPr>
        <w:spacing w:after="0" w:line="240" w:lineRule="auto"/>
        <w:rPr>
          <w:rFonts w:ascii="Times New Roman" w:hAnsi="Times New Roman" w:cs="Times New Roman"/>
          <w:sz w:val="28"/>
          <w:szCs w:val="28"/>
          <w:lang w:eastAsia="ru-RU"/>
        </w:rPr>
      </w:pPr>
    </w:p>
    <w:p w14:paraId="4304D4FF" w14:textId="3DC89B8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552D7" w:rsidRPr="00096EF2">
        <w:rPr>
          <w:rFonts w:ascii="Times New Roman" w:hAnsi="Times New Roman" w:cs="Times New Roman"/>
          <w:sz w:val="28"/>
          <w:szCs w:val="28"/>
          <w:lang w:eastAsia="ru-RU"/>
        </w:rPr>
        <w:t>64</w:t>
      </w:r>
      <w:r w:rsidRPr="00096EF2">
        <w:rPr>
          <w:rFonts w:ascii="Times New Roman" w:hAnsi="Times New Roman" w:cs="Times New Roman"/>
          <w:sz w:val="28"/>
          <w:szCs w:val="28"/>
          <w:lang w:eastAsia="ru-RU"/>
        </w:rPr>
        <w:t xml:space="preserve">. Конкурс в электронной форме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6C20E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00A972EC" w:rsidRPr="00096EF2">
        <w:rPr>
          <w:rFonts w:ascii="Times New Roman" w:hAnsi="Times New Roman" w:cs="Times New Roman"/>
          <w:color w:val="000000" w:themeColor="text1"/>
          <w:sz w:val="28"/>
          <w:szCs w:val="28"/>
          <w:lang w:eastAsia="ru-RU"/>
        </w:rPr>
        <w:br/>
      </w:r>
      <w:r w:rsidRPr="00096EF2">
        <w:rPr>
          <w:rFonts w:ascii="Times New Roman" w:hAnsi="Times New Roman" w:cs="Times New Roman"/>
          <w:color w:val="000000" w:themeColor="text1"/>
          <w:sz w:val="28"/>
          <w:szCs w:val="28"/>
          <w:lang w:eastAsia="ru-RU"/>
        </w:rPr>
        <w:t>от 21 марта 2016 года № 471-р</w:t>
      </w:r>
      <w:r w:rsidR="00A972EC" w:rsidRPr="00096EF2">
        <w:rPr>
          <w:rFonts w:ascii="Times New Roman" w:hAnsi="Times New Roman" w:cs="Times New Roman"/>
          <w:color w:val="000000" w:themeColor="text1"/>
          <w:sz w:val="28"/>
          <w:szCs w:val="28"/>
          <w:lang w:eastAsia="ru-RU"/>
        </w:rPr>
        <w:t xml:space="preserve"> </w:t>
      </w:r>
      <w:r w:rsidRPr="00096EF2">
        <w:rPr>
          <w:rFonts w:ascii="Times New Roman" w:hAnsi="Times New Roman" w:cs="Times New Roman"/>
          <w:color w:val="000000" w:themeColor="text1"/>
          <w:sz w:val="28"/>
          <w:szCs w:val="28"/>
          <w:lang w:eastAsia="ru-RU"/>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p w14:paraId="6E378886" w14:textId="6DF0DAC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2054C" w:rsidRPr="00096EF2">
        <w:rPr>
          <w:rFonts w:ascii="Times New Roman" w:hAnsi="Times New Roman" w:cs="Times New Roman"/>
          <w:sz w:val="28"/>
          <w:szCs w:val="28"/>
          <w:lang w:eastAsia="ru-RU"/>
        </w:rPr>
        <w:t>65</w:t>
      </w:r>
      <w:r w:rsidRPr="00096EF2">
        <w:rPr>
          <w:rFonts w:ascii="Times New Roman" w:hAnsi="Times New Roman" w:cs="Times New Roman"/>
          <w:sz w:val="28"/>
          <w:szCs w:val="28"/>
          <w:lang w:eastAsia="ru-RU"/>
        </w:rPr>
        <w:t xml:space="preserve">. В случаях, указанных в пункте </w:t>
      </w:r>
      <w:r w:rsidR="0032054C" w:rsidRPr="00096EF2">
        <w:rPr>
          <w:rFonts w:ascii="Times New Roman" w:hAnsi="Times New Roman" w:cs="Times New Roman"/>
          <w:sz w:val="28"/>
          <w:szCs w:val="28"/>
          <w:lang w:eastAsia="ru-RU"/>
        </w:rPr>
        <w:t>42</w:t>
      </w:r>
      <w:r w:rsidRPr="00096EF2">
        <w:rPr>
          <w:rFonts w:ascii="Times New Roman" w:hAnsi="Times New Roman" w:cs="Times New Roman"/>
          <w:sz w:val="28"/>
          <w:szCs w:val="28"/>
          <w:lang w:eastAsia="ru-RU"/>
        </w:rPr>
        <w:t xml:space="preserve"> настоящего положения, конкурс в электронной форме проводится уполномоченным учреждением.</w:t>
      </w:r>
    </w:p>
    <w:p w14:paraId="637D5C83" w14:textId="2F15B9A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66</w:t>
      </w:r>
      <w:r w:rsidRPr="00096EF2">
        <w:rPr>
          <w:rFonts w:ascii="Times New Roman" w:hAnsi="Times New Roman" w:cs="Times New Roman"/>
          <w:sz w:val="28"/>
          <w:szCs w:val="28"/>
          <w:lang w:eastAsia="ru-RU"/>
        </w:rPr>
        <w:t xml:space="preserve">. Заказчик по собственной инициативе или в соответствии с запросом </w:t>
      </w:r>
      <w:r w:rsidRPr="00096EF2">
        <w:rPr>
          <w:rFonts w:ascii="Times New Roman" w:hAnsi="Times New Roman" w:cs="Times New Roman"/>
          <w:sz w:val="28"/>
          <w:szCs w:val="28"/>
          <w:lang w:eastAsia="ru-RU"/>
        </w:rPr>
        <w:lastRenderedPageBreak/>
        <w:t>участника закупки вправе принять решение о внесении изменений в извещение и/или в конкурсную документацию не позднее чем за два дня до даты окончания срока подачи заявок на участие в закупке.</w:t>
      </w:r>
    </w:p>
    <w:p w14:paraId="5B52F3B7" w14:textId="4C32921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67</w:t>
      </w:r>
      <w:r w:rsidRPr="00096EF2">
        <w:rPr>
          <w:rFonts w:ascii="Times New Roman" w:hAnsi="Times New Roman" w:cs="Times New Roman"/>
          <w:sz w:val="28"/>
          <w:szCs w:val="28"/>
          <w:lang w:eastAsia="ru-RU"/>
        </w:rPr>
        <w:t>. Извещение о проведении конкурса в электронной форме размещается в ЕИС не менее чем за пятнадцать дней до дня окончания срока подачи заявок на участие в конкурсе.</w:t>
      </w:r>
    </w:p>
    <w:p w14:paraId="185CA36D" w14:textId="08185F98"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68</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извещении о проведении конкурса в электронной форме указываются сведения в соответствии с </w:t>
      </w:r>
      <w:hyperlink w:anchor="P265" w:history="1">
        <w:r w:rsidR="00766A7F" w:rsidRPr="00096EF2">
          <w:rPr>
            <w:rFonts w:ascii="Times New Roman" w:hAnsi="Times New Roman" w:cs="Times New Roman"/>
            <w:sz w:val="28"/>
            <w:szCs w:val="28"/>
            <w:lang w:eastAsia="ru-RU"/>
          </w:rPr>
          <w:t xml:space="preserve">пунктом </w:t>
        </w:r>
      </w:hyperlink>
      <w:r w:rsidR="00766A7F" w:rsidRPr="00096EF2">
        <w:rPr>
          <w:rFonts w:ascii="Times New Roman" w:hAnsi="Times New Roman" w:cs="Times New Roman"/>
          <w:sz w:val="28"/>
          <w:szCs w:val="28"/>
          <w:lang w:eastAsia="ru-RU"/>
        </w:rPr>
        <w:t>7</w:t>
      </w:r>
      <w:r w:rsidR="0074743E" w:rsidRPr="00096EF2">
        <w:rPr>
          <w:rFonts w:ascii="Times New Roman" w:hAnsi="Times New Roman" w:cs="Times New Roman"/>
          <w:sz w:val="28"/>
          <w:szCs w:val="28"/>
          <w:lang w:eastAsia="ru-RU"/>
        </w:rPr>
        <w:t>1</w:t>
      </w:r>
      <w:r w:rsidR="00766A7F" w:rsidRPr="00096EF2">
        <w:rPr>
          <w:rFonts w:ascii="Times New Roman" w:hAnsi="Times New Roman" w:cs="Times New Roman"/>
          <w:sz w:val="28"/>
          <w:szCs w:val="28"/>
          <w:lang w:eastAsia="ru-RU"/>
        </w:rPr>
        <w:t xml:space="preserve"> настоящего положения.</w:t>
      </w:r>
    </w:p>
    <w:p w14:paraId="34F64E50" w14:textId="7AB67E1C"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69</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68271200" w14:textId="3356ED9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17</w:t>
      </w:r>
      <w:r w:rsidR="00AC323A"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 Конкурсная документация подлежит обязательному размещению в ЕИС одновременно с извещением о проведении конкурса в электронной форме и должна </w:t>
      </w:r>
      <w:proofErr w:type="gramStart"/>
      <w:r w:rsidRPr="00096EF2">
        <w:rPr>
          <w:rFonts w:ascii="Times New Roman" w:hAnsi="Times New Roman" w:cs="Times New Roman"/>
          <w:sz w:val="28"/>
          <w:szCs w:val="28"/>
          <w:lang w:eastAsia="ru-RU"/>
        </w:rPr>
        <w:t>содержать</w:t>
      </w:r>
      <w:proofErr w:type="gramEnd"/>
      <w:r w:rsidRPr="00096EF2">
        <w:rPr>
          <w:rFonts w:ascii="Times New Roman" w:hAnsi="Times New Roman" w:cs="Times New Roman"/>
          <w:sz w:val="28"/>
          <w:szCs w:val="28"/>
          <w:lang w:eastAsia="ru-RU"/>
        </w:rPr>
        <w:t xml:space="preserve"> в том числе сведения, предусмотренные </w:t>
      </w:r>
      <w:r w:rsidR="0074743E" w:rsidRPr="00096EF2">
        <w:rPr>
          <w:rFonts w:ascii="Times New Roman" w:hAnsi="Times New Roman" w:cs="Times New Roman"/>
          <w:sz w:val="28"/>
          <w:szCs w:val="28"/>
          <w:lang w:eastAsia="ru-RU"/>
        </w:rPr>
        <w:t>72</w:t>
      </w:r>
      <w:hyperlink w:anchor="P278" w:history="1"/>
      <w:r w:rsidRPr="00096EF2">
        <w:rPr>
          <w:rFonts w:ascii="Times New Roman" w:hAnsi="Times New Roman" w:cs="Times New Roman"/>
          <w:sz w:val="28"/>
          <w:szCs w:val="28"/>
          <w:lang w:eastAsia="ru-RU"/>
        </w:rPr>
        <w:t xml:space="preserve"> настоящего положения.</w:t>
      </w:r>
    </w:p>
    <w:p w14:paraId="3DEA7A05" w14:textId="47CEA5F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17</w:t>
      </w:r>
      <w:r w:rsidR="00AC323A"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6757DA7F" w14:textId="2DA5C80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72</w:t>
      </w:r>
      <w:r w:rsidRPr="00096EF2">
        <w:rPr>
          <w:rFonts w:ascii="Times New Roman" w:hAnsi="Times New Roman" w:cs="Times New Roman"/>
          <w:sz w:val="28"/>
          <w:szCs w:val="28"/>
          <w:lang w:eastAsia="ru-RU"/>
        </w:rPr>
        <w:t>. Заявка, подаваемая участником на участие в конкурсе в электронной форме, состоит из двух частей и предложения о цене договора</w:t>
      </w:r>
      <w:r w:rsidRPr="00096EF2">
        <w:rPr>
          <w:rFonts w:ascii="Times New Roman" w:eastAsia="Calibri" w:hAnsi="Times New Roman" w:cs="Times New Roman"/>
          <w:sz w:val="28"/>
          <w:szCs w:val="28"/>
          <w:lang w:eastAsia="ru-RU"/>
        </w:rPr>
        <w:t xml:space="preserve"> (цене лота, единицы товара, работы, услуги)</w:t>
      </w:r>
      <w:r w:rsidRPr="00096EF2">
        <w:rPr>
          <w:rFonts w:ascii="Times New Roman" w:hAnsi="Times New Roman" w:cs="Times New Roman"/>
          <w:sz w:val="28"/>
          <w:szCs w:val="28"/>
          <w:lang w:eastAsia="ru-RU"/>
        </w:rPr>
        <w:t>.</w:t>
      </w:r>
    </w:p>
    <w:p w14:paraId="30661B52" w14:textId="4D05EDF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73</w:t>
      </w:r>
      <w:r w:rsidRPr="00096EF2">
        <w:rPr>
          <w:rFonts w:ascii="Times New Roman" w:hAnsi="Times New Roman" w:cs="Times New Roman"/>
          <w:sz w:val="28"/>
          <w:szCs w:val="28"/>
          <w:lang w:eastAsia="ru-RU"/>
        </w:rPr>
        <w:t>. Первая часть заявки на участие в конкурсе в электронной форме должна содержать:</w:t>
      </w:r>
    </w:p>
    <w:p w14:paraId="5832E2D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согласие участника закупки </w:t>
      </w:r>
      <w:r w:rsidRPr="00096EF2">
        <w:rPr>
          <w:rFonts w:ascii="Times New Roman" w:eastAsia="Calibri" w:hAnsi="Times New Roman" w:cs="Times New Roman"/>
          <w:sz w:val="28"/>
          <w:szCs w:val="28"/>
          <w:lang w:eastAsia="ru-RU"/>
        </w:rPr>
        <w:t>на поставку товара, выполнение работы или оказание услуги на условиях, предусмотренных конкурсной документацией</w:t>
      </w:r>
      <w:r w:rsidRPr="00096EF2">
        <w:rPr>
          <w:rFonts w:ascii="Times New Roman" w:hAnsi="Times New Roman" w:cs="Times New Roman"/>
          <w:sz w:val="28"/>
          <w:szCs w:val="28"/>
          <w:lang w:eastAsia="ru-RU"/>
        </w:rPr>
        <w:t>;</w:t>
      </w:r>
    </w:p>
    <w:p w14:paraId="33345773" w14:textId="77777777"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7A0BA35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наименование страны происхождения товара; при этом участник закупки несет ответственность за представление недостоверных сведений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наименовании страны происхождения товара, указанного в заявке на участие в закупке;</w:t>
      </w:r>
    </w:p>
    <w:p w14:paraId="2B86A5F6"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799A85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w:t>
      </w:r>
      <w:r w:rsidRPr="00096EF2">
        <w:rPr>
          <w:rFonts w:ascii="Times New Roman" w:hAnsi="Times New Roman" w:cs="Times New Roman"/>
          <w:sz w:val="28"/>
          <w:szCs w:val="28"/>
          <w:lang w:eastAsia="ru-RU"/>
        </w:rPr>
        <w:lastRenderedPageBreak/>
        <w:t>основанием для принятия решения об отказе участнику закупки в допуске к участию в конкурсе в электронной форме.</w:t>
      </w:r>
    </w:p>
    <w:p w14:paraId="0CDC8AAC" w14:textId="4EA43C7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74</w:t>
      </w:r>
      <w:r w:rsidRPr="00096EF2">
        <w:rPr>
          <w:rFonts w:ascii="Times New Roman" w:hAnsi="Times New Roman" w:cs="Times New Roman"/>
          <w:sz w:val="28"/>
          <w:szCs w:val="28"/>
          <w:lang w:eastAsia="ru-RU"/>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3C09346" w14:textId="665C42C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75</w:t>
      </w:r>
      <w:r w:rsidRPr="00096EF2">
        <w:rPr>
          <w:rFonts w:ascii="Times New Roman" w:hAnsi="Times New Roman" w:cs="Times New Roman"/>
          <w:sz w:val="28"/>
          <w:szCs w:val="28"/>
          <w:lang w:eastAsia="ru-RU"/>
        </w:rPr>
        <w:t>. Вторая часть заявки на участие в конкурсе в электронной форме должна содержать:</w:t>
      </w:r>
    </w:p>
    <w:p w14:paraId="0DDE8D0B" w14:textId="07EDF4A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документы, указанные в </w:t>
      </w:r>
      <w:hyperlink w:anchor="P320" w:history="1">
        <w:r w:rsidRPr="00096EF2">
          <w:rPr>
            <w:rFonts w:ascii="Times New Roman" w:hAnsi="Times New Roman" w:cs="Times New Roman"/>
            <w:sz w:val="28"/>
            <w:szCs w:val="28"/>
            <w:lang w:eastAsia="ru-RU"/>
          </w:rPr>
          <w:t xml:space="preserve">пункте </w:t>
        </w:r>
      </w:hyperlink>
      <w:r w:rsidR="00BA48D0" w:rsidRPr="00096EF2">
        <w:rPr>
          <w:rFonts w:ascii="Times New Roman" w:hAnsi="Times New Roman" w:cs="Times New Roman"/>
          <w:sz w:val="28"/>
          <w:szCs w:val="28"/>
          <w:lang w:eastAsia="ru-RU"/>
        </w:rPr>
        <w:t>76</w:t>
      </w:r>
      <w:r w:rsidRPr="00096EF2">
        <w:rPr>
          <w:rFonts w:ascii="Times New Roman" w:hAnsi="Times New Roman" w:cs="Times New Roman"/>
          <w:sz w:val="28"/>
          <w:szCs w:val="28"/>
          <w:lang w:eastAsia="ru-RU"/>
        </w:rPr>
        <w:t xml:space="preserve"> настоящего положения;</w:t>
      </w:r>
    </w:p>
    <w:p w14:paraId="2DD5A3B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77F61FE1" w14:textId="36DEE17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76</w:t>
      </w:r>
      <w:r w:rsidRPr="00096EF2">
        <w:rPr>
          <w:rFonts w:ascii="Times New Roman" w:hAnsi="Times New Roman" w:cs="Times New Roman"/>
          <w:sz w:val="28"/>
          <w:szCs w:val="28"/>
          <w:lang w:eastAsia="ru-RU"/>
        </w:rPr>
        <w:t>.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383205BB" w14:textId="5D93824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77</w:t>
      </w:r>
      <w:r w:rsidRPr="00096EF2">
        <w:rPr>
          <w:rFonts w:ascii="Times New Roman" w:hAnsi="Times New Roman" w:cs="Times New Roman"/>
          <w:sz w:val="28"/>
          <w:szCs w:val="28"/>
          <w:lang w:eastAsia="ru-RU"/>
        </w:rPr>
        <w:t xml:space="preserve">. Требовать от участника закупки иные документы и информацию, за исключением предусмотренных настоящим положением документов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и информации, не допускается.</w:t>
      </w:r>
    </w:p>
    <w:p w14:paraId="7212AEAC" w14:textId="3154495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78</w:t>
      </w:r>
      <w:r w:rsidRPr="00096EF2">
        <w:rPr>
          <w:rFonts w:ascii="Times New Roman" w:hAnsi="Times New Roman" w:cs="Times New Roman"/>
          <w:sz w:val="28"/>
          <w:szCs w:val="28"/>
          <w:lang w:eastAsia="ru-RU"/>
        </w:rPr>
        <w:t xml:space="preserve">. Участник закупки вправе подать только одну заявку на участие в конкурсе в электронной форме в отношении каждого лота в любое время </w:t>
      </w:r>
      <w:r w:rsidR="00A972E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14:paraId="51C3F139" w14:textId="5C476F4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79</w:t>
      </w:r>
      <w:r w:rsidRPr="00096EF2">
        <w:rPr>
          <w:rFonts w:ascii="Times New Roman" w:hAnsi="Times New Roman" w:cs="Times New Roman"/>
          <w:sz w:val="28"/>
          <w:szCs w:val="28"/>
          <w:lang w:eastAsia="ru-RU"/>
        </w:rPr>
        <w:t>.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509F18B" w14:textId="59E9B58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18</w:t>
      </w:r>
      <w:r w:rsidR="00AC323A"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49845988" w14:textId="043E390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18</w:t>
      </w:r>
      <w:r w:rsidR="00AC323A"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756B8FC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Срок рассмотрения первых частей заявок на участие в конкурсе в электронной форме комиссией не может превышать трех рабочих дней с даты окончания срока подачи указанных заявок.</w:t>
      </w:r>
    </w:p>
    <w:p w14:paraId="3A785356" w14:textId="1BDA48A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82</w:t>
      </w:r>
      <w:r w:rsidRPr="00096EF2">
        <w:rPr>
          <w:rFonts w:ascii="Times New Roman" w:hAnsi="Times New Roman" w:cs="Times New Roman"/>
          <w:sz w:val="28"/>
          <w:szCs w:val="28"/>
          <w:lang w:eastAsia="ru-RU"/>
        </w:rPr>
        <w:t xml:space="preserve">. Участник конкурса в электронной форме не допускается к участию в </w:t>
      </w:r>
      <w:r w:rsidRPr="00096EF2">
        <w:rPr>
          <w:rFonts w:ascii="Times New Roman" w:hAnsi="Times New Roman" w:cs="Times New Roman"/>
          <w:sz w:val="28"/>
          <w:szCs w:val="28"/>
          <w:lang w:eastAsia="ru-RU"/>
        </w:rPr>
        <w:lastRenderedPageBreak/>
        <w:t>нем в случае:</w:t>
      </w:r>
    </w:p>
    <w:p w14:paraId="3521D5FF" w14:textId="3C862CD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непредставления информации, предусмотренной </w:t>
      </w:r>
      <w:hyperlink w:anchor="P519" w:history="1">
        <w:r w:rsidRPr="00096EF2">
          <w:rPr>
            <w:rFonts w:ascii="Times New Roman" w:hAnsi="Times New Roman" w:cs="Times New Roman"/>
            <w:sz w:val="28"/>
            <w:szCs w:val="28"/>
            <w:lang w:eastAsia="ru-RU"/>
          </w:rPr>
          <w:t>подпунктами 1</w:t>
        </w:r>
      </w:hyperlink>
      <w:r w:rsidRPr="00096EF2">
        <w:rPr>
          <w:rFonts w:ascii="Times New Roman" w:hAnsi="Times New Roman" w:cs="Times New Roman"/>
          <w:sz w:val="28"/>
          <w:szCs w:val="28"/>
          <w:lang w:eastAsia="ru-RU"/>
        </w:rPr>
        <w:t xml:space="preserve"> и </w:t>
      </w:r>
      <w:hyperlink w:anchor="P520" w:history="1">
        <w:r w:rsidRPr="00096EF2">
          <w:rPr>
            <w:rFonts w:ascii="Times New Roman" w:hAnsi="Times New Roman" w:cs="Times New Roman"/>
            <w:sz w:val="28"/>
            <w:szCs w:val="28"/>
            <w:lang w:eastAsia="ru-RU"/>
          </w:rPr>
          <w:t xml:space="preserve">2 пункта </w:t>
        </w:r>
      </w:hyperlink>
      <w:r w:rsidRPr="00096EF2">
        <w:rPr>
          <w:rFonts w:ascii="Times New Roman" w:hAnsi="Times New Roman" w:cs="Times New Roman"/>
          <w:sz w:val="28"/>
          <w:szCs w:val="28"/>
          <w:lang w:eastAsia="ru-RU"/>
        </w:rPr>
        <w:t>1</w:t>
      </w:r>
      <w:r w:rsidR="00AC323A" w:rsidRPr="00096EF2">
        <w:rPr>
          <w:rFonts w:ascii="Times New Roman" w:hAnsi="Times New Roman" w:cs="Times New Roman"/>
          <w:sz w:val="28"/>
          <w:szCs w:val="28"/>
          <w:lang w:eastAsia="ru-RU"/>
        </w:rPr>
        <w:t>73</w:t>
      </w:r>
      <w:r w:rsidRPr="00096EF2">
        <w:rPr>
          <w:rFonts w:ascii="Times New Roman" w:hAnsi="Times New Roman" w:cs="Times New Roman"/>
          <w:sz w:val="28"/>
          <w:szCs w:val="28"/>
          <w:lang w:eastAsia="ru-RU"/>
        </w:rPr>
        <w:t xml:space="preserve"> настоящего положения, извещением и/или документацией, или представления недостоверной информации;</w:t>
      </w:r>
    </w:p>
    <w:p w14:paraId="6E1B639D" w14:textId="29BFAED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несоответствия предложений участника конкурса в электронной форме требованиям, предусмотренным </w:t>
      </w:r>
      <w:hyperlink w:anchor="P520" w:history="1">
        <w:r w:rsidRPr="00096EF2">
          <w:rPr>
            <w:rFonts w:ascii="Times New Roman" w:hAnsi="Times New Roman" w:cs="Times New Roman"/>
            <w:sz w:val="28"/>
            <w:szCs w:val="28"/>
            <w:lang w:eastAsia="ru-RU"/>
          </w:rPr>
          <w:t xml:space="preserve">подпунктом 2 пункта </w:t>
        </w:r>
      </w:hyperlink>
      <w:r w:rsidRPr="00096EF2">
        <w:rPr>
          <w:rFonts w:ascii="Times New Roman" w:hAnsi="Times New Roman" w:cs="Times New Roman"/>
          <w:sz w:val="28"/>
          <w:szCs w:val="28"/>
          <w:lang w:eastAsia="ru-RU"/>
        </w:rPr>
        <w:t>1</w:t>
      </w:r>
      <w:r w:rsidR="00B772E5" w:rsidRPr="00096EF2">
        <w:rPr>
          <w:rFonts w:ascii="Times New Roman" w:hAnsi="Times New Roman" w:cs="Times New Roman"/>
          <w:sz w:val="28"/>
          <w:szCs w:val="28"/>
          <w:lang w:eastAsia="ru-RU"/>
        </w:rPr>
        <w:t>73</w:t>
      </w:r>
      <w:r w:rsidRPr="00096EF2">
        <w:rPr>
          <w:rFonts w:ascii="Times New Roman" w:hAnsi="Times New Roman" w:cs="Times New Roman"/>
          <w:sz w:val="28"/>
          <w:szCs w:val="28"/>
          <w:lang w:eastAsia="ru-RU"/>
        </w:rPr>
        <w:t xml:space="preserve"> настоящего положения и установленным в извещении и/или конкурсной документацией;</w:t>
      </w:r>
    </w:p>
    <w:p w14:paraId="2BC95EE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674B31F7" w14:textId="10AB6A2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B772E5" w:rsidRPr="00096EF2">
        <w:rPr>
          <w:rFonts w:ascii="Times New Roman" w:hAnsi="Times New Roman" w:cs="Times New Roman"/>
          <w:sz w:val="28"/>
          <w:szCs w:val="28"/>
          <w:lang w:eastAsia="ru-RU"/>
        </w:rPr>
        <w:t>83</w:t>
      </w:r>
      <w:r w:rsidRPr="00096EF2">
        <w:rPr>
          <w:rFonts w:ascii="Times New Roman" w:hAnsi="Times New Roman" w:cs="Times New Roman"/>
          <w:sz w:val="28"/>
          <w:szCs w:val="28"/>
          <w:lang w:eastAsia="ru-RU"/>
        </w:rPr>
        <w:t>. 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 который подписывается всеми участвовавшими в рассмотрении этих заявок членами комиссии. Протокол рассмотрения первых частей заявок на участие в конкурсе в электронной форме должен содержать следующие сведения:</w:t>
      </w:r>
    </w:p>
    <w:p w14:paraId="4AC8AD5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0FAECFE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406B917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79B837F3"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2B476E8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6E68C1B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43DC163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количество поданных на участие в конкурсе в электронной форме заявок, а также дата и время регистрации каждой такой заявки;</w:t>
      </w:r>
    </w:p>
    <w:p w14:paraId="6D4D37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результаты рассмотрения заявок на участие в конкурсе в электронной форме с указанием в том числе:</w:t>
      </w:r>
    </w:p>
    <w:p w14:paraId="465E308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а) количества заявок на участие в конкурсе в электронной форме, которые отклонены;</w:t>
      </w:r>
    </w:p>
    <w:p w14:paraId="2677AF7D"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б)</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оснований отклонения каждой заявки на участие в конкурсе в электронной форме с указанием положений конкурсной документации, которым не соответствует такая заявка;</w:t>
      </w:r>
    </w:p>
    <w:p w14:paraId="5894141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результаты оценки заявок на участие в конкурсе в электронной форме с указанием итогового решения комиссии о соответствии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 (в случае, если конкурсной документацией предусмотрена оценка первых частей заявок);</w:t>
      </w:r>
    </w:p>
    <w:p w14:paraId="43D3B3B6"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причины, по которым конкурс в электронной форме признана несостоявшейся, в случае его признания таковым.</w:t>
      </w:r>
    </w:p>
    <w:p w14:paraId="2BA22289" w14:textId="77777777" w:rsidR="00766A7F" w:rsidRPr="00096EF2" w:rsidRDefault="00766A7F" w:rsidP="00766A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Заказчик направляет протокол рассмотрения первых частей заявок на участие в конкурсе в электронной форме оператору электронной площадки</w:t>
      </w:r>
      <w:r w:rsidRPr="00096EF2">
        <w:rPr>
          <w:rFonts w:ascii="Times New Roman" w:eastAsiaTheme="minorHAnsi" w:hAnsi="Times New Roman" w:cs="Times New Roman"/>
          <w:sz w:val="28"/>
          <w:szCs w:val="28"/>
        </w:rPr>
        <w:t xml:space="preserve"> не позднее чем через три дня со дня подписания такого протокола. </w:t>
      </w:r>
      <w:r w:rsidRPr="00096EF2">
        <w:rPr>
          <w:rFonts w:ascii="Times New Roman" w:hAnsi="Times New Roman" w:cs="Times New Roman"/>
          <w:sz w:val="28"/>
          <w:szCs w:val="28"/>
          <w:lang w:eastAsia="ru-RU"/>
        </w:rPr>
        <w:t>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0613BE4F" w14:textId="122DFC7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84</w:t>
      </w:r>
      <w:r w:rsidRPr="00096EF2">
        <w:rPr>
          <w:rFonts w:ascii="Times New Roman" w:hAnsi="Times New Roman" w:cs="Times New Roman"/>
          <w:sz w:val="28"/>
          <w:szCs w:val="28"/>
          <w:lang w:eastAsia="ru-RU"/>
        </w:rPr>
        <w:t>.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3E789CB0" w14:textId="5BD3477D"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85</w:t>
      </w:r>
      <w:r w:rsidRPr="00096EF2">
        <w:rPr>
          <w:rFonts w:ascii="Times New Roman" w:hAnsi="Times New Roman" w:cs="Times New Roman"/>
          <w:sz w:val="28"/>
          <w:szCs w:val="28"/>
          <w:lang w:eastAsia="ru-RU"/>
        </w:rPr>
        <w:t>.</w:t>
      </w:r>
      <w:r w:rsidRPr="00096EF2">
        <w:rPr>
          <w:rFonts w:ascii="Times New Roman" w:hAnsi="Times New Roman" w:cs="Times New Roman"/>
          <w:color w:val="000000"/>
          <w:sz w:val="28"/>
          <w:szCs w:val="28"/>
          <w:lang w:eastAsia="ru-RU"/>
        </w:rPr>
        <w:t xml:space="preserve">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096EF2">
        <w:rPr>
          <w:rFonts w:ascii="Times New Roman" w:eastAsia="Calibri" w:hAnsi="Times New Roman" w:cs="Times New Roman"/>
          <w:color w:val="000000"/>
          <w:sz w:val="28"/>
          <w:szCs w:val="28"/>
          <w:lang w:eastAsia="ru-RU"/>
        </w:rPr>
        <w:t xml:space="preserve"> (цене лота, единицы товара, работы, услуги), первую и </w:t>
      </w:r>
      <w:r w:rsidRPr="00096EF2">
        <w:rPr>
          <w:rFonts w:ascii="Times New Roman" w:hAnsi="Times New Roman" w:cs="Times New Roman"/>
          <w:color w:val="000000"/>
          <w:sz w:val="28"/>
          <w:szCs w:val="28"/>
          <w:lang w:eastAsia="ru-RU"/>
        </w:rPr>
        <w:t>вторую части заявки, при этом конкурс в электронной форме признается несостоявшимся.</w:t>
      </w:r>
    </w:p>
    <w:p w14:paraId="341FEA6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color w:val="000000"/>
          <w:sz w:val="28"/>
          <w:szCs w:val="28"/>
          <w:lang w:eastAsia="ru-RU"/>
        </w:rPr>
        <w:t xml:space="preserve">Комиссия на основании результатов рассмотрения первой и второй частей единственной заявки принимает решение о ее соответствии или </w:t>
      </w:r>
      <w:r w:rsidR="000C27C1" w:rsidRPr="00096EF2">
        <w:rPr>
          <w:rFonts w:ascii="Times New Roman" w:hAnsi="Times New Roman" w:cs="Times New Roman"/>
          <w:color w:val="000000"/>
          <w:sz w:val="28"/>
          <w:szCs w:val="28"/>
          <w:lang w:eastAsia="ru-RU"/>
        </w:rPr>
        <w:br/>
      </w:r>
      <w:r w:rsidRPr="00096EF2">
        <w:rPr>
          <w:rFonts w:ascii="Times New Roman" w:hAnsi="Times New Roman" w:cs="Times New Roman"/>
          <w:color w:val="000000"/>
          <w:sz w:val="28"/>
          <w:szCs w:val="28"/>
          <w:lang w:eastAsia="ru-RU"/>
        </w:rPr>
        <w:t xml:space="preserve">о несоответствии требованиям, установленным конкурсной документацией, оценка вторых частей заявки при этом не проводится. </w:t>
      </w:r>
    </w:p>
    <w:p w14:paraId="47710CF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 xml:space="preserve">Результаты рассмотрения единственной заявки на участие в конкурсе в электронной форме фиксируются в итоговом протоколе, который </w:t>
      </w:r>
      <w:r w:rsidRPr="00096EF2">
        <w:rPr>
          <w:rFonts w:ascii="Times New Roman" w:eastAsia="Calibri" w:hAnsi="Times New Roman" w:cs="Times New Roman"/>
          <w:sz w:val="28"/>
          <w:szCs w:val="28"/>
          <w:lang w:eastAsia="ru-RU"/>
        </w:rPr>
        <w:t xml:space="preserve">размещается на электронной площадке и в </w:t>
      </w:r>
      <w:r w:rsidRPr="00096EF2">
        <w:rPr>
          <w:rFonts w:ascii="Times New Roman" w:hAnsi="Times New Roman" w:cs="Times New Roman"/>
          <w:sz w:val="28"/>
          <w:szCs w:val="28"/>
          <w:lang w:eastAsia="ru-RU"/>
        </w:rPr>
        <w:t>ЕИС</w:t>
      </w:r>
      <w:r w:rsidRPr="00096EF2">
        <w:rPr>
          <w:rFonts w:ascii="Times New Roman" w:eastAsia="Calibri" w:hAnsi="Times New Roman" w:cs="Times New Roman"/>
          <w:sz w:val="28"/>
          <w:szCs w:val="28"/>
          <w:lang w:eastAsia="ru-RU"/>
        </w:rPr>
        <w:t>,</w:t>
      </w:r>
      <w:r w:rsidRPr="00096EF2">
        <w:rPr>
          <w:rFonts w:ascii="Times New Roman" w:hAnsi="Times New Roman" w:cs="Times New Roman"/>
          <w:sz w:val="28"/>
          <w:szCs w:val="28"/>
          <w:lang w:eastAsia="ru-RU"/>
        </w:rPr>
        <w:t xml:space="preserve"> на официальном сайте, за исключением случаев, предусмотренных Законом о закупках</w:t>
      </w:r>
      <w:r w:rsidRPr="00096EF2">
        <w:rPr>
          <w:rFonts w:ascii="Times New Roman" w:eastAsia="Calibri" w:hAnsi="Times New Roman" w:cs="Times New Roman"/>
          <w:sz w:val="28"/>
          <w:szCs w:val="28"/>
          <w:lang w:eastAsia="ru-RU"/>
        </w:rPr>
        <w:t>.</w:t>
      </w:r>
    </w:p>
    <w:p w14:paraId="570A8657" w14:textId="69DF352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86</w:t>
      </w:r>
      <w:r w:rsidRPr="00096EF2">
        <w:rPr>
          <w:rFonts w:ascii="Times New Roman" w:hAnsi="Times New Roman" w:cs="Times New Roman"/>
          <w:sz w:val="28"/>
          <w:szCs w:val="28"/>
          <w:lang w:eastAsia="ru-RU"/>
        </w:rPr>
        <w:t xml:space="preserve">. Оператором электронной площадки одновременно с </w:t>
      </w:r>
      <w:r w:rsidRPr="00096EF2">
        <w:rPr>
          <w:rFonts w:ascii="Times New Roman" w:hAnsi="Times New Roman" w:cs="Times New Roman"/>
          <w:color w:val="000000"/>
          <w:sz w:val="28"/>
          <w:szCs w:val="28"/>
          <w:lang w:eastAsia="ru-RU"/>
        </w:rPr>
        <w:t xml:space="preserve">предложением </w:t>
      </w:r>
      <w:r w:rsidR="000C27C1" w:rsidRPr="00096EF2">
        <w:rPr>
          <w:rFonts w:ascii="Times New Roman" w:hAnsi="Times New Roman" w:cs="Times New Roman"/>
          <w:color w:val="000000"/>
          <w:sz w:val="28"/>
          <w:szCs w:val="28"/>
          <w:lang w:eastAsia="ru-RU"/>
        </w:rPr>
        <w:br/>
      </w:r>
      <w:r w:rsidRPr="00096EF2">
        <w:rPr>
          <w:rFonts w:ascii="Times New Roman" w:hAnsi="Times New Roman" w:cs="Times New Roman"/>
          <w:color w:val="000000"/>
          <w:sz w:val="28"/>
          <w:szCs w:val="28"/>
          <w:lang w:eastAsia="ru-RU"/>
        </w:rPr>
        <w:t>о цене договора</w:t>
      </w:r>
      <w:r w:rsidRPr="00096EF2">
        <w:rPr>
          <w:rFonts w:ascii="Times New Roman" w:eastAsia="Calibri" w:hAnsi="Times New Roman" w:cs="Times New Roman"/>
          <w:color w:val="000000"/>
          <w:sz w:val="28"/>
          <w:szCs w:val="28"/>
          <w:lang w:eastAsia="ru-RU"/>
        </w:rPr>
        <w:t xml:space="preserve"> (цене лота, единицы товара, работы, услуги) и</w:t>
      </w:r>
      <w:r w:rsidRPr="00096EF2">
        <w:rPr>
          <w:rFonts w:ascii="Times New Roman" w:hAnsi="Times New Roman" w:cs="Times New Roman"/>
          <w:sz w:val="28"/>
          <w:szCs w:val="28"/>
          <w:lang w:eastAsia="ru-RU"/>
        </w:rPr>
        <w:t xml:space="preserve">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ЕИС, на официальном сайте, за исключением случаев, предусмотренных Законом о закупках, протокола рассмотрения первых частей заявок на участие в конкурсе в электронной форме.</w:t>
      </w:r>
    </w:p>
    <w:p w14:paraId="49D09D0F" w14:textId="410A279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87</w:t>
      </w:r>
      <w:r w:rsidRPr="00096EF2">
        <w:rPr>
          <w:rFonts w:ascii="Times New Roman" w:hAnsi="Times New Roman" w:cs="Times New Roman"/>
          <w:sz w:val="28"/>
          <w:szCs w:val="28"/>
          <w:lang w:eastAsia="ru-RU"/>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6326200A" w14:textId="77308AF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88</w:t>
      </w:r>
      <w:r w:rsidRPr="00096EF2">
        <w:rPr>
          <w:rFonts w:ascii="Times New Roman" w:hAnsi="Times New Roman" w:cs="Times New Roman"/>
          <w:sz w:val="28"/>
          <w:szCs w:val="28"/>
          <w:lang w:eastAsia="ru-RU"/>
        </w:rPr>
        <w:t>. Заявка на участие в конкурсе в электронной форме признается не соответствующей требованиям, установленным конкурсной документацией:</w:t>
      </w:r>
    </w:p>
    <w:p w14:paraId="48A8066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710BB241"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случае наличия в документах и информации, представленных </w:t>
      </w:r>
      <w:r w:rsidR="00766A7F" w:rsidRPr="00096EF2">
        <w:rPr>
          <w:rFonts w:ascii="Times New Roman" w:hAnsi="Times New Roman" w:cs="Times New Roman"/>
          <w:sz w:val="28"/>
          <w:szCs w:val="28"/>
          <w:lang w:eastAsia="ru-RU"/>
        </w:rPr>
        <w:lastRenderedPageBreak/>
        <w:t>участником закупки, недостоверной информации;</w:t>
      </w:r>
    </w:p>
    <w:p w14:paraId="68C250F6" w14:textId="77777777"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случае несоответствия участника такого конкурса требованиям, установленным конкурсной документацией;</w:t>
      </w:r>
    </w:p>
    <w:p w14:paraId="01A8D63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color w:val="000000"/>
          <w:sz w:val="28"/>
          <w:szCs w:val="28"/>
          <w:lang w:eastAsia="ru-RU"/>
        </w:rPr>
        <w:t xml:space="preserve">4) в случае непредставления </w:t>
      </w:r>
      <w:r w:rsidRPr="00096EF2">
        <w:rPr>
          <w:rFonts w:ascii="Times New Roman" w:eastAsia="Calibri" w:hAnsi="Times New Roman" w:cs="Times New Roman"/>
          <w:sz w:val="28"/>
          <w:szCs w:val="28"/>
          <w:lang w:eastAsia="ru-RU"/>
        </w:rPr>
        <w:t>независимой</w:t>
      </w:r>
      <w:r w:rsidRPr="00096EF2">
        <w:rPr>
          <w:rFonts w:ascii="Times New Roman" w:hAnsi="Times New Roman" w:cs="Times New Roman"/>
          <w:color w:val="000000"/>
          <w:sz w:val="28"/>
          <w:szCs w:val="28"/>
          <w:lang w:eastAsia="ru-RU"/>
        </w:rPr>
        <w:t xml:space="preserve">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452DF410" w14:textId="4382A92A"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89</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sz w:val="28"/>
          <w:szCs w:val="28"/>
          <w:lang w:eastAsia="ru-RU"/>
        </w:rPr>
        <w:t>В случае установления недостоверности информации,</w:t>
      </w:r>
      <w:r w:rsidR="000C27C1" w:rsidRPr="00096EF2">
        <w:rPr>
          <w:rFonts w:ascii="Times New Roman" w:hAnsi="Times New Roman" w:cs="Times New Roman"/>
          <w:color w:val="000000"/>
          <w:sz w:val="28"/>
          <w:szCs w:val="28"/>
          <w:lang w:eastAsia="ru-RU"/>
        </w:rPr>
        <w:t xml:space="preserve"> </w:t>
      </w:r>
      <w:r w:rsidR="00766A7F" w:rsidRPr="00096EF2">
        <w:rPr>
          <w:rFonts w:ascii="Times New Roman" w:hAnsi="Times New Roman" w:cs="Times New Roman"/>
          <w:color w:val="000000"/>
          <w:sz w:val="28"/>
          <w:szCs w:val="28"/>
          <w:lang w:eastAsia="ru-RU"/>
        </w:rPr>
        <w:t xml:space="preserve">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w:t>
      </w:r>
      <w:r w:rsidR="000C27C1" w:rsidRPr="00096EF2">
        <w:rPr>
          <w:rFonts w:ascii="Times New Roman" w:hAnsi="Times New Roman" w:cs="Times New Roman"/>
          <w:color w:val="000000"/>
          <w:sz w:val="28"/>
          <w:szCs w:val="28"/>
          <w:lang w:eastAsia="ru-RU"/>
        </w:rPr>
        <w:br/>
      </w:r>
      <w:r w:rsidR="00766A7F" w:rsidRPr="00096EF2">
        <w:rPr>
          <w:rFonts w:ascii="Times New Roman" w:hAnsi="Times New Roman" w:cs="Times New Roman"/>
          <w:color w:val="000000"/>
          <w:sz w:val="28"/>
          <w:szCs w:val="28"/>
          <w:lang w:eastAsia="ru-RU"/>
        </w:rPr>
        <w:t>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14:paraId="0EF8D0A0" w14:textId="586B8C6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color w:val="000000"/>
          <w:sz w:val="28"/>
          <w:szCs w:val="28"/>
          <w:lang w:eastAsia="ru-RU"/>
        </w:rPr>
        <w:t>19</w:t>
      </w:r>
      <w:r w:rsidR="00370631" w:rsidRPr="00096EF2">
        <w:rPr>
          <w:rFonts w:ascii="Times New Roman" w:hAnsi="Times New Roman" w:cs="Times New Roman"/>
          <w:color w:val="000000"/>
          <w:sz w:val="28"/>
          <w:szCs w:val="28"/>
          <w:lang w:eastAsia="ru-RU"/>
        </w:rPr>
        <w:t>0</w:t>
      </w:r>
      <w:r w:rsidRPr="00096EF2">
        <w:rPr>
          <w:rFonts w:ascii="Times New Roman" w:hAnsi="Times New Roman" w:cs="Times New Roman"/>
          <w:color w:val="000000"/>
          <w:sz w:val="28"/>
          <w:szCs w:val="28"/>
          <w:lang w:eastAsia="ru-RU"/>
        </w:rPr>
        <w:t>.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14:paraId="7A683BA6" w14:textId="2BFE3F7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sz w:val="28"/>
          <w:szCs w:val="28"/>
          <w:lang w:eastAsia="ru-RU"/>
        </w:rPr>
        <w:t>19</w:t>
      </w:r>
      <w:r w:rsidR="00370631"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Комиссия осуществляет оценку вторых частей заявок на участие в конкурсе в электронной форме, в отношении которых принято решение </w:t>
      </w:r>
      <w:r w:rsidR="000C27C1"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540" w:history="1">
        <w:r w:rsidRPr="00096EF2">
          <w:rPr>
            <w:rFonts w:ascii="Times New Roman" w:hAnsi="Times New Roman" w:cs="Times New Roman"/>
            <w:sz w:val="28"/>
            <w:szCs w:val="28"/>
            <w:lang w:eastAsia="ru-RU"/>
          </w:rPr>
          <w:t xml:space="preserve">пунктами </w:t>
        </w:r>
      </w:hyperlink>
      <w:r w:rsidRPr="00096EF2">
        <w:rPr>
          <w:rFonts w:ascii="Times New Roman" w:hAnsi="Times New Roman" w:cs="Times New Roman"/>
          <w:sz w:val="28"/>
          <w:szCs w:val="28"/>
          <w:lang w:eastAsia="ru-RU"/>
        </w:rPr>
        <w:t>1</w:t>
      </w:r>
      <w:r w:rsidR="00370631" w:rsidRPr="00096EF2">
        <w:rPr>
          <w:rFonts w:ascii="Times New Roman" w:hAnsi="Times New Roman" w:cs="Times New Roman"/>
          <w:sz w:val="28"/>
          <w:szCs w:val="28"/>
          <w:lang w:eastAsia="ru-RU"/>
        </w:rPr>
        <w:t>84</w:t>
      </w:r>
      <w:r w:rsidRPr="00096EF2">
        <w:rPr>
          <w:rFonts w:ascii="Times New Roman" w:hAnsi="Times New Roman" w:cs="Times New Roman"/>
          <w:sz w:val="28"/>
          <w:szCs w:val="28"/>
          <w:lang w:eastAsia="ru-RU"/>
        </w:rPr>
        <w:t>, 1</w:t>
      </w:r>
      <w:r w:rsidR="00370631" w:rsidRPr="00096EF2">
        <w:rPr>
          <w:rFonts w:ascii="Times New Roman" w:hAnsi="Times New Roman" w:cs="Times New Roman"/>
          <w:sz w:val="28"/>
          <w:szCs w:val="28"/>
          <w:lang w:eastAsia="ru-RU"/>
        </w:rPr>
        <w:t>85</w:t>
      </w:r>
      <w:r w:rsidRPr="00096EF2">
        <w:rPr>
          <w:rFonts w:ascii="Times New Roman" w:hAnsi="Times New Roman" w:cs="Times New Roman"/>
          <w:sz w:val="28"/>
          <w:szCs w:val="28"/>
          <w:lang w:eastAsia="ru-RU"/>
        </w:rPr>
        <w:t xml:space="preserve"> настоящего положения.</w:t>
      </w:r>
    </w:p>
    <w:p w14:paraId="0BC551FC" w14:textId="08F571D5"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color w:val="000000" w:themeColor="text1"/>
          <w:sz w:val="28"/>
          <w:szCs w:val="28"/>
          <w:lang w:eastAsia="ru-RU"/>
        </w:rPr>
        <w:t>192</w:t>
      </w:r>
      <w:r w:rsidR="00766A7F" w:rsidRPr="00096EF2">
        <w:rPr>
          <w:rFonts w:ascii="Times New Roman" w:hAnsi="Times New Roman" w:cs="Times New Roman"/>
          <w:color w:val="000000" w:themeColor="text1"/>
          <w:sz w:val="28"/>
          <w:szCs w:val="28"/>
          <w:lang w:eastAsia="ru-RU"/>
        </w:rPr>
        <w:t xml:space="preserve">. </w:t>
      </w:r>
      <w:r w:rsidR="00766A7F" w:rsidRPr="00096EF2">
        <w:rPr>
          <w:rFonts w:ascii="Times New Roman" w:hAnsi="Times New Roman" w:cs="Times New Roman"/>
          <w:sz w:val="28"/>
          <w:szCs w:val="28"/>
          <w:lang w:eastAsia="ru-RU"/>
        </w:rPr>
        <w:t>Срок рассмотрения вторых частей заявок и оценки заявок на участие в конкурсе в электронной форме не может превышать семь рабочих дней с даты направления заказчику вторых частей заявок на участие в таком конкурсе.</w:t>
      </w:r>
    </w:p>
    <w:p w14:paraId="2BE6DBA2" w14:textId="747A35AA"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193</w:t>
      </w:r>
      <w:r w:rsidR="00766A7F" w:rsidRPr="00096EF2">
        <w:rPr>
          <w:rFonts w:ascii="Times New Roman" w:hAnsi="Times New Roman" w:cs="Times New Roman"/>
          <w:sz w:val="28"/>
          <w:szCs w:val="28"/>
          <w:lang w:eastAsia="ru-RU"/>
        </w:rPr>
        <w:t>.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заявок.</w:t>
      </w:r>
    </w:p>
    <w:p w14:paraId="52849A5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4421AFD5" w14:textId="69D03309"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194</w:t>
      </w:r>
      <w:r w:rsidR="00766A7F" w:rsidRPr="00096EF2">
        <w:rPr>
          <w:rFonts w:ascii="Times New Roman" w:hAnsi="Times New Roman" w:cs="Times New Roman"/>
          <w:sz w:val="28"/>
          <w:szCs w:val="28"/>
          <w:lang w:eastAsia="ru-RU"/>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w:t>
      </w:r>
      <w:r w:rsidR="00766A7F" w:rsidRPr="00096EF2">
        <w:rPr>
          <w:rFonts w:ascii="Times New Roman" w:hAnsi="Times New Roman" w:cs="Times New Roman"/>
          <w:sz w:val="28"/>
          <w:szCs w:val="28"/>
          <w:lang w:eastAsia="ru-RU"/>
        </w:rPr>
        <w:lastRenderedPageBreak/>
        <w:t>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5B634902" w14:textId="4C7362A3"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195</w:t>
      </w:r>
      <w:r w:rsidR="00766A7F" w:rsidRPr="00096EF2">
        <w:rPr>
          <w:rFonts w:ascii="Times New Roman" w:eastAsia="Calibri" w:hAnsi="Times New Roman" w:cs="Times New Roman"/>
          <w:sz w:val="28"/>
          <w:szCs w:val="28"/>
        </w:rPr>
        <w:t xml:space="preserve">.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w:t>
      </w:r>
      <w:r w:rsidR="00766A7F" w:rsidRPr="00096EF2">
        <w:rPr>
          <w:rFonts w:ascii="Times New Roman" w:hAnsi="Times New Roman" w:cs="Times New Roman"/>
          <w:sz w:val="28"/>
          <w:szCs w:val="28"/>
          <w:lang w:eastAsia="ru-RU"/>
        </w:rPr>
        <w:t>направляется заказчиком оператору электронной площадки</w:t>
      </w:r>
      <w:r w:rsidR="00766A7F" w:rsidRPr="00096EF2">
        <w:rPr>
          <w:rFonts w:ascii="Times New Roman" w:eastAsiaTheme="minorHAnsi" w:hAnsi="Times New Roman" w:cs="Times New Roman"/>
          <w:sz w:val="28"/>
          <w:szCs w:val="28"/>
        </w:rPr>
        <w:t xml:space="preserve"> не позднее чем через три дня со дня подписания такого протокола. </w:t>
      </w:r>
      <w:r w:rsidR="00766A7F" w:rsidRPr="00096EF2">
        <w:rPr>
          <w:rFonts w:ascii="Times New Roman" w:hAnsi="Times New Roman" w:cs="Times New Roman"/>
          <w:sz w:val="28"/>
          <w:szCs w:val="28"/>
          <w:lang w:eastAsia="ru-RU"/>
        </w:rPr>
        <w:t>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r w:rsidR="00766A7F" w:rsidRPr="00096EF2">
        <w:rPr>
          <w:rFonts w:ascii="Times New Roman" w:eastAsia="Calibri" w:hAnsi="Times New Roman" w:cs="Times New Roman"/>
          <w:sz w:val="28"/>
          <w:szCs w:val="28"/>
        </w:rPr>
        <w:t>.</w:t>
      </w:r>
    </w:p>
    <w:p w14:paraId="0AF4A84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Протокол подведения итогов конкурса в электронной форме должен содержать:</w:t>
      </w:r>
    </w:p>
    <w:p w14:paraId="66E8310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74AE1B8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5663148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3216B2D8" w14:textId="6FF9951C" w:rsidR="00766A7F" w:rsidRPr="00096EF2"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00834439"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2BD7C65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0FE1929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5BC246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количество поданных заявок на участие в конкурсе в электронной форме, а также дата и время регистрации каждой такой заявки;</w:t>
      </w:r>
    </w:p>
    <w:p w14:paraId="471E838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78A80D8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результаты рассмотрения заявок на участие в закупке с указанием в том числе:</w:t>
      </w:r>
    </w:p>
    <w:p w14:paraId="621D000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а) количества заявок на участие в закупке, которые отклонены;</w:t>
      </w:r>
    </w:p>
    <w:p w14:paraId="0D97586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б) оснований отклонения каждой заявки на участие в закупке с указанием положений конкурсной документации, которым не соответствуют такие заявка;</w:t>
      </w:r>
    </w:p>
    <w:p w14:paraId="02280A7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5525576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rPr>
      </w:pPr>
      <w:r w:rsidRPr="00096EF2">
        <w:rPr>
          <w:rFonts w:ascii="Times New Roman" w:eastAsia="Calibri" w:hAnsi="Times New Roman" w:cs="Times New Roman"/>
          <w:sz w:val="28"/>
          <w:szCs w:val="28"/>
        </w:rPr>
        <w:t xml:space="preserve">- сведения об участниках конкурса с заявками, получившими первые три </w:t>
      </w:r>
      <w:r w:rsidRPr="00096EF2">
        <w:rPr>
          <w:rFonts w:ascii="Times New Roman" w:eastAsia="Calibri" w:hAnsi="Times New Roman" w:cs="Times New Roman"/>
          <w:sz w:val="28"/>
          <w:szCs w:val="28"/>
        </w:rPr>
        <w:lastRenderedPageBreak/>
        <w:t>номера (при наличии таковых участников конкурса);</w:t>
      </w:r>
    </w:p>
    <w:p w14:paraId="1497202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причины, по которым закупка признана несостоявшейся, в случае признания ее таковой по итогам рассмотрения и оценки заявок на участие в конкурсе в электронной форме.</w:t>
      </w:r>
    </w:p>
    <w:p w14:paraId="04B85953" w14:textId="71906BFA"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196</w:t>
      </w:r>
      <w:r w:rsidR="00766A7F" w:rsidRPr="00096EF2">
        <w:rPr>
          <w:rFonts w:ascii="Times New Roman" w:hAnsi="Times New Roman" w:cs="Times New Roman"/>
          <w:sz w:val="28"/>
          <w:szCs w:val="28"/>
          <w:lang w:eastAsia="ru-RU"/>
        </w:rPr>
        <w:t>.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(исполнителем, подрядчиком).</w:t>
      </w:r>
    </w:p>
    <w:p w14:paraId="2F4775A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63788F55" w14:textId="0D6C4DF4" w:rsidR="00766A7F" w:rsidRPr="00096EF2"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197</w:t>
      </w:r>
      <w:r w:rsidR="00766A7F" w:rsidRPr="00096EF2">
        <w:rPr>
          <w:rFonts w:ascii="Times New Roman" w:hAnsi="Times New Roman" w:cs="Times New Roman"/>
          <w:sz w:val="28"/>
          <w:szCs w:val="28"/>
          <w:lang w:eastAsia="ru-RU"/>
        </w:rPr>
        <w:t xml:space="preserve">. В случае если конкурс в электронной форме признан несостоявшимся по причинам, не указанным в </w:t>
      </w:r>
      <w:hyperlink w:anchor="P559" w:history="1">
        <w:r w:rsidR="00766A7F" w:rsidRPr="00096EF2">
          <w:rPr>
            <w:rFonts w:ascii="Times New Roman" w:hAnsi="Times New Roman" w:cs="Times New Roman"/>
            <w:sz w:val="28"/>
            <w:szCs w:val="28"/>
            <w:lang w:eastAsia="ru-RU"/>
          </w:rPr>
          <w:t xml:space="preserve">пункте </w:t>
        </w:r>
      </w:hyperlink>
      <w:r w:rsidR="003338C1" w:rsidRPr="00096EF2">
        <w:rPr>
          <w:rFonts w:ascii="Times New Roman" w:hAnsi="Times New Roman" w:cs="Times New Roman"/>
          <w:sz w:val="28"/>
          <w:szCs w:val="28"/>
          <w:lang w:eastAsia="ru-RU"/>
        </w:rPr>
        <w:t>196</w:t>
      </w:r>
      <w:r w:rsidR="00766A7F" w:rsidRPr="00096EF2">
        <w:rPr>
          <w:rFonts w:ascii="Times New Roman" w:hAnsi="Times New Roman" w:cs="Times New Roman"/>
          <w:sz w:val="28"/>
          <w:szCs w:val="28"/>
          <w:lang w:eastAsia="ru-RU"/>
        </w:rPr>
        <w:t xml:space="preserve"> настоящего положения, либо в случае незаключения договора по итогам закупки (в том числе по причине уклонения участника закупки на основании пункта </w:t>
      </w:r>
      <w:r w:rsidR="004E7978" w:rsidRPr="00096EF2">
        <w:rPr>
          <w:rFonts w:ascii="Times New Roman" w:hAnsi="Times New Roman" w:cs="Times New Roman"/>
          <w:sz w:val="28"/>
          <w:szCs w:val="28"/>
          <w:lang w:eastAsia="ru-RU"/>
        </w:rPr>
        <w:t>334</w:t>
      </w:r>
      <w:r w:rsidR="00766A7F" w:rsidRPr="00096EF2">
        <w:rPr>
          <w:rFonts w:ascii="Times New Roman" w:hAnsi="Times New Roman" w:cs="Times New Roman"/>
          <w:sz w:val="28"/>
          <w:szCs w:val="28"/>
          <w:lang w:eastAsia="ru-RU"/>
        </w:rPr>
        <w:t xml:space="preserve"> от заключения договора либо в случае отказа заказчика от заключения договора на основании пункта 3</w:t>
      </w:r>
      <w:r w:rsidR="004E7978" w:rsidRPr="00096EF2">
        <w:rPr>
          <w:rFonts w:ascii="Times New Roman" w:hAnsi="Times New Roman" w:cs="Times New Roman"/>
          <w:sz w:val="28"/>
          <w:szCs w:val="28"/>
          <w:lang w:eastAsia="ru-RU"/>
        </w:rPr>
        <w:t>27</w:t>
      </w:r>
      <w:r w:rsidR="00766A7F" w:rsidRPr="00096EF2">
        <w:rPr>
          <w:rFonts w:ascii="Times New Roman" w:hAnsi="Times New Roman" w:cs="Times New Roman"/>
          <w:sz w:val="28"/>
          <w:szCs w:val="28"/>
          <w:lang w:eastAsia="ru-RU"/>
        </w:rPr>
        <w:t xml:space="preserve"> настоящего положения) заказчик вправе осуществить закупку у единственного поставщика (исполнителя, подрядчика).</w:t>
      </w:r>
    </w:p>
    <w:p w14:paraId="231F94A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0D96D6A3" w14:textId="77777777" w:rsidR="00766A7F" w:rsidRPr="00096EF2" w:rsidRDefault="00766A7F" w:rsidP="00766A7F">
      <w:pPr>
        <w:widowControl w:val="0"/>
        <w:tabs>
          <w:tab w:val="left" w:pos="709"/>
          <w:tab w:val="left" w:pos="13750"/>
        </w:tabs>
        <w:autoSpaceDE w:val="0"/>
        <w:autoSpaceDN w:val="0"/>
        <w:spacing w:after="0" w:line="240" w:lineRule="auto"/>
        <w:ind w:firstLine="709"/>
        <w:jc w:val="center"/>
        <w:rPr>
          <w:rFonts w:ascii="Times New Roman" w:eastAsia="Calibri" w:hAnsi="Times New Roman" w:cs="Times New Roman"/>
          <w:b/>
          <w:sz w:val="28"/>
          <w:szCs w:val="28"/>
        </w:rPr>
      </w:pPr>
    </w:p>
    <w:p w14:paraId="6EB4EA60" w14:textId="2829D30A"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0015C0" w:rsidRPr="00096EF2">
        <w:rPr>
          <w:rFonts w:ascii="Times New Roman" w:hAnsi="Times New Roman" w:cs="Times New Roman"/>
          <w:b/>
          <w:sz w:val="28"/>
          <w:szCs w:val="28"/>
          <w:lang w:eastAsia="ru-RU"/>
        </w:rPr>
        <w:t>5</w:t>
      </w:r>
      <w:r w:rsidRPr="00096EF2">
        <w:rPr>
          <w:rFonts w:ascii="Times New Roman" w:hAnsi="Times New Roman" w:cs="Times New Roman"/>
          <w:b/>
          <w:sz w:val="28"/>
          <w:szCs w:val="28"/>
          <w:lang w:eastAsia="ru-RU"/>
        </w:rPr>
        <w:t xml:space="preserve">. Особенности проведения конкурса в электронной форме, </w:t>
      </w:r>
      <w:r w:rsidRPr="00096EF2">
        <w:rPr>
          <w:rFonts w:ascii="Times New Roman" w:hAnsi="Times New Roman" w:cs="Times New Roman"/>
          <w:b/>
          <w:sz w:val="28"/>
          <w:szCs w:val="28"/>
          <w:lang w:eastAsia="ru-RU"/>
        </w:rPr>
        <w:br/>
        <w:t xml:space="preserve">участниками которого могут быть только </w:t>
      </w:r>
      <w:r w:rsidRPr="00096EF2">
        <w:rPr>
          <w:rFonts w:ascii="Times New Roman" w:hAnsi="Times New Roman" w:cs="Times New Roman"/>
          <w:b/>
          <w:sz w:val="28"/>
          <w:szCs w:val="28"/>
          <w:lang w:eastAsia="ru-RU"/>
        </w:rPr>
        <w:br/>
        <w:t>субъекты малого и среднего предпринимательства</w:t>
      </w:r>
    </w:p>
    <w:p w14:paraId="2D9069CD" w14:textId="77777777" w:rsidR="00766A7F" w:rsidRPr="00096EF2" w:rsidRDefault="00766A7F" w:rsidP="00766A7F">
      <w:pPr>
        <w:widowControl w:val="0"/>
        <w:tabs>
          <w:tab w:val="left" w:pos="709"/>
          <w:tab w:val="left" w:pos="13750"/>
        </w:tabs>
        <w:autoSpaceDE w:val="0"/>
        <w:autoSpaceDN w:val="0"/>
        <w:spacing w:after="0" w:line="240" w:lineRule="auto"/>
        <w:ind w:firstLine="709"/>
        <w:jc w:val="center"/>
        <w:rPr>
          <w:rFonts w:ascii="Times New Roman" w:eastAsia="Calibri" w:hAnsi="Times New Roman" w:cs="Times New Roman"/>
          <w:b/>
          <w:sz w:val="28"/>
          <w:szCs w:val="28"/>
        </w:rPr>
      </w:pPr>
    </w:p>
    <w:p w14:paraId="183799F1" w14:textId="5A65CEFC" w:rsidR="00766A7F" w:rsidRPr="00096EF2" w:rsidRDefault="007C68D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198</w:t>
      </w:r>
      <w:r w:rsidR="00766A7F" w:rsidRPr="00096EF2">
        <w:rPr>
          <w:rFonts w:ascii="Times New Roman" w:hAnsi="Times New Roman" w:cs="Times New Roman"/>
          <w:color w:val="000000" w:themeColor="text1"/>
          <w:sz w:val="28"/>
          <w:szCs w:val="28"/>
          <w:lang w:eastAsia="ru-RU"/>
        </w:rPr>
        <w:t xml:space="preserve">. Конкурс в электронной форме, участниками которого в соответствии с </w:t>
      </w:r>
      <w:hyperlink r:id="rId98" w:history="1">
        <w:r w:rsidR="00766A7F" w:rsidRPr="00096EF2">
          <w:rPr>
            <w:rFonts w:ascii="Times New Roman" w:hAnsi="Times New Roman" w:cs="Times New Roman"/>
            <w:color w:val="000000" w:themeColor="text1"/>
            <w:sz w:val="28"/>
            <w:szCs w:val="28"/>
            <w:lang w:eastAsia="ru-RU"/>
          </w:rPr>
          <w:t>пунктом 2 части 8 статьи 3</w:t>
        </w:r>
      </w:hyperlink>
      <w:r w:rsidR="00766A7F" w:rsidRPr="00096EF2">
        <w:rPr>
          <w:rFonts w:ascii="Times New Roman" w:hAnsi="Times New Roman" w:cs="Times New Roman"/>
          <w:color w:val="000000" w:themeColor="text1"/>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2</w:t>
      </w:r>
      <w:r w:rsidR="004D1CE2" w:rsidRPr="00096EF2">
        <w:rPr>
          <w:rFonts w:ascii="Times New Roman" w:hAnsi="Times New Roman" w:cs="Times New Roman"/>
          <w:color w:val="000000" w:themeColor="text1"/>
          <w:sz w:val="28"/>
          <w:szCs w:val="28"/>
          <w:lang w:eastAsia="ru-RU"/>
        </w:rPr>
        <w:t>4</w:t>
      </w:r>
      <w:r w:rsidR="00766A7F" w:rsidRPr="00096EF2">
        <w:rPr>
          <w:rFonts w:ascii="Times New Roman" w:hAnsi="Times New Roman" w:cs="Times New Roman"/>
          <w:color w:val="000000" w:themeColor="text1"/>
          <w:sz w:val="28"/>
          <w:szCs w:val="28"/>
          <w:lang w:eastAsia="ru-RU"/>
        </w:rPr>
        <w:t xml:space="preserve"> раздела </w:t>
      </w:r>
      <w:r w:rsidR="00766A7F" w:rsidRPr="00096EF2">
        <w:rPr>
          <w:rFonts w:ascii="Times New Roman" w:hAnsi="Times New Roman" w:cs="Times New Roman"/>
          <w:color w:val="000000" w:themeColor="text1"/>
          <w:sz w:val="28"/>
          <w:szCs w:val="28"/>
          <w:lang w:val="en-US" w:eastAsia="ru-RU"/>
        </w:rPr>
        <w:t>III</w:t>
      </w:r>
      <w:r w:rsidR="00766A7F" w:rsidRPr="00096EF2">
        <w:rPr>
          <w:rFonts w:ascii="Times New Roman" w:hAnsi="Times New Roman" w:cs="Times New Roman"/>
          <w:color w:val="000000" w:themeColor="text1"/>
          <w:sz w:val="28"/>
          <w:szCs w:val="28"/>
          <w:lang w:eastAsia="ru-RU"/>
        </w:rPr>
        <w:t xml:space="preserve"> настоящего положения с учетом требований, предусмотренных </w:t>
      </w:r>
      <w:hyperlink r:id="rId99" w:history="1">
        <w:r w:rsidR="00766A7F" w:rsidRPr="00096EF2">
          <w:rPr>
            <w:rFonts w:ascii="Times New Roman" w:hAnsi="Times New Roman" w:cs="Times New Roman"/>
            <w:color w:val="000000" w:themeColor="text1"/>
            <w:sz w:val="28"/>
            <w:szCs w:val="28"/>
            <w:lang w:eastAsia="ru-RU"/>
          </w:rPr>
          <w:t>статьями 3</w:t>
        </w:r>
        <w:r w:rsidR="00D4042B" w:rsidRPr="00096EF2">
          <w:rPr>
            <w:rFonts w:ascii="Times New Roman" w:hAnsi="Times New Roman" w:cs="Times New Roman"/>
            <w:color w:val="000000" w:themeColor="text1"/>
            <w:sz w:val="28"/>
            <w:szCs w:val="28"/>
            <w:lang w:eastAsia="ru-RU"/>
          </w:rPr>
          <w:t>²</w:t>
        </w:r>
        <w:r w:rsidR="00766A7F" w:rsidRPr="00096EF2">
          <w:rPr>
            <w:rFonts w:ascii="Times New Roman" w:hAnsi="Times New Roman" w:cs="Times New Roman"/>
            <w:color w:val="000000" w:themeColor="text1"/>
            <w:sz w:val="28"/>
            <w:szCs w:val="28"/>
            <w:lang w:eastAsia="ru-RU"/>
          </w:rPr>
          <w:t xml:space="preserve">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color w:val="000000" w:themeColor="text1"/>
            <w:sz w:val="28"/>
            <w:szCs w:val="28"/>
            <w:lang w:eastAsia="ru-RU"/>
          </w:rPr>
          <w:t>3</w:t>
        </w:r>
      </w:hyperlink>
      <w:r w:rsidR="00D4042B" w:rsidRPr="00096EF2">
        <w:rPr>
          <w:rFonts w:ascii="Times New Roman" w:hAnsi="Times New Roman" w:cs="Times New Roman"/>
          <w:color w:val="000000" w:themeColor="text1"/>
          <w:sz w:val="28"/>
          <w:szCs w:val="28"/>
          <w:lang w:eastAsia="ru-RU"/>
        </w:rPr>
        <w:t>⁴</w:t>
      </w:r>
      <w:r w:rsidR="00766A7F" w:rsidRPr="00096EF2">
        <w:rPr>
          <w:rFonts w:ascii="Times New Roman" w:hAnsi="Times New Roman" w:cs="Times New Roman"/>
          <w:b/>
          <w:color w:val="000000" w:themeColor="text1"/>
          <w:sz w:val="28"/>
          <w:szCs w:val="28"/>
          <w:lang w:eastAsia="ru-RU"/>
        </w:rPr>
        <w:t xml:space="preserve"> </w:t>
      </w:r>
      <w:r w:rsidR="00766A7F" w:rsidRPr="00096EF2">
        <w:rPr>
          <w:rFonts w:ascii="Times New Roman" w:hAnsi="Times New Roman" w:cs="Times New Roman"/>
          <w:color w:val="000000" w:themeColor="text1"/>
          <w:sz w:val="28"/>
          <w:szCs w:val="28"/>
          <w:lang w:eastAsia="ru-RU"/>
        </w:rPr>
        <w:t xml:space="preserve">Закона о закупках, и </w:t>
      </w:r>
      <w:r w:rsidR="00D4042B" w:rsidRPr="00096EF2">
        <w:rPr>
          <w:rFonts w:ascii="Times New Roman" w:hAnsi="Times New Roman" w:cs="Times New Roman"/>
          <w:color w:val="000000" w:themeColor="text1"/>
          <w:sz w:val="28"/>
          <w:szCs w:val="28"/>
          <w:lang w:eastAsia="ru-RU"/>
        </w:rPr>
        <w:t>о</w:t>
      </w:r>
      <w:r w:rsidR="00766A7F" w:rsidRPr="00096EF2">
        <w:rPr>
          <w:rFonts w:ascii="Times New Roman" w:hAnsi="Times New Roman" w:cs="Times New Roman"/>
          <w:color w:val="000000" w:themeColor="text1"/>
          <w:sz w:val="28"/>
          <w:szCs w:val="28"/>
          <w:lang w:eastAsia="ru-RU"/>
        </w:rPr>
        <w:t>собенностей, установленных настоящей главой.</w:t>
      </w:r>
    </w:p>
    <w:p w14:paraId="28197C6F" w14:textId="54538D3A" w:rsidR="00766A7F" w:rsidRPr="00096EF2" w:rsidRDefault="004D1CE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199</w:t>
      </w:r>
      <w:r w:rsidR="00766A7F" w:rsidRPr="00096EF2">
        <w:rPr>
          <w:rFonts w:ascii="Times New Roman" w:hAnsi="Times New Roman" w:cs="Times New Roman"/>
          <w:color w:val="000000" w:themeColor="text1"/>
          <w:sz w:val="28"/>
          <w:szCs w:val="28"/>
          <w:lang w:eastAsia="ru-RU"/>
        </w:rPr>
        <w:t xml:space="preserve">. При осуществлении конкурса в электронной форме с участием субъектов малого и среднего предпринимательства извещение о его проведении размещается в </w:t>
      </w:r>
      <w:r w:rsidR="00766A7F" w:rsidRPr="00096EF2">
        <w:rPr>
          <w:rFonts w:ascii="Times New Roman" w:hAnsi="Times New Roman" w:cs="Times New Roman"/>
          <w:sz w:val="28"/>
          <w:szCs w:val="28"/>
          <w:lang w:eastAsia="ru-RU"/>
        </w:rPr>
        <w:t>ЕИС</w:t>
      </w:r>
      <w:r w:rsidR="00766A7F" w:rsidRPr="00096EF2">
        <w:rPr>
          <w:rFonts w:ascii="Times New Roman" w:hAnsi="Times New Roman" w:cs="Times New Roman"/>
          <w:color w:val="000000" w:themeColor="text1"/>
          <w:sz w:val="28"/>
          <w:szCs w:val="28"/>
          <w:lang w:eastAsia="ru-RU"/>
        </w:rPr>
        <w:t>:</w:t>
      </w:r>
    </w:p>
    <w:p w14:paraId="74C7658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1) не менее чем за семь дней до даты окончания срока подачи заявок на участие в таком конкурсе в случае, если </w:t>
      </w:r>
      <w:r w:rsidRPr="00096EF2">
        <w:rPr>
          <w:rFonts w:ascii="Times New Roman" w:eastAsia="Calibri" w:hAnsi="Times New Roman" w:cs="Times New Roman"/>
          <w:sz w:val="28"/>
          <w:szCs w:val="28"/>
        </w:rPr>
        <w:t>НМЦД</w:t>
      </w:r>
      <w:r w:rsidRPr="00096EF2">
        <w:rPr>
          <w:rFonts w:ascii="Times New Roman" w:hAnsi="Times New Roman" w:cs="Times New Roman"/>
          <w:color w:val="000000" w:themeColor="text1"/>
          <w:sz w:val="28"/>
          <w:szCs w:val="28"/>
          <w:lang w:eastAsia="ru-RU"/>
        </w:rPr>
        <w:t xml:space="preserve"> не превышает 30 000 тыс. руб.;</w:t>
      </w:r>
    </w:p>
    <w:p w14:paraId="208F80A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2) не менее чем за пятнадцать дней до даты окончания срока подачи заявок на участие в таком конкурсе в случае, если </w:t>
      </w:r>
      <w:r w:rsidRPr="00096EF2">
        <w:rPr>
          <w:rFonts w:ascii="Times New Roman" w:eastAsia="Calibri" w:hAnsi="Times New Roman" w:cs="Times New Roman"/>
          <w:sz w:val="28"/>
          <w:szCs w:val="28"/>
        </w:rPr>
        <w:t>НМЦД</w:t>
      </w:r>
      <w:r w:rsidRPr="00096EF2">
        <w:rPr>
          <w:rFonts w:ascii="Times New Roman" w:hAnsi="Times New Roman" w:cs="Times New Roman"/>
          <w:color w:val="000000" w:themeColor="text1"/>
          <w:sz w:val="28"/>
          <w:szCs w:val="28"/>
          <w:lang w:eastAsia="ru-RU"/>
        </w:rPr>
        <w:t xml:space="preserve"> превышает 30 000 тыс. руб.;</w:t>
      </w:r>
    </w:p>
    <w:p w14:paraId="3C485E5D" w14:textId="731E2CA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20</w:t>
      </w:r>
      <w:r w:rsidR="004D1CE2" w:rsidRPr="00096EF2">
        <w:rPr>
          <w:rFonts w:ascii="Times New Roman" w:hAnsi="Times New Roman" w:cs="Times New Roman"/>
          <w:color w:val="000000" w:themeColor="text1"/>
          <w:sz w:val="28"/>
          <w:szCs w:val="28"/>
          <w:lang w:eastAsia="ru-RU"/>
        </w:rPr>
        <w:t>0</w:t>
      </w:r>
      <w:r w:rsidRPr="00096EF2">
        <w:rPr>
          <w:rFonts w:ascii="Times New Roman" w:hAnsi="Times New Roman" w:cs="Times New Roman"/>
          <w:color w:val="000000" w:themeColor="text1"/>
          <w:sz w:val="28"/>
          <w:szCs w:val="28"/>
          <w:lang w:eastAsia="ru-RU"/>
        </w:rPr>
        <w:t xml:space="preserve">. Заявка на участие в конкурсе в электронной форме должна </w:t>
      </w:r>
      <w:r w:rsidRPr="00096EF2">
        <w:rPr>
          <w:rFonts w:ascii="Times New Roman" w:hAnsi="Times New Roman" w:cs="Times New Roman"/>
          <w:color w:val="000000" w:themeColor="text1"/>
          <w:sz w:val="28"/>
          <w:szCs w:val="28"/>
          <w:lang w:eastAsia="ru-RU"/>
        </w:rPr>
        <w:lastRenderedPageBreak/>
        <w:t xml:space="preserve">содержать документы, указанные в подпункте 1 </w:t>
      </w:r>
      <w:hyperlink w:anchor="P406" w:history="1">
        <w:r w:rsidRPr="00096EF2">
          <w:rPr>
            <w:rFonts w:ascii="Times New Roman" w:hAnsi="Times New Roman" w:cs="Times New Roman"/>
            <w:color w:val="000000" w:themeColor="text1"/>
            <w:sz w:val="28"/>
            <w:szCs w:val="28"/>
            <w:lang w:eastAsia="ru-RU"/>
          </w:rPr>
          <w:t xml:space="preserve">пункта </w:t>
        </w:r>
      </w:hyperlink>
      <w:r w:rsidR="004D1CE2" w:rsidRPr="00096EF2">
        <w:rPr>
          <w:rFonts w:ascii="Times New Roman" w:hAnsi="Times New Roman" w:cs="Times New Roman"/>
          <w:color w:val="000000" w:themeColor="text1"/>
          <w:sz w:val="28"/>
          <w:szCs w:val="28"/>
          <w:lang w:eastAsia="ru-RU"/>
        </w:rPr>
        <w:t>77</w:t>
      </w:r>
      <w:r w:rsidRPr="00096EF2">
        <w:rPr>
          <w:rFonts w:ascii="Times New Roman" w:hAnsi="Times New Roman" w:cs="Times New Roman"/>
          <w:color w:val="000000" w:themeColor="text1"/>
          <w:sz w:val="28"/>
          <w:szCs w:val="28"/>
          <w:lang w:eastAsia="ru-RU"/>
        </w:rPr>
        <w:t xml:space="preserve"> настоящего положения.</w:t>
      </w:r>
    </w:p>
    <w:p w14:paraId="3F58F6BE" w14:textId="2F46F47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1 пункта </w:t>
      </w:r>
      <w:r w:rsidR="004D1CE2" w:rsidRPr="00096EF2">
        <w:rPr>
          <w:rFonts w:ascii="Times New Roman" w:hAnsi="Times New Roman" w:cs="Times New Roman"/>
          <w:color w:val="000000" w:themeColor="text1"/>
          <w:sz w:val="28"/>
          <w:szCs w:val="28"/>
          <w:lang w:eastAsia="ru-RU"/>
        </w:rPr>
        <w:t>77</w:t>
      </w:r>
      <w:r w:rsidRPr="00096EF2">
        <w:rPr>
          <w:rFonts w:ascii="Times New Roman" w:hAnsi="Times New Roman" w:cs="Times New Roman"/>
          <w:color w:val="000000" w:themeColor="text1"/>
          <w:sz w:val="28"/>
          <w:szCs w:val="28"/>
          <w:lang w:eastAsia="ru-RU"/>
        </w:rPr>
        <w:t xml:space="preserve"> настоящего положения, не допускается. </w:t>
      </w:r>
    </w:p>
    <w:p w14:paraId="52FEB28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Срок рассмотрения и оценки вторых частей заявок на участие в конкурсе в электронной форме составляет один рабочий день с даты направления заказчику вторых частей заявок на участие в таком конкурсе.</w:t>
      </w:r>
    </w:p>
    <w:p w14:paraId="10131D1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26FCEC5" w14:textId="765416E0"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F5537D" w:rsidRPr="00096EF2">
        <w:rPr>
          <w:rFonts w:ascii="Times New Roman" w:hAnsi="Times New Roman" w:cs="Times New Roman"/>
          <w:b/>
          <w:sz w:val="28"/>
          <w:szCs w:val="28"/>
          <w:lang w:eastAsia="ru-RU"/>
        </w:rPr>
        <w:t>6</w:t>
      </w:r>
      <w:r w:rsidRPr="00096EF2">
        <w:rPr>
          <w:rFonts w:ascii="Times New Roman" w:hAnsi="Times New Roman" w:cs="Times New Roman"/>
          <w:b/>
          <w:sz w:val="28"/>
          <w:szCs w:val="28"/>
          <w:lang w:eastAsia="ru-RU"/>
        </w:rPr>
        <w:t>. Особенности проведения открытого аукциона</w:t>
      </w:r>
    </w:p>
    <w:p w14:paraId="365C239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7CD873D" w14:textId="49D15E3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1. При проведении открытого аукциона применяются нормы настоящего положения о проведении закрытого аукциона с учетом следующих особенностей: </w:t>
      </w:r>
    </w:p>
    <w:p w14:paraId="72C9D18D" w14:textId="77777777"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ЕИС, на официальном сайте, за исключением случаев, предусмотренных Законом о закупках, в сроки, установленные настоящим положением для размещения таких документов для аукциона в электронной форме.</w:t>
      </w:r>
    </w:p>
    <w:p w14:paraId="4378F66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29086F0" w14:textId="302D270A"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2</w:t>
      </w:r>
      <w:r w:rsidR="00F5537D" w:rsidRPr="00096EF2">
        <w:rPr>
          <w:rFonts w:ascii="Times New Roman" w:hAnsi="Times New Roman" w:cs="Times New Roman"/>
          <w:b/>
          <w:sz w:val="28"/>
          <w:szCs w:val="28"/>
          <w:lang w:eastAsia="ru-RU"/>
        </w:rPr>
        <w:t>7</w:t>
      </w:r>
      <w:r w:rsidRPr="00096EF2">
        <w:rPr>
          <w:rFonts w:ascii="Times New Roman" w:hAnsi="Times New Roman" w:cs="Times New Roman"/>
          <w:b/>
          <w:sz w:val="28"/>
          <w:szCs w:val="28"/>
          <w:lang w:eastAsia="ru-RU"/>
        </w:rPr>
        <w:t>. Порядок проведения аукциона в электронной форме</w:t>
      </w:r>
    </w:p>
    <w:p w14:paraId="4D95524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482EE6B" w14:textId="52B5D62C"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Аукцион в электронной форме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w:t>
      </w:r>
      <w:r w:rsidR="00766A7F" w:rsidRPr="00096EF2">
        <w:rPr>
          <w:rFonts w:ascii="Times New Roman" w:eastAsiaTheme="minorHAnsi" w:hAnsi="Times New Roman" w:cs="Times New Roman"/>
          <w:sz w:val="28"/>
          <w:szCs w:val="28"/>
        </w:rPr>
        <w:t>– «</w:t>
      </w:r>
      <w:r w:rsidR="00766A7F" w:rsidRPr="00096EF2">
        <w:rPr>
          <w:rFonts w:ascii="Times New Roman" w:hAnsi="Times New Roman" w:cs="Times New Roman"/>
          <w:sz w:val="28"/>
          <w:szCs w:val="28"/>
          <w:lang w:eastAsia="ru-RU"/>
        </w:rPr>
        <w:t>шаг аукциона»).</w:t>
      </w:r>
    </w:p>
    <w:p w14:paraId="5E0183A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B2425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Аукцион в электронной форме</w:t>
      </w:r>
      <w:r w:rsidRPr="00096EF2">
        <w:rPr>
          <w:rFonts w:ascii="Times New Roman" w:eastAsia="Calibri" w:hAnsi="Times New Roman" w:cs="Times New Roman"/>
          <w:sz w:val="28"/>
          <w:szCs w:val="28"/>
          <w:lang w:eastAsia="ru-RU"/>
        </w:rPr>
        <w:t xml:space="preserve">, участниками которого в соответствии с </w:t>
      </w:r>
      <w:hyperlink r:id="rId100" w:history="1">
        <w:r w:rsidRPr="00096EF2">
          <w:rPr>
            <w:rFonts w:ascii="Times New Roman" w:eastAsia="Calibri" w:hAnsi="Times New Roman" w:cs="Times New Roman"/>
            <w:color w:val="000000"/>
            <w:sz w:val="28"/>
            <w:szCs w:val="28"/>
            <w:lang w:eastAsia="ru-RU"/>
          </w:rPr>
          <w:t>пунктом 2 части 8 статьи 3</w:t>
        </w:r>
      </w:hyperlink>
      <w:r w:rsidRPr="00096EF2">
        <w:rPr>
          <w:rFonts w:ascii="Times New Roman" w:eastAsia="Calibri"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096EF2">
        <w:rPr>
          <w:rFonts w:ascii="Times New Roman" w:hAnsi="Times New Roman" w:cs="Times New Roman"/>
          <w:sz w:val="28"/>
          <w:szCs w:val="28"/>
          <w:lang w:eastAsia="ru-RU"/>
        </w:rPr>
        <w:t>3</w:t>
      </w:r>
      <w:r w:rsidR="00D4042B" w:rsidRPr="00096EF2">
        <w:rPr>
          <w:rFonts w:ascii="Times New Roman" w:hAnsi="Times New Roman" w:cs="Times New Roman"/>
          <w:sz w:val="28"/>
          <w:szCs w:val="28"/>
          <w:lang w:eastAsia="ru-RU"/>
        </w:rPr>
        <w:t xml:space="preserve">⁴ </w:t>
      </w:r>
      <w:r w:rsidRPr="00096EF2">
        <w:rPr>
          <w:rFonts w:ascii="Times New Roman" w:hAnsi="Times New Roman" w:cs="Times New Roman"/>
          <w:sz w:val="28"/>
          <w:szCs w:val="28"/>
          <w:lang w:eastAsia="ru-RU"/>
        </w:rPr>
        <w:t>Закона о закупках</w:t>
      </w:r>
      <w:r w:rsidRPr="00096EF2">
        <w:rPr>
          <w:rFonts w:ascii="Times New Roman" w:eastAsia="Calibri" w:hAnsi="Times New Roman" w:cs="Times New Roman"/>
          <w:sz w:val="28"/>
          <w:szCs w:val="28"/>
          <w:lang w:eastAsia="ru-RU"/>
        </w:rPr>
        <w:t>.</w:t>
      </w:r>
    </w:p>
    <w:p w14:paraId="34C69520" w14:textId="04DA43F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pacing w:val="2"/>
          <w:sz w:val="28"/>
          <w:szCs w:val="28"/>
          <w:lang w:eastAsia="ru-RU"/>
        </w:rPr>
        <w:t>2</w:t>
      </w:r>
      <w:r w:rsidR="00F5537D" w:rsidRPr="00096EF2">
        <w:rPr>
          <w:rFonts w:ascii="Times New Roman" w:hAnsi="Times New Roman" w:cs="Times New Roman"/>
          <w:bCs/>
          <w:spacing w:val="2"/>
          <w:sz w:val="28"/>
          <w:szCs w:val="28"/>
          <w:lang w:eastAsia="ru-RU"/>
        </w:rPr>
        <w:t>0</w:t>
      </w:r>
      <w:r w:rsidRPr="00096EF2">
        <w:rPr>
          <w:rFonts w:ascii="Times New Roman" w:hAnsi="Times New Roman" w:cs="Times New Roman"/>
          <w:bCs/>
          <w:spacing w:val="2"/>
          <w:sz w:val="28"/>
          <w:szCs w:val="28"/>
          <w:lang w:eastAsia="ru-RU"/>
        </w:rPr>
        <w:t xml:space="preserve">3. </w:t>
      </w:r>
      <w:r w:rsidRPr="00096EF2">
        <w:rPr>
          <w:rFonts w:ascii="Times New Roman" w:hAnsi="Times New Roman" w:cs="Times New Roman"/>
          <w:sz w:val="28"/>
          <w:szCs w:val="28"/>
          <w:lang w:eastAsia="ru-RU"/>
        </w:rPr>
        <w:t xml:space="preserve">В случаях, указанных в пункте </w:t>
      </w:r>
      <w:r w:rsidR="00F5537D" w:rsidRPr="00096EF2">
        <w:rPr>
          <w:rFonts w:ascii="Times New Roman" w:hAnsi="Times New Roman" w:cs="Times New Roman"/>
          <w:sz w:val="28"/>
          <w:szCs w:val="28"/>
          <w:lang w:eastAsia="ru-RU"/>
        </w:rPr>
        <w:t>42</w:t>
      </w:r>
      <w:r w:rsidRPr="00096EF2">
        <w:rPr>
          <w:rFonts w:ascii="Times New Roman" w:hAnsi="Times New Roman" w:cs="Times New Roman"/>
          <w:sz w:val="28"/>
          <w:szCs w:val="28"/>
          <w:lang w:eastAsia="ru-RU"/>
        </w:rPr>
        <w:t xml:space="preserve"> настоящего положения, аукцион в электронной форме проводится уполномоченным учреждением.</w:t>
      </w:r>
    </w:p>
    <w:p w14:paraId="4153AB7D" w14:textId="6AC5A3A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4. Извещение о проведении аукциона в электронной форме </w:t>
      </w:r>
      <w:r w:rsidRPr="00096EF2">
        <w:rPr>
          <w:rFonts w:ascii="Times New Roman" w:hAnsi="Times New Roman" w:cs="Times New Roman"/>
          <w:sz w:val="28"/>
          <w:szCs w:val="28"/>
          <w:lang w:eastAsia="ru-RU"/>
        </w:rPr>
        <w:lastRenderedPageBreak/>
        <w:t xml:space="preserve">размещается заказчиком в ЕИС не менее чем за </w:t>
      </w:r>
      <w:r w:rsidRPr="00096EF2">
        <w:rPr>
          <w:rFonts w:ascii="Times New Roman" w:hAnsi="Times New Roman" w:cs="Times New Roman"/>
          <w:color w:val="000000" w:themeColor="text1"/>
          <w:sz w:val="28"/>
          <w:szCs w:val="28"/>
          <w:lang w:eastAsia="ru-RU"/>
        </w:rPr>
        <w:t xml:space="preserve">пятнадцать </w:t>
      </w:r>
      <w:r w:rsidRPr="00096EF2">
        <w:rPr>
          <w:rFonts w:ascii="Times New Roman" w:hAnsi="Times New Roman" w:cs="Times New Roman"/>
          <w:sz w:val="28"/>
          <w:szCs w:val="28"/>
          <w:lang w:eastAsia="ru-RU"/>
        </w:rPr>
        <w:t>дней до даты окончания срока подачи заявок на участие в аукционе в электронной форме.</w:t>
      </w:r>
    </w:p>
    <w:p w14:paraId="41E6C376" w14:textId="429999FD"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извещении о проведении аукциона в электронной форме указываются сведения в соответствии с </w:t>
      </w:r>
      <w:hyperlink w:anchor="P265" w:history="1">
        <w:r w:rsidR="00766A7F" w:rsidRPr="00096EF2">
          <w:rPr>
            <w:rFonts w:ascii="Times New Roman" w:hAnsi="Times New Roman" w:cs="Times New Roman"/>
            <w:sz w:val="28"/>
            <w:szCs w:val="28"/>
            <w:lang w:eastAsia="ru-RU"/>
          </w:rPr>
          <w:t xml:space="preserve">пунктом </w:t>
        </w:r>
      </w:hyperlink>
      <w:r w:rsidR="00F5537D" w:rsidRPr="00096EF2">
        <w:rPr>
          <w:rFonts w:ascii="Times New Roman" w:hAnsi="Times New Roman" w:cs="Times New Roman"/>
          <w:sz w:val="28"/>
          <w:szCs w:val="28"/>
          <w:lang w:eastAsia="ru-RU"/>
        </w:rPr>
        <w:t>71</w:t>
      </w:r>
      <w:r w:rsidR="00766A7F" w:rsidRPr="00096EF2">
        <w:rPr>
          <w:rFonts w:ascii="Times New Roman" w:hAnsi="Times New Roman" w:cs="Times New Roman"/>
          <w:sz w:val="28"/>
          <w:szCs w:val="28"/>
          <w:lang w:eastAsia="ru-RU"/>
        </w:rPr>
        <w:t xml:space="preserve"> настоящего положения,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а также информация о дате проведения аукциона в электронной форме.</w:t>
      </w:r>
    </w:p>
    <w:p w14:paraId="4CE552AB" w14:textId="7CDFBE2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6.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два дня до даты окончания срока подачи заявок на участие в аукционе.</w:t>
      </w:r>
    </w:p>
    <w:p w14:paraId="14A14AEE" w14:textId="5BFB1C5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7. Документация об аукционе в электронной форме (далее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0AC45A04" w14:textId="3A19E89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8. Аукционная документация подлежит обязательному размещению в ЕИС одновременно с извещением о проведении аукциона в электронной форме и должна содержать в том числе сведения, предусмотренные </w:t>
      </w:r>
      <w:hyperlink w:anchor="P278" w:history="1">
        <w:r w:rsidRPr="00096EF2">
          <w:rPr>
            <w:rFonts w:ascii="Times New Roman" w:hAnsi="Times New Roman" w:cs="Times New Roman"/>
            <w:sz w:val="28"/>
            <w:szCs w:val="28"/>
            <w:lang w:eastAsia="ru-RU"/>
          </w:rPr>
          <w:t xml:space="preserve">пунктом </w:t>
        </w:r>
      </w:hyperlink>
      <w:r w:rsidR="00F5537D" w:rsidRPr="00096EF2">
        <w:rPr>
          <w:rFonts w:ascii="Times New Roman" w:hAnsi="Times New Roman" w:cs="Times New Roman"/>
          <w:sz w:val="28"/>
          <w:szCs w:val="28"/>
          <w:lang w:eastAsia="ru-RU"/>
        </w:rPr>
        <w:t>72</w:t>
      </w:r>
      <w:r w:rsidRPr="00096EF2">
        <w:rPr>
          <w:rFonts w:ascii="Times New Roman" w:hAnsi="Times New Roman" w:cs="Times New Roman"/>
          <w:sz w:val="28"/>
          <w:szCs w:val="28"/>
          <w:lang w:eastAsia="ru-RU"/>
        </w:rPr>
        <w:t xml:space="preserve"> настоящего положения.</w:t>
      </w:r>
    </w:p>
    <w:p w14:paraId="29BDFEDB" w14:textId="0D596B4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9.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78E6E242" w14:textId="567AA93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0.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14:paraId="4C8301DA" w14:textId="75EFF2A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F5537D"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1. Первая часть заявки на участие в аукционе в электронной форме должна содержать:</w:t>
      </w:r>
    </w:p>
    <w:p w14:paraId="58EAD60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согласие участника закупки </w:t>
      </w:r>
      <w:r w:rsidRPr="00096EF2">
        <w:rPr>
          <w:rFonts w:ascii="Times New Roman" w:hAnsi="Times New Roman" w:cs="Times New Roman"/>
          <w:bCs/>
          <w:sz w:val="28"/>
          <w:szCs w:val="28"/>
          <w:lang w:eastAsia="ru-RU"/>
        </w:rPr>
        <w:t>на поставку товара, выполнение работы или оказание услуги на условиях, предусмотренных аукционной документацией</w:t>
      </w:r>
      <w:r w:rsidRPr="00096EF2">
        <w:rPr>
          <w:rFonts w:ascii="Times New Roman" w:hAnsi="Times New Roman" w:cs="Times New Roman"/>
          <w:sz w:val="28"/>
          <w:szCs w:val="28"/>
          <w:lang w:eastAsia="ru-RU"/>
        </w:rPr>
        <w:t>;</w:t>
      </w:r>
    </w:p>
    <w:p w14:paraId="442259A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74D57C6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3D138D55" w14:textId="77777777"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221DC02" w14:textId="73A80ED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2</w:t>
      </w:r>
      <w:r w:rsidR="00F5537D"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2. Вторая часть заявки на участие в аукционе в электронной форме должна содержать документы и сведения, указанные в </w:t>
      </w:r>
      <w:hyperlink w:anchor="P320" w:history="1">
        <w:r w:rsidRPr="00096EF2">
          <w:rPr>
            <w:rFonts w:ascii="Times New Roman" w:hAnsi="Times New Roman" w:cs="Times New Roman"/>
            <w:sz w:val="28"/>
            <w:szCs w:val="28"/>
            <w:lang w:eastAsia="ru-RU"/>
          </w:rPr>
          <w:t xml:space="preserve">пункте </w:t>
        </w:r>
      </w:hyperlink>
      <w:r w:rsidR="00A94052" w:rsidRPr="00096EF2">
        <w:rPr>
          <w:rFonts w:ascii="Times New Roman" w:hAnsi="Times New Roman" w:cs="Times New Roman"/>
          <w:sz w:val="28"/>
          <w:szCs w:val="28"/>
          <w:lang w:eastAsia="ru-RU"/>
        </w:rPr>
        <w:t>76</w:t>
      </w:r>
      <w:r w:rsidRPr="00096EF2">
        <w:rPr>
          <w:rFonts w:ascii="Times New Roman" w:hAnsi="Times New Roman" w:cs="Times New Roman"/>
          <w:sz w:val="28"/>
          <w:szCs w:val="28"/>
          <w:lang w:eastAsia="ru-RU"/>
        </w:rPr>
        <w:t xml:space="preserve"> настоящего положения.</w:t>
      </w:r>
    </w:p>
    <w:p w14:paraId="5802024E" w14:textId="185235D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3. Требовать от участника закупки иные документы и информацию, за исключением предусмотренных настоящим положением, не допускается.</w:t>
      </w:r>
    </w:p>
    <w:p w14:paraId="601F5269" w14:textId="22D3EBB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4.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2CA96B73" w14:textId="00F0539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5.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7A8BE46E" w14:textId="2F58ABD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6.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63C73F01" w14:textId="7F8B6C41"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6DC8EAB1" w14:textId="795A5C8D"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4FE086A1" w14:textId="25C9687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9. Оператором электронной площадки направляются заказчику первые части заявок на участие в аукционе в электронной форме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7399B1EA" w14:textId="1CDFB7A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0.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6A4B5FA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68A0ACF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Общий срок рассмотрения единственной заявки на участие в аукционе в электронной форме не может превышать семь рабочих дней с даты окончания </w:t>
      </w:r>
      <w:r w:rsidRPr="00096EF2">
        <w:rPr>
          <w:rFonts w:ascii="Times New Roman" w:hAnsi="Times New Roman" w:cs="Times New Roman"/>
          <w:sz w:val="28"/>
          <w:szCs w:val="28"/>
          <w:lang w:eastAsia="ru-RU"/>
        </w:rPr>
        <w:lastRenderedPageBreak/>
        <w:t>срока подачи заявок на участие в аукционе в электронной форме.</w:t>
      </w:r>
    </w:p>
    <w:p w14:paraId="7718FEEF" w14:textId="0DEEA70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1. Срок рассмотрения первых частей заявок на участие в электронном аукционе не может превышать семь рабочих дней с даты окончания срока подачи указанных заявок.</w:t>
      </w:r>
    </w:p>
    <w:p w14:paraId="14F90A4B" w14:textId="22F6574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2.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310C8F47" w14:textId="136EB30D"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A94052"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3. Участник аукциона в электронной форме не допускается к участию в нем в случае:</w:t>
      </w:r>
    </w:p>
    <w:p w14:paraId="49E15AD4" w14:textId="1AB1FB8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непредставления информации, указанной в </w:t>
      </w:r>
      <w:hyperlink w:anchor="P594"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2</w:t>
      </w:r>
      <w:r w:rsidR="006B7D9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2 настоящего положения, предусмотренной извещением и документацией о проведении аукциона, или представления недостоверной информации;</w:t>
      </w:r>
    </w:p>
    <w:p w14:paraId="65664E28" w14:textId="7983F3F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несоответствия информации, указанной в </w:t>
      </w:r>
      <w:hyperlink w:anchor="P594"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2</w:t>
      </w:r>
      <w:r w:rsidR="006B7D9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2 настоящего положения, требованиям документации о таком аукционе.</w:t>
      </w:r>
    </w:p>
    <w:p w14:paraId="20D137E3" w14:textId="165A839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6B7D94"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 xml:space="preserve">4. Отказ в допуске к участию в электронном аукционе по основаниям, не предусмотренным </w:t>
      </w:r>
      <w:hyperlink w:anchor="P609" w:history="1">
        <w:r w:rsidRPr="00096EF2">
          <w:rPr>
            <w:rFonts w:ascii="Times New Roman" w:hAnsi="Times New Roman" w:cs="Times New Roman"/>
            <w:sz w:val="28"/>
            <w:szCs w:val="28"/>
            <w:lang w:eastAsia="ru-RU"/>
          </w:rPr>
          <w:t>пунктом 2</w:t>
        </w:r>
      </w:hyperlink>
      <w:r w:rsidR="0033775C"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3 настоящего положения, не допускается.</w:t>
      </w:r>
    </w:p>
    <w:p w14:paraId="1559D3C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Комиссия вправе проверять информацию, представленную в составе заявки, любым законным способом.</w:t>
      </w:r>
    </w:p>
    <w:p w14:paraId="321DA094" w14:textId="3F287D29"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Результаты рассмотрения первых частей заявок на участие в электронном аукционе фиксируются в протоколе рассмотрения первых частей заявок на участие в электронном аукционе, который подписывается всеми участвовавшими в рассмотрении этих заявок членами комиссии. Протокол рассмотрения первых частей заявок на участие в электронном аукционе должен содержать следующие сведения:</w:t>
      </w:r>
    </w:p>
    <w:p w14:paraId="35A6253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41EE3B1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6B5ED81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30941324" w14:textId="77777777"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3BAF156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46D6167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1E29D171" w14:textId="77777777"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количество поданных на участие в электронном аукционе заявок,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а также дата и время регистрации каждой такой заявки;</w:t>
      </w:r>
    </w:p>
    <w:p w14:paraId="4554A495" w14:textId="7383B73D"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000A4373"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 xml:space="preserve">результаты рассмотрения заявок на участие в электронном аукционе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с указанием в том числе:</w:t>
      </w:r>
    </w:p>
    <w:p w14:paraId="5B3ABB5F" w14:textId="77777777"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а)</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количества заявок на участие в электронном аукционе, которые отклонены;</w:t>
      </w:r>
    </w:p>
    <w:p w14:paraId="77332425" w14:textId="77777777"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б)</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оснований отклонения каждой заявки в электронном аукционе </w:t>
      </w:r>
      <w:r w:rsidR="00A972EC"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с указанием положений документации об аукционе, которым не соответствует такая заявка;</w:t>
      </w:r>
    </w:p>
    <w:p w14:paraId="7FFE8A3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причины, по которым электронный аукцион признана несостоявшейся, в случае его признания таковым.</w:t>
      </w:r>
    </w:p>
    <w:p w14:paraId="630933A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Заказчик направляет оператору электронной площадки протокол рассмотрения первых частей заявок на участие в аукционе в электронной форме не позднее, чем за час до времени начала проведения аукциона, указанного в извещении о проведении аукциона в электронной форме. В течение одного часа с момента получения указанного протокола оператор электронной площадки размещает его в ЕИС, на официальном сайте, за исключением случаев, предусмотренных Законом о закупках.</w:t>
      </w:r>
    </w:p>
    <w:p w14:paraId="731049A3" w14:textId="7E9782D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 xml:space="preserve">6.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Pr="00096EF2">
        <w:rPr>
          <w:rFonts w:ascii="Times New Roman" w:hAnsi="Times New Roman" w:cs="Times New Roman"/>
          <w:color w:val="000000"/>
          <w:sz w:val="28"/>
          <w:szCs w:val="28"/>
          <w:lang w:eastAsia="ru-RU"/>
        </w:rPr>
        <w:t xml:space="preserve">а также если на участие в аукционе подана единственная заявка, </w:t>
      </w:r>
      <w:r w:rsidRPr="00096EF2">
        <w:rPr>
          <w:rFonts w:ascii="Times New Roman" w:hAnsi="Times New Roman" w:cs="Times New Roman"/>
          <w:sz w:val="28"/>
          <w:szCs w:val="28"/>
          <w:lang w:eastAsia="ru-RU"/>
        </w:rPr>
        <w:t>аукцион в электронной форме признается несостоявшимся.</w:t>
      </w:r>
    </w:p>
    <w:p w14:paraId="52E5F198" w14:textId="603D79CB"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sz w:val="28"/>
          <w:szCs w:val="28"/>
          <w:lang w:eastAsia="ru-RU"/>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5A7225F7" w14:textId="20B232A8"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8.</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аукционе в электронной форме участвуют только участники, допущенные к участию в таком аукционе.</w:t>
      </w:r>
    </w:p>
    <w:p w14:paraId="68275516" w14:textId="226B729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9. «Шаг аукциона» составляет от 0,5 % до 5 % НМЦД.</w:t>
      </w:r>
    </w:p>
    <w:p w14:paraId="47F81D76" w14:textId="0E5A7C6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0.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14:paraId="148F03F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При этом участник аукциона в электронной форме не вправе подать предложение о цене договора:</w:t>
      </w:r>
    </w:p>
    <w:p w14:paraId="4D99161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равное ранее поданному этим участником предложению о цене договора или большее, чем оно, а также предложение о цене договора, равное нулю;</w:t>
      </w:r>
    </w:p>
    <w:p w14:paraId="04F1630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которое ниже, чем текущее минимальное предложение о цене</w:t>
      </w:r>
      <w:r w:rsidR="003D50C9" w:rsidRPr="00096EF2">
        <w:rPr>
          <w:rFonts w:ascii="Times New Roman" w:hAnsi="Times New Roman" w:cs="Times New Roman"/>
          <w:sz w:val="28"/>
          <w:szCs w:val="28"/>
          <w:lang w:eastAsia="ru-RU"/>
        </w:rPr>
        <w:t xml:space="preserve"> </w:t>
      </w:r>
      <w:r w:rsidRPr="00096EF2">
        <w:rPr>
          <w:rFonts w:ascii="Times New Roman" w:hAnsi="Times New Roman" w:cs="Times New Roman"/>
          <w:sz w:val="28"/>
          <w:szCs w:val="28"/>
          <w:lang w:eastAsia="ru-RU"/>
        </w:rPr>
        <w:t>договора, сниженное в пределах «шага аукциона»;</w:t>
      </w:r>
    </w:p>
    <w:p w14:paraId="3B6FA70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которое ниже, чем текущее минимальное предложение о цене договора, в случае, если оно подано этим участником аукциона в электронной форме.</w:t>
      </w:r>
    </w:p>
    <w:p w14:paraId="4567A1F1" w14:textId="5176B412"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xml:space="preserve">1. В случае, если в аукционной документации указана общая начальная </w:t>
      </w:r>
      <w:r w:rsidRPr="00096EF2">
        <w:rPr>
          <w:rFonts w:ascii="Times New Roman" w:hAnsi="Times New Roman" w:cs="Times New Roman"/>
          <w:sz w:val="28"/>
          <w:szCs w:val="28"/>
          <w:lang w:eastAsia="ru-RU"/>
        </w:rPr>
        <w:lastRenderedPageBreak/>
        <w:t>(максимальная)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33BC71B2" w14:textId="22645923"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5F6276A7" w14:textId="1CA43F3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xml:space="preserve">3.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 xml:space="preserve">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F6EDF53" w14:textId="2FB2BAD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4.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3B7A5A4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такой аукцион в электронной форме в соответствии с настоящим пунктом проводится до достижения цены договора не более чем </w:t>
      </w:r>
      <w:r w:rsidR="003D50C9"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100 000 тыс. руб.;</w:t>
      </w:r>
    </w:p>
    <w:p w14:paraId="5FE5470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79E3BCF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размер обеспечения исполнения договора рассчитывается исходя из НМЦД, указанной в извещении о проведении такого аукциона.</w:t>
      </w:r>
    </w:p>
    <w:p w14:paraId="30D4A074" w14:textId="556C273A"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101"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 закупках.</w:t>
      </w:r>
    </w:p>
    <w:p w14:paraId="681C4473" w14:textId="28E0F58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6.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1F7AE677" w14:textId="03099D52"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w:t>
      </w:r>
      <w:r w:rsidR="00766A7F" w:rsidRPr="00096EF2">
        <w:rPr>
          <w:rFonts w:ascii="Times New Roman" w:hAnsi="Times New Roman" w:cs="Times New Roman"/>
          <w:sz w:val="28"/>
          <w:szCs w:val="28"/>
          <w:lang w:eastAsia="ru-RU"/>
        </w:rPr>
        <w:lastRenderedPageBreak/>
        <w:t>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8E83248" w14:textId="47E6281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8.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0EDDBFD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color w:val="000000"/>
          <w:sz w:val="28"/>
          <w:szCs w:val="28"/>
          <w:lang w:eastAsia="ru-RU"/>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6C1539C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color w:val="000000"/>
          <w:sz w:val="28"/>
          <w:szCs w:val="28"/>
          <w:lang w:eastAsia="ru-RU"/>
        </w:rPr>
        <w:t>Заказчик заключает договор с таким участником закупки как с единственным поставщиком (исполнителем, подрядчиком) на условиях, предусмотренных документацией о закупке, по цене не выше НМЦД.</w:t>
      </w:r>
    </w:p>
    <w:p w14:paraId="05555FC2" w14:textId="57A804A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5F0719"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xml:space="preserve">9. В течение одного часа после размещения на электронной площадке протокола, указанного в </w:t>
      </w:r>
      <w:hyperlink w:anchor="P633" w:history="1">
        <w:r w:rsidRPr="00096EF2">
          <w:rPr>
            <w:rFonts w:ascii="Times New Roman" w:hAnsi="Times New Roman" w:cs="Times New Roman"/>
            <w:sz w:val="28"/>
            <w:szCs w:val="28"/>
            <w:lang w:eastAsia="ru-RU"/>
          </w:rPr>
          <w:t>пункте 2</w:t>
        </w:r>
      </w:hyperlink>
      <w:r w:rsidR="00092166"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7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37474342" w14:textId="108CDBC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случае признания только одного участника закупки, подавшего заявку на участие в таком аукционе, участником аукциона в соответствии с </w:t>
      </w:r>
      <w:r w:rsidR="003D50C9" w:rsidRPr="00096EF2">
        <w:rPr>
          <w:rFonts w:ascii="Times New Roman" w:hAnsi="Times New Roman" w:cs="Times New Roman"/>
          <w:sz w:val="28"/>
          <w:szCs w:val="28"/>
          <w:lang w:eastAsia="ru-RU"/>
        </w:rPr>
        <w:br/>
      </w:r>
      <w:hyperlink w:anchor="P615" w:history="1">
        <w:r w:rsidRPr="00096EF2">
          <w:rPr>
            <w:rFonts w:ascii="Times New Roman" w:hAnsi="Times New Roman" w:cs="Times New Roman"/>
            <w:sz w:val="28"/>
            <w:szCs w:val="28"/>
            <w:lang w:eastAsia="ru-RU"/>
          </w:rPr>
          <w:t>пунктом 2</w:t>
        </w:r>
      </w:hyperlink>
      <w:r w:rsidR="00092166"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 xml:space="preserve">6 настоящего положения, и размещения протокола, указанного в </w:t>
      </w:r>
      <w:hyperlink w:anchor="P614" w:history="1">
        <w:r w:rsidRPr="00096EF2">
          <w:rPr>
            <w:rFonts w:ascii="Times New Roman" w:hAnsi="Times New Roman" w:cs="Times New Roman"/>
            <w:sz w:val="28"/>
            <w:szCs w:val="28"/>
            <w:lang w:eastAsia="ru-RU"/>
          </w:rPr>
          <w:t>пункте 2</w:t>
        </w:r>
      </w:hyperlink>
      <w:r w:rsidR="00092166" w:rsidRPr="00096EF2">
        <w:rPr>
          <w:rFonts w:ascii="Times New Roman" w:hAnsi="Times New Roman" w:cs="Times New Roman"/>
          <w:sz w:val="28"/>
          <w:szCs w:val="28"/>
          <w:lang w:eastAsia="ru-RU"/>
        </w:rPr>
        <w:t>2</w:t>
      </w:r>
      <w:r w:rsidRPr="00096EF2">
        <w:rPr>
          <w:rFonts w:ascii="Times New Roman" w:hAnsi="Times New Roman" w:cs="Times New Roman"/>
          <w:sz w:val="28"/>
          <w:szCs w:val="28"/>
          <w:lang w:eastAsia="ru-RU"/>
        </w:rPr>
        <w:t>5 настоящего положения, вторая часть такой заявки направляется заказчику оператором электронной площадки.</w:t>
      </w:r>
    </w:p>
    <w:p w14:paraId="43EC1424" w14:textId="1CA6DC40"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2</w:t>
      </w:r>
      <w:r w:rsidR="00092166" w:rsidRPr="00096EF2">
        <w:rPr>
          <w:rFonts w:ascii="Times New Roman" w:hAnsi="Times New Roman" w:cs="Times New Roman"/>
          <w:bCs/>
          <w:sz w:val="28"/>
          <w:szCs w:val="28"/>
          <w:lang w:eastAsia="ru-RU"/>
        </w:rPr>
        <w:t>4</w:t>
      </w:r>
      <w:r w:rsidRPr="00096EF2">
        <w:rPr>
          <w:rFonts w:ascii="Times New Roman" w:hAnsi="Times New Roman" w:cs="Times New Roman"/>
          <w:bCs/>
          <w:sz w:val="28"/>
          <w:szCs w:val="28"/>
          <w:lang w:eastAsia="ru-RU"/>
        </w:rPr>
        <w:t>0.</w:t>
      </w:r>
      <w:r w:rsidRPr="00096EF2">
        <w:rPr>
          <w:rFonts w:ascii="Times New Roman" w:hAnsi="Times New Roman" w:cs="Times New Roman"/>
          <w:bCs/>
          <w:color w:val="FFFFFF" w:themeColor="background1"/>
          <w:sz w:val="28"/>
          <w:szCs w:val="28"/>
          <w:lang w:eastAsia="ru-RU"/>
        </w:rPr>
        <w:t>˚</w:t>
      </w:r>
      <w:r w:rsidR="00766A7F" w:rsidRPr="00096EF2">
        <w:rPr>
          <w:rFonts w:ascii="Times New Roman" w:hAnsi="Times New Roman" w:cs="Times New Roman"/>
          <w:bCs/>
          <w:sz w:val="28"/>
          <w:szCs w:val="28"/>
          <w:lang w:eastAsia="ru-RU"/>
        </w:rPr>
        <w:t>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52CD88C3" w14:textId="6C3A78DD"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092166"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Комиссия рассматривает вторые части заявок на участие в электронном аукционе, документы и информацию, указанные в </w:t>
      </w:r>
      <w:hyperlink w:anchor="P635" w:history="1">
        <w:r w:rsidR="00766A7F" w:rsidRPr="00096EF2">
          <w:rPr>
            <w:rFonts w:ascii="Times New Roman" w:hAnsi="Times New Roman" w:cs="Times New Roman"/>
            <w:sz w:val="28"/>
            <w:szCs w:val="28"/>
            <w:lang w:eastAsia="ru-RU"/>
          </w:rPr>
          <w:t xml:space="preserve">пункте </w:t>
        </w:r>
      </w:hyperlink>
      <w:r w:rsidR="00766A7F" w:rsidRPr="00096EF2">
        <w:rPr>
          <w:rFonts w:ascii="Times New Roman" w:hAnsi="Times New Roman" w:cs="Times New Roman"/>
          <w:sz w:val="28"/>
          <w:szCs w:val="28"/>
          <w:lang w:eastAsia="ru-RU"/>
        </w:rPr>
        <w:t>2</w:t>
      </w:r>
      <w:r w:rsidR="00092166" w:rsidRPr="00096EF2">
        <w:rPr>
          <w:rFonts w:ascii="Times New Roman" w:hAnsi="Times New Roman" w:cs="Times New Roman"/>
          <w:sz w:val="28"/>
          <w:szCs w:val="28"/>
          <w:lang w:eastAsia="ru-RU"/>
        </w:rPr>
        <w:t>3</w:t>
      </w:r>
      <w:r w:rsidR="00766A7F" w:rsidRPr="00096EF2">
        <w:rPr>
          <w:rFonts w:ascii="Times New Roman" w:hAnsi="Times New Roman" w:cs="Times New Roman"/>
          <w:sz w:val="28"/>
          <w:szCs w:val="28"/>
          <w:lang w:eastAsia="ru-RU"/>
        </w:rPr>
        <w:t>9 настоящего положения, в части соответствия их требованиям, установленным документацией о таком аукционе.</w:t>
      </w:r>
    </w:p>
    <w:p w14:paraId="320478F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70A119D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Общий срок рассмотрения вторых частей заявок на участие в аукционе не может превышать пять рабочих дней с даты размещения на электронной площадке протокола проведения аукциона в электронной форме.</w:t>
      </w:r>
    </w:p>
    <w:p w14:paraId="6F69D201" w14:textId="078EF75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0F2AA4"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2.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9AA5C7C" w14:textId="7A65C3D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непредставления документов и информации, которые указаны в </w:t>
      </w:r>
      <w:hyperlink w:anchor="P599"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2</w:t>
      </w:r>
      <w:r w:rsidR="000F2AA4"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2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7AADF15" w14:textId="77777777"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несоответствия участника такого аукциона требованиям, установленным извещением и документацией о проведении аукциона.</w:t>
      </w:r>
    </w:p>
    <w:p w14:paraId="613D00E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7C5829F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color w:val="000000"/>
          <w:sz w:val="28"/>
          <w:szCs w:val="28"/>
          <w:lang w:eastAsia="ru-RU"/>
        </w:rPr>
        <w:t xml:space="preserve">3) в случае непредставления </w:t>
      </w:r>
      <w:r w:rsidRPr="00096EF2">
        <w:rPr>
          <w:rFonts w:ascii="Times New Roman" w:eastAsia="Calibri" w:hAnsi="Times New Roman" w:cs="Times New Roman"/>
          <w:sz w:val="28"/>
          <w:szCs w:val="28"/>
          <w:lang w:eastAsia="ru-RU"/>
        </w:rPr>
        <w:t>независимой</w:t>
      </w:r>
      <w:r w:rsidRPr="00096EF2">
        <w:rPr>
          <w:rFonts w:ascii="Times New Roman" w:hAnsi="Times New Roman" w:cs="Times New Roman"/>
          <w:color w:val="000000"/>
          <w:sz w:val="28"/>
          <w:szCs w:val="28"/>
          <w:lang w:eastAsia="ru-RU"/>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5D4F6563" w14:textId="1CC1CE7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D53648"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направляется заказчиком не позднее чем через три дня со дня подписания такого протокола оператору электронной площадки. 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49F173A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hAnsi="Times New Roman" w:cs="Times New Roman"/>
          <w:sz w:val="28"/>
          <w:szCs w:val="28"/>
          <w:lang w:eastAsia="ru-RU"/>
        </w:rPr>
        <w:t>Протокол подведения итогов аукциона в электронной форме</w:t>
      </w:r>
      <w:r w:rsidRPr="00096EF2">
        <w:rPr>
          <w:rFonts w:ascii="Times New Roman" w:eastAsia="Calibri" w:hAnsi="Times New Roman" w:cs="Times New Roman"/>
          <w:sz w:val="28"/>
          <w:szCs w:val="28"/>
        </w:rPr>
        <w:t xml:space="preserve"> должен содержать:</w:t>
      </w:r>
    </w:p>
    <w:p w14:paraId="4EEFEFE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65D3E11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0C6E02B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736B39DD" w14:textId="41B21C4A" w:rsidR="00766A7F" w:rsidRPr="00096EF2"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009C7EA4"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7397B82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1E80037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3010A8B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lastRenderedPageBreak/>
        <w:t>- количество поданных заявок на участие в аукционе в электронной форме, а также дата и время регистрации каждой такой заявки;</w:t>
      </w:r>
    </w:p>
    <w:p w14:paraId="0A265EB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 порядковые номера заявок на участие в аукционе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w:t>
      </w:r>
    </w:p>
    <w:p w14:paraId="7D0B3B5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результаты рассмотрения заявок на участие в аукционе в электронной форме с указанием в том числе:</w:t>
      </w:r>
    </w:p>
    <w:p w14:paraId="32F125D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а) количества заявок на участие в аукционе в электронной форме, которые отклонены;</w:t>
      </w:r>
    </w:p>
    <w:p w14:paraId="6844A44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б) оснований отклонения каждой заявки на участие в аукционе в электронной форме с указанием положений конкурсной документации, которым не соответствуют такие заявка;</w:t>
      </w:r>
    </w:p>
    <w:p w14:paraId="2C5E4FF2" w14:textId="3ABDD057"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w:t>
      </w:r>
      <w:r w:rsidR="00D53648" w:rsidRPr="00096EF2">
        <w:rPr>
          <w:rFonts w:ascii="Times New Roman" w:eastAsia="Calibri" w:hAnsi="Times New Roman" w:cs="Times New Roman"/>
          <w:sz w:val="28"/>
          <w:szCs w:val="28"/>
        </w:rPr>
        <w:t> </w:t>
      </w:r>
      <w:r w:rsidR="00766A7F" w:rsidRPr="00096EF2">
        <w:rPr>
          <w:rFonts w:ascii="Times New Roman" w:eastAsia="Calibri" w:hAnsi="Times New Roman" w:cs="Times New Roman"/>
          <w:sz w:val="28"/>
          <w:szCs w:val="28"/>
        </w:rPr>
        <w:t>причины, по которым аукцион в электронной форме признан несостоявшейся, в случае признания его таковой по итогам рассмотрения вторых частей заявок на участие в аукционе в электронной форме.</w:t>
      </w:r>
    </w:p>
    <w:p w14:paraId="392DB3D5" w14:textId="0289AB49" w:rsidR="00766A7F" w:rsidRPr="00096EF2"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8824ED"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Участник электронного аукциона, который предложил наиболее низкую цену договора, и заявка </w:t>
      </w:r>
      <w:r w:rsidR="006E127C" w:rsidRPr="00096EF2">
        <w:rPr>
          <w:rFonts w:ascii="Times New Roman" w:hAnsi="Times New Roman" w:cs="Times New Roman"/>
          <w:sz w:val="28"/>
          <w:szCs w:val="28"/>
          <w:lang w:eastAsia="ru-RU"/>
        </w:rPr>
        <w:t>на участие,</w:t>
      </w:r>
      <w:r w:rsidR="00766A7F" w:rsidRPr="00096EF2">
        <w:rPr>
          <w:rFonts w:ascii="Times New Roman" w:hAnsi="Times New Roman" w:cs="Times New Roman"/>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2958BFB5" w14:textId="7A26373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8824ED"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5.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CBF479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z w:val="28"/>
          <w:szCs w:val="28"/>
          <w:lang w:eastAsia="ru-RU"/>
        </w:rPr>
        <w:t>В случае если договор не заключен по итогам закупки по причине уклонения участника закупки от</w:t>
      </w:r>
      <w:r w:rsidRPr="00096EF2">
        <w:rPr>
          <w:rFonts w:ascii="Times New Roman" w:hAnsi="Times New Roman" w:cs="Times New Roman"/>
          <w:sz w:val="28"/>
          <w:szCs w:val="28"/>
          <w:lang w:eastAsia="ru-RU"/>
        </w:rPr>
        <w:t xml:space="preserve"> заключения договора </w:t>
      </w:r>
      <w:r w:rsidRPr="00096EF2">
        <w:rPr>
          <w:rFonts w:ascii="Times New Roman" w:hAnsi="Times New Roman" w:cs="Times New Roman"/>
          <w:bCs/>
          <w:sz w:val="28"/>
          <w:szCs w:val="28"/>
          <w:lang w:eastAsia="ru-RU"/>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612B291A" w14:textId="5E0C7EB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8824ED"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6. В случае, если аукцион в электронной форме признан несостоявшимся в связи с тем, что по окончании срока подачи заявок на участие в аукционе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(исполнителем, подрядчиком).</w:t>
      </w:r>
    </w:p>
    <w:p w14:paraId="4FD4A6D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r w:rsidRPr="00096EF2">
        <w:rPr>
          <w:rFonts w:ascii="Times New Roman" w:hAnsi="Times New Roman" w:cs="Times New Roman"/>
          <w:color w:val="000000"/>
          <w:sz w:val="28"/>
          <w:szCs w:val="28"/>
          <w:lang w:eastAsia="ru-RU"/>
        </w:rPr>
        <w:t xml:space="preserve"> а в случае заключения договора с единственным подавшим заявку участником – по цене не выше НМЦД</w:t>
      </w:r>
      <w:r w:rsidRPr="00096EF2">
        <w:rPr>
          <w:rFonts w:ascii="Times New Roman" w:hAnsi="Times New Roman" w:cs="Times New Roman"/>
          <w:sz w:val="28"/>
          <w:szCs w:val="28"/>
          <w:lang w:eastAsia="ru-RU"/>
        </w:rPr>
        <w:t>.</w:t>
      </w:r>
    </w:p>
    <w:p w14:paraId="2C1111CC" w14:textId="7F96B3B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8824ED" w:rsidRPr="00096EF2">
        <w:rPr>
          <w:rFonts w:ascii="Times New Roman" w:hAnsi="Times New Roman" w:cs="Times New Roman"/>
          <w:sz w:val="28"/>
          <w:szCs w:val="28"/>
          <w:lang w:eastAsia="ru-RU"/>
        </w:rPr>
        <w:t>4</w:t>
      </w:r>
      <w:r w:rsidRPr="00096EF2">
        <w:rPr>
          <w:rFonts w:ascii="Times New Roman" w:hAnsi="Times New Roman" w:cs="Times New Roman"/>
          <w:sz w:val="28"/>
          <w:szCs w:val="28"/>
          <w:lang w:eastAsia="ru-RU"/>
        </w:rPr>
        <w:t xml:space="preserve">7. </w:t>
      </w:r>
      <w:r w:rsidRPr="00096EF2">
        <w:rPr>
          <w:rFonts w:ascii="Times New Roman" w:hAnsi="Times New Roman" w:cs="Times New Roman"/>
          <w:color w:val="000000"/>
          <w:sz w:val="28"/>
          <w:szCs w:val="28"/>
          <w:lang w:eastAsia="ru-RU"/>
        </w:rPr>
        <w:t xml:space="preserve">В случае если аукцион в электронной форме признан несостоявшимся по причинам, не указанным в </w:t>
      </w:r>
      <w:hyperlink w:anchor="P647" w:history="1">
        <w:r w:rsidRPr="00096EF2">
          <w:rPr>
            <w:rFonts w:ascii="Times New Roman" w:hAnsi="Times New Roman" w:cs="Times New Roman"/>
            <w:color w:val="000000"/>
            <w:sz w:val="28"/>
            <w:szCs w:val="28"/>
            <w:lang w:eastAsia="ru-RU"/>
          </w:rPr>
          <w:t>пунктах 2</w:t>
        </w:r>
        <w:r w:rsidR="008824ED" w:rsidRPr="00096EF2">
          <w:rPr>
            <w:rFonts w:ascii="Times New Roman" w:hAnsi="Times New Roman" w:cs="Times New Roman"/>
            <w:color w:val="000000"/>
            <w:sz w:val="28"/>
            <w:szCs w:val="28"/>
            <w:lang w:eastAsia="ru-RU"/>
          </w:rPr>
          <w:t>3</w:t>
        </w:r>
        <w:r w:rsidRPr="00096EF2">
          <w:rPr>
            <w:rFonts w:ascii="Times New Roman" w:hAnsi="Times New Roman" w:cs="Times New Roman"/>
            <w:color w:val="000000"/>
            <w:sz w:val="28"/>
            <w:szCs w:val="28"/>
            <w:lang w:eastAsia="ru-RU"/>
          </w:rPr>
          <w:t>8, 2</w:t>
        </w:r>
      </w:hyperlink>
      <w:r w:rsidR="008824ED" w:rsidRPr="00096EF2">
        <w:rPr>
          <w:rFonts w:ascii="Times New Roman" w:hAnsi="Times New Roman" w:cs="Times New Roman"/>
          <w:color w:val="000000"/>
          <w:sz w:val="28"/>
          <w:szCs w:val="28"/>
          <w:lang w:eastAsia="ru-RU"/>
        </w:rPr>
        <w:t>4</w:t>
      </w:r>
      <w:r w:rsidRPr="00096EF2">
        <w:rPr>
          <w:rFonts w:ascii="Times New Roman" w:hAnsi="Times New Roman" w:cs="Times New Roman"/>
          <w:color w:val="000000"/>
          <w:sz w:val="28"/>
          <w:szCs w:val="28"/>
          <w:lang w:eastAsia="ru-RU"/>
        </w:rPr>
        <w:t xml:space="preserve">6 настоящего </w:t>
      </w:r>
      <w:r w:rsidRPr="00096EF2">
        <w:rPr>
          <w:rFonts w:ascii="Times New Roman" w:hAnsi="Times New Roman" w:cs="Times New Roman"/>
          <w:color w:val="000000"/>
          <w:sz w:val="28"/>
          <w:szCs w:val="28"/>
          <w:lang w:eastAsia="ru-RU"/>
        </w:rPr>
        <w:lastRenderedPageBreak/>
        <w:t xml:space="preserve">положения, либо в случае незаключения договора по итогам закупки (в том числе по причине уклонения участника закупки на основании пункта </w:t>
      </w:r>
      <w:r w:rsidR="002912F2" w:rsidRPr="00096EF2">
        <w:rPr>
          <w:rFonts w:ascii="Times New Roman" w:hAnsi="Times New Roman" w:cs="Times New Roman"/>
          <w:color w:val="000000"/>
          <w:sz w:val="28"/>
          <w:szCs w:val="28"/>
          <w:lang w:eastAsia="ru-RU"/>
        </w:rPr>
        <w:t>334</w:t>
      </w:r>
      <w:r w:rsidRPr="00096EF2">
        <w:rPr>
          <w:rFonts w:ascii="Times New Roman" w:hAnsi="Times New Roman" w:cs="Times New Roman"/>
          <w:color w:val="000000"/>
          <w:sz w:val="28"/>
          <w:szCs w:val="28"/>
          <w:lang w:eastAsia="ru-RU"/>
        </w:rPr>
        <w:t xml:space="preserve"> от заключения договора либо в случае отказа заказчика от заключения договора на основании пункта 3</w:t>
      </w:r>
      <w:r w:rsidR="002912F2" w:rsidRPr="00096EF2">
        <w:rPr>
          <w:rFonts w:ascii="Times New Roman" w:hAnsi="Times New Roman" w:cs="Times New Roman"/>
          <w:color w:val="000000"/>
          <w:sz w:val="28"/>
          <w:szCs w:val="28"/>
          <w:lang w:eastAsia="ru-RU"/>
        </w:rPr>
        <w:t>27</w:t>
      </w:r>
      <w:r w:rsidRPr="00096EF2">
        <w:rPr>
          <w:rFonts w:ascii="Times New Roman" w:hAnsi="Times New Roman" w:cs="Times New Roman"/>
          <w:color w:val="000000"/>
          <w:sz w:val="28"/>
          <w:szCs w:val="28"/>
          <w:lang w:eastAsia="ru-RU"/>
        </w:rPr>
        <w:t xml:space="preserve"> настоящего положения) заказчик вправе осуществить закупку у единственного поставщика (исполнителя, подрядчика).</w:t>
      </w:r>
    </w:p>
    <w:p w14:paraId="25E47F7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может быть заключен </w:t>
      </w:r>
      <w:r w:rsidR="003D50C9"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с единственным поставщиком (исполнителем, подрядчиком) на условиях, предусмотренных документацией о закупке, по цене, не превышающей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49FB1FEB" w14:textId="77777777" w:rsidR="00766A7F" w:rsidRPr="00096EF2" w:rsidRDefault="00766A7F" w:rsidP="00766A7F">
      <w:pPr>
        <w:widowControl w:val="0"/>
        <w:tabs>
          <w:tab w:val="left" w:pos="709"/>
          <w:tab w:val="left" w:pos="13750"/>
        </w:tabs>
        <w:autoSpaceDE w:val="0"/>
        <w:autoSpaceDN w:val="0"/>
        <w:spacing w:after="0" w:line="240" w:lineRule="auto"/>
        <w:ind w:firstLine="709"/>
        <w:jc w:val="center"/>
        <w:rPr>
          <w:rFonts w:ascii="Times New Roman" w:hAnsi="Times New Roman" w:cs="Times New Roman"/>
          <w:b/>
          <w:color w:val="000000" w:themeColor="text1"/>
          <w:sz w:val="28"/>
          <w:szCs w:val="28"/>
          <w:lang w:eastAsia="ru-RU"/>
        </w:rPr>
      </w:pPr>
    </w:p>
    <w:p w14:paraId="420467D7" w14:textId="5FD36FA9"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FD2D1E" w:rsidRPr="00096EF2">
        <w:rPr>
          <w:rFonts w:ascii="Times New Roman" w:hAnsi="Times New Roman" w:cs="Times New Roman"/>
          <w:b/>
          <w:sz w:val="28"/>
          <w:szCs w:val="28"/>
          <w:lang w:eastAsia="ru-RU"/>
        </w:rPr>
        <w:t>28</w:t>
      </w:r>
      <w:r w:rsidRPr="00096EF2">
        <w:rPr>
          <w:rFonts w:ascii="Times New Roman" w:hAnsi="Times New Roman" w:cs="Times New Roman"/>
          <w:b/>
          <w:sz w:val="28"/>
          <w:szCs w:val="28"/>
          <w:lang w:eastAsia="ru-RU"/>
        </w:rPr>
        <w:t xml:space="preserve">. Особенности проведения аукциона в электронной форме, участниками которого могут быть только </w:t>
      </w:r>
      <w:r w:rsidRPr="00096EF2">
        <w:rPr>
          <w:rFonts w:ascii="Times New Roman" w:hAnsi="Times New Roman" w:cs="Times New Roman"/>
          <w:b/>
          <w:sz w:val="28"/>
          <w:szCs w:val="28"/>
          <w:lang w:eastAsia="ru-RU"/>
        </w:rPr>
        <w:br/>
        <w:t>субъекты малого и среднего предпринимательства</w:t>
      </w:r>
    </w:p>
    <w:p w14:paraId="3E108B68" w14:textId="77777777" w:rsidR="003D50C9" w:rsidRPr="00096EF2" w:rsidRDefault="003D50C9"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p>
    <w:p w14:paraId="1BC0E8A1" w14:textId="75B77CE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FD2D1E" w:rsidRPr="00096EF2">
        <w:rPr>
          <w:rFonts w:ascii="Times New Roman" w:hAnsi="Times New Roman" w:cs="Times New Roman"/>
          <w:color w:val="000000" w:themeColor="text1"/>
          <w:sz w:val="28"/>
          <w:szCs w:val="28"/>
          <w:lang w:eastAsia="ru-RU"/>
        </w:rPr>
        <w:t>4</w:t>
      </w:r>
      <w:r w:rsidRPr="00096EF2">
        <w:rPr>
          <w:rFonts w:ascii="Times New Roman" w:hAnsi="Times New Roman" w:cs="Times New Roman"/>
          <w:color w:val="000000" w:themeColor="text1"/>
          <w:sz w:val="28"/>
          <w:szCs w:val="28"/>
          <w:lang w:eastAsia="ru-RU"/>
        </w:rPr>
        <w:t xml:space="preserve">8. Аукцион в электронной форме, участниками которого в соответствии с </w:t>
      </w:r>
      <w:hyperlink r:id="rId102" w:history="1">
        <w:r w:rsidRPr="00096EF2">
          <w:rPr>
            <w:rFonts w:ascii="Times New Roman" w:hAnsi="Times New Roman" w:cs="Times New Roman"/>
            <w:color w:val="000000" w:themeColor="text1"/>
            <w:sz w:val="28"/>
            <w:szCs w:val="28"/>
            <w:lang w:eastAsia="ru-RU"/>
          </w:rPr>
          <w:t>пунктом 2 части 8 статьи 3</w:t>
        </w:r>
      </w:hyperlink>
      <w:r w:rsidRPr="00096EF2">
        <w:rPr>
          <w:rFonts w:ascii="Times New Roman" w:hAnsi="Times New Roman" w:cs="Times New Roman"/>
          <w:color w:val="000000" w:themeColor="text1"/>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2</w:t>
      </w:r>
      <w:r w:rsidR="00826F47" w:rsidRPr="00096EF2">
        <w:rPr>
          <w:rFonts w:ascii="Times New Roman" w:hAnsi="Times New Roman" w:cs="Times New Roman"/>
          <w:color w:val="000000" w:themeColor="text1"/>
          <w:sz w:val="28"/>
          <w:szCs w:val="28"/>
          <w:lang w:eastAsia="ru-RU"/>
        </w:rPr>
        <w:t>7</w:t>
      </w:r>
      <w:r w:rsidRPr="00096EF2">
        <w:rPr>
          <w:rFonts w:ascii="Times New Roman" w:hAnsi="Times New Roman" w:cs="Times New Roman"/>
          <w:color w:val="000000" w:themeColor="text1"/>
          <w:sz w:val="28"/>
          <w:szCs w:val="28"/>
          <w:lang w:eastAsia="ru-RU"/>
        </w:rPr>
        <w:t xml:space="preserve"> раздела </w:t>
      </w:r>
      <w:r w:rsidRPr="00096EF2">
        <w:rPr>
          <w:rFonts w:ascii="Times New Roman" w:hAnsi="Times New Roman" w:cs="Times New Roman"/>
          <w:color w:val="000000" w:themeColor="text1"/>
          <w:sz w:val="28"/>
          <w:szCs w:val="28"/>
          <w:lang w:val="en-US" w:eastAsia="ru-RU"/>
        </w:rPr>
        <w:t>III</w:t>
      </w:r>
      <w:r w:rsidRPr="00096EF2">
        <w:rPr>
          <w:rFonts w:ascii="Times New Roman" w:hAnsi="Times New Roman" w:cs="Times New Roman"/>
          <w:color w:val="000000" w:themeColor="text1"/>
          <w:sz w:val="28"/>
          <w:szCs w:val="28"/>
          <w:lang w:eastAsia="ru-RU"/>
        </w:rPr>
        <w:t xml:space="preserve"> настоящего положения с учетом требований, предусмотренных </w:t>
      </w:r>
      <w:hyperlink r:id="rId103" w:history="1">
        <w:r w:rsidRPr="00096EF2">
          <w:rPr>
            <w:rFonts w:ascii="Times New Roman" w:hAnsi="Times New Roman" w:cs="Times New Roman"/>
            <w:color w:val="000000" w:themeColor="text1"/>
            <w:sz w:val="28"/>
            <w:szCs w:val="28"/>
            <w:lang w:eastAsia="ru-RU"/>
          </w:rPr>
          <w:t xml:space="preserve">статьями </w:t>
        </w:r>
        <w:hyperlink r:id="rId104" w:history="1">
          <w:r w:rsidRPr="00096EF2">
            <w:rPr>
              <w:rFonts w:ascii="Times New Roman" w:hAnsi="Times New Roman" w:cs="Times New Roman"/>
              <w:color w:val="000000" w:themeColor="text1"/>
              <w:sz w:val="28"/>
              <w:szCs w:val="28"/>
              <w:lang w:eastAsia="ru-RU"/>
            </w:rPr>
            <w:t>3</w:t>
          </w:r>
          <w:r w:rsidR="007560A5" w:rsidRPr="00096EF2">
            <w:rPr>
              <w:rFonts w:ascii="Times New Roman" w:hAnsi="Times New Roman" w:cs="Times New Roman"/>
              <w:color w:val="000000" w:themeColor="text1"/>
              <w:sz w:val="28"/>
              <w:szCs w:val="28"/>
              <w:lang w:eastAsia="ru-RU"/>
            </w:rPr>
            <w:t>²</w:t>
          </w:r>
          <w:r w:rsidRPr="00096EF2">
            <w:rPr>
              <w:rFonts w:ascii="Times New Roman" w:hAnsi="Times New Roman" w:cs="Times New Roman"/>
              <w:color w:val="000000" w:themeColor="text1"/>
              <w:sz w:val="28"/>
              <w:szCs w:val="28"/>
              <w:lang w:eastAsia="ru-RU"/>
            </w:rPr>
            <w:t xml:space="preserve">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color w:val="000000" w:themeColor="text1"/>
              <w:sz w:val="28"/>
              <w:szCs w:val="28"/>
              <w:lang w:eastAsia="ru-RU"/>
            </w:rPr>
            <w:t>3</w:t>
          </w:r>
        </w:hyperlink>
        <w:r w:rsidR="007560A5" w:rsidRPr="00096EF2">
          <w:rPr>
            <w:rFonts w:ascii="Times New Roman" w:hAnsi="Times New Roman" w:cs="Times New Roman"/>
            <w:color w:val="000000" w:themeColor="text1"/>
            <w:sz w:val="28"/>
            <w:szCs w:val="28"/>
            <w:lang w:eastAsia="ru-RU"/>
          </w:rPr>
          <w:t>⁴</w:t>
        </w:r>
        <w:r w:rsidRPr="00096EF2">
          <w:rPr>
            <w:rFonts w:ascii="Times New Roman" w:hAnsi="Times New Roman" w:cs="Times New Roman"/>
            <w:b/>
            <w:color w:val="000000" w:themeColor="text1"/>
            <w:sz w:val="28"/>
            <w:szCs w:val="28"/>
            <w:lang w:eastAsia="ru-RU"/>
          </w:rPr>
          <w:t xml:space="preserve"> </w:t>
        </w:r>
        <w:r w:rsidRPr="00096EF2">
          <w:rPr>
            <w:rFonts w:ascii="Times New Roman" w:hAnsi="Times New Roman" w:cs="Times New Roman"/>
            <w:color w:val="000000" w:themeColor="text1"/>
            <w:sz w:val="28"/>
            <w:szCs w:val="28"/>
            <w:lang w:eastAsia="ru-RU"/>
          </w:rPr>
          <w:t xml:space="preserve">Закона </w:t>
        </w:r>
      </w:hyperlink>
      <w:r w:rsidRPr="00096EF2">
        <w:rPr>
          <w:rFonts w:ascii="Times New Roman" w:hAnsi="Times New Roman" w:cs="Times New Roman"/>
          <w:color w:val="000000" w:themeColor="text1"/>
          <w:sz w:val="28"/>
          <w:szCs w:val="28"/>
          <w:lang w:eastAsia="ru-RU"/>
        </w:rPr>
        <w:t>о закупках и особенностей, установленных настоящей главой.</w:t>
      </w:r>
    </w:p>
    <w:p w14:paraId="52A925C7" w14:textId="4A869BA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826F47" w:rsidRPr="00096EF2">
        <w:rPr>
          <w:rFonts w:ascii="Times New Roman" w:hAnsi="Times New Roman" w:cs="Times New Roman"/>
          <w:color w:val="000000" w:themeColor="text1"/>
          <w:sz w:val="28"/>
          <w:szCs w:val="28"/>
          <w:lang w:eastAsia="ru-RU"/>
        </w:rPr>
        <w:t>4</w:t>
      </w:r>
      <w:r w:rsidRPr="00096EF2">
        <w:rPr>
          <w:rFonts w:ascii="Times New Roman" w:hAnsi="Times New Roman" w:cs="Times New Roman"/>
          <w:color w:val="000000" w:themeColor="text1"/>
          <w:sz w:val="28"/>
          <w:szCs w:val="28"/>
          <w:lang w:eastAsia="ru-RU"/>
        </w:rPr>
        <w:t xml:space="preserve">9. При осуществлении аукциона в электронной форме с участием субъектов малого и среднего предпринимательства извещение о его проведении размещается в </w:t>
      </w:r>
      <w:r w:rsidRPr="00096EF2">
        <w:rPr>
          <w:rFonts w:ascii="Times New Roman" w:hAnsi="Times New Roman" w:cs="Times New Roman"/>
          <w:sz w:val="28"/>
          <w:szCs w:val="28"/>
          <w:lang w:eastAsia="ru-RU"/>
        </w:rPr>
        <w:t>ЕИС</w:t>
      </w:r>
      <w:r w:rsidRPr="00096EF2">
        <w:rPr>
          <w:rFonts w:ascii="Times New Roman" w:hAnsi="Times New Roman" w:cs="Times New Roman"/>
          <w:color w:val="000000" w:themeColor="text1"/>
          <w:sz w:val="28"/>
          <w:szCs w:val="28"/>
          <w:lang w:eastAsia="ru-RU"/>
        </w:rPr>
        <w:t>:</w:t>
      </w:r>
    </w:p>
    <w:p w14:paraId="3E1B337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1) не менее чем за семь дней до даты окончания срока подачи заявок на участие в таком аукционе в случае, если </w:t>
      </w:r>
      <w:r w:rsidRPr="00096EF2">
        <w:rPr>
          <w:rFonts w:ascii="Times New Roman" w:eastAsia="Calibri" w:hAnsi="Times New Roman" w:cs="Times New Roman"/>
          <w:sz w:val="28"/>
          <w:szCs w:val="28"/>
        </w:rPr>
        <w:t>НМЦД</w:t>
      </w:r>
      <w:r w:rsidRPr="00096EF2">
        <w:rPr>
          <w:rFonts w:ascii="Times New Roman" w:hAnsi="Times New Roman" w:cs="Times New Roman"/>
          <w:color w:val="000000" w:themeColor="text1"/>
          <w:sz w:val="28"/>
          <w:szCs w:val="28"/>
          <w:lang w:eastAsia="ru-RU"/>
        </w:rPr>
        <w:t xml:space="preserve"> не превышает 30 000 тыс. руб.;</w:t>
      </w:r>
    </w:p>
    <w:p w14:paraId="34920C7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2) не менее чем за пятнадцать дней до даты окончания срока подачи заявок на участие в таком аукционе в случае, если </w:t>
      </w:r>
      <w:r w:rsidRPr="00096EF2">
        <w:rPr>
          <w:rFonts w:ascii="Times New Roman" w:eastAsia="Calibri" w:hAnsi="Times New Roman" w:cs="Times New Roman"/>
          <w:sz w:val="28"/>
          <w:szCs w:val="28"/>
        </w:rPr>
        <w:t>НМЦД</w:t>
      </w:r>
      <w:r w:rsidRPr="00096EF2">
        <w:rPr>
          <w:rFonts w:ascii="Times New Roman" w:hAnsi="Times New Roman" w:cs="Times New Roman"/>
          <w:color w:val="000000" w:themeColor="text1"/>
          <w:sz w:val="28"/>
          <w:szCs w:val="28"/>
          <w:lang w:eastAsia="ru-RU"/>
        </w:rPr>
        <w:t xml:space="preserve"> превышает </w:t>
      </w:r>
      <w:r w:rsidR="003D50C9" w:rsidRPr="00096EF2">
        <w:rPr>
          <w:rFonts w:ascii="Times New Roman" w:hAnsi="Times New Roman" w:cs="Times New Roman"/>
          <w:color w:val="000000" w:themeColor="text1"/>
          <w:sz w:val="28"/>
          <w:szCs w:val="28"/>
          <w:lang w:eastAsia="ru-RU"/>
        </w:rPr>
        <w:br/>
      </w:r>
      <w:r w:rsidRPr="00096EF2">
        <w:rPr>
          <w:rFonts w:ascii="Times New Roman" w:hAnsi="Times New Roman" w:cs="Times New Roman"/>
          <w:color w:val="000000" w:themeColor="text1"/>
          <w:sz w:val="28"/>
          <w:szCs w:val="28"/>
          <w:lang w:eastAsia="ru-RU"/>
        </w:rPr>
        <w:t>30 000 тыс. руб.</w:t>
      </w:r>
    </w:p>
    <w:p w14:paraId="61F5C9FC" w14:textId="2330444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826F47" w:rsidRPr="00096EF2">
        <w:rPr>
          <w:rFonts w:ascii="Times New Roman" w:hAnsi="Times New Roman" w:cs="Times New Roman"/>
          <w:color w:val="000000" w:themeColor="text1"/>
          <w:sz w:val="28"/>
          <w:szCs w:val="28"/>
          <w:lang w:eastAsia="ru-RU"/>
        </w:rPr>
        <w:t>5</w:t>
      </w:r>
      <w:r w:rsidRPr="00096EF2">
        <w:rPr>
          <w:rFonts w:ascii="Times New Roman" w:hAnsi="Times New Roman" w:cs="Times New Roman"/>
          <w:color w:val="000000" w:themeColor="text1"/>
          <w:sz w:val="28"/>
          <w:szCs w:val="28"/>
          <w:lang w:eastAsia="ru-RU"/>
        </w:rPr>
        <w:t xml:space="preserve">0. Заявка на участие в конкурсе в электронной форме должна содержать документы, указанные в подпункте 2 </w:t>
      </w:r>
      <w:hyperlink w:anchor="P406" w:history="1">
        <w:r w:rsidRPr="00096EF2">
          <w:rPr>
            <w:rFonts w:ascii="Times New Roman" w:hAnsi="Times New Roman" w:cs="Times New Roman"/>
            <w:color w:val="000000" w:themeColor="text1"/>
            <w:sz w:val="28"/>
            <w:szCs w:val="28"/>
            <w:lang w:eastAsia="ru-RU"/>
          </w:rPr>
          <w:t xml:space="preserve">пункта </w:t>
        </w:r>
      </w:hyperlink>
      <w:r w:rsidR="00826F47" w:rsidRPr="00096EF2">
        <w:rPr>
          <w:rFonts w:ascii="Times New Roman" w:hAnsi="Times New Roman" w:cs="Times New Roman"/>
          <w:color w:val="000000" w:themeColor="text1"/>
          <w:sz w:val="28"/>
          <w:szCs w:val="28"/>
          <w:lang w:eastAsia="ru-RU"/>
        </w:rPr>
        <w:t>77</w:t>
      </w:r>
      <w:r w:rsidRPr="00096EF2">
        <w:rPr>
          <w:rFonts w:ascii="Times New Roman" w:hAnsi="Times New Roman" w:cs="Times New Roman"/>
          <w:color w:val="000000" w:themeColor="text1"/>
          <w:sz w:val="28"/>
          <w:szCs w:val="28"/>
          <w:lang w:eastAsia="ru-RU"/>
        </w:rPr>
        <w:t xml:space="preserve"> настоящего положения.</w:t>
      </w:r>
    </w:p>
    <w:p w14:paraId="2D52B9B1" w14:textId="4B74A94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w:t>
      </w:r>
      <w:r w:rsidR="00826F47" w:rsidRPr="00096EF2">
        <w:rPr>
          <w:rFonts w:ascii="Times New Roman" w:hAnsi="Times New Roman" w:cs="Times New Roman"/>
          <w:color w:val="000000" w:themeColor="text1"/>
          <w:sz w:val="28"/>
          <w:szCs w:val="28"/>
          <w:lang w:eastAsia="ru-RU"/>
        </w:rPr>
        <w:t>77</w:t>
      </w:r>
      <w:r w:rsidRPr="00096EF2">
        <w:rPr>
          <w:rFonts w:ascii="Times New Roman" w:hAnsi="Times New Roman" w:cs="Times New Roman"/>
          <w:color w:val="000000" w:themeColor="text1"/>
          <w:sz w:val="28"/>
          <w:szCs w:val="28"/>
          <w:lang w:eastAsia="ru-RU"/>
        </w:rPr>
        <w:t xml:space="preserve"> настоящего положения, </w:t>
      </w:r>
      <w:r w:rsidR="003D50C9" w:rsidRPr="00096EF2">
        <w:rPr>
          <w:rFonts w:ascii="Times New Roman" w:hAnsi="Times New Roman" w:cs="Times New Roman"/>
          <w:color w:val="000000" w:themeColor="text1"/>
          <w:sz w:val="28"/>
          <w:szCs w:val="28"/>
          <w:lang w:eastAsia="ru-RU"/>
        </w:rPr>
        <w:br/>
      </w:r>
      <w:r w:rsidRPr="00096EF2">
        <w:rPr>
          <w:rFonts w:ascii="Times New Roman" w:hAnsi="Times New Roman" w:cs="Times New Roman"/>
          <w:color w:val="000000" w:themeColor="text1"/>
          <w:sz w:val="28"/>
          <w:szCs w:val="28"/>
          <w:lang w:eastAsia="ru-RU"/>
        </w:rPr>
        <w:t xml:space="preserve">не допускается. </w:t>
      </w:r>
    </w:p>
    <w:p w14:paraId="59AA796A" w14:textId="6C26B03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826F47" w:rsidRPr="00096EF2">
        <w:rPr>
          <w:rFonts w:ascii="Times New Roman" w:hAnsi="Times New Roman" w:cs="Times New Roman"/>
          <w:color w:val="000000" w:themeColor="text1"/>
          <w:sz w:val="28"/>
          <w:szCs w:val="28"/>
          <w:lang w:eastAsia="ru-RU"/>
        </w:rPr>
        <w:t>5</w:t>
      </w:r>
      <w:r w:rsidRPr="00096EF2">
        <w:rPr>
          <w:rFonts w:ascii="Times New Roman" w:hAnsi="Times New Roman" w:cs="Times New Roman"/>
          <w:color w:val="000000" w:themeColor="text1"/>
          <w:sz w:val="28"/>
          <w:szCs w:val="28"/>
          <w:lang w:eastAsia="ru-RU"/>
        </w:rPr>
        <w:t>1. Декларация, предусмотренная пунктом 9 части 19</w:t>
      </w:r>
      <w:r w:rsidR="007560A5" w:rsidRPr="00096EF2">
        <w:rPr>
          <w:rFonts w:ascii="Times New Roman" w:hAnsi="Times New Roman" w:cs="Times New Roman"/>
          <w:color w:val="000000" w:themeColor="text1"/>
          <w:sz w:val="28"/>
          <w:szCs w:val="28"/>
          <w:lang w:eastAsia="ru-RU"/>
        </w:rPr>
        <w:t xml:space="preserve">¹ </w:t>
      </w:r>
      <w:r w:rsidRPr="00096EF2">
        <w:rPr>
          <w:rFonts w:ascii="Times New Roman" w:hAnsi="Times New Roman" w:cs="Times New Roman"/>
          <w:color w:val="000000" w:themeColor="text1"/>
          <w:sz w:val="28"/>
          <w:szCs w:val="28"/>
          <w:lang w:eastAsia="ru-RU"/>
        </w:rPr>
        <w:t>статьи 3</w:t>
      </w:r>
      <w:r w:rsidR="007560A5" w:rsidRPr="00096EF2">
        <w:rPr>
          <w:rFonts w:ascii="Times New Roman" w:hAnsi="Times New Roman" w:cs="Times New Roman"/>
          <w:color w:val="000000" w:themeColor="text1"/>
          <w:sz w:val="28"/>
          <w:szCs w:val="28"/>
          <w:lang w:eastAsia="ru-RU"/>
        </w:rPr>
        <w:t>⁴</w:t>
      </w:r>
      <w:r w:rsidRPr="00096EF2">
        <w:rPr>
          <w:rFonts w:ascii="Times New Roman" w:hAnsi="Times New Roman" w:cs="Times New Roman"/>
          <w:color w:val="000000" w:themeColor="text1"/>
          <w:sz w:val="28"/>
          <w:szCs w:val="28"/>
          <w:lang w:eastAsia="ru-RU"/>
        </w:rPr>
        <w:t xml:space="preserve">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w:t>
      </w:r>
      <w:r w:rsidR="007560A5" w:rsidRPr="00096EF2">
        <w:rPr>
          <w:rFonts w:ascii="Times New Roman" w:hAnsi="Times New Roman" w:cs="Times New Roman"/>
          <w:color w:val="000000" w:themeColor="text1"/>
          <w:sz w:val="28"/>
          <w:szCs w:val="28"/>
          <w:lang w:eastAsia="ru-RU"/>
        </w:rPr>
        <w:t>¹</w:t>
      </w:r>
      <w:r w:rsidRPr="00096EF2">
        <w:rPr>
          <w:rFonts w:ascii="Times New Roman" w:hAnsi="Times New Roman" w:cs="Times New Roman"/>
          <w:color w:val="000000" w:themeColor="text1"/>
          <w:sz w:val="28"/>
          <w:szCs w:val="28"/>
          <w:lang w:eastAsia="ru-RU"/>
        </w:rPr>
        <w:t xml:space="preserve"> статьи 3</w:t>
      </w:r>
      <w:r w:rsidR="007560A5" w:rsidRPr="00096EF2">
        <w:rPr>
          <w:rFonts w:ascii="Times New Roman" w:hAnsi="Times New Roman" w:cs="Times New Roman"/>
          <w:color w:val="000000" w:themeColor="text1"/>
          <w:sz w:val="28"/>
          <w:szCs w:val="28"/>
          <w:lang w:eastAsia="ru-RU"/>
        </w:rPr>
        <w:t>⁴</w:t>
      </w:r>
      <w:r w:rsidRPr="00096EF2">
        <w:rPr>
          <w:rFonts w:ascii="Times New Roman" w:hAnsi="Times New Roman" w:cs="Times New Roman"/>
          <w:color w:val="000000" w:themeColor="text1"/>
          <w:sz w:val="28"/>
          <w:szCs w:val="28"/>
          <w:lang w:eastAsia="ru-RU"/>
        </w:rPr>
        <w:t xml:space="preserve"> Закона о закупках,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w:t>
      </w:r>
      <w:r w:rsidR="007560A5" w:rsidRPr="00096EF2">
        <w:rPr>
          <w:rFonts w:ascii="Times New Roman" w:hAnsi="Times New Roman" w:cs="Times New Roman"/>
          <w:color w:val="000000" w:themeColor="text1"/>
          <w:sz w:val="28"/>
          <w:szCs w:val="28"/>
          <w:lang w:eastAsia="ru-RU"/>
        </w:rPr>
        <w:t xml:space="preserve">⁴ </w:t>
      </w:r>
      <w:r w:rsidRPr="00096EF2">
        <w:rPr>
          <w:rFonts w:ascii="Times New Roman" w:hAnsi="Times New Roman" w:cs="Times New Roman"/>
          <w:color w:val="000000" w:themeColor="text1"/>
          <w:sz w:val="28"/>
          <w:szCs w:val="28"/>
          <w:lang w:eastAsia="ru-RU"/>
        </w:rPr>
        <w:t>Закона о закупках.</w:t>
      </w:r>
    </w:p>
    <w:p w14:paraId="7C00C799" w14:textId="027C9D6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lastRenderedPageBreak/>
        <w:t>2</w:t>
      </w:r>
      <w:r w:rsidR="00826F47" w:rsidRPr="00096EF2">
        <w:rPr>
          <w:rFonts w:ascii="Times New Roman" w:hAnsi="Times New Roman" w:cs="Times New Roman"/>
          <w:color w:val="000000" w:themeColor="text1"/>
          <w:sz w:val="28"/>
          <w:szCs w:val="28"/>
          <w:lang w:eastAsia="ru-RU"/>
        </w:rPr>
        <w:t>5</w:t>
      </w:r>
      <w:r w:rsidRPr="00096EF2">
        <w:rPr>
          <w:rFonts w:ascii="Times New Roman" w:hAnsi="Times New Roman" w:cs="Times New Roman"/>
          <w:color w:val="000000" w:themeColor="text1"/>
          <w:sz w:val="28"/>
          <w:szCs w:val="28"/>
          <w:lang w:eastAsia="ru-RU"/>
        </w:rPr>
        <w:t>2. В случае содержания в первой части заявки на участие в аукционе в электронной форме с участием субъектов малого и среднего</w:t>
      </w:r>
      <w:r w:rsidR="007560A5" w:rsidRPr="00096EF2">
        <w:rPr>
          <w:rFonts w:ascii="Times New Roman" w:hAnsi="Times New Roman" w:cs="Times New Roman"/>
          <w:color w:val="000000" w:themeColor="text1"/>
          <w:sz w:val="28"/>
          <w:szCs w:val="28"/>
          <w:lang w:eastAsia="ru-RU"/>
        </w:rPr>
        <w:t xml:space="preserve"> </w:t>
      </w:r>
      <w:r w:rsidRPr="00096EF2">
        <w:rPr>
          <w:rFonts w:ascii="Times New Roman" w:hAnsi="Times New Roman" w:cs="Times New Roman"/>
          <w:color w:val="000000" w:themeColor="text1"/>
          <w:sz w:val="28"/>
          <w:szCs w:val="28"/>
          <w:lang w:eastAsia="ru-RU"/>
        </w:rPr>
        <w:t>предпринимательства сведений об участнике такого аукциона и (или) о ценовом предложении данная заявка подлежит отклонению.</w:t>
      </w:r>
    </w:p>
    <w:p w14:paraId="44F62E98" w14:textId="22291FB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826F47" w:rsidRPr="00096EF2">
        <w:rPr>
          <w:rFonts w:ascii="Times New Roman" w:hAnsi="Times New Roman" w:cs="Times New Roman"/>
          <w:color w:val="000000" w:themeColor="text1"/>
          <w:sz w:val="28"/>
          <w:szCs w:val="28"/>
          <w:lang w:eastAsia="ru-RU"/>
        </w:rPr>
        <w:t>5</w:t>
      </w:r>
      <w:r w:rsidRPr="00096EF2">
        <w:rPr>
          <w:rFonts w:ascii="Times New Roman" w:hAnsi="Times New Roman" w:cs="Times New Roman"/>
          <w:color w:val="000000" w:themeColor="text1"/>
          <w:sz w:val="28"/>
          <w:szCs w:val="28"/>
          <w:lang w:eastAsia="ru-RU"/>
        </w:rPr>
        <w:t>3.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3665A5B" w14:textId="5AE8F00C" w:rsidR="00766A7F" w:rsidRPr="00096EF2" w:rsidRDefault="00766A7F" w:rsidP="008E3510">
      <w:pPr>
        <w:widowControl w:val="0"/>
        <w:numPr>
          <w:ilvl w:val="0"/>
          <w:numId w:val="3"/>
        </w:numPr>
        <w:tabs>
          <w:tab w:val="left" w:pos="709"/>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непредставления документов и информации, которые указаны в </w:t>
      </w:r>
      <w:hyperlink w:anchor="P789" w:history="1">
        <w:r w:rsidRPr="00096EF2">
          <w:rPr>
            <w:rFonts w:ascii="Times New Roman" w:hAnsi="Times New Roman" w:cs="Times New Roman"/>
            <w:color w:val="000000" w:themeColor="text1"/>
            <w:sz w:val="28"/>
            <w:szCs w:val="28"/>
            <w:lang w:eastAsia="ru-RU"/>
          </w:rPr>
          <w:t xml:space="preserve">пункте </w:t>
        </w:r>
      </w:hyperlink>
      <w:r w:rsidR="00826F47" w:rsidRPr="00096EF2">
        <w:rPr>
          <w:rFonts w:ascii="Times New Roman" w:hAnsi="Times New Roman" w:cs="Times New Roman"/>
          <w:color w:val="000000" w:themeColor="text1"/>
          <w:sz w:val="28"/>
          <w:szCs w:val="28"/>
          <w:lang w:eastAsia="ru-RU"/>
        </w:rPr>
        <w:t>77</w:t>
      </w:r>
      <w:r w:rsidRPr="00096EF2">
        <w:rPr>
          <w:rFonts w:ascii="Times New Roman" w:hAnsi="Times New Roman" w:cs="Times New Roman"/>
          <w:color w:val="000000" w:themeColor="text1"/>
          <w:sz w:val="28"/>
          <w:szCs w:val="28"/>
          <w:lang w:eastAsia="ru-RU"/>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78A5266D" w14:textId="77777777" w:rsidR="00766A7F" w:rsidRPr="00096EF2" w:rsidRDefault="00766A7F" w:rsidP="008E3510">
      <w:pPr>
        <w:widowControl w:val="0"/>
        <w:numPr>
          <w:ilvl w:val="0"/>
          <w:numId w:val="3"/>
        </w:numPr>
        <w:tabs>
          <w:tab w:val="left" w:pos="709"/>
          <w:tab w:val="left" w:pos="851"/>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несоответствия участника такого аукциона требованиям,</w:t>
      </w:r>
      <w:r w:rsidR="00B17224" w:rsidRPr="00096EF2">
        <w:rPr>
          <w:rFonts w:ascii="Times New Roman" w:hAnsi="Times New Roman" w:cs="Times New Roman"/>
          <w:color w:val="000000" w:themeColor="text1"/>
          <w:sz w:val="28"/>
          <w:szCs w:val="28"/>
          <w:lang w:eastAsia="ru-RU"/>
        </w:rPr>
        <w:t xml:space="preserve"> </w:t>
      </w:r>
      <w:r w:rsidRPr="00096EF2">
        <w:rPr>
          <w:rFonts w:ascii="Times New Roman" w:hAnsi="Times New Roman" w:cs="Times New Roman"/>
          <w:color w:val="000000" w:themeColor="text1"/>
          <w:sz w:val="28"/>
          <w:szCs w:val="28"/>
          <w:lang w:eastAsia="ru-RU"/>
        </w:rPr>
        <w:t>установленным извещением и документацией о проведении аукциона;</w:t>
      </w:r>
    </w:p>
    <w:p w14:paraId="72C02DD6" w14:textId="77777777" w:rsidR="00766A7F" w:rsidRPr="00096EF2" w:rsidRDefault="00766A7F" w:rsidP="008E3510">
      <w:pPr>
        <w:widowControl w:val="0"/>
        <w:numPr>
          <w:ilvl w:val="0"/>
          <w:numId w:val="3"/>
        </w:numPr>
        <w:tabs>
          <w:tab w:val="left" w:pos="709"/>
          <w:tab w:val="left" w:pos="851"/>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 xml:space="preserve">в случае непредставления </w:t>
      </w:r>
      <w:r w:rsidRPr="00096EF2">
        <w:rPr>
          <w:rFonts w:ascii="Times New Roman" w:eastAsia="Calibri" w:hAnsi="Times New Roman" w:cs="Times New Roman"/>
          <w:sz w:val="28"/>
          <w:szCs w:val="28"/>
          <w:lang w:eastAsia="ru-RU"/>
        </w:rPr>
        <w:t>независимой</w:t>
      </w:r>
      <w:r w:rsidRPr="00096EF2">
        <w:rPr>
          <w:rFonts w:ascii="Times New Roman" w:hAnsi="Times New Roman" w:cs="Times New Roman"/>
          <w:color w:val="000000" w:themeColor="text1"/>
          <w:sz w:val="28"/>
          <w:szCs w:val="28"/>
          <w:lang w:eastAsia="ru-RU"/>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51AB6FE4" w14:textId="5BBD7DCA" w:rsidR="00766A7F" w:rsidRPr="00096EF2" w:rsidRDefault="007560A5" w:rsidP="00766A7F">
      <w:pPr>
        <w:widowControl w:val="0"/>
        <w:tabs>
          <w:tab w:val="left" w:pos="709"/>
          <w:tab w:val="left" w:pos="1560"/>
          <w:tab w:val="left" w:pos="1701"/>
          <w:tab w:val="left" w:pos="1985"/>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96EF2">
        <w:rPr>
          <w:rFonts w:ascii="Times New Roman" w:hAnsi="Times New Roman" w:cs="Times New Roman"/>
          <w:color w:val="000000" w:themeColor="text1"/>
          <w:sz w:val="28"/>
          <w:szCs w:val="28"/>
          <w:lang w:eastAsia="ru-RU"/>
        </w:rPr>
        <w:t>2</w:t>
      </w:r>
      <w:r w:rsidR="00826F47" w:rsidRPr="00096EF2">
        <w:rPr>
          <w:rFonts w:ascii="Times New Roman" w:hAnsi="Times New Roman" w:cs="Times New Roman"/>
          <w:color w:val="000000" w:themeColor="text1"/>
          <w:sz w:val="28"/>
          <w:szCs w:val="28"/>
          <w:lang w:eastAsia="ru-RU"/>
        </w:rPr>
        <w:t>5</w:t>
      </w:r>
      <w:r w:rsidRPr="00096EF2">
        <w:rPr>
          <w:rFonts w:ascii="Times New Roman" w:hAnsi="Times New Roman" w:cs="Times New Roman"/>
          <w:color w:val="000000" w:themeColor="text1"/>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color w:val="000000" w:themeColor="text1"/>
          <w:sz w:val="28"/>
          <w:szCs w:val="28"/>
          <w:lang w:eastAsia="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38F04F20" w14:textId="77777777" w:rsidR="00766A7F" w:rsidRPr="00096EF2" w:rsidRDefault="00766A7F" w:rsidP="00766A7F">
      <w:pPr>
        <w:tabs>
          <w:tab w:val="left" w:pos="709"/>
          <w:tab w:val="left" w:pos="13750"/>
        </w:tabs>
        <w:spacing w:after="0" w:line="240" w:lineRule="auto"/>
        <w:ind w:firstLine="709"/>
        <w:rPr>
          <w:rFonts w:ascii="Times New Roman" w:eastAsiaTheme="minorHAnsi" w:hAnsi="Times New Roman" w:cs="Times New Roman"/>
          <w:sz w:val="28"/>
          <w:szCs w:val="28"/>
        </w:rPr>
      </w:pPr>
    </w:p>
    <w:p w14:paraId="6AED6B1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133423B" w14:textId="1614EAA8"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826F47" w:rsidRPr="00096EF2">
        <w:rPr>
          <w:rFonts w:ascii="Times New Roman" w:hAnsi="Times New Roman" w:cs="Times New Roman"/>
          <w:b/>
          <w:sz w:val="28"/>
          <w:szCs w:val="28"/>
          <w:lang w:eastAsia="ru-RU"/>
        </w:rPr>
        <w:t>29</w:t>
      </w:r>
      <w:r w:rsidRPr="00096EF2">
        <w:rPr>
          <w:rFonts w:ascii="Times New Roman" w:hAnsi="Times New Roman" w:cs="Times New Roman"/>
          <w:b/>
          <w:sz w:val="28"/>
          <w:szCs w:val="28"/>
          <w:lang w:eastAsia="ru-RU"/>
        </w:rPr>
        <w:t>. Порядок проведения запроса котировок</w:t>
      </w:r>
      <w:r w:rsidRPr="00096EF2">
        <w:rPr>
          <w:rFonts w:ascii="Times New Roman" w:hAnsi="Times New Roman" w:cs="Times New Roman"/>
          <w:b/>
          <w:sz w:val="28"/>
          <w:szCs w:val="28"/>
          <w:lang w:eastAsia="ru-RU"/>
        </w:rPr>
        <w:br/>
        <w:t>в электронной форме</w:t>
      </w:r>
    </w:p>
    <w:p w14:paraId="16808D4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B9A1D5" w14:textId="7990533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CA19AA" w:rsidRPr="00096EF2">
        <w:rPr>
          <w:rFonts w:ascii="Times New Roman" w:hAnsi="Times New Roman" w:cs="Times New Roman"/>
          <w:sz w:val="28"/>
          <w:szCs w:val="28"/>
          <w:lang w:eastAsia="ru-RU"/>
        </w:rPr>
        <w:t>55</w:t>
      </w:r>
      <w:r w:rsidRPr="00096EF2">
        <w:rPr>
          <w:rFonts w:ascii="Times New Roman" w:hAnsi="Times New Roman" w:cs="Times New Roman"/>
          <w:sz w:val="28"/>
          <w:szCs w:val="28"/>
          <w:lang w:eastAsia="ru-RU"/>
        </w:rPr>
        <w:t xml:space="preserve">. Запрос котировок в электронной форме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8824091" w14:textId="6DE12DB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54AD1" w:rsidRPr="00096EF2">
        <w:rPr>
          <w:rFonts w:ascii="Times New Roman" w:hAnsi="Times New Roman" w:cs="Times New Roman"/>
          <w:sz w:val="28"/>
          <w:szCs w:val="28"/>
          <w:lang w:eastAsia="ru-RU"/>
        </w:rPr>
        <w:t>56</w:t>
      </w:r>
      <w:r w:rsidRPr="00096EF2">
        <w:rPr>
          <w:rFonts w:ascii="Times New Roman" w:hAnsi="Times New Roman" w:cs="Times New Roman"/>
          <w:sz w:val="28"/>
          <w:szCs w:val="28"/>
          <w:lang w:eastAsia="ru-RU"/>
        </w:rPr>
        <w:t>. При проведении запроса котировок в электронной форме извещение о его проведении размещается в ЕИС не менее чем за пять рабочих дней до дня истечения срока подачи заявок на участие в таком запросе котировок.</w:t>
      </w:r>
    </w:p>
    <w:p w14:paraId="17F3F2D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Запрос котировок в электронной форме</w:t>
      </w:r>
      <w:r w:rsidRPr="00096EF2">
        <w:rPr>
          <w:rFonts w:ascii="Times New Roman" w:eastAsia="Calibri" w:hAnsi="Times New Roman" w:cs="Times New Roman"/>
          <w:sz w:val="28"/>
          <w:szCs w:val="28"/>
          <w:lang w:eastAsia="ru-RU"/>
        </w:rPr>
        <w:t xml:space="preserve">, участниками которого </w:t>
      </w:r>
      <w:r w:rsidRPr="00096EF2">
        <w:rPr>
          <w:rFonts w:ascii="Times New Roman" w:eastAsia="Calibri" w:hAnsi="Times New Roman" w:cs="Times New Roman"/>
          <w:sz w:val="28"/>
          <w:szCs w:val="28"/>
          <w:lang w:eastAsia="ru-RU"/>
        </w:rPr>
        <w:br/>
        <w:t xml:space="preserve">в соответствии с </w:t>
      </w:r>
      <w:hyperlink r:id="rId105" w:history="1">
        <w:r w:rsidRPr="00096EF2">
          <w:rPr>
            <w:rFonts w:ascii="Times New Roman" w:eastAsia="Calibri" w:hAnsi="Times New Roman" w:cs="Times New Roman"/>
            <w:sz w:val="28"/>
            <w:szCs w:val="28"/>
            <w:lang w:eastAsia="ru-RU"/>
          </w:rPr>
          <w:t>пунктом 2 части 8 статьи 3</w:t>
        </w:r>
      </w:hyperlink>
      <w:r w:rsidRPr="00096EF2">
        <w:rPr>
          <w:rFonts w:ascii="Times New Roman" w:eastAsia="Calibri"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096EF2">
        <w:rPr>
          <w:rFonts w:ascii="Times New Roman" w:hAnsi="Times New Roman" w:cs="Times New Roman"/>
          <w:sz w:val="28"/>
          <w:szCs w:val="28"/>
          <w:lang w:eastAsia="ru-RU"/>
        </w:rPr>
        <w:t>3</w:t>
      </w:r>
      <w:r w:rsidR="007422C4" w:rsidRPr="00096EF2">
        <w:rPr>
          <w:rFonts w:ascii="Times New Roman" w:hAnsi="Times New Roman" w:cs="Times New Roman"/>
          <w:sz w:val="28"/>
          <w:szCs w:val="28"/>
          <w:lang w:eastAsia="ru-RU"/>
        </w:rPr>
        <w:t>⁴</w:t>
      </w:r>
      <w:r w:rsidRPr="00096EF2">
        <w:rPr>
          <w:rFonts w:ascii="Times New Roman" w:hAnsi="Times New Roman" w:cs="Times New Roman"/>
          <w:b/>
          <w:sz w:val="28"/>
          <w:szCs w:val="28"/>
          <w:lang w:eastAsia="ru-RU"/>
        </w:rPr>
        <w:t xml:space="preserve"> </w:t>
      </w:r>
      <w:r w:rsidRPr="00096EF2">
        <w:rPr>
          <w:rFonts w:ascii="Times New Roman" w:hAnsi="Times New Roman" w:cs="Times New Roman"/>
          <w:sz w:val="28"/>
          <w:szCs w:val="28"/>
          <w:lang w:eastAsia="ru-RU"/>
        </w:rPr>
        <w:t>Закона о закупках.</w:t>
      </w:r>
    </w:p>
    <w:p w14:paraId="04B8C940" w14:textId="7CC95F7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54AD1" w:rsidRPr="00096EF2">
        <w:rPr>
          <w:rFonts w:ascii="Times New Roman" w:hAnsi="Times New Roman" w:cs="Times New Roman"/>
          <w:sz w:val="28"/>
          <w:szCs w:val="28"/>
          <w:lang w:eastAsia="ru-RU"/>
        </w:rPr>
        <w:t>57</w:t>
      </w:r>
      <w:r w:rsidRPr="00096EF2">
        <w:rPr>
          <w:rFonts w:ascii="Times New Roman" w:hAnsi="Times New Roman" w:cs="Times New Roman"/>
          <w:sz w:val="28"/>
          <w:szCs w:val="28"/>
          <w:lang w:eastAsia="ru-RU"/>
        </w:rPr>
        <w:t>. В извещении о проведении запроса котировок в электронной форме должна содержаться информация:</w:t>
      </w:r>
    </w:p>
    <w:p w14:paraId="400D623C" w14:textId="15FABDA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указанная в подпунктах 1</w:t>
      </w:r>
      <w:r w:rsidRPr="00096EF2">
        <w:rPr>
          <w:rFonts w:ascii="Times New Roman" w:eastAsiaTheme="minorHAnsi" w:hAnsi="Times New Roman" w:cs="Times New Roman"/>
          <w:sz w:val="28"/>
          <w:szCs w:val="28"/>
        </w:rPr>
        <w:t>–</w:t>
      </w:r>
      <w:r w:rsidRPr="00096EF2">
        <w:rPr>
          <w:rFonts w:ascii="Times New Roman" w:hAnsi="Times New Roman" w:cs="Times New Roman"/>
          <w:sz w:val="28"/>
          <w:szCs w:val="28"/>
          <w:lang w:eastAsia="ru-RU"/>
        </w:rPr>
        <w:t>5, 7, 8, 10 пункта 7</w:t>
      </w:r>
      <w:r w:rsidR="00954AD1"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и в подпунктах 1 – 5, 7, 8, 22 – 24 пункта </w:t>
      </w:r>
      <w:r w:rsidR="00954AD1" w:rsidRPr="00096EF2">
        <w:rPr>
          <w:rFonts w:ascii="Times New Roman" w:hAnsi="Times New Roman" w:cs="Times New Roman"/>
          <w:sz w:val="28"/>
          <w:szCs w:val="28"/>
          <w:lang w:eastAsia="ru-RU"/>
        </w:rPr>
        <w:t>72</w:t>
      </w:r>
      <w:r w:rsidRPr="00096EF2">
        <w:rPr>
          <w:rFonts w:ascii="Times New Roman" w:hAnsi="Times New Roman" w:cs="Times New Roman"/>
          <w:sz w:val="28"/>
          <w:szCs w:val="28"/>
          <w:lang w:eastAsia="ru-RU"/>
        </w:rPr>
        <w:t xml:space="preserve"> настоящего положения;</w:t>
      </w:r>
    </w:p>
    <w:p w14:paraId="5C7E644C" w14:textId="12C5AD5E"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требования, предъявляемые к участникам запроса котировок </w:t>
      </w:r>
      <w:r w:rsidR="00766A7F"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lastRenderedPageBreak/>
        <w:t xml:space="preserve">в электронной форме в соответствии с пунктом </w:t>
      </w:r>
      <w:r w:rsidR="00954AD1" w:rsidRPr="00096EF2">
        <w:rPr>
          <w:rFonts w:ascii="Times New Roman" w:hAnsi="Times New Roman" w:cs="Times New Roman"/>
          <w:sz w:val="28"/>
          <w:szCs w:val="28"/>
          <w:lang w:eastAsia="ru-RU"/>
        </w:rPr>
        <w:t>46</w:t>
      </w:r>
      <w:r w:rsidR="00766A7F" w:rsidRPr="00096EF2">
        <w:rPr>
          <w:rFonts w:ascii="Times New Roman" w:hAnsi="Times New Roman" w:cs="Times New Roman"/>
          <w:sz w:val="28"/>
          <w:szCs w:val="28"/>
          <w:lang w:eastAsia="ru-RU"/>
        </w:rPr>
        <w:t xml:space="preserve"> настоящего положения, </w:t>
      </w:r>
      <w:r w:rsidR="00766A7F" w:rsidRPr="00096EF2">
        <w:rPr>
          <w:rFonts w:ascii="Times New Roman" w:hAnsi="Times New Roman" w:cs="Times New Roman"/>
          <w:sz w:val="28"/>
          <w:szCs w:val="28"/>
          <w:lang w:eastAsia="ru-RU"/>
        </w:rPr>
        <w:br/>
        <w:t xml:space="preserve">и исчерпывающий перечень информации и электронных документов, которые должны быть предоставлены участниками такого запроса в соответствии с пунктом </w:t>
      </w:r>
      <w:r w:rsidR="00954AD1" w:rsidRPr="00096EF2">
        <w:rPr>
          <w:rFonts w:ascii="Times New Roman" w:hAnsi="Times New Roman" w:cs="Times New Roman"/>
          <w:sz w:val="28"/>
          <w:szCs w:val="28"/>
          <w:lang w:eastAsia="ru-RU"/>
        </w:rPr>
        <w:t>76</w:t>
      </w:r>
      <w:r w:rsidR="00766A7F" w:rsidRPr="00096EF2">
        <w:rPr>
          <w:rFonts w:ascii="Times New Roman" w:hAnsi="Times New Roman" w:cs="Times New Roman"/>
          <w:sz w:val="28"/>
          <w:szCs w:val="28"/>
          <w:lang w:eastAsia="ru-RU"/>
        </w:rPr>
        <w:t xml:space="preserve"> настоящего положения.</w:t>
      </w:r>
    </w:p>
    <w:p w14:paraId="77DAA2E7" w14:textId="77777777" w:rsidR="00766A7F" w:rsidRPr="00096EF2"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3) указание на то,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 указанной в извещении о проведении запроса котировок в электронной форме (в случае, если при проведении запроса котировок в электронной форме заказчик не может определить необходимое количество товара и необходимый объем услуг, работ).</w:t>
      </w:r>
    </w:p>
    <w:p w14:paraId="19A87C5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6FB607C3" w14:textId="489FA0F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58</w:t>
      </w:r>
      <w:r w:rsidRPr="00096EF2">
        <w:rPr>
          <w:rFonts w:ascii="Times New Roman" w:hAnsi="Times New Roman" w:cs="Times New Roman"/>
          <w:sz w:val="28"/>
          <w:szCs w:val="28"/>
          <w:lang w:eastAsia="ru-RU"/>
        </w:rPr>
        <w:t>.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3554C9F6" w14:textId="5DBB0A2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59</w:t>
      </w:r>
      <w:r w:rsidRPr="00096EF2">
        <w:rPr>
          <w:rFonts w:ascii="Times New Roman" w:hAnsi="Times New Roman" w:cs="Times New Roman"/>
          <w:sz w:val="28"/>
          <w:szCs w:val="28"/>
          <w:lang w:eastAsia="ru-RU"/>
        </w:rPr>
        <w:t xml:space="preserve">. Заявка на участие в запросе котировок в электронной форме состоит из предложений участника запроса котировок в электронной форме </w:t>
      </w:r>
      <w:r w:rsidR="0029755F"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о предлагаемых товаре, работе, услуге, а также о цене договора. </w:t>
      </w:r>
    </w:p>
    <w:p w14:paraId="10D4C19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Заявка на участие в запросе котировок представляется участником в виде электронного документа.</w:t>
      </w:r>
    </w:p>
    <w:p w14:paraId="4D14059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Заявка на участие в запросе котировок в электронной форме должна содержать следующие документы и информацию:</w:t>
      </w:r>
    </w:p>
    <w:p w14:paraId="14283B9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предложение участника запроса котировок в электронной форме о цене договора;</w:t>
      </w:r>
    </w:p>
    <w:p w14:paraId="6683DF3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C17DB88"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6A4DEF5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страны происхождения товара;</w:t>
      </w:r>
    </w:p>
    <w:p w14:paraId="4AE384B1"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5665AF6" w14:textId="3862343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 xml:space="preserve">4) информация и документы об участнике закупки, указанные в подпункте 1 пункта </w:t>
      </w:r>
      <w:r w:rsidR="00997DD1" w:rsidRPr="00096EF2">
        <w:rPr>
          <w:rFonts w:ascii="Times New Roman" w:hAnsi="Times New Roman" w:cs="Times New Roman"/>
          <w:sz w:val="28"/>
          <w:szCs w:val="28"/>
          <w:lang w:eastAsia="ru-RU"/>
        </w:rPr>
        <w:t>76</w:t>
      </w:r>
      <w:r w:rsidRPr="00096EF2">
        <w:rPr>
          <w:rFonts w:ascii="Times New Roman" w:hAnsi="Times New Roman" w:cs="Times New Roman"/>
          <w:sz w:val="28"/>
          <w:szCs w:val="28"/>
          <w:lang w:eastAsia="ru-RU"/>
        </w:rPr>
        <w:t xml:space="preserve"> настоящего положения;</w:t>
      </w:r>
    </w:p>
    <w:p w14:paraId="12BC4EFC" w14:textId="5E6EC1B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60</w:t>
      </w:r>
      <w:r w:rsidRPr="00096EF2">
        <w:rPr>
          <w:rFonts w:ascii="Times New Roman" w:hAnsi="Times New Roman" w:cs="Times New Roman"/>
          <w:sz w:val="28"/>
          <w:szCs w:val="28"/>
          <w:lang w:eastAsia="ru-RU"/>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D2ED530" w14:textId="5B130220"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68B582C1" w14:textId="731D20A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62</w:t>
      </w:r>
      <w:r w:rsidRPr="00096EF2">
        <w:rPr>
          <w:rFonts w:ascii="Times New Roman" w:hAnsi="Times New Roman" w:cs="Times New Roman"/>
          <w:sz w:val="28"/>
          <w:szCs w:val="28"/>
          <w:lang w:eastAsia="ru-RU"/>
        </w:rPr>
        <w:t>.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16660AAB" w14:textId="220E30E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63</w:t>
      </w:r>
      <w:r w:rsidRPr="00096EF2">
        <w:rPr>
          <w:rFonts w:ascii="Times New Roman" w:hAnsi="Times New Roman" w:cs="Times New Roman"/>
          <w:sz w:val="28"/>
          <w:szCs w:val="28"/>
          <w:lang w:eastAsia="ru-RU"/>
        </w:rPr>
        <w:t>.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3B412D1" w14:textId="2FD1718F"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64</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оператором электронной площадки участникам закупки, подавшим такие заявки.</w:t>
      </w:r>
    </w:p>
    <w:p w14:paraId="0E42CDD2" w14:textId="2763228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65</w:t>
      </w:r>
      <w:r w:rsidRPr="00096EF2">
        <w:rPr>
          <w:rFonts w:ascii="Times New Roman" w:hAnsi="Times New Roman" w:cs="Times New Roman"/>
          <w:sz w:val="28"/>
          <w:szCs w:val="28"/>
          <w:lang w:eastAsia="ru-RU"/>
        </w:rPr>
        <w:t>. После окончания срока подачи заявок на участие в запросе котировок оператор электронной площадки направляет заказчику все заявки, поданные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33DEA85D" w14:textId="05F5679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66</w:t>
      </w:r>
      <w:r w:rsidRPr="00096EF2">
        <w:rPr>
          <w:rFonts w:ascii="Times New Roman" w:hAnsi="Times New Roman" w:cs="Times New Roman"/>
          <w:sz w:val="28"/>
          <w:szCs w:val="28"/>
          <w:lang w:eastAsia="ru-RU"/>
        </w:rPr>
        <w:t>. В течение трех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 котировок.</w:t>
      </w:r>
    </w:p>
    <w:p w14:paraId="7FEDBEAA" w14:textId="7C2DC8CF"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267</w:t>
      </w:r>
      <w:r w:rsidR="00766A7F" w:rsidRPr="00096EF2">
        <w:rPr>
          <w:rFonts w:ascii="Times New Roman" w:hAnsi="Times New Roman" w:cs="Times New Roman"/>
          <w:sz w:val="28"/>
          <w:szCs w:val="28"/>
          <w:lang w:eastAsia="ru-RU"/>
        </w:rPr>
        <w:t xml:space="preserve">. По результатам рассмотрения заявок на участие в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подавшего такую заявку участника закупки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w:t>
      </w:r>
      <w:r w:rsidRPr="00096EF2">
        <w:rPr>
          <w:rFonts w:ascii="Times New Roman" w:hAnsi="Times New Roman" w:cs="Times New Roman"/>
          <w:sz w:val="28"/>
          <w:szCs w:val="28"/>
          <w:lang w:eastAsia="ru-RU"/>
        </w:rPr>
        <w:t>268</w:t>
      </w:r>
      <w:r w:rsidR="00766A7F" w:rsidRPr="00096EF2">
        <w:rPr>
          <w:rFonts w:ascii="Times New Roman" w:hAnsi="Times New Roman" w:cs="Times New Roman"/>
          <w:sz w:val="28"/>
          <w:szCs w:val="28"/>
          <w:lang w:eastAsia="ru-RU"/>
        </w:rPr>
        <w:t xml:space="preserve"> настоящего положения.</w:t>
      </w:r>
    </w:p>
    <w:p w14:paraId="5EB87984" w14:textId="22C383CB"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268</w:t>
      </w:r>
      <w:r w:rsidR="00766A7F" w:rsidRPr="00096EF2">
        <w:rPr>
          <w:rFonts w:ascii="Times New Roman" w:hAnsi="Times New Roman" w:cs="Times New Roman"/>
          <w:sz w:val="28"/>
          <w:szCs w:val="28"/>
          <w:lang w:eastAsia="ru-RU"/>
        </w:rPr>
        <w:t>. Заявка участника запроса котировок в электронной форме отклоняется комиссией по осуществлению закупок в случае:</w:t>
      </w:r>
    </w:p>
    <w:p w14:paraId="661A9D3C" w14:textId="772EC811"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непредставления документов и (или) информации, предусмотренных </w:t>
      </w:r>
      <w:hyperlink w:anchor="P727" w:history="1">
        <w:r w:rsidRPr="00096EF2">
          <w:rPr>
            <w:rFonts w:ascii="Times New Roman" w:hAnsi="Times New Roman" w:cs="Times New Roman"/>
            <w:sz w:val="28"/>
            <w:szCs w:val="28"/>
            <w:lang w:eastAsia="ru-RU"/>
          </w:rPr>
          <w:t xml:space="preserve">подпунктами </w:t>
        </w:r>
      </w:hyperlink>
      <w:hyperlink w:anchor="P728" w:history="1">
        <w:r w:rsidRPr="00096EF2">
          <w:rPr>
            <w:rFonts w:ascii="Times New Roman" w:hAnsi="Times New Roman" w:cs="Times New Roman"/>
            <w:sz w:val="28"/>
            <w:szCs w:val="28"/>
            <w:lang w:eastAsia="ru-RU"/>
          </w:rPr>
          <w:t>2</w:t>
        </w:r>
        <w:r w:rsidR="003D50C9" w:rsidRPr="00096EF2">
          <w:rPr>
            <w:rFonts w:ascii="Times New Roman" w:hAnsi="Times New Roman" w:cs="Times New Roman"/>
            <w:sz w:val="28"/>
            <w:szCs w:val="28"/>
            <w:lang w:eastAsia="ru-RU"/>
          </w:rPr>
          <w:t xml:space="preserve"> </w:t>
        </w:r>
        <w:r w:rsidRPr="00096EF2">
          <w:rPr>
            <w:rFonts w:ascii="Times New Roman" w:eastAsiaTheme="minorHAnsi" w:hAnsi="Times New Roman" w:cs="Times New Roman"/>
            <w:sz w:val="28"/>
            <w:szCs w:val="28"/>
          </w:rPr>
          <w:t>–</w:t>
        </w:r>
        <w:r w:rsidR="003D50C9"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 xml:space="preserve">5 пункта </w:t>
        </w:r>
      </w:hyperlink>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59</w:t>
      </w:r>
      <w:r w:rsidRPr="00096EF2">
        <w:rPr>
          <w:rFonts w:ascii="Times New Roman" w:hAnsi="Times New Roman" w:cs="Times New Roman"/>
          <w:sz w:val="28"/>
          <w:szCs w:val="28"/>
          <w:lang w:eastAsia="ru-RU"/>
        </w:rPr>
        <w:t xml:space="preserve"> настоящего положения, или представления недостоверной информации;</w:t>
      </w:r>
    </w:p>
    <w:p w14:paraId="260EF04C" w14:textId="7F5CA42A"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несоответствия информации, предусмотренной </w:t>
      </w:r>
      <w:hyperlink w:anchor="P727" w:history="1">
        <w:r w:rsidRPr="00096EF2">
          <w:rPr>
            <w:rFonts w:ascii="Times New Roman" w:hAnsi="Times New Roman" w:cs="Times New Roman"/>
            <w:sz w:val="28"/>
            <w:szCs w:val="28"/>
            <w:lang w:eastAsia="ru-RU"/>
          </w:rPr>
          <w:t>подпунктами</w:t>
        </w:r>
      </w:hyperlink>
      <w:r w:rsidRPr="00096EF2">
        <w:rPr>
          <w:rFonts w:ascii="Times New Roman" w:hAnsi="Times New Roman" w:cs="Times New Roman"/>
          <w:sz w:val="28"/>
          <w:szCs w:val="28"/>
          <w:lang w:eastAsia="ru-RU"/>
        </w:rPr>
        <w:t xml:space="preserve"> 2</w:t>
      </w:r>
      <w:r w:rsidR="003D50C9" w:rsidRPr="00096EF2">
        <w:rPr>
          <w:rFonts w:ascii="Times New Roman" w:hAnsi="Times New Roman" w:cs="Times New Roman"/>
          <w:sz w:val="28"/>
          <w:szCs w:val="28"/>
          <w:lang w:eastAsia="ru-RU"/>
        </w:rPr>
        <w:t xml:space="preserve"> </w:t>
      </w:r>
      <w:r w:rsidRPr="00096EF2">
        <w:rPr>
          <w:rFonts w:ascii="Times New Roman" w:eastAsiaTheme="minorHAnsi" w:hAnsi="Times New Roman" w:cs="Times New Roman"/>
          <w:sz w:val="28"/>
          <w:szCs w:val="28"/>
        </w:rPr>
        <w:t>–</w:t>
      </w:r>
      <w:r w:rsidR="003D50C9"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5</w:t>
      </w:r>
      <w:hyperlink w:anchor="P728" w:history="1">
        <w:r w:rsidRPr="00096EF2">
          <w:rPr>
            <w:rFonts w:ascii="Times New Roman" w:hAnsi="Times New Roman" w:cs="Times New Roman"/>
            <w:sz w:val="28"/>
            <w:szCs w:val="28"/>
            <w:lang w:eastAsia="ru-RU"/>
          </w:rPr>
          <w:t xml:space="preserve"> пункта </w:t>
        </w:r>
      </w:hyperlink>
      <w:r w:rsidRPr="00096EF2">
        <w:rPr>
          <w:rFonts w:ascii="Times New Roman" w:hAnsi="Times New Roman" w:cs="Times New Roman"/>
          <w:sz w:val="28"/>
          <w:szCs w:val="28"/>
          <w:lang w:eastAsia="ru-RU"/>
        </w:rPr>
        <w:t>2</w:t>
      </w:r>
      <w:r w:rsidR="00997DD1" w:rsidRPr="00096EF2">
        <w:rPr>
          <w:rFonts w:ascii="Times New Roman" w:hAnsi="Times New Roman" w:cs="Times New Roman"/>
          <w:sz w:val="28"/>
          <w:szCs w:val="28"/>
          <w:lang w:eastAsia="ru-RU"/>
        </w:rPr>
        <w:t>59</w:t>
      </w:r>
      <w:r w:rsidRPr="00096EF2">
        <w:rPr>
          <w:rFonts w:ascii="Times New Roman" w:hAnsi="Times New Roman" w:cs="Times New Roman"/>
          <w:sz w:val="28"/>
          <w:szCs w:val="28"/>
          <w:lang w:eastAsia="ru-RU"/>
        </w:rPr>
        <w:t xml:space="preserve"> настоящего положения, требованиям извещения о запросе котировок в электронной форме;</w:t>
      </w:r>
    </w:p>
    <w:p w14:paraId="262563D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14:paraId="0374B70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2F9D712A" w14:textId="3D364EF4"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269</w:t>
      </w:r>
      <w:r w:rsidR="00766A7F" w:rsidRPr="00096EF2">
        <w:rPr>
          <w:rFonts w:ascii="Times New Roman" w:hAnsi="Times New Roman" w:cs="Times New Roman"/>
          <w:sz w:val="28"/>
          <w:szCs w:val="28"/>
          <w:lang w:eastAsia="ru-RU"/>
        </w:rPr>
        <w:t>. 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подписываемом всеми присутствующими членами комиссии по осуществлению закупок.</w:t>
      </w:r>
    </w:p>
    <w:p w14:paraId="460B1CE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Такой протокол должен содержать следующую информацию:</w:t>
      </w:r>
    </w:p>
    <w:p w14:paraId="33603F5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0E6B487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44C714B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24722EAF" w14:textId="763836F5"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00D333CE" w:rsidRPr="00096EF2">
        <w:t> </w:t>
      </w:r>
      <w:r w:rsidR="00766A7F" w:rsidRPr="00096EF2">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4B75BBA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7EABD0F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каждом члене комиссии, принимающем участие в процедуре рассмотрения заявок на участие в запросе котировок в электронной форме;</w:t>
      </w:r>
    </w:p>
    <w:p w14:paraId="207CD73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количество поданных на участие в запросе котировок в электронной форме заявок, а также дата и время поступления каждой такой заявки;</w:t>
      </w:r>
    </w:p>
    <w:p w14:paraId="7059556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E2F783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результаты рассмотрения заявок на участие в запросе котировок в электронной форме;</w:t>
      </w:r>
    </w:p>
    <w:p w14:paraId="6E23973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w:t>
      </w:r>
      <w:r w:rsidRPr="00096EF2">
        <w:rPr>
          <w:rFonts w:ascii="Times New Roman" w:hAnsi="Times New Roman" w:cs="Times New Roman"/>
          <w:sz w:val="28"/>
          <w:szCs w:val="28"/>
          <w:lang w:eastAsia="ru-RU"/>
        </w:rPr>
        <w:lastRenderedPageBreak/>
        <w:t>котировок условий;</w:t>
      </w:r>
    </w:p>
    <w:p w14:paraId="666E0761" w14:textId="2B4FFA5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причины, по которым запрос котировок в электронной форме признан несостоявшейся, в случае признания его таковым</w:t>
      </w:r>
      <w:r w:rsidR="00A73DA8" w:rsidRPr="00096EF2">
        <w:rPr>
          <w:rFonts w:ascii="Times New Roman" w:hAnsi="Times New Roman" w:cs="Times New Roman"/>
          <w:sz w:val="28"/>
          <w:szCs w:val="28"/>
          <w:lang w:eastAsia="ru-RU"/>
        </w:rPr>
        <w:t>.</w:t>
      </w:r>
    </w:p>
    <w:p w14:paraId="261DF6C5" w14:textId="4D7BA6FF"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270</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Заявке на участие в запросе котировок в электронной форме, содержащей предложение о наиболее низкой цене </w:t>
      </w:r>
      <w:r w:rsidR="00766A7F" w:rsidRPr="00096EF2">
        <w:rPr>
          <w:rFonts w:ascii="Times New Roman" w:hAnsi="Times New Roman" w:cs="Times New Roman"/>
          <w:bCs/>
          <w:sz w:val="28"/>
          <w:szCs w:val="28"/>
          <w:lang w:eastAsia="ru-RU"/>
        </w:rPr>
        <w:t>договора</w:t>
      </w:r>
      <w:r w:rsidR="00766A7F" w:rsidRPr="00096EF2">
        <w:rPr>
          <w:rFonts w:ascii="Times New Roman" w:hAnsi="Times New Roman" w:cs="Times New Roman"/>
          <w:sz w:val="28"/>
          <w:szCs w:val="28"/>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766A7F" w:rsidRPr="00096EF2">
        <w:rPr>
          <w:rFonts w:ascii="Times New Roman" w:hAnsi="Times New Roman" w:cs="Times New Roman"/>
          <w:bCs/>
          <w:sz w:val="28"/>
          <w:szCs w:val="28"/>
          <w:lang w:eastAsia="ru-RU"/>
        </w:rPr>
        <w:t>договора</w:t>
      </w:r>
      <w:r w:rsidR="00766A7F" w:rsidRPr="00096EF2">
        <w:rPr>
          <w:rFonts w:ascii="Times New Roman" w:hAnsi="Times New Roman" w:cs="Times New Roman"/>
          <w:sz w:val="28"/>
          <w:szCs w:val="28"/>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766A7F" w:rsidRPr="00096EF2">
        <w:rPr>
          <w:rFonts w:ascii="Times New Roman" w:hAnsi="Times New Roman" w:cs="Times New Roman"/>
          <w:bCs/>
          <w:sz w:val="28"/>
          <w:szCs w:val="28"/>
          <w:lang w:eastAsia="ru-RU"/>
        </w:rPr>
        <w:t>договора</w:t>
      </w:r>
      <w:r w:rsidR="00766A7F" w:rsidRPr="00096EF2">
        <w:rPr>
          <w:rFonts w:ascii="Times New Roman" w:hAnsi="Times New Roman" w:cs="Times New Roman"/>
          <w:sz w:val="28"/>
          <w:szCs w:val="28"/>
          <w:lang w:eastAsia="ru-RU"/>
        </w:rPr>
        <w:t>.</w:t>
      </w:r>
    </w:p>
    <w:p w14:paraId="6690B7EF" w14:textId="69563537"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271</w:t>
      </w:r>
      <w:r w:rsidR="00766A7F" w:rsidRPr="00096EF2">
        <w:rPr>
          <w:rFonts w:ascii="Times New Roman" w:hAnsi="Times New Roman" w:cs="Times New Roman"/>
          <w:sz w:val="28"/>
          <w:szCs w:val="28"/>
          <w:lang w:eastAsia="ru-RU"/>
        </w:rPr>
        <w:t xml:space="preserve">. Победителем запроса котировок в электронной форме признается участник закупки, сделавший наименьшее предложение о цене </w:t>
      </w:r>
      <w:r w:rsidR="00766A7F" w:rsidRPr="00096EF2">
        <w:rPr>
          <w:rFonts w:ascii="Times New Roman" w:hAnsi="Times New Roman" w:cs="Times New Roman"/>
          <w:bCs/>
          <w:sz w:val="28"/>
          <w:szCs w:val="28"/>
          <w:lang w:eastAsia="ru-RU"/>
        </w:rPr>
        <w:t>договора</w:t>
      </w:r>
      <w:r w:rsidR="00766A7F" w:rsidRPr="00096EF2">
        <w:rPr>
          <w:rFonts w:ascii="Times New Roman" w:hAnsi="Times New Roman" w:cs="Times New Roman"/>
          <w:sz w:val="28"/>
          <w:szCs w:val="28"/>
          <w:lang w:eastAsia="ru-RU"/>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8ED39E5" w14:textId="1E968096" w:rsidR="00766A7F" w:rsidRPr="00096EF2"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272</w:t>
      </w:r>
      <w:r w:rsidR="00766A7F" w:rsidRPr="00096EF2">
        <w:rPr>
          <w:rFonts w:ascii="Times New Roman" w:hAnsi="Times New Roman" w:cs="Times New Roman"/>
          <w:sz w:val="28"/>
          <w:szCs w:val="28"/>
          <w:lang w:eastAsia="ru-RU"/>
        </w:rPr>
        <w:t>. Заказчик направляет оператору электронной площадки протокол подведения итогов запроса котировок в электронной форме в электронной форме не позднее чем через три дня со дня подписания такого протокола. Оператор электронной площадки размещает протокол подведения итогов запроса котировок в электронной форме в ЕИС, за исключением случаев, определенных Правительством Российской Федерации в соответствии с частью 16 статьи 4 Закона о закупках, и на электронной площадке в течение одного часа с момента получения от заказчика такого протокола.</w:t>
      </w:r>
    </w:p>
    <w:p w14:paraId="1FD2D984" w14:textId="544CA794" w:rsidR="00766A7F" w:rsidRPr="00096EF2" w:rsidRDefault="00874D4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273</w:t>
      </w:r>
      <w:r w:rsidR="00766A7F" w:rsidRPr="00096EF2">
        <w:rPr>
          <w:rFonts w:ascii="Times New Roman" w:hAnsi="Times New Roman" w:cs="Times New Roman"/>
          <w:sz w:val="28"/>
          <w:szCs w:val="28"/>
          <w:lang w:eastAsia="ru-RU"/>
        </w:rPr>
        <w:t xml:space="preserve">. В случае, если на участие в запросе котировок в электронной форме не подано ни одной заявки или подана только одна заявка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w:t>
      </w:r>
      <w:r w:rsidR="0029755F"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проведении запроса котировок в электронной форме, запрос котировок в электронной форме признается несостоявшимся.</w:t>
      </w:r>
    </w:p>
    <w:p w14:paraId="76EF4FD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sz w:val="28"/>
          <w:szCs w:val="28"/>
          <w:lang w:eastAsia="ru-RU"/>
        </w:rPr>
      </w:pPr>
      <w:r w:rsidRPr="00096EF2">
        <w:rPr>
          <w:rFonts w:ascii="Times New Roman" w:hAnsi="Times New Roman" w:cs="Times New Roman"/>
          <w:bCs/>
          <w:sz w:val="28"/>
          <w:szCs w:val="28"/>
          <w:lang w:eastAsia="ru-RU"/>
        </w:rPr>
        <w:t xml:space="preserve">В случае если договор не заключен </w:t>
      </w:r>
      <w:r w:rsidRPr="00096EF2">
        <w:rPr>
          <w:rFonts w:ascii="Times New Roman" w:hAnsi="Times New Roman" w:cs="Times New Roman"/>
          <w:sz w:val="28"/>
          <w:szCs w:val="28"/>
          <w:lang w:eastAsia="ru-RU"/>
        </w:rPr>
        <w:t xml:space="preserve">по итогам закупки по причине уклонения </w:t>
      </w:r>
      <w:r w:rsidRPr="00096EF2">
        <w:rPr>
          <w:rFonts w:ascii="Times New Roman" w:hAnsi="Times New Roman" w:cs="Times New Roman"/>
          <w:bCs/>
          <w:sz w:val="28"/>
          <w:szCs w:val="28"/>
          <w:lang w:eastAsia="ru-RU"/>
        </w:rPr>
        <w:t>участника</w:t>
      </w:r>
      <w:r w:rsidRPr="00096EF2">
        <w:rPr>
          <w:rFonts w:ascii="Times New Roman" w:hAnsi="Times New Roman" w:cs="Times New Roman"/>
          <w:sz w:val="28"/>
          <w:szCs w:val="28"/>
          <w:lang w:eastAsia="ru-RU"/>
        </w:rPr>
        <w:t xml:space="preserve"> закупки</w:t>
      </w:r>
      <w:r w:rsidRPr="00096EF2">
        <w:rPr>
          <w:rFonts w:ascii="Times New Roman" w:hAnsi="Times New Roman" w:cs="Times New Roman"/>
          <w:bCs/>
          <w:sz w:val="28"/>
          <w:szCs w:val="28"/>
          <w:lang w:eastAsia="ru-RU"/>
        </w:rPr>
        <w:t xml:space="preserve"> от заключения договора</w:t>
      </w:r>
      <w:r w:rsidRPr="00096EF2">
        <w:rPr>
          <w:rFonts w:ascii="Times New Roman" w:hAnsi="Times New Roman" w:cs="Times New Roman"/>
          <w:sz w:val="28"/>
          <w:szCs w:val="28"/>
          <w:lang w:eastAsia="ru-RU"/>
        </w:rPr>
        <w:t xml:space="preserve"> и отказа участника закупки (при его наличии), занявшего второе место по итогам проведения запроса котировок в электронной форме, от заключения договора, </w:t>
      </w:r>
      <w:r w:rsidRPr="00096EF2">
        <w:rPr>
          <w:rFonts w:ascii="Times New Roman" w:hAnsi="Times New Roman" w:cs="Times New Roman"/>
          <w:bCs/>
          <w:sz w:val="28"/>
          <w:szCs w:val="28"/>
          <w:lang w:eastAsia="ru-RU"/>
        </w:rPr>
        <w:t>запрос котировок в электронной форме признается несостоявшимся.</w:t>
      </w:r>
    </w:p>
    <w:p w14:paraId="55D65EAB" w14:textId="7D503642" w:rsidR="00766A7F" w:rsidRPr="00096EF2" w:rsidRDefault="005E460A"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274</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случае, если запрос котировок в электронной форме признан несостоявшимся в связи с тем, что на участие в запросе котировок в электронной форме подана только одна заявка, при условии что такая заявка на участие в запросе котировок в электронной форме и подавший такую заявку участник закупки соответствуют требованиям, установленным в извещении о проведении запроса котировок в электронной форме, или по результатам рассмотрения заявок на участие в запросе котировок только одна заявка </w:t>
      </w:r>
      <w:r w:rsidR="00766A7F" w:rsidRPr="00096EF2">
        <w:rPr>
          <w:rFonts w:ascii="Times New Roman" w:hAnsi="Times New Roman" w:cs="Times New Roman"/>
          <w:sz w:val="28"/>
          <w:szCs w:val="28"/>
          <w:lang w:eastAsia="ru-RU"/>
        </w:rPr>
        <w:lastRenderedPageBreak/>
        <w:t>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(исполнителем, подрядчиком).</w:t>
      </w:r>
    </w:p>
    <w:p w14:paraId="1BFA9A4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14:paraId="77FCFBDD" w14:textId="66EE55F6" w:rsidR="00766A7F" w:rsidRPr="00096EF2" w:rsidRDefault="005E460A"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275</w:t>
      </w:r>
      <w:r w:rsidR="00766A7F" w:rsidRPr="00096EF2">
        <w:rPr>
          <w:rFonts w:ascii="Times New Roman" w:hAnsi="Times New Roman" w:cs="Times New Roman"/>
          <w:sz w:val="28"/>
          <w:szCs w:val="28"/>
          <w:lang w:eastAsia="ru-RU"/>
        </w:rPr>
        <w:t xml:space="preserve">. В случае, если запрос котировок в электронной форме признан несостоявшимся по причинам, не указанным в </w:t>
      </w:r>
      <w:hyperlink w:anchor="P759" w:history="1">
        <w:r w:rsidR="00766A7F"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274</w:t>
      </w:r>
      <w:r w:rsidR="00766A7F" w:rsidRPr="00096EF2">
        <w:rPr>
          <w:rFonts w:ascii="Times New Roman" w:hAnsi="Times New Roman" w:cs="Times New Roman"/>
          <w:sz w:val="28"/>
          <w:szCs w:val="28"/>
          <w:lang w:eastAsia="ru-RU"/>
        </w:rPr>
        <w:t xml:space="preserve">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(исполнителя, подрядчика).</w:t>
      </w:r>
    </w:p>
    <w:p w14:paraId="3F57535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извещением о запросе котировок в электронной форме, по цене, не превышающей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1424BC13" w14:textId="77777777" w:rsidR="00766A7F" w:rsidRPr="00096EF2" w:rsidRDefault="00766A7F" w:rsidP="00766A7F">
      <w:pPr>
        <w:widowControl w:val="0"/>
        <w:tabs>
          <w:tab w:val="left" w:pos="709"/>
          <w:tab w:val="left" w:pos="851"/>
          <w:tab w:val="left" w:pos="993"/>
          <w:tab w:val="left" w:pos="1134"/>
          <w:tab w:val="left" w:pos="13750"/>
        </w:tabs>
        <w:autoSpaceDE w:val="0"/>
        <w:autoSpaceDN w:val="0"/>
        <w:spacing w:after="0" w:line="240" w:lineRule="auto"/>
        <w:ind w:left="1095" w:firstLine="709"/>
        <w:contextualSpacing/>
        <w:jc w:val="center"/>
        <w:rPr>
          <w:rFonts w:ascii="Times New Roman" w:eastAsia="Calibri" w:hAnsi="Times New Roman" w:cs="Times New Roman"/>
          <w:b/>
          <w:sz w:val="28"/>
          <w:szCs w:val="28"/>
        </w:rPr>
      </w:pPr>
    </w:p>
    <w:p w14:paraId="604FD05C" w14:textId="73710389" w:rsidR="007560A5"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3</w:t>
      </w:r>
      <w:r w:rsidR="00B871B0" w:rsidRPr="00096EF2">
        <w:rPr>
          <w:rFonts w:ascii="Times New Roman" w:hAnsi="Times New Roman" w:cs="Times New Roman"/>
          <w:b/>
          <w:sz w:val="28"/>
          <w:szCs w:val="28"/>
          <w:lang w:eastAsia="ru-RU"/>
        </w:rPr>
        <w:t>0</w:t>
      </w:r>
      <w:r w:rsidRPr="00096EF2">
        <w:rPr>
          <w:rFonts w:ascii="Times New Roman" w:hAnsi="Times New Roman" w:cs="Times New Roman"/>
          <w:b/>
          <w:sz w:val="28"/>
          <w:szCs w:val="28"/>
          <w:lang w:eastAsia="ru-RU"/>
        </w:rPr>
        <w:t xml:space="preserve">. Особенности проведения запроса котировок </w:t>
      </w:r>
      <w:r w:rsidRPr="00096EF2">
        <w:rPr>
          <w:rFonts w:ascii="Times New Roman" w:hAnsi="Times New Roman" w:cs="Times New Roman"/>
          <w:b/>
          <w:sz w:val="28"/>
          <w:szCs w:val="28"/>
          <w:lang w:eastAsia="ru-RU"/>
        </w:rPr>
        <w:br/>
        <w:t xml:space="preserve">в электронной форме, участниками которого могут быть только </w:t>
      </w:r>
    </w:p>
    <w:p w14:paraId="70F940BF"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субъекты малого и среднего предпринимательства</w:t>
      </w:r>
    </w:p>
    <w:p w14:paraId="2535CBBC" w14:textId="77777777" w:rsidR="00766A7F" w:rsidRPr="00096EF2" w:rsidRDefault="00766A7F" w:rsidP="00766A7F">
      <w:pPr>
        <w:widowControl w:val="0"/>
        <w:tabs>
          <w:tab w:val="left" w:pos="709"/>
          <w:tab w:val="left" w:pos="851"/>
          <w:tab w:val="left" w:pos="993"/>
          <w:tab w:val="left" w:pos="1134"/>
          <w:tab w:val="left" w:pos="13750"/>
        </w:tabs>
        <w:autoSpaceDE w:val="0"/>
        <w:autoSpaceDN w:val="0"/>
        <w:spacing w:after="0" w:line="240" w:lineRule="auto"/>
        <w:ind w:left="1095" w:firstLine="709"/>
        <w:contextualSpacing/>
        <w:jc w:val="center"/>
        <w:rPr>
          <w:rFonts w:ascii="Times New Roman" w:eastAsia="Calibri" w:hAnsi="Times New Roman" w:cs="Times New Roman"/>
          <w:b/>
          <w:sz w:val="28"/>
          <w:szCs w:val="28"/>
        </w:rPr>
      </w:pPr>
    </w:p>
    <w:p w14:paraId="1BD5B7F3" w14:textId="7B99C510" w:rsidR="00766A7F" w:rsidRPr="00096EF2" w:rsidRDefault="00B871B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276</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Запрос котировок в электронной форме, участниками которого </w:t>
      </w:r>
      <w:r w:rsidR="00766A7F" w:rsidRPr="00096EF2">
        <w:rPr>
          <w:rFonts w:ascii="Times New Roman" w:hAnsi="Times New Roman" w:cs="Times New Roman"/>
          <w:sz w:val="28"/>
          <w:szCs w:val="28"/>
          <w:lang w:eastAsia="ru-RU"/>
        </w:rPr>
        <w:br/>
        <w:t xml:space="preserve">в соответствии с </w:t>
      </w:r>
      <w:hyperlink r:id="rId106" w:history="1">
        <w:r w:rsidR="00766A7F" w:rsidRPr="00096EF2">
          <w:rPr>
            <w:rFonts w:ascii="Times New Roman" w:hAnsi="Times New Roman" w:cs="Times New Roman"/>
            <w:sz w:val="28"/>
            <w:szCs w:val="28"/>
            <w:lang w:eastAsia="ru-RU"/>
          </w:rPr>
          <w:t>пунктом 2 части 8 статьи 3</w:t>
        </w:r>
      </w:hyperlink>
      <w:r w:rsidR="00766A7F" w:rsidRPr="00096EF2">
        <w:rPr>
          <w:rFonts w:ascii="Times New Roman"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w:t>
      </w:r>
      <w:r w:rsidR="001F0F60" w:rsidRPr="00096EF2">
        <w:rPr>
          <w:rFonts w:ascii="Times New Roman" w:hAnsi="Times New Roman" w:cs="Times New Roman"/>
          <w:sz w:val="28"/>
          <w:szCs w:val="28"/>
          <w:lang w:eastAsia="ru-RU"/>
        </w:rPr>
        <w:t>29</w:t>
      </w:r>
      <w:r w:rsidR="00766A7F" w:rsidRPr="00096EF2">
        <w:rPr>
          <w:rFonts w:ascii="Times New Roman" w:hAnsi="Times New Roman" w:cs="Times New Roman"/>
          <w:sz w:val="28"/>
          <w:szCs w:val="28"/>
          <w:lang w:eastAsia="ru-RU"/>
        </w:rPr>
        <w:t xml:space="preserve"> раздела </w:t>
      </w:r>
      <w:r w:rsidR="00766A7F" w:rsidRPr="00096EF2">
        <w:rPr>
          <w:rFonts w:ascii="Times New Roman" w:hAnsi="Times New Roman" w:cs="Times New Roman"/>
          <w:sz w:val="28"/>
          <w:szCs w:val="28"/>
          <w:lang w:val="en-US" w:eastAsia="ru-RU"/>
        </w:rPr>
        <w:t>III</w:t>
      </w:r>
      <w:r w:rsidR="00766A7F" w:rsidRPr="00096EF2">
        <w:rPr>
          <w:rFonts w:ascii="Times New Roman" w:hAnsi="Times New Roman" w:cs="Times New Roman"/>
          <w:sz w:val="28"/>
          <w:szCs w:val="28"/>
          <w:lang w:eastAsia="ru-RU"/>
        </w:rPr>
        <w:t xml:space="preserve"> настоящего положения, с учетом требований, предусмотренных</w:t>
      </w:r>
      <w:r w:rsidR="003D50C9" w:rsidRPr="00096EF2">
        <w:rPr>
          <w:rFonts w:ascii="Times New Roman" w:hAnsi="Times New Roman" w:cs="Times New Roman"/>
          <w:sz w:val="28"/>
          <w:szCs w:val="28"/>
          <w:lang w:eastAsia="ru-RU"/>
        </w:rPr>
        <w:t xml:space="preserve"> </w:t>
      </w:r>
      <w:hyperlink r:id="rId107" w:history="1">
        <w:r w:rsidR="00766A7F" w:rsidRPr="00096EF2">
          <w:rPr>
            <w:rFonts w:ascii="Times New Roman" w:hAnsi="Times New Roman" w:cs="Times New Roman"/>
            <w:sz w:val="28"/>
            <w:szCs w:val="28"/>
            <w:lang w:eastAsia="ru-RU"/>
          </w:rPr>
          <w:t xml:space="preserve">статьями 3²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3</w:t>
        </w:r>
      </w:hyperlink>
      <w:r w:rsidR="00766A7F" w:rsidRPr="00096EF2">
        <w:rPr>
          <w:rFonts w:ascii="Times New Roman" w:hAnsi="Times New Roman" w:cs="Times New Roman"/>
          <w:sz w:val="28"/>
          <w:szCs w:val="28"/>
          <w:lang w:eastAsia="ru-RU"/>
        </w:rPr>
        <w:t>⁴</w:t>
      </w:r>
      <w:r w:rsidR="00766A7F" w:rsidRPr="00096EF2">
        <w:rPr>
          <w:rFonts w:ascii="Times New Roman" w:hAnsi="Times New Roman" w:cs="Times New Roman"/>
          <w:b/>
          <w:sz w:val="28"/>
          <w:szCs w:val="28"/>
          <w:lang w:eastAsia="ru-RU"/>
        </w:rPr>
        <w:t xml:space="preserve"> </w:t>
      </w:r>
      <w:r w:rsidR="00766A7F" w:rsidRPr="00096EF2">
        <w:rPr>
          <w:rFonts w:ascii="Times New Roman" w:hAnsi="Times New Roman" w:cs="Times New Roman"/>
          <w:sz w:val="28"/>
          <w:szCs w:val="28"/>
          <w:lang w:eastAsia="ru-RU"/>
        </w:rPr>
        <w:t xml:space="preserve">Закона о закупках, </w:t>
      </w:r>
      <w:r w:rsidR="003D50C9"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и особенностей, установленных настоящей главой.</w:t>
      </w:r>
    </w:p>
    <w:p w14:paraId="70FEB825" w14:textId="002F2EA3" w:rsidR="00766A7F" w:rsidRPr="00096EF2" w:rsidRDefault="002A781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277</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При осуществлении запроса котировок в электронной форме </w:t>
      </w:r>
      <w:r w:rsidR="00766A7F" w:rsidRPr="00096EF2">
        <w:rPr>
          <w:rFonts w:ascii="Times New Roman" w:hAnsi="Times New Roman" w:cs="Times New Roman"/>
          <w:sz w:val="28"/>
          <w:szCs w:val="28"/>
          <w:lang w:eastAsia="ru-RU"/>
        </w:rPr>
        <w:br/>
        <w:t xml:space="preserve">с участием субъектов малого и среднего предпринимательства извещение </w:t>
      </w:r>
      <w:r w:rsidR="00766A7F" w:rsidRPr="00096EF2">
        <w:rPr>
          <w:rFonts w:ascii="Times New Roman" w:hAnsi="Times New Roman" w:cs="Times New Roman"/>
          <w:sz w:val="28"/>
          <w:szCs w:val="28"/>
          <w:lang w:eastAsia="ru-RU"/>
        </w:rPr>
        <w:br/>
        <w:t xml:space="preserve">о его проведении размещается в ЕИС не менее чем за четыре рабочих дня до дня истечения срока подачи заявок на участие в таком запросе котировок. </w:t>
      </w:r>
      <w:r w:rsidR="00766A7F" w:rsidRPr="00096EF2">
        <w:rPr>
          <w:rFonts w:ascii="Times New Roman" w:eastAsia="Calibri" w:hAnsi="Times New Roman" w:cs="Times New Roman"/>
          <w:sz w:val="28"/>
          <w:szCs w:val="28"/>
          <w:lang w:eastAsia="ru-RU"/>
        </w:rPr>
        <w:t xml:space="preserve">При этом </w:t>
      </w:r>
      <w:r w:rsidR="00766A7F" w:rsidRPr="00096EF2">
        <w:rPr>
          <w:rFonts w:ascii="Times New Roman" w:eastAsia="Calibri" w:hAnsi="Times New Roman" w:cs="Times New Roman"/>
          <w:sz w:val="28"/>
          <w:szCs w:val="28"/>
        </w:rPr>
        <w:t>НМЦД</w:t>
      </w:r>
      <w:r w:rsidR="00766A7F" w:rsidRPr="00096EF2">
        <w:rPr>
          <w:rFonts w:ascii="Times New Roman" w:eastAsia="Calibri" w:hAnsi="Times New Roman" w:cs="Times New Roman"/>
          <w:sz w:val="28"/>
          <w:szCs w:val="28"/>
          <w:lang w:eastAsia="ru-RU"/>
        </w:rPr>
        <w:t xml:space="preserve"> не должна превышать 7 000 тыс. руб.</w:t>
      </w:r>
    </w:p>
    <w:p w14:paraId="76EB5F98" w14:textId="3EFFF1C0" w:rsidR="00766A7F" w:rsidRPr="00096EF2"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lang w:eastAsia="ru-RU"/>
        </w:rPr>
        <w:t>278</w:t>
      </w:r>
      <w:r w:rsidR="00766A7F" w:rsidRPr="00096EF2">
        <w:rPr>
          <w:rFonts w:ascii="Times New Roman" w:eastAsia="Calibri" w:hAnsi="Times New Roman" w:cs="Times New Roman"/>
          <w:sz w:val="28"/>
          <w:szCs w:val="28"/>
          <w:lang w:eastAsia="ru-RU"/>
        </w:rPr>
        <w:t xml:space="preserve">. </w:t>
      </w:r>
      <w:r w:rsidR="00766A7F" w:rsidRPr="00096EF2">
        <w:rPr>
          <w:rFonts w:ascii="Times New Roman" w:hAnsi="Times New Roman" w:cs="Times New Roman"/>
          <w:sz w:val="28"/>
          <w:szCs w:val="28"/>
          <w:lang w:eastAsia="ru-RU"/>
        </w:rPr>
        <w:t xml:space="preserve">В случаях, указанных в пункте </w:t>
      </w:r>
      <w:r w:rsidR="00600377" w:rsidRPr="00096EF2">
        <w:rPr>
          <w:rFonts w:ascii="Times New Roman" w:hAnsi="Times New Roman" w:cs="Times New Roman"/>
          <w:sz w:val="28"/>
          <w:szCs w:val="28"/>
          <w:lang w:eastAsia="ru-RU"/>
        </w:rPr>
        <w:t>42</w:t>
      </w:r>
      <w:r w:rsidR="00766A7F" w:rsidRPr="00096EF2">
        <w:rPr>
          <w:rFonts w:ascii="Times New Roman" w:hAnsi="Times New Roman" w:cs="Times New Roman"/>
          <w:sz w:val="28"/>
          <w:szCs w:val="28"/>
          <w:lang w:eastAsia="ru-RU"/>
        </w:rPr>
        <w:t xml:space="preserve"> настоящего положения, </w:t>
      </w:r>
      <w:r w:rsidR="00766A7F" w:rsidRPr="00096EF2">
        <w:rPr>
          <w:rFonts w:ascii="Times New Roman" w:eastAsia="Calibri" w:hAnsi="Times New Roman" w:cs="Times New Roman"/>
          <w:sz w:val="28"/>
          <w:szCs w:val="28"/>
          <w:lang w:eastAsia="ru-RU"/>
        </w:rPr>
        <w:t xml:space="preserve">запрос котировок в электронной форме </w:t>
      </w:r>
      <w:r w:rsidR="00766A7F" w:rsidRPr="00096EF2">
        <w:rPr>
          <w:rFonts w:ascii="Times New Roman" w:hAnsi="Times New Roman" w:cs="Times New Roman"/>
          <w:sz w:val="28"/>
          <w:szCs w:val="28"/>
          <w:lang w:eastAsia="ru-RU"/>
        </w:rPr>
        <w:t>с участием субъектов малого и среднего предпринимательства проводится уполномоченным учреждением.</w:t>
      </w:r>
    </w:p>
    <w:p w14:paraId="3EBF49AC" w14:textId="2F83F811" w:rsidR="00766A7F" w:rsidRPr="00096EF2" w:rsidRDefault="002A781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279</w:t>
      </w:r>
      <w:r w:rsidR="0029755F" w:rsidRPr="00096EF2">
        <w:rPr>
          <w:rFonts w:ascii="Times New Roman" w:eastAsia="Calibri" w:hAnsi="Times New Roman" w:cs="Times New Roman"/>
          <w:sz w:val="28"/>
          <w:szCs w:val="28"/>
          <w:lang w:eastAsia="ru-RU"/>
        </w:rPr>
        <w:t xml:space="preserve">. </w:t>
      </w:r>
      <w:r w:rsidR="00766A7F" w:rsidRPr="00096EF2">
        <w:rPr>
          <w:rFonts w:ascii="Times New Roman" w:eastAsia="Calibri" w:hAnsi="Times New Roman" w:cs="Times New Roman"/>
          <w:sz w:val="28"/>
          <w:szCs w:val="28"/>
          <w:lang w:eastAsia="ru-RU"/>
        </w:rPr>
        <w:t xml:space="preserve">В извещении о проведении запроса котировок в электронной форме </w:t>
      </w:r>
      <w:r w:rsidR="00766A7F" w:rsidRPr="00096EF2">
        <w:rPr>
          <w:rFonts w:ascii="Times New Roman" w:hAnsi="Times New Roman" w:cs="Times New Roman"/>
          <w:sz w:val="28"/>
          <w:szCs w:val="28"/>
          <w:lang w:eastAsia="ru-RU"/>
        </w:rPr>
        <w:t>с участием субъектов малого и среднего предпринимательства</w:t>
      </w:r>
      <w:r w:rsidR="00766A7F" w:rsidRPr="00096EF2">
        <w:rPr>
          <w:rFonts w:ascii="Times New Roman" w:eastAsia="Calibri" w:hAnsi="Times New Roman" w:cs="Times New Roman"/>
          <w:sz w:val="28"/>
          <w:szCs w:val="28"/>
          <w:lang w:eastAsia="ru-RU"/>
        </w:rPr>
        <w:t xml:space="preserve"> должны содержаться:</w:t>
      </w:r>
    </w:p>
    <w:p w14:paraId="4B7A2446" w14:textId="72556A0C"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1)</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eastAsia="Calibri" w:hAnsi="Times New Roman" w:cs="Times New Roman"/>
          <w:sz w:val="28"/>
          <w:szCs w:val="28"/>
          <w:lang w:eastAsia="ru-RU"/>
        </w:rPr>
        <w:t xml:space="preserve">информация, указанная в подпункте 18 пункта </w:t>
      </w:r>
      <w:r w:rsidR="00600377" w:rsidRPr="00096EF2">
        <w:rPr>
          <w:rFonts w:ascii="Times New Roman" w:eastAsia="Calibri" w:hAnsi="Times New Roman" w:cs="Times New Roman"/>
          <w:sz w:val="28"/>
          <w:szCs w:val="28"/>
          <w:lang w:eastAsia="ru-RU"/>
        </w:rPr>
        <w:t>72</w:t>
      </w:r>
      <w:r w:rsidR="00766A7F" w:rsidRPr="00096EF2">
        <w:rPr>
          <w:rFonts w:ascii="Times New Roman" w:eastAsia="Calibri" w:hAnsi="Times New Roman" w:cs="Times New Roman"/>
          <w:sz w:val="28"/>
          <w:szCs w:val="28"/>
          <w:lang w:eastAsia="ru-RU"/>
        </w:rPr>
        <w:t xml:space="preserve"> настоящего положения;</w:t>
      </w:r>
    </w:p>
    <w:p w14:paraId="27CE74A3" w14:textId="0FFCBCDE"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2)</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eastAsia="Calibri" w:hAnsi="Times New Roman" w:cs="Times New Roman"/>
          <w:sz w:val="28"/>
          <w:szCs w:val="28"/>
          <w:lang w:eastAsia="ru-RU"/>
        </w:rPr>
        <w:t>информация, указанная в подпункте 1 пункта 2</w:t>
      </w:r>
      <w:r w:rsidR="00600377" w:rsidRPr="00096EF2">
        <w:rPr>
          <w:rFonts w:ascii="Times New Roman" w:eastAsia="Calibri" w:hAnsi="Times New Roman" w:cs="Times New Roman"/>
          <w:sz w:val="28"/>
          <w:szCs w:val="28"/>
          <w:lang w:eastAsia="ru-RU"/>
        </w:rPr>
        <w:t>57</w:t>
      </w:r>
      <w:r w:rsidR="00766A7F" w:rsidRPr="00096EF2">
        <w:rPr>
          <w:rFonts w:ascii="Times New Roman" w:eastAsia="Calibri" w:hAnsi="Times New Roman" w:cs="Times New Roman"/>
          <w:sz w:val="28"/>
          <w:szCs w:val="28"/>
          <w:lang w:eastAsia="ru-RU"/>
        </w:rPr>
        <w:t xml:space="preserve"> настоящего</w:t>
      </w:r>
      <w:r w:rsidRPr="00096EF2">
        <w:rPr>
          <w:rFonts w:ascii="Times New Roman" w:eastAsia="Calibri" w:hAnsi="Times New Roman" w:cs="Times New Roman"/>
          <w:sz w:val="28"/>
          <w:szCs w:val="28"/>
          <w:lang w:eastAsia="ru-RU"/>
        </w:rPr>
        <w:t xml:space="preserve"> </w:t>
      </w:r>
      <w:r w:rsidR="00766A7F" w:rsidRPr="00096EF2">
        <w:rPr>
          <w:rFonts w:ascii="Times New Roman" w:eastAsia="Calibri" w:hAnsi="Times New Roman" w:cs="Times New Roman"/>
          <w:sz w:val="28"/>
          <w:szCs w:val="28"/>
          <w:lang w:eastAsia="ru-RU"/>
        </w:rPr>
        <w:t>положения;</w:t>
      </w:r>
    </w:p>
    <w:p w14:paraId="365D5793" w14:textId="0716A8DF"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3)</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eastAsia="Calibri" w:hAnsi="Times New Roman" w:cs="Times New Roman"/>
          <w:sz w:val="28"/>
          <w:szCs w:val="28"/>
          <w:lang w:eastAsia="ru-RU"/>
        </w:rPr>
        <w:t xml:space="preserve">требования, предъявляемые к участникам запроса котировок </w:t>
      </w:r>
      <w:r w:rsidR="00766A7F" w:rsidRPr="00096EF2">
        <w:rPr>
          <w:rFonts w:ascii="Times New Roman" w:eastAsia="Calibri" w:hAnsi="Times New Roman" w:cs="Times New Roman"/>
          <w:sz w:val="28"/>
          <w:szCs w:val="28"/>
          <w:lang w:eastAsia="ru-RU"/>
        </w:rPr>
        <w:br/>
        <w:t>в электронной форме</w:t>
      </w:r>
      <w:r w:rsidR="00766A7F" w:rsidRPr="00096EF2">
        <w:rPr>
          <w:rFonts w:ascii="Times New Roman" w:hAnsi="Times New Roman" w:cs="Times New Roman"/>
          <w:sz w:val="28"/>
          <w:szCs w:val="28"/>
          <w:lang w:eastAsia="ru-RU"/>
        </w:rPr>
        <w:t xml:space="preserve"> с участием субъектов малого и среднего </w:t>
      </w:r>
      <w:r w:rsidR="00766A7F" w:rsidRPr="00096EF2">
        <w:rPr>
          <w:rFonts w:ascii="Times New Roman" w:hAnsi="Times New Roman" w:cs="Times New Roman"/>
          <w:sz w:val="28"/>
          <w:szCs w:val="28"/>
          <w:lang w:eastAsia="ru-RU"/>
        </w:rPr>
        <w:lastRenderedPageBreak/>
        <w:t xml:space="preserve">предпринимательства в соответствии с </w:t>
      </w:r>
      <w:r w:rsidR="00766A7F" w:rsidRPr="00096EF2">
        <w:rPr>
          <w:rFonts w:ascii="Times New Roman" w:eastAsia="Calibri" w:hAnsi="Times New Roman" w:cs="Times New Roman"/>
          <w:sz w:val="28"/>
          <w:szCs w:val="28"/>
          <w:lang w:eastAsia="ru-RU"/>
        </w:rPr>
        <w:t xml:space="preserve">пунктом </w:t>
      </w:r>
      <w:r w:rsidR="00600377" w:rsidRPr="00096EF2">
        <w:rPr>
          <w:rFonts w:ascii="Times New Roman" w:eastAsia="Calibri" w:hAnsi="Times New Roman" w:cs="Times New Roman"/>
          <w:sz w:val="28"/>
          <w:szCs w:val="28"/>
          <w:lang w:eastAsia="ru-RU"/>
        </w:rPr>
        <w:t>47</w:t>
      </w:r>
      <w:r w:rsidR="00766A7F" w:rsidRPr="00096EF2">
        <w:rPr>
          <w:rFonts w:ascii="Times New Roman" w:eastAsia="Calibri" w:hAnsi="Times New Roman" w:cs="Times New Roman"/>
          <w:sz w:val="28"/>
          <w:szCs w:val="28"/>
          <w:lang w:eastAsia="ru-RU"/>
        </w:rPr>
        <w:t xml:space="preserve"> настоящего положения, и исчерпывающий перечень информации и электронных документов, которые должны быть представлены участниками такого запроса котировок в соответствии с подпунктом 2 пункта </w:t>
      </w:r>
      <w:r w:rsidR="00600377" w:rsidRPr="00096EF2">
        <w:rPr>
          <w:rFonts w:ascii="Times New Roman" w:eastAsia="Calibri" w:hAnsi="Times New Roman" w:cs="Times New Roman"/>
          <w:sz w:val="28"/>
          <w:szCs w:val="28"/>
          <w:lang w:eastAsia="ru-RU"/>
        </w:rPr>
        <w:t>77</w:t>
      </w:r>
      <w:r w:rsidR="00766A7F" w:rsidRPr="00096EF2">
        <w:rPr>
          <w:rFonts w:ascii="Times New Roman" w:eastAsia="Calibri" w:hAnsi="Times New Roman" w:cs="Times New Roman"/>
          <w:sz w:val="28"/>
          <w:szCs w:val="28"/>
          <w:lang w:eastAsia="ru-RU"/>
        </w:rPr>
        <w:t xml:space="preserve"> настоящего положения.</w:t>
      </w:r>
    </w:p>
    <w:p w14:paraId="35F56B62" w14:textId="20758C18" w:rsidR="00766A7F" w:rsidRPr="00096EF2"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280</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Заявка на участие в запросе котировок должна содержать информацию и документы, указанные в подпункте 2 </w:t>
      </w:r>
      <w:hyperlink w:anchor="P406" w:history="1">
        <w:r w:rsidR="00766A7F" w:rsidRPr="00096EF2">
          <w:rPr>
            <w:rFonts w:ascii="Times New Roman" w:hAnsi="Times New Roman" w:cs="Times New Roman"/>
            <w:sz w:val="28"/>
            <w:szCs w:val="28"/>
            <w:lang w:eastAsia="ru-RU"/>
          </w:rPr>
          <w:t xml:space="preserve">пункта </w:t>
        </w:r>
      </w:hyperlink>
      <w:r w:rsidR="00600377" w:rsidRPr="00096EF2">
        <w:rPr>
          <w:rFonts w:ascii="Times New Roman" w:hAnsi="Times New Roman" w:cs="Times New Roman"/>
          <w:sz w:val="28"/>
          <w:szCs w:val="28"/>
          <w:lang w:eastAsia="ru-RU"/>
        </w:rPr>
        <w:t>77</w:t>
      </w:r>
      <w:r w:rsidR="00766A7F" w:rsidRPr="00096EF2">
        <w:rPr>
          <w:rFonts w:ascii="Times New Roman" w:hAnsi="Times New Roman" w:cs="Times New Roman"/>
          <w:sz w:val="28"/>
          <w:szCs w:val="28"/>
          <w:lang w:eastAsia="ru-RU"/>
        </w:rPr>
        <w:t xml:space="preserve"> настоящего положения.</w:t>
      </w:r>
    </w:p>
    <w:p w14:paraId="2325654C" w14:textId="6A35C45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w:t>
      </w:r>
      <w:r w:rsidR="00600377" w:rsidRPr="00096EF2">
        <w:rPr>
          <w:rFonts w:ascii="Times New Roman" w:hAnsi="Times New Roman" w:cs="Times New Roman"/>
          <w:sz w:val="28"/>
          <w:szCs w:val="28"/>
          <w:lang w:eastAsia="ru-RU"/>
        </w:rPr>
        <w:t>77</w:t>
      </w:r>
      <w:r w:rsidRPr="00096EF2">
        <w:rPr>
          <w:rFonts w:ascii="Times New Roman" w:hAnsi="Times New Roman" w:cs="Times New Roman"/>
          <w:sz w:val="28"/>
          <w:szCs w:val="28"/>
          <w:lang w:eastAsia="ru-RU"/>
        </w:rPr>
        <w:t xml:space="preserve"> настоящего положения, не допускается.</w:t>
      </w:r>
    </w:p>
    <w:p w14:paraId="6CABCE2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9012DD4" w14:textId="6132959F"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3</w:t>
      </w:r>
      <w:r w:rsidR="002A7819" w:rsidRPr="00096EF2">
        <w:rPr>
          <w:rFonts w:ascii="Times New Roman" w:hAnsi="Times New Roman" w:cs="Times New Roman"/>
          <w:b/>
          <w:sz w:val="28"/>
          <w:szCs w:val="28"/>
          <w:lang w:eastAsia="ru-RU"/>
        </w:rPr>
        <w:t>1</w:t>
      </w:r>
      <w:r w:rsidRPr="00096EF2">
        <w:rPr>
          <w:rFonts w:ascii="Times New Roman" w:hAnsi="Times New Roman" w:cs="Times New Roman"/>
          <w:b/>
          <w:sz w:val="28"/>
          <w:szCs w:val="28"/>
          <w:lang w:eastAsia="ru-RU"/>
        </w:rPr>
        <w:t>. Порядок проведения запроса предложений</w:t>
      </w:r>
      <w:r w:rsidRPr="00096EF2">
        <w:rPr>
          <w:rFonts w:ascii="Times New Roman" w:hAnsi="Times New Roman" w:cs="Times New Roman"/>
          <w:b/>
          <w:sz w:val="28"/>
          <w:szCs w:val="28"/>
          <w:lang w:eastAsia="ru-RU"/>
        </w:rPr>
        <w:br/>
        <w:t>в электронной форме</w:t>
      </w:r>
    </w:p>
    <w:p w14:paraId="5D47E16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99E0508" w14:textId="2CF4E60F" w:rsidR="00766A7F" w:rsidRPr="00096EF2"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281</w:t>
      </w:r>
      <w:r w:rsidR="00766A7F" w:rsidRPr="00096EF2">
        <w:rPr>
          <w:rFonts w:ascii="Times New Roman" w:hAnsi="Times New Roman" w:cs="Times New Roman"/>
          <w:sz w:val="28"/>
          <w:szCs w:val="28"/>
          <w:lang w:eastAsia="ru-RU"/>
        </w:rPr>
        <w:t xml:space="preserve">. Запрос предложений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E33BFA0" w14:textId="10329BC4"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282</w:t>
      </w:r>
      <w:r w:rsidR="00766A7F" w:rsidRPr="00096EF2">
        <w:rPr>
          <w:rFonts w:ascii="Times New Roman" w:hAnsi="Times New Roman" w:cs="Times New Roman"/>
          <w:sz w:val="28"/>
          <w:szCs w:val="28"/>
          <w:lang w:eastAsia="ru-RU"/>
        </w:rPr>
        <w:t>. При проведении запроса предложений в электронной форме извещение об осуществлении закупки размещается в ЕИС не менее чем за семь рабочих дней до дня проведения такого запроса.</w:t>
      </w:r>
    </w:p>
    <w:p w14:paraId="124B2E0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ЕИС не менее чем за пять рабочих дней до дня проведения такого запроса предложений.</w:t>
      </w:r>
    </w:p>
    <w:p w14:paraId="693262CA" w14:textId="3645DFBF"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283</w:t>
      </w:r>
      <w:r w:rsidR="00766A7F" w:rsidRPr="00096EF2">
        <w:rPr>
          <w:rFonts w:ascii="Times New Roman" w:hAnsi="Times New Roman" w:cs="Times New Roman"/>
          <w:sz w:val="28"/>
          <w:szCs w:val="28"/>
          <w:lang w:eastAsia="ru-RU"/>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два дня до даты окончания срока подачи заявок на участие в закупке.</w:t>
      </w:r>
    </w:p>
    <w:p w14:paraId="4D04D6D1" w14:textId="431F9AB1"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284</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извещении о проведении открытого запроса предложений </w:t>
      </w:r>
      <w:r w:rsidR="00CD6401"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в электронной форме указываются сведения:</w:t>
      </w:r>
    </w:p>
    <w:p w14:paraId="4DB1FE4B" w14:textId="7640F97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указанные в </w:t>
      </w:r>
      <w:hyperlink w:anchor="P265"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7</w:t>
      </w:r>
      <w:r w:rsidR="00D72802" w:rsidRPr="00096EF2">
        <w:rPr>
          <w:rFonts w:ascii="Times New Roman" w:hAnsi="Times New Roman" w:cs="Times New Roman"/>
          <w:sz w:val="28"/>
          <w:szCs w:val="28"/>
          <w:lang w:eastAsia="ru-RU"/>
        </w:rPr>
        <w:t>1</w:t>
      </w:r>
      <w:r w:rsidRPr="00096EF2">
        <w:rPr>
          <w:rFonts w:ascii="Times New Roman" w:hAnsi="Times New Roman" w:cs="Times New Roman"/>
          <w:sz w:val="28"/>
          <w:szCs w:val="28"/>
          <w:lang w:eastAsia="ru-RU"/>
        </w:rPr>
        <w:t xml:space="preserve"> настоящего положения;</w:t>
      </w:r>
    </w:p>
    <w:p w14:paraId="4075727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дата окончания срока рассмотрения и оценки заявок на участие в запросе предложений в электронной форме.</w:t>
      </w:r>
    </w:p>
    <w:p w14:paraId="74B421CE" w14:textId="01DB419A"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285</w:t>
      </w:r>
      <w:r w:rsidR="00766A7F" w:rsidRPr="00096EF2">
        <w:rPr>
          <w:rFonts w:ascii="Times New Roman" w:hAnsi="Times New Roman" w:cs="Times New Roman"/>
          <w:sz w:val="28"/>
          <w:szCs w:val="28"/>
          <w:lang w:eastAsia="ru-RU"/>
        </w:rPr>
        <w:t>.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14:paraId="3D81C3FD" w14:textId="4B5CB175"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286</w:t>
      </w:r>
      <w:r w:rsidR="00766A7F" w:rsidRPr="00096EF2">
        <w:rPr>
          <w:rFonts w:ascii="Times New Roman" w:hAnsi="Times New Roman" w:cs="Times New Roman"/>
          <w:sz w:val="28"/>
          <w:szCs w:val="28"/>
          <w:lang w:eastAsia="ru-RU"/>
        </w:rPr>
        <w:t xml:space="preserve">. Документация о проведении запроса предложений в электронной форме подлежит обязательному размещению в ЕИС одновременно с извещением о проведении запроса предложений в электронной форме и должна </w:t>
      </w:r>
      <w:r w:rsidR="00766A7F" w:rsidRPr="00096EF2">
        <w:rPr>
          <w:rFonts w:ascii="Times New Roman" w:hAnsi="Times New Roman" w:cs="Times New Roman"/>
          <w:sz w:val="28"/>
          <w:szCs w:val="28"/>
          <w:lang w:eastAsia="ru-RU"/>
        </w:rPr>
        <w:lastRenderedPageBreak/>
        <w:t>содержать:</w:t>
      </w:r>
    </w:p>
    <w:p w14:paraId="364886F8" w14:textId="2DED78F8"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информацию и документы, указанные в </w:t>
      </w:r>
      <w:hyperlink w:anchor="P807" w:history="1">
        <w:r w:rsidR="00766A7F" w:rsidRPr="00096EF2">
          <w:rPr>
            <w:rFonts w:ascii="Times New Roman" w:hAnsi="Times New Roman" w:cs="Times New Roman"/>
            <w:sz w:val="28"/>
            <w:szCs w:val="28"/>
            <w:lang w:eastAsia="ru-RU"/>
          </w:rPr>
          <w:t xml:space="preserve">пункте </w:t>
        </w:r>
      </w:hyperlink>
      <w:r w:rsidR="00D72802" w:rsidRPr="00096EF2">
        <w:rPr>
          <w:rFonts w:ascii="Times New Roman" w:hAnsi="Times New Roman" w:cs="Times New Roman"/>
          <w:sz w:val="28"/>
          <w:szCs w:val="28"/>
          <w:lang w:eastAsia="ru-RU"/>
        </w:rPr>
        <w:t>284</w:t>
      </w:r>
      <w:r w:rsidR="00766A7F" w:rsidRPr="00096EF2">
        <w:rPr>
          <w:rFonts w:ascii="Times New Roman" w:hAnsi="Times New Roman" w:cs="Times New Roman"/>
          <w:sz w:val="28"/>
          <w:szCs w:val="28"/>
          <w:lang w:eastAsia="ru-RU"/>
        </w:rPr>
        <w:t xml:space="preserve"> настоящего положения;</w:t>
      </w:r>
    </w:p>
    <w:p w14:paraId="176EAB9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наименование и описание предмета закупки, условий договора, в том числе обоснование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0BB89A7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40B8BD2"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09FFCC0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порядок проведения запроса предложений в электронной форме;</w:t>
      </w:r>
    </w:p>
    <w:p w14:paraId="3543397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порядок и срок отзыва заявок на участие в запросе предложений в электронной форме;</w:t>
      </w:r>
    </w:p>
    <w:p w14:paraId="6EFFFC37"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6D7BCB74" w14:textId="180688B0"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287</w:t>
      </w:r>
      <w:r w:rsidR="00766A7F" w:rsidRPr="00096EF2">
        <w:rPr>
          <w:rFonts w:ascii="Times New Roman" w:hAnsi="Times New Roman" w:cs="Times New Roman"/>
          <w:sz w:val="28"/>
          <w:szCs w:val="28"/>
          <w:lang w:eastAsia="ru-RU"/>
        </w:rPr>
        <w:t>.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14:paraId="41391C8C" w14:textId="6232AA2B"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288</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470906F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согласие участника закупки </w:t>
      </w:r>
      <w:r w:rsidRPr="00096EF2">
        <w:rPr>
          <w:rFonts w:ascii="Times New Roman" w:hAnsi="Times New Roman" w:cs="Times New Roman"/>
          <w:bCs/>
          <w:sz w:val="28"/>
          <w:szCs w:val="28"/>
          <w:lang w:eastAsia="ru-RU"/>
        </w:rPr>
        <w:t>на поставку товара, выполнение работы или оказание услуги на условиях, предусмотренных документацией</w:t>
      </w:r>
      <w:r w:rsidRPr="00096EF2">
        <w:rPr>
          <w:rFonts w:ascii="Times New Roman" w:hAnsi="Times New Roman" w:cs="Times New Roman"/>
          <w:sz w:val="28"/>
          <w:szCs w:val="28"/>
          <w:lang w:eastAsia="ru-RU"/>
        </w:rPr>
        <w:t xml:space="preserve"> о проведении запроса предложений;</w:t>
      </w:r>
    </w:p>
    <w:p w14:paraId="405E19D6"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7511FF3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наименование страны происхождения товара; при этом участник закупки несет ответственность за представление недостоверных сведений </w:t>
      </w:r>
      <w:r w:rsidR="0029755F"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наименовании страны происхождения товара, указанного в заявке на участие в закупке;</w:t>
      </w:r>
    </w:p>
    <w:p w14:paraId="4E796821"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229C90D5"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документы, подтверждающие квалификацию участника запроса </w:t>
      </w:r>
      <w:r w:rsidR="00766A7F" w:rsidRPr="00096EF2">
        <w:rPr>
          <w:rFonts w:ascii="Times New Roman" w:hAnsi="Times New Roman" w:cs="Times New Roman"/>
          <w:sz w:val="28"/>
          <w:szCs w:val="28"/>
          <w:lang w:eastAsia="ru-RU"/>
        </w:rPr>
        <w:lastRenderedPageBreak/>
        <w:t>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6B6D02D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14:paraId="501396B3"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5) </w:t>
      </w:r>
      <w:r w:rsidR="00766A7F" w:rsidRPr="00096EF2">
        <w:rPr>
          <w:rFonts w:ascii="Times New Roman" w:hAnsi="Times New Roman" w:cs="Times New Roman"/>
          <w:sz w:val="28"/>
          <w:szCs w:val="28"/>
          <w:lang w:eastAsia="ru-RU"/>
        </w:rPr>
        <w:t>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1A8936B5" w14:textId="08E092B3"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289</w:t>
      </w:r>
      <w:r w:rsidR="00766A7F" w:rsidRPr="00096EF2">
        <w:rPr>
          <w:rFonts w:ascii="Times New Roman" w:hAnsi="Times New Roman" w:cs="Times New Roman"/>
          <w:sz w:val="28"/>
          <w:szCs w:val="28"/>
          <w:lang w:eastAsia="ru-RU"/>
        </w:rPr>
        <w:t>.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1D0483E4" w14:textId="1877F227"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290</w:t>
      </w:r>
      <w:r w:rsidR="00766A7F" w:rsidRPr="00096EF2">
        <w:rPr>
          <w:rFonts w:ascii="Times New Roman" w:hAnsi="Times New Roman" w:cs="Times New Roman"/>
          <w:sz w:val="28"/>
          <w:szCs w:val="28"/>
          <w:lang w:eastAsia="ru-RU"/>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14475E7" w14:textId="5893FE33"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291</w:t>
      </w:r>
      <w:r w:rsidR="00766A7F" w:rsidRPr="00096EF2">
        <w:rPr>
          <w:rFonts w:ascii="Times New Roman" w:hAnsi="Times New Roman" w:cs="Times New Roman"/>
          <w:sz w:val="28"/>
          <w:szCs w:val="28"/>
          <w:lang w:eastAsia="ru-RU"/>
        </w:rPr>
        <w:t>. 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14:paraId="4A6C01F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C948C3E" w14:textId="0CCD4D9C"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292</w:t>
      </w:r>
      <w:r w:rsidR="00766A7F" w:rsidRPr="00096EF2">
        <w:rPr>
          <w:rFonts w:ascii="Times New Roman" w:hAnsi="Times New Roman" w:cs="Times New Roman"/>
          <w:sz w:val="28"/>
          <w:szCs w:val="28"/>
          <w:lang w:eastAsia="ru-RU"/>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59D4F7BF" w14:textId="1A3C6591"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293</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5A313054" w14:textId="24FAD1C8" w:rsidR="00766A7F" w:rsidRPr="00096EF2" w:rsidRDefault="00D72802" w:rsidP="00CD6401">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294</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Участники запроса предложений в электронной форме, подавшие заявки, не соответствующие требованиям, установленным извещением </w:t>
      </w:r>
      <w:r w:rsidR="00CD6401"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2C17ED78" w14:textId="626AB7E2"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295</w:t>
      </w:r>
      <w:r w:rsidR="00766A7F" w:rsidRPr="00096EF2">
        <w:rPr>
          <w:rFonts w:ascii="Times New Roman" w:hAnsi="Times New Roman" w:cs="Times New Roman"/>
          <w:sz w:val="28"/>
          <w:szCs w:val="28"/>
          <w:lang w:eastAsia="ru-RU"/>
        </w:rPr>
        <w:t xml:space="preserve">. Участник запроса предложений в электронной форме не допускается </w:t>
      </w:r>
      <w:r w:rsidR="00766A7F" w:rsidRPr="00096EF2">
        <w:rPr>
          <w:rFonts w:ascii="Times New Roman" w:hAnsi="Times New Roman" w:cs="Times New Roman"/>
          <w:sz w:val="28"/>
          <w:szCs w:val="28"/>
          <w:lang w:eastAsia="ru-RU"/>
        </w:rPr>
        <w:lastRenderedPageBreak/>
        <w:t>к участию в запросе предложений в электронной форме в случае:</w:t>
      </w:r>
    </w:p>
    <w:p w14:paraId="2CFDDE1A"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14:paraId="223E4631"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4A1788DC" w14:textId="68F24A4D"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296</w:t>
      </w:r>
      <w:r w:rsidR="00766A7F" w:rsidRPr="00096EF2">
        <w:rPr>
          <w:rFonts w:ascii="Times New Roman" w:hAnsi="Times New Roman" w:cs="Times New Roman"/>
          <w:sz w:val="28"/>
          <w:szCs w:val="28"/>
          <w:lang w:eastAsia="ru-RU"/>
        </w:rPr>
        <w:t>.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протоколе проведения запроса предложений в электронной форме. Указанный протокол должен содержать следующие сведения:</w:t>
      </w:r>
    </w:p>
    <w:p w14:paraId="03EA4F92"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дата подписания протокола;</w:t>
      </w:r>
    </w:p>
    <w:p w14:paraId="4EFB39E1"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способ закупки и предмет договора;</w:t>
      </w:r>
    </w:p>
    <w:p w14:paraId="16E83C2A"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наименование заказчика;</w:t>
      </w:r>
    </w:p>
    <w:p w14:paraId="6658DF69"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7A7FBC46"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сведения о количестве присутствовавших на рассмотрении заявок членов комиссии;</w:t>
      </w:r>
    </w:p>
    <w:p w14:paraId="1166B04F"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количество поданных на участие в запросе</w:t>
      </w:r>
      <w:r w:rsidRPr="00096EF2">
        <w:rPr>
          <w:rFonts w:ascii="Times New Roman" w:hAnsi="Times New Roman" w:cs="Times New Roman"/>
          <w:sz w:val="28"/>
          <w:szCs w:val="28"/>
          <w:lang w:eastAsia="ru-RU"/>
        </w:rPr>
        <w:t xml:space="preserve"> предложений в электронной форме</w:t>
      </w:r>
      <w:r w:rsidRPr="00096EF2">
        <w:rPr>
          <w:rFonts w:ascii="Times New Roman" w:eastAsia="Calibri" w:hAnsi="Times New Roman" w:cs="Times New Roman"/>
          <w:sz w:val="28"/>
          <w:szCs w:val="28"/>
        </w:rPr>
        <w:t xml:space="preserve"> заявок, а также дата и время регистрации каждой такой заявки;</w:t>
      </w:r>
    </w:p>
    <w:p w14:paraId="2B868950"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 результаты рассмотрения заявок на участие в запросе</w:t>
      </w:r>
      <w:r w:rsidRPr="00096EF2">
        <w:rPr>
          <w:rFonts w:ascii="Times New Roman" w:hAnsi="Times New Roman" w:cs="Times New Roman"/>
          <w:sz w:val="28"/>
          <w:szCs w:val="28"/>
          <w:lang w:eastAsia="ru-RU"/>
        </w:rPr>
        <w:t xml:space="preserve"> предложений в электронной форме</w:t>
      </w:r>
      <w:r w:rsidRPr="00096EF2">
        <w:rPr>
          <w:rFonts w:ascii="Times New Roman" w:eastAsia="Calibri" w:hAnsi="Times New Roman" w:cs="Times New Roman"/>
          <w:sz w:val="28"/>
          <w:szCs w:val="28"/>
        </w:rPr>
        <w:t xml:space="preserve"> с указанием в том числе:</w:t>
      </w:r>
    </w:p>
    <w:p w14:paraId="634E87E5"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а) количества заявок на участие в запросе</w:t>
      </w:r>
      <w:r w:rsidRPr="00096EF2">
        <w:rPr>
          <w:rFonts w:ascii="Times New Roman" w:hAnsi="Times New Roman" w:cs="Times New Roman"/>
          <w:sz w:val="28"/>
          <w:szCs w:val="28"/>
          <w:lang w:eastAsia="ru-RU"/>
        </w:rPr>
        <w:t xml:space="preserve"> предложений в электронной форме</w:t>
      </w:r>
      <w:r w:rsidRPr="00096EF2">
        <w:rPr>
          <w:rFonts w:ascii="Times New Roman" w:eastAsia="Calibri" w:hAnsi="Times New Roman" w:cs="Times New Roman"/>
          <w:sz w:val="28"/>
          <w:szCs w:val="28"/>
        </w:rPr>
        <w:t>, которые отклонены;</w:t>
      </w:r>
    </w:p>
    <w:p w14:paraId="56C0411E" w14:textId="77777777" w:rsidR="00766A7F" w:rsidRPr="00096EF2"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б) оснований отклонения каждой заявки на участие в запросе</w:t>
      </w:r>
      <w:r w:rsidRPr="00096EF2">
        <w:rPr>
          <w:rFonts w:ascii="Times New Roman" w:hAnsi="Times New Roman" w:cs="Times New Roman"/>
          <w:sz w:val="28"/>
          <w:szCs w:val="28"/>
          <w:lang w:eastAsia="ru-RU"/>
        </w:rPr>
        <w:t xml:space="preserve"> предложений в электронной форме</w:t>
      </w:r>
      <w:r w:rsidRPr="00096EF2">
        <w:rPr>
          <w:rFonts w:ascii="Times New Roman" w:eastAsia="Calibri" w:hAnsi="Times New Roman" w:cs="Times New Roman"/>
          <w:sz w:val="28"/>
          <w:szCs w:val="28"/>
        </w:rPr>
        <w:t xml:space="preserve"> с указанием положений документации о проведении запроса</w:t>
      </w:r>
      <w:r w:rsidRPr="00096EF2">
        <w:rPr>
          <w:rFonts w:ascii="Times New Roman" w:hAnsi="Times New Roman" w:cs="Times New Roman"/>
          <w:sz w:val="28"/>
          <w:szCs w:val="28"/>
          <w:lang w:eastAsia="ru-RU"/>
        </w:rPr>
        <w:t xml:space="preserve"> предложений в электронной форме</w:t>
      </w:r>
      <w:r w:rsidRPr="00096EF2">
        <w:rPr>
          <w:rFonts w:ascii="Times New Roman" w:eastAsia="Calibri" w:hAnsi="Times New Roman" w:cs="Times New Roman"/>
          <w:sz w:val="28"/>
          <w:szCs w:val="28"/>
        </w:rPr>
        <w:t>, которым не соответствует такая заявка;</w:t>
      </w:r>
    </w:p>
    <w:p w14:paraId="288F0F71" w14:textId="77777777" w:rsidR="00766A7F" w:rsidRPr="00096EF2" w:rsidRDefault="0029755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результаты оценки заявок на участие в запросе</w:t>
      </w:r>
      <w:r w:rsidR="00766A7F" w:rsidRPr="00096EF2">
        <w:rPr>
          <w:rFonts w:ascii="Times New Roman" w:hAnsi="Times New Roman" w:cs="Times New Roman"/>
          <w:sz w:val="28"/>
          <w:szCs w:val="28"/>
          <w:lang w:eastAsia="ru-RU"/>
        </w:rPr>
        <w:t xml:space="preserve"> предложений в электронной форме</w:t>
      </w:r>
      <w:r w:rsidR="00766A7F" w:rsidRPr="00096EF2">
        <w:rPr>
          <w:rFonts w:ascii="Times New Roman" w:eastAsia="Calibri" w:hAnsi="Times New Roman" w:cs="Times New Roman"/>
          <w:sz w:val="28"/>
          <w:szCs w:val="28"/>
        </w:rPr>
        <w:t xml:space="preserve"> с указанием итогового решения комиссии по осуществлению закупок о соответствии таких заявок требованиям документации о проведении запроса</w:t>
      </w:r>
      <w:r w:rsidR="00766A7F" w:rsidRPr="00096EF2">
        <w:rPr>
          <w:rFonts w:ascii="Times New Roman" w:hAnsi="Times New Roman" w:cs="Times New Roman"/>
          <w:sz w:val="28"/>
          <w:szCs w:val="28"/>
          <w:lang w:eastAsia="ru-RU"/>
        </w:rPr>
        <w:t xml:space="preserve"> предложений в электронной форме</w:t>
      </w:r>
      <w:r w:rsidR="00766A7F" w:rsidRPr="00096EF2">
        <w:rPr>
          <w:rFonts w:ascii="Times New Roman" w:eastAsia="Calibri" w:hAnsi="Times New Roman" w:cs="Times New Roman"/>
          <w:sz w:val="28"/>
          <w:szCs w:val="28"/>
        </w:rPr>
        <w:t>, а также о присвоении таким заявкам значения по каждому из предусмотренных критериев оценки таких заявок;</w:t>
      </w:r>
    </w:p>
    <w:p w14:paraId="135018FA" w14:textId="77777777" w:rsidR="00766A7F" w:rsidRPr="00096EF2" w:rsidRDefault="0029755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причины, по которым запроса</w:t>
      </w:r>
      <w:r w:rsidR="00766A7F" w:rsidRPr="00096EF2">
        <w:rPr>
          <w:rFonts w:ascii="Times New Roman" w:hAnsi="Times New Roman" w:cs="Times New Roman"/>
          <w:sz w:val="28"/>
          <w:szCs w:val="28"/>
          <w:lang w:eastAsia="ru-RU"/>
        </w:rPr>
        <w:t xml:space="preserve"> предложений в электронной форме</w:t>
      </w:r>
      <w:r w:rsidR="00766A7F" w:rsidRPr="00096EF2">
        <w:rPr>
          <w:rFonts w:ascii="Times New Roman" w:eastAsia="Calibri" w:hAnsi="Times New Roman" w:cs="Times New Roman"/>
          <w:sz w:val="28"/>
          <w:szCs w:val="28"/>
        </w:rPr>
        <w:t xml:space="preserve"> признан несостоявшейся, в случае его признания таковым.</w:t>
      </w:r>
    </w:p>
    <w:p w14:paraId="02DAE7C5" w14:textId="36D72D10"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297</w:t>
      </w:r>
      <w:r w:rsidR="0029755F" w:rsidRPr="00096EF2">
        <w:rPr>
          <w:rFonts w:ascii="Times New Roman" w:hAnsi="Times New Roman" w:cs="Times New Roman"/>
          <w:sz w:val="28"/>
          <w:szCs w:val="28"/>
          <w:lang w:eastAsia="ru-RU"/>
        </w:rPr>
        <w:t>.</w:t>
      </w:r>
      <w:r w:rsidR="0029755F"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Заказчик направляет не позднее дня, следующего за днем рассмотрения и оценки заявок на участие в запросе предложений в электронной форме, оператору электронной площадки протокол проведения запроса предложений в электронной форме. В течение одного часа с момента получения указанного протокола оператор электронной площадки размещает в </w:t>
      </w:r>
      <w:r w:rsidR="00766A7F" w:rsidRPr="00096EF2">
        <w:rPr>
          <w:rFonts w:ascii="Times New Roman" w:hAnsi="Times New Roman" w:cs="Times New Roman"/>
          <w:sz w:val="28"/>
          <w:szCs w:val="28"/>
          <w:lang w:eastAsia="ru-RU"/>
        </w:rPr>
        <w:lastRenderedPageBreak/>
        <w:t xml:space="preserve">ЕИС, на официальном сайте, за исключением случаев, предусмотренных Законом </w:t>
      </w:r>
      <w:r w:rsidR="0029755F"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закупках, перечень отстраненных от участия в запросе предложений в электронной форме участников с указанием оснований отстранения, условия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22FA25D8" w14:textId="3E6F7DAB"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298</w:t>
      </w:r>
      <w:r w:rsidR="00766A7F" w:rsidRPr="00096EF2">
        <w:rPr>
          <w:rFonts w:ascii="Times New Roman" w:hAnsi="Times New Roman" w:cs="Times New Roman"/>
          <w:sz w:val="28"/>
          <w:szCs w:val="28"/>
          <w:lang w:eastAsia="ru-RU"/>
        </w:rPr>
        <w:t xml:space="preserve">. В течение одного рабочего дня с момента размещения оператором электронной площадки информации и сведений, указанных в пункте </w:t>
      </w:r>
      <w:r w:rsidR="00BB27DB" w:rsidRPr="00096EF2">
        <w:rPr>
          <w:rFonts w:ascii="Times New Roman" w:hAnsi="Times New Roman" w:cs="Times New Roman"/>
          <w:sz w:val="28"/>
          <w:szCs w:val="28"/>
          <w:lang w:eastAsia="ru-RU"/>
        </w:rPr>
        <w:t>297</w:t>
      </w:r>
      <w:r w:rsidR="00766A7F" w:rsidRPr="00096EF2">
        <w:rPr>
          <w:rFonts w:ascii="Times New Roman" w:hAnsi="Times New Roman" w:cs="Times New Roman"/>
          <w:sz w:val="28"/>
          <w:szCs w:val="28"/>
          <w:lang w:eastAsia="ru-RU"/>
        </w:rPr>
        <w:t xml:space="preserve"> настоящего положения все участники запроса предложений в электронной форме, допущенные к участию в нем,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предложений в электронной форме,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 в электронной форме.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18A8890" w14:textId="34A3F366" w:rsidR="00766A7F" w:rsidRPr="00096EF2"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299</w:t>
      </w:r>
      <w:r w:rsidR="00766A7F" w:rsidRPr="00096EF2">
        <w:rPr>
          <w:rFonts w:ascii="Times New Roman" w:hAnsi="Times New Roman" w:cs="Times New Roman"/>
          <w:sz w:val="28"/>
          <w:szCs w:val="28"/>
          <w:lang w:eastAsia="ru-RU"/>
        </w:rPr>
        <w:t xml:space="preserve">. Если участник запроса предложений в электронной форме не направил окончательное предложение в срок, установленный </w:t>
      </w:r>
      <w:hyperlink w:anchor="P819" w:history="1">
        <w:r w:rsidR="00766A7F" w:rsidRPr="00096EF2">
          <w:rPr>
            <w:rFonts w:ascii="Times New Roman" w:hAnsi="Times New Roman" w:cs="Times New Roman"/>
            <w:sz w:val="28"/>
            <w:szCs w:val="28"/>
            <w:lang w:eastAsia="ru-RU"/>
          </w:rPr>
          <w:t xml:space="preserve">пунктом </w:t>
        </w:r>
      </w:hyperlink>
      <w:r w:rsidR="0073151E" w:rsidRPr="00096EF2">
        <w:rPr>
          <w:rFonts w:ascii="Times New Roman" w:hAnsi="Times New Roman" w:cs="Times New Roman"/>
          <w:sz w:val="28"/>
          <w:szCs w:val="28"/>
          <w:lang w:eastAsia="ru-RU"/>
        </w:rPr>
        <w:t>287</w:t>
      </w:r>
      <w:r w:rsidR="00766A7F" w:rsidRPr="00096EF2">
        <w:rPr>
          <w:rFonts w:ascii="Times New Roman" w:hAnsi="Times New Roman" w:cs="Times New Roman"/>
          <w:sz w:val="28"/>
          <w:szCs w:val="28"/>
          <w:lang w:eastAsia="ru-RU"/>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6AA5FCE3" w14:textId="4E9D79C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72802" w:rsidRPr="00096EF2">
        <w:rPr>
          <w:rFonts w:ascii="Times New Roman" w:hAnsi="Times New Roman" w:cs="Times New Roman"/>
          <w:sz w:val="28"/>
          <w:szCs w:val="28"/>
          <w:lang w:eastAsia="ru-RU"/>
        </w:rPr>
        <w:t>00</w:t>
      </w:r>
      <w:r w:rsidRPr="00096EF2">
        <w:rPr>
          <w:rFonts w:ascii="Times New Roman" w:hAnsi="Times New Roman" w:cs="Times New Roman"/>
          <w:sz w:val="28"/>
          <w:szCs w:val="28"/>
          <w:lang w:eastAsia="ru-RU"/>
        </w:rPr>
        <w:t>.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протоколе об итогах запроса предложений в электронной форме.</w:t>
      </w:r>
    </w:p>
    <w:p w14:paraId="7CE384FA" w14:textId="1F259D1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72802" w:rsidRPr="00096EF2">
        <w:rPr>
          <w:rFonts w:ascii="Times New Roman" w:hAnsi="Times New Roman" w:cs="Times New Roman"/>
          <w:sz w:val="28"/>
          <w:szCs w:val="28"/>
          <w:lang w:eastAsia="ru-RU"/>
        </w:rPr>
        <w:t>01</w:t>
      </w:r>
      <w:r w:rsidRPr="00096EF2">
        <w:rPr>
          <w:rFonts w:ascii="Times New Roman" w:hAnsi="Times New Roman" w:cs="Times New Roman"/>
          <w:sz w:val="28"/>
          <w:szCs w:val="28"/>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
    <w:p w14:paraId="3F7155F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Протокол об итогах запроса предложений в электронной форме должен содержать:</w:t>
      </w:r>
    </w:p>
    <w:p w14:paraId="79FBDB5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дата подписания протокола;</w:t>
      </w:r>
    </w:p>
    <w:p w14:paraId="4E1A870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способ закупки и предмет договора;</w:t>
      </w:r>
    </w:p>
    <w:p w14:paraId="6ABBCDA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наименование заказчика;</w:t>
      </w:r>
    </w:p>
    <w:p w14:paraId="41CE120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 сведения о НМЦД, либо формула цены и максимальное значение цены договора, либо цена единицы товара, работы, услуги и максимальное значение </w:t>
      </w:r>
      <w:r w:rsidRPr="00096EF2">
        <w:rPr>
          <w:rFonts w:ascii="Times New Roman" w:hAnsi="Times New Roman" w:cs="Times New Roman"/>
          <w:sz w:val="28"/>
          <w:szCs w:val="28"/>
          <w:lang w:eastAsia="ru-RU"/>
        </w:rPr>
        <w:lastRenderedPageBreak/>
        <w:t>цены договора; сведения о начальной (максимальной) цене единицы товара, услуги, работы;</w:t>
      </w:r>
    </w:p>
    <w:p w14:paraId="1997835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649796A5"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 xml:space="preserve">количество поданных заявок на участие в </w:t>
      </w:r>
      <w:r w:rsidR="00766A7F" w:rsidRPr="00096EF2">
        <w:rPr>
          <w:rFonts w:ascii="Times New Roman" w:hAnsi="Times New Roman" w:cs="Times New Roman"/>
          <w:sz w:val="28"/>
          <w:szCs w:val="28"/>
          <w:lang w:eastAsia="ru-RU"/>
        </w:rPr>
        <w:t>запросе предложений в электронной форме</w:t>
      </w:r>
      <w:r w:rsidR="00766A7F" w:rsidRPr="00096EF2">
        <w:rPr>
          <w:rFonts w:ascii="Times New Roman" w:eastAsia="Calibri" w:hAnsi="Times New Roman" w:cs="Times New Roman"/>
          <w:sz w:val="28"/>
          <w:szCs w:val="28"/>
        </w:rPr>
        <w:t>, а также дата и время регистрации каждой такой заявки;</w:t>
      </w:r>
    </w:p>
    <w:p w14:paraId="267B2E8E" w14:textId="77777777" w:rsidR="00766A7F" w:rsidRPr="00096EF2"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 xml:space="preserve">порядковые номера заявок на участие в </w:t>
      </w:r>
      <w:r w:rsidR="00766A7F" w:rsidRPr="00096EF2">
        <w:rPr>
          <w:rFonts w:ascii="Times New Roman" w:hAnsi="Times New Roman" w:cs="Times New Roman"/>
          <w:sz w:val="28"/>
          <w:szCs w:val="28"/>
          <w:lang w:eastAsia="ru-RU"/>
        </w:rPr>
        <w:t>запросе предложений в электронной форме</w:t>
      </w:r>
      <w:r w:rsidR="00766A7F" w:rsidRPr="00096EF2">
        <w:rPr>
          <w:rFonts w:ascii="Times New Roman" w:eastAsia="Calibri" w:hAnsi="Times New Roman" w:cs="Times New Roman"/>
          <w:sz w:val="28"/>
          <w:szCs w:val="28"/>
        </w:rPr>
        <w:t xml:space="preserve">, окончательных предложений участников </w:t>
      </w:r>
      <w:r w:rsidR="00766A7F" w:rsidRPr="00096EF2">
        <w:rPr>
          <w:rFonts w:ascii="Times New Roman" w:hAnsi="Times New Roman" w:cs="Times New Roman"/>
          <w:sz w:val="28"/>
          <w:szCs w:val="28"/>
          <w:lang w:eastAsia="ru-RU"/>
        </w:rPr>
        <w:t>запроса предложений в электронной форме</w:t>
      </w:r>
      <w:r w:rsidR="00766A7F" w:rsidRPr="00096EF2">
        <w:rPr>
          <w:rFonts w:ascii="Times New Roman" w:eastAsia="Calibri"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w:t>
      </w:r>
      <w:r w:rsidRPr="00096EF2">
        <w:rPr>
          <w:rFonts w:ascii="Times New Roman" w:eastAsia="Calibri" w:hAnsi="Times New Roman" w:cs="Times New Roman"/>
          <w:sz w:val="28"/>
          <w:szCs w:val="28"/>
        </w:rPr>
        <w:br/>
      </w:r>
      <w:r w:rsidR="00766A7F" w:rsidRPr="00096EF2">
        <w:rPr>
          <w:rFonts w:ascii="Times New Roman" w:eastAsia="Calibri" w:hAnsi="Times New Roman" w:cs="Times New Roman"/>
          <w:sz w:val="28"/>
          <w:szCs w:val="28"/>
        </w:rPr>
        <w:t xml:space="preserve">о ценовых предложениях и (или) дополнительных ценовых предложениях участников </w:t>
      </w:r>
      <w:r w:rsidR="00766A7F" w:rsidRPr="00096EF2">
        <w:rPr>
          <w:rFonts w:ascii="Times New Roman" w:hAnsi="Times New Roman" w:cs="Times New Roman"/>
          <w:sz w:val="28"/>
          <w:szCs w:val="28"/>
          <w:lang w:eastAsia="ru-RU"/>
        </w:rPr>
        <w:t>запроса предложений в электронной форме</w:t>
      </w:r>
      <w:r w:rsidR="00766A7F" w:rsidRPr="00096EF2">
        <w:rPr>
          <w:rFonts w:ascii="Times New Roman" w:eastAsia="Calibri" w:hAnsi="Times New Roman" w:cs="Times New Roman"/>
          <w:sz w:val="28"/>
          <w:szCs w:val="28"/>
        </w:rPr>
        <w:t>.</w:t>
      </w:r>
    </w:p>
    <w:p w14:paraId="5EB5C5A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Протокол об итогах запроса предложений в электронной форме направляется заказчиком не позднее чем через три дня со дня подписания такого протокола оператору электронной площадки. 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7E6D00EB" w14:textId="77E9D61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72802" w:rsidRPr="00096EF2">
        <w:rPr>
          <w:rFonts w:ascii="Times New Roman" w:hAnsi="Times New Roman" w:cs="Times New Roman"/>
          <w:sz w:val="28"/>
          <w:szCs w:val="28"/>
          <w:lang w:eastAsia="ru-RU"/>
        </w:rPr>
        <w:t>02</w:t>
      </w:r>
      <w:r w:rsidRPr="00096EF2">
        <w:rPr>
          <w:rFonts w:ascii="Times New Roman" w:hAnsi="Times New Roman" w:cs="Times New Roman"/>
          <w:sz w:val="28"/>
          <w:szCs w:val="28"/>
          <w:lang w:eastAsia="ru-RU"/>
        </w:rPr>
        <w:t xml:space="preserve">.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w:t>
      </w:r>
      <w:r w:rsidR="0029755F"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36C9225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sz w:val="28"/>
          <w:szCs w:val="28"/>
          <w:lang w:eastAsia="ru-RU"/>
        </w:rPr>
      </w:pPr>
      <w:r w:rsidRPr="00096EF2">
        <w:rPr>
          <w:rFonts w:ascii="Times New Roman" w:hAnsi="Times New Roman" w:cs="Times New Roman"/>
          <w:bCs/>
          <w:sz w:val="28"/>
          <w:szCs w:val="28"/>
          <w:lang w:eastAsia="ru-RU"/>
        </w:rPr>
        <w:t xml:space="preserve">В случае если договор не заключен по итогам закупки по причине уклонения участника закупки от заключения договора и </w:t>
      </w:r>
      <w:r w:rsidRPr="00096EF2">
        <w:rPr>
          <w:rFonts w:ascii="Times New Roman" w:hAnsi="Times New Roman" w:cs="Times New Roman"/>
          <w:sz w:val="28"/>
          <w:szCs w:val="28"/>
          <w:lang w:eastAsia="ru-RU"/>
        </w:rPr>
        <w:t xml:space="preserve">отказа </w:t>
      </w:r>
      <w:r w:rsidRPr="00096EF2">
        <w:rPr>
          <w:rFonts w:ascii="Times New Roman" w:hAnsi="Times New Roman" w:cs="Times New Roman"/>
          <w:bCs/>
          <w:sz w:val="28"/>
          <w:szCs w:val="28"/>
          <w:lang w:eastAsia="ru-RU"/>
        </w:rPr>
        <w:t xml:space="preserve">участника закупки, занявшего второе место по итогам проведения закупки (при его наличии), </w:t>
      </w:r>
      <w:r w:rsidRPr="00096EF2">
        <w:rPr>
          <w:rFonts w:ascii="Times New Roman" w:hAnsi="Times New Roman" w:cs="Times New Roman"/>
          <w:sz w:val="28"/>
          <w:szCs w:val="28"/>
          <w:lang w:eastAsia="ru-RU"/>
        </w:rPr>
        <w:t>от заключения договора</w:t>
      </w:r>
      <w:r w:rsidRPr="00096EF2">
        <w:rPr>
          <w:rFonts w:ascii="Times New Roman" w:hAnsi="Times New Roman" w:cs="Times New Roman"/>
          <w:bCs/>
          <w:sz w:val="28"/>
          <w:szCs w:val="28"/>
          <w:lang w:eastAsia="ru-RU"/>
        </w:rPr>
        <w:t>, запрос предложений в электронной форме признается несостоявшимся.</w:t>
      </w:r>
    </w:p>
    <w:p w14:paraId="5D3858AC" w14:textId="03ACEE9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72802" w:rsidRPr="00096EF2">
        <w:rPr>
          <w:rFonts w:ascii="Times New Roman" w:hAnsi="Times New Roman" w:cs="Times New Roman"/>
          <w:sz w:val="28"/>
          <w:szCs w:val="28"/>
          <w:lang w:eastAsia="ru-RU"/>
        </w:rPr>
        <w:t>03</w:t>
      </w:r>
      <w:r w:rsidRPr="00096EF2">
        <w:rPr>
          <w:rFonts w:ascii="Times New Roman" w:hAnsi="Times New Roman" w:cs="Times New Roman"/>
          <w:sz w:val="28"/>
          <w:szCs w:val="28"/>
          <w:lang w:eastAsia="ru-RU"/>
        </w:rPr>
        <w:t>.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(исполнителем, подрядчиком).</w:t>
      </w:r>
    </w:p>
    <w:p w14:paraId="55AEA73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w:t>
      </w:r>
      <w:r w:rsidRPr="00096EF2">
        <w:rPr>
          <w:rFonts w:ascii="Times New Roman" w:hAnsi="Times New Roman" w:cs="Times New Roman"/>
          <w:sz w:val="28"/>
          <w:szCs w:val="28"/>
          <w:lang w:eastAsia="ru-RU"/>
        </w:rPr>
        <w:lastRenderedPageBreak/>
        <w:t>закупки.</w:t>
      </w:r>
    </w:p>
    <w:p w14:paraId="28528017" w14:textId="134FE40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72802" w:rsidRPr="00096EF2">
        <w:rPr>
          <w:rFonts w:ascii="Times New Roman" w:hAnsi="Times New Roman" w:cs="Times New Roman"/>
          <w:sz w:val="28"/>
          <w:szCs w:val="28"/>
          <w:lang w:eastAsia="ru-RU"/>
        </w:rPr>
        <w:t>04</w:t>
      </w:r>
      <w:r w:rsidRPr="00096EF2">
        <w:rPr>
          <w:rFonts w:ascii="Times New Roman" w:hAnsi="Times New Roman" w:cs="Times New Roman"/>
          <w:sz w:val="28"/>
          <w:szCs w:val="28"/>
          <w:lang w:eastAsia="ru-RU"/>
        </w:rPr>
        <w:t xml:space="preserve">. В случае, если запрос предложений в электронной форме признан несостоявшимся по причинам, не указанным в </w:t>
      </w:r>
      <w:hyperlink w:anchor="P844" w:history="1">
        <w:r w:rsidRPr="00096EF2">
          <w:rPr>
            <w:rFonts w:ascii="Times New Roman" w:hAnsi="Times New Roman" w:cs="Times New Roman"/>
            <w:sz w:val="28"/>
            <w:szCs w:val="28"/>
            <w:lang w:eastAsia="ru-RU"/>
          </w:rPr>
          <w:t xml:space="preserve">пункте </w:t>
        </w:r>
      </w:hyperlink>
      <w:r w:rsidRPr="00096EF2">
        <w:rPr>
          <w:rFonts w:ascii="Times New Roman" w:hAnsi="Times New Roman" w:cs="Times New Roman"/>
          <w:sz w:val="28"/>
          <w:szCs w:val="28"/>
          <w:lang w:eastAsia="ru-RU"/>
        </w:rPr>
        <w:t>3</w:t>
      </w:r>
      <w:r w:rsidR="0073151E" w:rsidRPr="00096EF2">
        <w:rPr>
          <w:rFonts w:ascii="Times New Roman" w:hAnsi="Times New Roman" w:cs="Times New Roman"/>
          <w:sz w:val="28"/>
          <w:szCs w:val="28"/>
          <w:lang w:eastAsia="ru-RU"/>
        </w:rPr>
        <w:t>02</w:t>
      </w:r>
      <w:r w:rsidRPr="00096EF2">
        <w:rPr>
          <w:rFonts w:ascii="Times New Roman" w:hAnsi="Times New Roman" w:cs="Times New Roman"/>
          <w:sz w:val="28"/>
          <w:szCs w:val="28"/>
          <w:lang w:eastAsia="ru-RU"/>
        </w:rPr>
        <w:t xml:space="preserve">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(исполнителя, подрядчика).</w:t>
      </w:r>
    </w:p>
    <w:p w14:paraId="0008BD4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соответствии с настоящим пунктом договор должен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096EF2">
        <w:rPr>
          <w:rFonts w:ascii="Times New Roman" w:eastAsia="Calibri" w:hAnsi="Times New Roman" w:cs="Times New Roman"/>
          <w:sz w:val="28"/>
          <w:szCs w:val="28"/>
        </w:rPr>
        <w:t>НМЦД</w:t>
      </w:r>
      <w:r w:rsidRPr="00096EF2">
        <w:rPr>
          <w:rFonts w:ascii="Times New Roman" w:hAnsi="Times New Roman" w:cs="Times New Roman"/>
          <w:sz w:val="28"/>
          <w:szCs w:val="28"/>
          <w:lang w:eastAsia="ru-RU"/>
        </w:rPr>
        <w:t>.</w:t>
      </w:r>
    </w:p>
    <w:p w14:paraId="6A52659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2F17927"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Раздел IV. ПОРЯДОК ПОДГОТОВКИ И ОСУЩЕСТВЛЕНИЯ НЕКОНКУРЕНТНОЙ ЗАКУПКИ</w:t>
      </w:r>
    </w:p>
    <w:p w14:paraId="74C195C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19BA725" w14:textId="439F79D4"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3</w:t>
      </w:r>
      <w:r w:rsidR="00C61D43" w:rsidRPr="00096EF2">
        <w:rPr>
          <w:rFonts w:ascii="Times New Roman" w:hAnsi="Times New Roman" w:cs="Times New Roman"/>
          <w:b/>
          <w:sz w:val="28"/>
          <w:szCs w:val="28"/>
          <w:lang w:eastAsia="ru-RU"/>
        </w:rPr>
        <w:t>2</w:t>
      </w:r>
      <w:r w:rsidRPr="00096EF2">
        <w:rPr>
          <w:rFonts w:ascii="Times New Roman" w:hAnsi="Times New Roman" w:cs="Times New Roman"/>
          <w:b/>
          <w:sz w:val="28"/>
          <w:szCs w:val="28"/>
          <w:lang w:eastAsia="ru-RU"/>
        </w:rPr>
        <w:t>. Случаи осуществления неконкурентной закупки</w:t>
      </w:r>
    </w:p>
    <w:p w14:paraId="0B680498"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0850001" w14:textId="1AB2C8C4" w:rsidR="00766A7F" w:rsidRPr="00096EF2" w:rsidRDefault="00C61D4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305</w:t>
      </w:r>
      <w:r w:rsidR="0094017C" w:rsidRPr="00096EF2">
        <w:rPr>
          <w:rFonts w:ascii="Times New Roman" w:hAnsi="Times New Roman" w:cs="Times New Roman"/>
          <w:sz w:val="28"/>
          <w:szCs w:val="28"/>
          <w:lang w:eastAsia="ru-RU"/>
        </w:rPr>
        <w:t>.</w:t>
      </w:r>
      <w:r w:rsidR="0094017C"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Закупка у единственного поставщика (исполнителя, подрядчика) может осуществляться заказчиком в случаях, указанных в пункте 3</w:t>
      </w:r>
      <w:r w:rsidRPr="00096EF2">
        <w:rPr>
          <w:rFonts w:ascii="Times New Roman" w:hAnsi="Times New Roman" w:cs="Times New Roman"/>
          <w:sz w:val="28"/>
          <w:szCs w:val="28"/>
          <w:lang w:eastAsia="ru-RU"/>
        </w:rPr>
        <w:t>06</w:t>
      </w:r>
      <w:r w:rsidR="00766A7F" w:rsidRPr="00096EF2">
        <w:rPr>
          <w:rFonts w:ascii="Times New Roman" w:hAnsi="Times New Roman" w:cs="Times New Roman"/>
          <w:sz w:val="28"/>
          <w:szCs w:val="28"/>
          <w:lang w:eastAsia="ru-RU"/>
        </w:rPr>
        <w:t xml:space="preserve"> настоящего положения.</w:t>
      </w:r>
    </w:p>
    <w:p w14:paraId="795DF675" w14:textId="379CF31A"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C61D43"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Установлен следующий исчерпывающий перечень случаев осуществления закупки у единственного поставщика (исполнителя, подрядчика):</w:t>
      </w:r>
    </w:p>
    <w:p w14:paraId="24C4ED6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возникновение срочной потребности в определенных товарах, работах, услугах </w:t>
      </w:r>
      <w:r w:rsidRPr="00096EF2">
        <w:rPr>
          <w:rFonts w:ascii="Times New Roman" w:hAnsi="Times New Roman" w:cs="Times New Roman"/>
          <w:color w:val="000000"/>
          <w:sz w:val="28"/>
          <w:szCs w:val="28"/>
          <w:lang w:eastAsia="ru-RU"/>
        </w:rPr>
        <w:t>с целью предупреждения аварийных ситуаций, а также</w:t>
      </w:r>
      <w:r w:rsidRPr="00096EF2">
        <w:rPr>
          <w:rFonts w:ascii="Times New Roman" w:hAnsi="Times New Roman" w:cs="Times New Roman"/>
          <w:sz w:val="28"/>
          <w:szCs w:val="28"/>
          <w:lang w:eastAsia="ru-RU"/>
        </w:rPr>
        <w:t xml:space="preserve">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14:paraId="31D353EB" w14:textId="63CDA26E"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осуществление поставки товаров, выполнения работ, оказания услуг для нужд заказчика на сумму, не превышающую </w:t>
      </w:r>
      <w:r w:rsidR="00CE3EED"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w:t>
      </w:r>
      <w:r w:rsidR="00CE3EED" w:rsidRPr="00096EF2">
        <w:rPr>
          <w:rFonts w:ascii="Times New Roman" w:hAnsi="Times New Roman" w:cs="Times New Roman"/>
          <w:sz w:val="28"/>
          <w:szCs w:val="28"/>
          <w:lang w:eastAsia="ru-RU"/>
        </w:rPr>
        <w:t>0</w:t>
      </w:r>
      <w:r w:rsidRPr="00096EF2">
        <w:rPr>
          <w:rFonts w:ascii="Times New Roman" w:hAnsi="Times New Roman" w:cs="Times New Roman"/>
          <w:sz w:val="28"/>
          <w:szCs w:val="28"/>
          <w:lang w:eastAsia="ru-RU"/>
        </w:rPr>
        <w:t xml:space="preserve">00 тыс. руб.; при этом годовой объем закупок, который заказчик вправе осуществить на основании настоящего подпункта, не должен превышать 50 % от совокупного годового объема закупок заказчика или не должен превышать </w:t>
      </w:r>
      <w:r w:rsidR="008603EB" w:rsidRPr="00096EF2">
        <w:rPr>
          <w:rFonts w:ascii="Times New Roman" w:hAnsi="Times New Roman" w:cs="Times New Roman"/>
          <w:sz w:val="28"/>
          <w:szCs w:val="28"/>
          <w:lang w:eastAsia="ru-RU"/>
        </w:rPr>
        <w:t>3</w:t>
      </w:r>
      <w:r w:rsidRPr="00096EF2">
        <w:rPr>
          <w:rFonts w:ascii="Times New Roman" w:hAnsi="Times New Roman" w:cs="Times New Roman"/>
          <w:sz w:val="28"/>
          <w:szCs w:val="28"/>
          <w:lang w:eastAsia="ru-RU"/>
        </w:rPr>
        <w:t xml:space="preserve">0 000 тыс. руб.;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w:t>
      </w:r>
      <w:r w:rsidR="0094017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Под одинаковым предметом закупки в настоящем пункте понимаются товары (работы, услуги), относящиеся к одной группе продукции в соответствии </w:t>
      </w:r>
      <w:r w:rsidR="0094017C"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 xml:space="preserve">с </w:t>
      </w:r>
      <w:hyperlink r:id="rId108" w:history="1">
        <w:r w:rsidRPr="00096EF2">
          <w:rPr>
            <w:rFonts w:ascii="Times New Roman" w:hAnsi="Times New Roman" w:cs="Times New Roman"/>
            <w:sz w:val="28"/>
            <w:szCs w:val="28"/>
            <w:lang w:eastAsia="ru-RU"/>
          </w:rPr>
          <w:t>ОКПД 2</w:t>
        </w:r>
      </w:hyperlink>
      <w:r w:rsidRPr="00096EF2">
        <w:rPr>
          <w:rFonts w:ascii="Times New Roman" w:hAnsi="Times New Roman" w:cs="Times New Roman"/>
          <w:sz w:val="28"/>
          <w:szCs w:val="28"/>
          <w:lang w:eastAsia="ru-RU"/>
        </w:rPr>
        <w:t>;</w:t>
      </w:r>
    </w:p>
    <w:p w14:paraId="1347224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9" w:history="1">
        <w:r w:rsidRPr="00096EF2">
          <w:rPr>
            <w:rFonts w:ascii="Times New Roman" w:hAnsi="Times New Roman" w:cs="Times New Roman"/>
            <w:sz w:val="28"/>
            <w:szCs w:val="28"/>
            <w:lang w:eastAsia="ru-RU"/>
          </w:rPr>
          <w:t>законом</w:t>
        </w:r>
      </w:hyperlink>
      <w:r w:rsidRPr="00096EF2">
        <w:rPr>
          <w:rFonts w:ascii="Times New Roman" w:hAnsi="Times New Roman" w:cs="Times New Roman"/>
          <w:sz w:val="28"/>
          <w:szCs w:val="28"/>
          <w:lang w:eastAsia="ru-RU"/>
        </w:rPr>
        <w:t xml:space="preserve"> от 17 августа 1995 года № 147-ФЗ «О естественных монополиях»;</w:t>
      </w:r>
    </w:p>
    <w:p w14:paraId="2AFA072F"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осуществление закупки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w:t>
      </w:r>
      <w:r w:rsidR="00766A7F" w:rsidRPr="00096EF2">
        <w:rPr>
          <w:rFonts w:ascii="Times New Roman" w:eastAsiaTheme="minorHAnsi" w:hAnsi="Times New Roman" w:cs="Times New Roman"/>
          <w:sz w:val="28"/>
          <w:szCs w:val="28"/>
        </w:rPr>
        <w:t xml:space="preserve">– </w:t>
      </w:r>
      <w:r w:rsidR="00766A7F" w:rsidRPr="00096EF2">
        <w:rPr>
          <w:rFonts w:ascii="Times New Roman" w:hAnsi="Times New Roman" w:cs="Times New Roman"/>
          <w:sz w:val="28"/>
          <w:szCs w:val="28"/>
          <w:lang w:eastAsia="ru-RU"/>
        </w:rPr>
        <w:t>у поставщика (исполнителя, подрядчика), определенного постановлением или распоряжением Правительства Российской Федерации;</w:t>
      </w:r>
    </w:p>
    <w:p w14:paraId="54F25B4F"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закупка продукции, предоставление которой (включая выполнение работ, оказание услуг) может осуществляться исключительно исполнительными органами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0A5B93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6)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0C06DAC"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(исполнителем, подрядчиком), при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по цене не выше </w:t>
      </w:r>
      <w:r w:rsidR="00766A7F" w:rsidRPr="00096EF2">
        <w:rPr>
          <w:rFonts w:ascii="Times New Roman" w:eastAsia="Calibri" w:hAnsi="Times New Roman" w:cs="Times New Roman"/>
          <w:sz w:val="28"/>
          <w:szCs w:val="28"/>
        </w:rPr>
        <w:t>НМЦД</w:t>
      </w:r>
      <w:r w:rsidR="00766A7F" w:rsidRPr="00096EF2">
        <w:rPr>
          <w:rFonts w:ascii="Times New Roman" w:hAnsi="Times New Roman" w:cs="Times New Roman"/>
          <w:sz w:val="28"/>
          <w:szCs w:val="28"/>
          <w:lang w:eastAsia="ru-RU"/>
        </w:rPr>
        <w:t>, предусмотренной документацией о конкурентной закупке;</w:t>
      </w:r>
    </w:p>
    <w:p w14:paraId="113C1390"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color w:val="000000"/>
          <w:sz w:val="28"/>
          <w:szCs w:val="28"/>
          <w:lang w:eastAsia="ru-RU"/>
        </w:rPr>
      </w:pPr>
      <w:r w:rsidRPr="00096EF2">
        <w:rPr>
          <w:rFonts w:ascii="Times New Roman" w:hAnsi="Times New Roman" w:cs="Times New Roman"/>
          <w:bCs/>
          <w:sz w:val="28"/>
          <w:szCs w:val="28"/>
          <w:lang w:eastAsia="ru-RU"/>
        </w:rPr>
        <w:t>8)</w:t>
      </w:r>
      <w:r w:rsidRPr="00096EF2">
        <w:rPr>
          <w:rFonts w:ascii="Times New Roman" w:hAnsi="Times New Roman" w:cs="Times New Roman"/>
          <w:bCs/>
          <w:color w:val="FFFFFF" w:themeColor="background1"/>
          <w:sz w:val="28"/>
          <w:szCs w:val="28"/>
          <w:lang w:eastAsia="ru-RU"/>
        </w:rPr>
        <w:t>˚</w:t>
      </w:r>
      <w:r w:rsidR="00766A7F" w:rsidRPr="00096EF2">
        <w:rPr>
          <w:rFonts w:ascii="Times New Roman" w:hAnsi="Times New Roman" w:cs="Times New Roman"/>
          <w:bCs/>
          <w:color w:val="000000"/>
          <w:sz w:val="28"/>
          <w:szCs w:val="28"/>
          <w:lang w:eastAsia="ru-RU"/>
        </w:rPr>
        <w:t xml:space="preserve">незаключение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w:t>
      </w:r>
      <w:r w:rsidR="00766A7F" w:rsidRPr="00096EF2">
        <w:rPr>
          <w:rFonts w:ascii="Times New Roman" w:eastAsia="Calibri" w:hAnsi="Times New Roman" w:cs="Times New Roman"/>
          <w:sz w:val="28"/>
          <w:szCs w:val="28"/>
        </w:rPr>
        <w:t>НМЦД</w:t>
      </w:r>
      <w:r w:rsidR="00766A7F" w:rsidRPr="00096EF2">
        <w:rPr>
          <w:rFonts w:ascii="Times New Roman" w:hAnsi="Times New Roman" w:cs="Times New Roman"/>
          <w:bCs/>
          <w:color w:val="000000"/>
          <w:sz w:val="28"/>
          <w:szCs w:val="28"/>
          <w:lang w:eastAsia="ru-RU"/>
        </w:rPr>
        <w:t>, предусмотренной документацией о конкурентной закупке;</w:t>
      </w:r>
    </w:p>
    <w:p w14:paraId="48C73801" w14:textId="699CCF7D"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color w:val="000000"/>
          <w:sz w:val="28"/>
          <w:szCs w:val="28"/>
          <w:lang w:eastAsia="ru-RU"/>
        </w:rPr>
      </w:pPr>
      <w:r w:rsidRPr="00096EF2">
        <w:rPr>
          <w:rFonts w:ascii="Times New Roman" w:hAnsi="Times New Roman" w:cs="Times New Roman"/>
          <w:bCs/>
          <w:color w:val="000000"/>
          <w:sz w:val="28"/>
          <w:szCs w:val="28"/>
          <w:lang w:eastAsia="ru-RU"/>
        </w:rPr>
        <w:t>9) незаключение договора по итогам закупки по причине отказа заказчика от заключения договора с победителем закупки по основаниям, указанным в пункте 3</w:t>
      </w:r>
      <w:r w:rsidR="002912F2" w:rsidRPr="00096EF2">
        <w:rPr>
          <w:rFonts w:ascii="Times New Roman" w:hAnsi="Times New Roman" w:cs="Times New Roman"/>
          <w:bCs/>
          <w:color w:val="000000"/>
          <w:sz w:val="28"/>
          <w:szCs w:val="28"/>
          <w:lang w:eastAsia="ru-RU"/>
        </w:rPr>
        <w:t>27</w:t>
      </w:r>
      <w:r w:rsidRPr="00096EF2">
        <w:rPr>
          <w:rFonts w:ascii="Times New Roman" w:hAnsi="Times New Roman" w:cs="Times New Roman"/>
          <w:bCs/>
          <w:color w:val="000000"/>
          <w:sz w:val="28"/>
          <w:szCs w:val="28"/>
          <w:lang w:eastAsia="ru-RU"/>
        </w:rPr>
        <w:t xml:space="preserve">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w:t>
      </w:r>
      <w:r w:rsidRPr="00096EF2">
        <w:rPr>
          <w:rFonts w:ascii="Times New Roman" w:eastAsia="Calibri" w:hAnsi="Times New Roman" w:cs="Times New Roman"/>
          <w:sz w:val="28"/>
          <w:szCs w:val="28"/>
        </w:rPr>
        <w:t>НМЦД</w:t>
      </w:r>
      <w:r w:rsidRPr="00096EF2">
        <w:rPr>
          <w:rFonts w:ascii="Times New Roman" w:hAnsi="Times New Roman" w:cs="Times New Roman"/>
          <w:bCs/>
          <w:color w:val="000000"/>
          <w:sz w:val="28"/>
          <w:szCs w:val="28"/>
          <w:lang w:eastAsia="ru-RU"/>
        </w:rPr>
        <w:t>, предусмотренной документацией о конкурентной закупке;</w:t>
      </w:r>
    </w:p>
    <w:p w14:paraId="1DBC5D26"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10)</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w:t>
      </w:r>
      <w:r w:rsidR="00766A7F" w:rsidRPr="00096EF2">
        <w:rPr>
          <w:rFonts w:ascii="Times New Roman" w:hAnsi="Times New Roman" w:cs="Times New Roman"/>
          <w:sz w:val="28"/>
          <w:szCs w:val="28"/>
          <w:lang w:eastAsia="ru-RU"/>
        </w:rPr>
        <w:lastRenderedPageBreak/>
        <w:t>фонограммы;</w:t>
      </w:r>
    </w:p>
    <w:p w14:paraId="5E4E4C0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11) закупка программ для электронных вычислительных машин или баз данных, лицензий на использование программ для электронных вычислительных машин или баз данных у правообладателей, которым принадлежат исключительные права или исключительные лицензии на использование таких программ для электронных вычислительных машин или баз данных;</w:t>
      </w:r>
    </w:p>
    <w:p w14:paraId="7CC77E7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0C4C4200"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13)</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заключение договора на посещение зоопарка, театра, кинотеатра, концерта, цирка, музея, выставки или спортивного мероприятия;</w:t>
      </w:r>
    </w:p>
    <w:p w14:paraId="648CC3A7" w14:textId="35094CB6"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14)</w:t>
      </w:r>
      <w:r w:rsidR="003B47C1" w:rsidRPr="00096EF2">
        <w:rPr>
          <w:rFonts w:ascii="Times New Roman" w:hAnsi="Times New Roman" w:cs="Times New Roman"/>
          <w:sz w:val="28"/>
          <w:szCs w:val="28"/>
          <w:lang w:val="en-US" w:eastAsia="ru-RU"/>
        </w:rPr>
        <w:t> </w:t>
      </w:r>
      <w:r w:rsidR="00766A7F" w:rsidRPr="00096EF2">
        <w:rPr>
          <w:rFonts w:ascii="Times New Roman" w:hAnsi="Times New Roman" w:cs="Times New Roman"/>
          <w:sz w:val="28"/>
          <w:szCs w:val="28"/>
          <w:lang w:eastAsia="ru-RU"/>
        </w:rPr>
        <w:t>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073ACCB7"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осуществление закупки услуг по обучению и повышению квалификации, аттестации работников заказчика;</w:t>
      </w:r>
    </w:p>
    <w:p w14:paraId="75CC434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16)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14:paraId="383EAB01"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57330A8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18) оказание услуг по водоснабжению, водоотведению, теплоснабжению, </w:t>
      </w:r>
      <w:r w:rsidRPr="00096EF2">
        <w:rPr>
          <w:rFonts w:ascii="Times New Roman" w:hAnsi="Times New Roman" w:cs="Times New Roman"/>
          <w:sz w:val="28"/>
          <w:szCs w:val="28"/>
          <w:lang w:eastAsia="ru-RU"/>
        </w:rPr>
        <w:lastRenderedPageBreak/>
        <w:t>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C278341"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19)</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72E346E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20) осуществляется закупка финансовых услуг (в том числе заключение договора на предоставление </w:t>
      </w:r>
      <w:r w:rsidRPr="00096EF2">
        <w:rPr>
          <w:rFonts w:ascii="Times New Roman" w:eastAsia="Calibri" w:hAnsi="Times New Roman" w:cs="Times New Roman"/>
          <w:sz w:val="28"/>
          <w:szCs w:val="28"/>
          <w:lang w:eastAsia="ru-RU"/>
        </w:rPr>
        <w:t>независимой</w:t>
      </w:r>
      <w:r w:rsidRPr="00096EF2">
        <w:rPr>
          <w:rFonts w:ascii="Times New Roman" w:hAnsi="Times New Roman" w:cs="Times New Roman"/>
          <w:sz w:val="28"/>
          <w:szCs w:val="28"/>
          <w:lang w:eastAsia="ru-RU"/>
        </w:rPr>
        <w:t xml:space="preserve"> гарантии), услуг финансовой аренды (лизинга), получения кредита (займа) и страховых услуг;</w:t>
      </w:r>
    </w:p>
    <w:p w14:paraId="1422FFA8"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DB6825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22)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096EF2">
        <w:rPr>
          <w:rFonts w:ascii="Times New Roman" w:hAnsi="Times New Roman" w:cs="Times New Roman"/>
          <w:sz w:val="28"/>
          <w:szCs w:val="28"/>
          <w:lang w:eastAsia="ru-RU"/>
        </w:rPr>
        <w:t>документографических</w:t>
      </w:r>
      <w:proofErr w:type="spellEnd"/>
      <w:r w:rsidRPr="00096EF2">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7DB1E5F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23) осуществление закупки услуг по предоставлению права на доступ к информации, содержащейся в документальных, </w:t>
      </w:r>
      <w:proofErr w:type="spellStart"/>
      <w:r w:rsidRPr="00096EF2">
        <w:rPr>
          <w:rFonts w:ascii="Times New Roman" w:hAnsi="Times New Roman" w:cs="Times New Roman"/>
          <w:sz w:val="28"/>
          <w:szCs w:val="28"/>
          <w:lang w:eastAsia="ru-RU"/>
        </w:rPr>
        <w:t>документографических</w:t>
      </w:r>
      <w:proofErr w:type="spellEnd"/>
      <w:r w:rsidRPr="00096EF2">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2CD029B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24) выполнение работ по мобилизационной подготовке;</w:t>
      </w:r>
    </w:p>
    <w:p w14:paraId="48DC59F8"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25)</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87463C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26) заключение договора на оказание услуг, связанных с направлением </w:t>
      </w:r>
      <w:r w:rsidRPr="00096EF2">
        <w:rPr>
          <w:rFonts w:ascii="Times New Roman" w:hAnsi="Times New Roman" w:cs="Times New Roman"/>
          <w:sz w:val="28"/>
          <w:szCs w:val="28"/>
          <w:lang w:eastAsia="ru-RU"/>
        </w:rPr>
        <w:lastRenderedPageBreak/>
        <w:t xml:space="preserve">работника в служебную командировку, а также с участием в проведении фестивалей, концертов, представлений и подобных культурных мероприятий </w:t>
      </w:r>
      <w:r w:rsidR="007560A5"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42567BF"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10" w:history="1">
        <w:r w:rsidR="00766A7F" w:rsidRPr="00096EF2">
          <w:rPr>
            <w:rFonts w:ascii="Times New Roman" w:hAnsi="Times New Roman" w:cs="Times New Roman"/>
            <w:sz w:val="28"/>
            <w:szCs w:val="28"/>
            <w:lang w:eastAsia="ru-RU"/>
          </w:rPr>
          <w:t>законом</w:t>
        </w:r>
      </w:hyperlink>
      <w:r w:rsidR="00766A7F" w:rsidRPr="00096EF2">
        <w:rPr>
          <w:rFonts w:ascii="Times New Roman" w:hAnsi="Times New Roman" w:cs="Times New Roman"/>
          <w:sz w:val="28"/>
          <w:szCs w:val="28"/>
          <w:lang w:eastAsia="ru-RU"/>
        </w:rPr>
        <w:t xml:space="preserve"> от 27 июля 2006 года № 152-ФЗ </w:t>
      </w:r>
      <w:r w:rsidR="007560A5"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«О персональных данных» обезличивание персональных данных;</w:t>
      </w:r>
    </w:p>
    <w:p w14:paraId="1A09CDAD"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28) заключение договора, предметом которого является приобретение нежилого здания, строения, сооружения, нежилого помещения;</w:t>
      </w:r>
    </w:p>
    <w:p w14:paraId="05241DA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29) аренда нежилого здания, строения, сооружения, нежилого помещения, 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14:paraId="55930F53"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30)</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05BFB3B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265DBDF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 xml:space="preserve">32)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w:t>
      </w:r>
      <w:r w:rsidR="007560A5"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(во временное пользование) на правах аренды;</w:t>
      </w:r>
    </w:p>
    <w:p w14:paraId="754E2BD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 заключение договора на оказание преподавательских услуг, а также услуг экскурсовода (гида) физическими лицами;</w:t>
      </w:r>
    </w:p>
    <w:p w14:paraId="52F5836B"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34)</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2FBF7A5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35)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w:t>
      </w:r>
      <w:r w:rsidR="00B17224" w:rsidRPr="00096EF2">
        <w:rPr>
          <w:rFonts w:ascii="Times New Roman" w:eastAsia="Calibri" w:hAnsi="Times New Roman" w:cs="Times New Roman"/>
          <w:sz w:val="28"/>
          <w:szCs w:val="28"/>
          <w:lang w:eastAsia="ru-RU"/>
        </w:rPr>
        <w:t>¹</w:t>
      </w:r>
      <w:r w:rsidRPr="00096EF2">
        <w:rPr>
          <w:rFonts w:ascii="Times New Roman" w:eastAsia="Calibri" w:hAnsi="Times New Roman" w:cs="Times New Roman"/>
          <w:sz w:val="28"/>
          <w:szCs w:val="28"/>
          <w:lang w:eastAsia="ru-RU"/>
        </w:rPr>
        <w:t xml:space="preserve"> Федерального закона </w:t>
      </w:r>
      <w:r w:rsidR="007560A5" w:rsidRPr="00096EF2">
        <w:rPr>
          <w:rFonts w:ascii="Times New Roman" w:eastAsia="Calibri" w:hAnsi="Times New Roman" w:cs="Times New Roman"/>
          <w:sz w:val="28"/>
          <w:szCs w:val="28"/>
          <w:lang w:eastAsia="ru-RU"/>
        </w:rPr>
        <w:br/>
      </w:r>
      <w:r w:rsidRPr="00096EF2">
        <w:rPr>
          <w:rFonts w:ascii="Times New Roman" w:eastAsia="Calibri" w:hAnsi="Times New Roman" w:cs="Times New Roman"/>
          <w:sz w:val="28"/>
          <w:szCs w:val="28"/>
          <w:lang w:eastAsia="ru-RU"/>
        </w:rPr>
        <w:t>от 04 декабря 2007 года № 329-ФЗ «О физической культуре и спорте в Российской Федерации», к проведению спортивных мероприятий (капитальный и текущий ремонт объекта спорта, благоустройство территории и устройство строений и сооружений вспомогательного использования в рамках выполнения требований к обеспечению безопасности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5FC40BC1"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36)</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7F03C9E5" w14:textId="77777777" w:rsidR="00766A7F" w:rsidRPr="00096EF2"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37)</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w:t>
      </w:r>
      <w:r w:rsidR="00766A7F" w:rsidRPr="00096EF2">
        <w:rPr>
          <w:rFonts w:ascii="Times New Roman" w:hAnsi="Times New Roman" w:cs="Times New Roman"/>
          <w:sz w:val="28"/>
          <w:szCs w:val="28"/>
          <w:lang w:eastAsia="ru-RU"/>
        </w:rPr>
        <w:lastRenderedPageBreak/>
        <w:t>стартовый (заявочный, организационный) взнос);</w:t>
      </w:r>
    </w:p>
    <w:p w14:paraId="4F654DC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096EF2">
        <w:rPr>
          <w:rFonts w:ascii="Times New Roman" w:hAnsi="Times New Roman" w:cs="Times New Roman"/>
          <w:sz w:val="28"/>
          <w:szCs w:val="28"/>
          <w:lang w:eastAsia="ru-RU"/>
        </w:rPr>
        <w:t xml:space="preserve">38) </w:t>
      </w:r>
      <w:r w:rsidRPr="00096EF2">
        <w:rPr>
          <w:rFonts w:ascii="Times New Roman" w:hAnsi="Times New Roman" w:cs="Times New Roman"/>
          <w:color w:val="000000"/>
          <w:sz w:val="28"/>
          <w:szCs w:val="28"/>
          <w:lang w:eastAsia="ru-RU"/>
        </w:rPr>
        <w:t xml:space="preserve">осуществление закупки услуг по расчету объемов, формированию начислений, приему платежей (услуги рассчетно-кассовых центров по расчету объемов, начислению платы, приему и учету платежей от </w:t>
      </w:r>
      <w:proofErr w:type="spellStart"/>
      <w:r w:rsidRPr="00096EF2">
        <w:rPr>
          <w:rFonts w:ascii="Times New Roman" w:hAnsi="Times New Roman" w:cs="Times New Roman"/>
          <w:color w:val="000000"/>
          <w:sz w:val="28"/>
          <w:szCs w:val="28"/>
          <w:lang w:eastAsia="ru-RU"/>
        </w:rPr>
        <w:t>отходообразователей</w:t>
      </w:r>
      <w:proofErr w:type="spellEnd"/>
      <w:r w:rsidRPr="00096EF2">
        <w:rPr>
          <w:rFonts w:ascii="Times New Roman" w:hAnsi="Times New Roman" w:cs="Times New Roman"/>
          <w:color w:val="000000"/>
          <w:sz w:val="28"/>
          <w:szCs w:val="28"/>
          <w:lang w:eastAsia="ru-RU"/>
        </w:rPr>
        <w:t xml:space="preserve"> за услугу по обращению с твердыми коммунальными отходами и жилищно-коммунальных услуг, в том числе по созданию</w:t>
      </w:r>
      <w:r w:rsidR="007560A5" w:rsidRPr="00096EF2">
        <w:rPr>
          <w:rFonts w:ascii="Times New Roman" w:hAnsi="Times New Roman" w:cs="Times New Roman"/>
          <w:color w:val="000000"/>
          <w:sz w:val="28"/>
          <w:szCs w:val="28"/>
          <w:lang w:eastAsia="ru-RU"/>
        </w:rPr>
        <w:t xml:space="preserve"> </w:t>
      </w:r>
      <w:r w:rsidRPr="00096EF2">
        <w:rPr>
          <w:rFonts w:ascii="Times New Roman" w:hAnsi="Times New Roman" w:cs="Times New Roman"/>
          <w:color w:val="000000"/>
          <w:sz w:val="28"/>
          <w:szCs w:val="28"/>
          <w:lang w:eastAsia="ru-RU"/>
        </w:rPr>
        <w:t>и ведению баз данных, услуг по организации сбора денежных средств,</w:t>
      </w:r>
      <w:r w:rsidR="007560A5" w:rsidRPr="00096EF2">
        <w:rPr>
          <w:rFonts w:ascii="Times New Roman" w:hAnsi="Times New Roman" w:cs="Times New Roman"/>
          <w:color w:val="000000"/>
          <w:sz w:val="28"/>
          <w:szCs w:val="28"/>
          <w:lang w:eastAsia="ru-RU"/>
        </w:rPr>
        <w:t xml:space="preserve"> </w:t>
      </w:r>
      <w:r w:rsidRPr="00096EF2">
        <w:rPr>
          <w:rFonts w:ascii="Times New Roman" w:hAnsi="Times New Roman" w:cs="Times New Roman"/>
          <w:color w:val="000000"/>
          <w:sz w:val="28"/>
          <w:szCs w:val="28"/>
          <w:lang w:eastAsia="ru-RU"/>
        </w:rPr>
        <w:t>а также услуг по приему платежей платежными агентами и иных услуг рассчетно-кассовых центров); услуги, указанные в настоящем пункте,  возможно закупить как комплексно, так и раздельно;</w:t>
      </w:r>
    </w:p>
    <w:p w14:paraId="7C65A13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hAnsi="Times New Roman" w:cs="Times New Roman"/>
          <w:sz w:val="28"/>
          <w:szCs w:val="28"/>
          <w:lang w:eastAsia="ru-RU"/>
        </w:rPr>
        <w:t xml:space="preserve">39) </w:t>
      </w:r>
      <w:r w:rsidRPr="00096EF2">
        <w:rPr>
          <w:rFonts w:ascii="Times New Roman" w:eastAsia="Calibri" w:hAnsi="Times New Roman" w:cs="Times New Roman"/>
          <w:sz w:val="28"/>
          <w:szCs w:val="28"/>
          <w:lang w:eastAsia="ru-RU"/>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61E761BF"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40) </w:t>
      </w:r>
      <w:r w:rsidRPr="00096EF2">
        <w:rPr>
          <w:rFonts w:ascii="Times New Roman" w:hAnsi="Times New Roman" w:cs="Times New Roman"/>
          <w:color w:val="000000"/>
          <w:sz w:val="28"/>
          <w:szCs w:val="28"/>
          <w:lang w:eastAsia="ru-RU"/>
        </w:rPr>
        <w:t>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r w:rsidRPr="00096EF2">
        <w:rPr>
          <w:rFonts w:ascii="Times New Roman" w:hAnsi="Times New Roman" w:cs="Times New Roman"/>
          <w:sz w:val="28"/>
          <w:szCs w:val="28"/>
          <w:lang w:eastAsia="ru-RU"/>
        </w:rPr>
        <w:t>;</w:t>
      </w:r>
    </w:p>
    <w:p w14:paraId="049DCC69" w14:textId="77777777" w:rsidR="00766A7F" w:rsidRPr="00096EF2" w:rsidRDefault="0094017C" w:rsidP="007560A5">
      <w:pPr>
        <w:shd w:val="clear" w:color="auto" w:fill="FFFFFF"/>
        <w:tabs>
          <w:tab w:val="left" w:pos="709"/>
          <w:tab w:val="left" w:pos="993"/>
          <w:tab w:val="left" w:pos="13750"/>
        </w:tabs>
        <w:spacing w:after="0" w:line="240" w:lineRule="auto"/>
        <w:ind w:right="-1" w:firstLine="709"/>
        <w:contextualSpacing/>
        <w:jc w:val="both"/>
        <w:rPr>
          <w:rFonts w:ascii="Times New Roman" w:eastAsiaTheme="minorHAnsi" w:hAnsi="Times New Roman" w:cs="Times New Roman"/>
          <w:sz w:val="28"/>
          <w:szCs w:val="28"/>
        </w:rPr>
      </w:pPr>
      <w:r w:rsidRPr="00096EF2">
        <w:rPr>
          <w:rFonts w:ascii="Times New Roman" w:eastAsia="Calibri" w:hAnsi="Times New Roman" w:cs="Times New Roman"/>
          <w:sz w:val="28"/>
          <w:szCs w:val="28"/>
        </w:rPr>
        <w:t>41)</w:t>
      </w:r>
      <w:r w:rsidRPr="00096EF2">
        <w:rPr>
          <w:rFonts w:ascii="Times New Roman" w:eastAsia="Calibr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 xml:space="preserve">осуществление закупки для целей выполнения обязательств по заключенному государственному (муниципальному) контракту или договору (далее </w:t>
      </w:r>
      <w:r w:rsidR="00766A7F" w:rsidRPr="00096EF2">
        <w:rPr>
          <w:rFonts w:ascii="Times New Roman" w:hAnsi="Times New Roman" w:cs="Times New Roman"/>
          <w:sz w:val="28"/>
          <w:szCs w:val="28"/>
          <w:lang w:eastAsia="ru-RU"/>
        </w:rPr>
        <w:t xml:space="preserve">– </w:t>
      </w:r>
      <w:r w:rsidR="00766A7F" w:rsidRPr="00096EF2">
        <w:rPr>
          <w:rFonts w:ascii="Times New Roman" w:eastAsiaTheme="minorHAnsi" w:hAnsi="Times New Roman" w:cs="Times New Roman"/>
          <w:sz w:val="28"/>
          <w:szCs w:val="28"/>
        </w:rPr>
        <w:t xml:space="preserve">контракт), в котором заказчик является исполнителем </w:t>
      </w:r>
      <w:r w:rsidR="00766A7F" w:rsidRPr="00096EF2">
        <w:rPr>
          <w:rFonts w:ascii="Times New Roman" w:eastAsia="Calibri" w:hAnsi="Times New Roman" w:cs="Times New Roman"/>
          <w:sz w:val="28"/>
          <w:szCs w:val="28"/>
        </w:rPr>
        <w:t>(субподрядчиком, соисполнителем)</w:t>
      </w:r>
      <w:r w:rsidR="00766A7F" w:rsidRPr="00096EF2">
        <w:rPr>
          <w:rFonts w:ascii="Times New Roman" w:eastAsiaTheme="minorHAnsi" w:hAnsi="Times New Roman" w:cs="Times New Roman"/>
          <w:sz w:val="28"/>
          <w:szCs w:val="28"/>
        </w:rPr>
        <w:t xml:space="preserve">,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закупка с начальной (максимальной) ценой контракта (общей суммой начальных (максимальных) цен контрактов в случае совместной закупки), равной либо превышающей 1 000 тыс. руб., подлежит согласованию с органом исполнительной власти Калининградской области, в ведении и непосредственном подчинении которого находится данный заказчик в части определения начальной (максимальной) цены контракта (общей суммы </w:t>
      </w:r>
      <w:r w:rsidR="00766A7F" w:rsidRPr="00096EF2">
        <w:rPr>
          <w:rFonts w:ascii="Times New Roman" w:eastAsiaTheme="minorHAnsi" w:hAnsi="Times New Roman" w:cs="Times New Roman"/>
          <w:sz w:val="28"/>
          <w:szCs w:val="28"/>
        </w:rPr>
        <w:lastRenderedPageBreak/>
        <w:t>начальных (максимальных) цен контрактов в случае проведения совместной закупки);</w:t>
      </w:r>
    </w:p>
    <w:p w14:paraId="34B77A76"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42)</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7DE1E20C" w14:textId="77777777" w:rsidR="00766A7F" w:rsidRPr="00096EF2"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43) осуществление закупки услуг связи, телематических услуг;</w:t>
      </w:r>
    </w:p>
    <w:p w14:paraId="5DA9D6C0"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44)</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услуг оператора электронной торговой площадки;</w:t>
      </w:r>
    </w:p>
    <w:p w14:paraId="57A06F45"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45)</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40D99D02"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46)</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776921A0" w14:textId="77777777" w:rsidR="00766A7F" w:rsidRPr="00096EF2"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47)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173BF768"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48)</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услуг по поверке (калибровке) средств измерений (метрологические услуги);</w:t>
      </w:r>
    </w:p>
    <w:p w14:paraId="728F030E" w14:textId="77777777" w:rsidR="00766A7F" w:rsidRPr="00096EF2"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49)</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sz w:val="28"/>
          <w:szCs w:val="28"/>
        </w:rPr>
        <w:t>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73752BB7" w14:textId="77777777" w:rsidR="00766A7F" w:rsidRPr="00096EF2"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50)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711B0097" w14:textId="77777777" w:rsidR="00766A7F" w:rsidRPr="00096EF2"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51) осуществление закупки реагентов для очистки питьевой воды и сточных вод;</w:t>
      </w:r>
    </w:p>
    <w:p w14:paraId="33F29D76" w14:textId="42AFED34" w:rsidR="00766A7F" w:rsidRPr="00096EF2" w:rsidRDefault="00F66191"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096EF2">
        <w:rPr>
          <w:rFonts w:ascii="Times New Roman" w:eastAsia="Calibri" w:hAnsi="Times New Roman" w:cs="Times New Roman"/>
          <w:sz w:val="28"/>
          <w:szCs w:val="28"/>
        </w:rPr>
        <w:t>52)</w:t>
      </w:r>
      <w:r w:rsidRPr="00096EF2">
        <w:rPr>
          <w:rFonts w:ascii="Times New Roman" w:eastAsia="Calibri" w:hAnsi="Times New Roman" w:cs="Times New Roman"/>
          <w:color w:val="FFFFFF" w:themeColor="background1"/>
          <w:sz w:val="28"/>
          <w:szCs w:val="28"/>
        </w:rPr>
        <w:t>˚</w:t>
      </w:r>
      <w:r w:rsidR="00766A7F" w:rsidRPr="00096EF2">
        <w:rPr>
          <w:rFonts w:ascii="Times New Roman" w:eastAsia="Calibri" w:hAnsi="Times New Roman" w:cs="Times New Roman"/>
          <w:color w:val="000000" w:themeColor="text1"/>
          <w:sz w:val="28"/>
          <w:szCs w:val="28"/>
        </w:rPr>
        <w:t xml:space="preserve">осуществление региональным оператором по обращению </w:t>
      </w:r>
      <w:r w:rsidR="00766A7F" w:rsidRPr="00096EF2">
        <w:rPr>
          <w:rFonts w:ascii="Times New Roman" w:eastAsia="Calibri" w:hAnsi="Times New Roman" w:cs="Times New Roman"/>
          <w:color w:val="000000" w:themeColor="text1"/>
          <w:sz w:val="28"/>
          <w:szCs w:val="28"/>
        </w:rPr>
        <w:br/>
        <w:t>с твердыми коммунальными отходами закупки оказания услуг по транспортированию твердых коммунальных отходов на срок до 4 четырех месяцев в случае расторжения действующего договора, ба</w:t>
      </w:r>
      <w:r w:rsidR="00766A7F" w:rsidRPr="00096EF2">
        <w:rPr>
          <w:rFonts w:ascii="Times New Roman" w:eastAsia="Calibri" w:hAnsi="Times New Roman" w:cs="Times New Roman"/>
          <w:sz w:val="28"/>
          <w:szCs w:val="28"/>
        </w:rPr>
        <w:t xml:space="preserve">нкротства (ликвидации, приостановки) деятельности исполнителя по действующему договору транспортирования </w:t>
      </w:r>
      <w:r w:rsidR="00766A7F" w:rsidRPr="00096EF2">
        <w:rPr>
          <w:rFonts w:ascii="Times New Roman" w:eastAsia="Calibri" w:hAnsi="Times New Roman" w:cs="Times New Roman"/>
          <w:color w:val="000000" w:themeColor="text1"/>
          <w:sz w:val="28"/>
          <w:szCs w:val="28"/>
        </w:rPr>
        <w:t>твердых коммунальных отходов</w:t>
      </w:r>
      <w:r w:rsidR="00766A7F" w:rsidRPr="00096EF2">
        <w:rPr>
          <w:rFonts w:ascii="Times New Roman" w:eastAsia="Calibri" w:hAnsi="Times New Roman" w:cs="Times New Roman"/>
          <w:sz w:val="28"/>
          <w:szCs w:val="28"/>
        </w:rPr>
        <w:t xml:space="preserve">, когда исполнитель не способен исполнять свои обязанности, установленные договором, в случае выявления в период действия договора транспортирования </w:t>
      </w:r>
      <w:r w:rsidR="00766A7F" w:rsidRPr="00096EF2">
        <w:rPr>
          <w:rFonts w:ascii="Times New Roman" w:eastAsia="Calibri" w:hAnsi="Times New Roman" w:cs="Times New Roman"/>
          <w:color w:val="000000" w:themeColor="text1"/>
          <w:sz w:val="28"/>
          <w:szCs w:val="28"/>
        </w:rPr>
        <w:t xml:space="preserve">твердых коммунальных отходов </w:t>
      </w:r>
      <w:r w:rsidR="00766A7F" w:rsidRPr="00096EF2">
        <w:rPr>
          <w:rFonts w:ascii="Times New Roman" w:eastAsia="Calibri" w:hAnsi="Times New Roman" w:cs="Times New Roman"/>
          <w:sz w:val="28"/>
          <w:szCs w:val="28"/>
        </w:rPr>
        <w:t xml:space="preserve">превышения фактических </w:t>
      </w:r>
      <w:r w:rsidR="00766A7F" w:rsidRPr="00096EF2">
        <w:rPr>
          <w:rFonts w:ascii="Times New Roman" w:eastAsia="Calibri" w:hAnsi="Times New Roman" w:cs="Times New Roman"/>
          <w:sz w:val="28"/>
          <w:szCs w:val="28"/>
        </w:rPr>
        <w:lastRenderedPageBreak/>
        <w:t xml:space="preserve">объемов оказания услуг по отношению к установленным в договоре на основании плановых значений, предусмотренных действовавшей на момент проведения закупки оказания услуг по транспортированию твердых коммунальных отходов редакцией </w:t>
      </w:r>
      <w:r w:rsidR="00766A7F" w:rsidRPr="00096EF2">
        <w:rPr>
          <w:rFonts w:ascii="Times New Roman" w:eastAsia="Calibri" w:hAnsi="Times New Roman" w:cs="Times New Roman"/>
          <w:color w:val="000000" w:themeColor="text1"/>
          <w:sz w:val="28"/>
          <w:szCs w:val="28"/>
        </w:rPr>
        <w:t>территориальной схемы обращения производства и потребления на территории Калининградской области,</w:t>
      </w:r>
      <w:r w:rsidR="00766A7F" w:rsidRPr="00096EF2">
        <w:rPr>
          <w:rFonts w:ascii="Times New Roman" w:eastAsia="Calibri" w:hAnsi="Times New Roman" w:cs="Times New Roman"/>
          <w:color w:val="000000" w:themeColor="text1"/>
          <w:kern w:val="2"/>
          <w:sz w:val="28"/>
          <w:szCs w:val="28"/>
          <w14:ligatures w14:val="standardContextual"/>
        </w:rPr>
        <w:t xml:space="preserve"> утвержденной приказом Министерства природных ресурсов и экологии Калининградской области от 22</w:t>
      </w:r>
      <w:r w:rsidR="005700B9" w:rsidRPr="00096EF2">
        <w:rPr>
          <w:rFonts w:ascii="Times New Roman" w:eastAsia="Calibri" w:hAnsi="Times New Roman" w:cs="Times New Roman"/>
          <w:color w:val="000000" w:themeColor="text1"/>
          <w:kern w:val="2"/>
          <w:sz w:val="28"/>
          <w:szCs w:val="28"/>
          <w14:ligatures w14:val="standardContextual"/>
        </w:rPr>
        <w:t> </w:t>
      </w:r>
      <w:r w:rsidR="00766A7F" w:rsidRPr="00096EF2">
        <w:rPr>
          <w:rFonts w:ascii="Times New Roman" w:eastAsia="Calibri" w:hAnsi="Times New Roman" w:cs="Times New Roman"/>
          <w:color w:val="000000" w:themeColor="text1"/>
          <w:kern w:val="2"/>
          <w:sz w:val="28"/>
          <w:szCs w:val="28"/>
          <w14:ligatures w14:val="standardContextual"/>
        </w:rPr>
        <w:t>ноября</w:t>
      </w:r>
      <w:r w:rsidR="005700B9" w:rsidRPr="00096EF2">
        <w:rPr>
          <w:rFonts w:ascii="Times New Roman" w:eastAsia="Calibri" w:hAnsi="Times New Roman" w:cs="Times New Roman"/>
          <w:color w:val="000000" w:themeColor="text1"/>
          <w:kern w:val="2"/>
          <w:sz w:val="28"/>
          <w:szCs w:val="28"/>
          <w14:ligatures w14:val="standardContextual"/>
        </w:rPr>
        <w:t> </w:t>
      </w:r>
      <w:r w:rsidR="00766A7F" w:rsidRPr="00096EF2">
        <w:rPr>
          <w:rFonts w:ascii="Times New Roman" w:eastAsia="Calibri" w:hAnsi="Times New Roman" w:cs="Times New Roman"/>
          <w:color w:val="000000" w:themeColor="text1"/>
          <w:kern w:val="2"/>
          <w:sz w:val="28"/>
          <w:szCs w:val="28"/>
          <w14:ligatures w14:val="standardContextual"/>
        </w:rPr>
        <w:t xml:space="preserve">2019 года № 649, или в случае </w:t>
      </w:r>
      <w:r w:rsidR="00766A7F" w:rsidRPr="00096EF2">
        <w:rPr>
          <w:rFonts w:ascii="Times New Roman" w:eastAsia="Calibri" w:hAnsi="Times New Roman" w:cs="Times New Roman"/>
          <w:color w:val="000000" w:themeColor="text1"/>
          <w:sz w:val="28"/>
          <w:szCs w:val="28"/>
        </w:rPr>
        <w:t>отмены процедуры закупки оказания услуг по транспортированию твердых коммунальных отходов</w:t>
      </w:r>
      <w:r w:rsidR="00766A7F" w:rsidRPr="00096EF2">
        <w:rPr>
          <w:rFonts w:ascii="Times New Roman" w:eastAsia="Calibri" w:hAnsi="Times New Roman" w:cs="Times New Roman"/>
          <w:sz w:val="28"/>
          <w:szCs w:val="28"/>
        </w:rPr>
        <w:t xml:space="preserve"> по решению контролирующих государственных  органов, вступившему в силу решению суда общей ю</w:t>
      </w:r>
      <w:r w:rsidR="009E1E74" w:rsidRPr="00096EF2">
        <w:rPr>
          <w:rFonts w:ascii="Times New Roman" w:eastAsia="Calibri" w:hAnsi="Times New Roman" w:cs="Times New Roman"/>
          <w:sz w:val="28"/>
          <w:szCs w:val="28"/>
        </w:rPr>
        <w:t>рисдикции или арбитражного суда;</w:t>
      </w:r>
    </w:p>
    <w:p w14:paraId="7D8F9466" w14:textId="77777777" w:rsidR="009E1E74" w:rsidRPr="00096EF2" w:rsidRDefault="009E1E74" w:rsidP="009E1E74">
      <w:pPr>
        <w:spacing w:after="0"/>
        <w:ind w:right="140" w:firstLine="708"/>
        <w:jc w:val="both"/>
        <w:rPr>
          <w:rFonts w:ascii="Times New Roman" w:eastAsia="Calibri" w:hAnsi="Times New Roman" w:cs="Times New Roman"/>
          <w:sz w:val="28"/>
          <w:szCs w:val="28"/>
        </w:rPr>
      </w:pPr>
      <w:r w:rsidRPr="00096EF2">
        <w:rPr>
          <w:rFonts w:ascii="Times New Roman" w:eastAsia="Calibri" w:hAnsi="Times New Roman" w:cs="Times New Roman"/>
          <w:sz w:val="28"/>
          <w:szCs w:val="28"/>
          <w:shd w:val="clear" w:color="auto" w:fill="FFFFFF"/>
        </w:rPr>
        <w:t>53) осуществление закупки российского программного обеспечения</w:t>
      </w:r>
      <w:r w:rsidRPr="00096EF2">
        <w:rPr>
          <w:rFonts w:ascii="Times New Roman" w:eastAsia="Calibri" w:hAnsi="Times New Roman" w:cs="Times New Roman"/>
          <w:color w:val="000000" w:themeColor="text1"/>
          <w:sz w:val="28"/>
          <w:szCs w:val="28"/>
          <w:shd w:val="clear" w:color="auto" w:fill="FFFFFF"/>
        </w:rPr>
        <w:t xml:space="preserve"> </w:t>
      </w:r>
      <w:r w:rsidR="00324DF4" w:rsidRPr="00096EF2">
        <w:rPr>
          <w:rFonts w:ascii="Times New Roman" w:eastAsia="Calibri" w:hAnsi="Times New Roman" w:cs="Times New Roman"/>
          <w:sz w:val="28"/>
          <w:szCs w:val="28"/>
          <w:shd w:val="clear" w:color="auto" w:fill="FFFFFF"/>
        </w:rPr>
        <w:t>у</w:t>
      </w:r>
      <w:r w:rsidRPr="00096EF2">
        <w:rPr>
          <w:rFonts w:ascii="Times New Roman" w:eastAsia="Calibri" w:hAnsi="Times New Roman" w:cs="Times New Roman"/>
          <w:sz w:val="28"/>
          <w:szCs w:val="28"/>
          <w:shd w:val="clear" w:color="auto" w:fill="FFFFFF"/>
        </w:rPr>
        <w:t xml:space="preserve"> его разработчик</w:t>
      </w:r>
      <w:r w:rsidR="00324DF4" w:rsidRPr="00096EF2">
        <w:rPr>
          <w:rFonts w:ascii="Times New Roman" w:eastAsia="Calibri" w:hAnsi="Times New Roman" w:cs="Times New Roman"/>
          <w:sz w:val="28"/>
          <w:szCs w:val="28"/>
          <w:shd w:val="clear" w:color="auto" w:fill="FFFFFF"/>
        </w:rPr>
        <w:t>а</w:t>
      </w:r>
      <w:r w:rsidRPr="00096EF2">
        <w:rPr>
          <w:rFonts w:ascii="Times New Roman" w:eastAsia="Calibri" w:hAnsi="Times New Roman" w:cs="Times New Roman"/>
          <w:sz w:val="28"/>
          <w:szCs w:val="28"/>
          <w:shd w:val="clear" w:color="auto" w:fill="FFFFFF"/>
        </w:rPr>
        <w:t>.</w:t>
      </w:r>
    </w:p>
    <w:p w14:paraId="083D19C6" w14:textId="6ECC3ED9"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8D3E4D" w:rsidRPr="00096EF2">
        <w:rPr>
          <w:rFonts w:ascii="Times New Roman" w:hAnsi="Times New Roman" w:cs="Times New Roman"/>
          <w:sz w:val="28"/>
          <w:szCs w:val="28"/>
          <w:lang w:eastAsia="ru-RU"/>
        </w:rPr>
        <w:t>07</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Для целей применения </w:t>
      </w:r>
      <w:hyperlink w:anchor="P903" w:history="1">
        <w:r w:rsidR="00766A7F" w:rsidRPr="00096EF2">
          <w:rPr>
            <w:rFonts w:ascii="Times New Roman" w:hAnsi="Times New Roman" w:cs="Times New Roman"/>
            <w:sz w:val="28"/>
            <w:szCs w:val="28"/>
            <w:lang w:eastAsia="ru-RU"/>
          </w:rPr>
          <w:t xml:space="preserve">подпункта 2 пункта </w:t>
        </w:r>
      </w:hyperlink>
      <w:r w:rsidR="00766A7F" w:rsidRPr="00096EF2">
        <w:rPr>
          <w:rFonts w:ascii="Times New Roman" w:hAnsi="Times New Roman" w:cs="Times New Roman"/>
          <w:sz w:val="28"/>
          <w:szCs w:val="28"/>
          <w:lang w:eastAsia="ru-RU"/>
        </w:rPr>
        <w:t>3</w:t>
      </w:r>
      <w:r w:rsidR="008D3E4D" w:rsidRPr="00096EF2">
        <w:rPr>
          <w:rFonts w:ascii="Times New Roman" w:hAnsi="Times New Roman" w:cs="Times New Roman"/>
          <w:sz w:val="28"/>
          <w:szCs w:val="28"/>
          <w:lang w:eastAsia="ru-RU"/>
        </w:rPr>
        <w:t>06</w:t>
      </w:r>
      <w:r w:rsidR="00766A7F" w:rsidRPr="00096EF2">
        <w:rPr>
          <w:rFonts w:ascii="Times New Roman" w:hAnsi="Times New Roman" w:cs="Times New Roman"/>
          <w:sz w:val="28"/>
          <w:szCs w:val="28"/>
          <w:lang w:eastAsia="ru-RU"/>
        </w:rPr>
        <w:t xml:space="preserve"> настоящего положения:</w:t>
      </w:r>
    </w:p>
    <w:p w14:paraId="2B127934" w14:textId="6095AF1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1) совокупный годовой объем закупок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 xml:space="preserve">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908" w:history="1">
        <w:r w:rsidRPr="00096EF2">
          <w:rPr>
            <w:rFonts w:ascii="Times New Roman" w:hAnsi="Times New Roman" w:cs="Times New Roman"/>
            <w:sz w:val="28"/>
            <w:szCs w:val="28"/>
            <w:lang w:eastAsia="ru-RU"/>
          </w:rPr>
          <w:t xml:space="preserve">подпунктом 7 пункта </w:t>
        </w:r>
      </w:hyperlink>
      <w:r w:rsidRPr="00096EF2">
        <w:rPr>
          <w:rFonts w:ascii="Times New Roman" w:hAnsi="Times New Roman" w:cs="Times New Roman"/>
          <w:sz w:val="28"/>
          <w:szCs w:val="28"/>
          <w:lang w:eastAsia="ru-RU"/>
        </w:rPr>
        <w:t>3</w:t>
      </w:r>
      <w:r w:rsidR="008D3E4D"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w:t>
      </w:r>
    </w:p>
    <w:p w14:paraId="7EC0832C" w14:textId="663A8EBF"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2) годовой объем закупок </w:t>
      </w:r>
      <w:r w:rsidRPr="00096EF2">
        <w:rPr>
          <w:rFonts w:ascii="Times New Roman" w:eastAsiaTheme="minorHAnsi" w:hAnsi="Times New Roman" w:cs="Times New Roman"/>
          <w:sz w:val="28"/>
          <w:szCs w:val="28"/>
        </w:rPr>
        <w:t xml:space="preserve">– </w:t>
      </w:r>
      <w:r w:rsidRPr="00096EF2">
        <w:rPr>
          <w:rFonts w:ascii="Times New Roman" w:hAnsi="Times New Roman" w:cs="Times New Roman"/>
          <w:sz w:val="28"/>
          <w:szCs w:val="28"/>
          <w:lang w:eastAsia="ru-RU"/>
        </w:rPr>
        <w:t xml:space="preserve">сумма фактической оплаты в текущем финансовом году обязательств по договорам, заключенным заказчиком в соответствии с </w:t>
      </w:r>
      <w:hyperlink w:anchor="P903" w:history="1">
        <w:r w:rsidRPr="00096EF2">
          <w:rPr>
            <w:rFonts w:ascii="Times New Roman" w:hAnsi="Times New Roman" w:cs="Times New Roman"/>
            <w:sz w:val="28"/>
            <w:szCs w:val="28"/>
            <w:lang w:eastAsia="ru-RU"/>
          </w:rPr>
          <w:t xml:space="preserve">подпунктом 2 пункта </w:t>
        </w:r>
      </w:hyperlink>
      <w:r w:rsidRPr="00096EF2">
        <w:rPr>
          <w:rFonts w:ascii="Times New Roman" w:hAnsi="Times New Roman" w:cs="Times New Roman"/>
          <w:sz w:val="28"/>
          <w:szCs w:val="28"/>
          <w:lang w:eastAsia="ru-RU"/>
        </w:rPr>
        <w:t>3</w:t>
      </w:r>
      <w:r w:rsidR="008D3E4D"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w:t>
      </w:r>
    </w:p>
    <w:p w14:paraId="3A753388" w14:textId="013C33A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8D3E4D" w:rsidRPr="00096EF2">
        <w:rPr>
          <w:rFonts w:ascii="Times New Roman" w:hAnsi="Times New Roman" w:cs="Times New Roman"/>
          <w:sz w:val="28"/>
          <w:szCs w:val="28"/>
          <w:lang w:eastAsia="ru-RU"/>
        </w:rPr>
        <w:t>08</w:t>
      </w:r>
      <w:r w:rsidRPr="00096EF2">
        <w:rPr>
          <w:rFonts w:ascii="Times New Roman" w:hAnsi="Times New Roman" w:cs="Times New Roman"/>
          <w:sz w:val="28"/>
          <w:szCs w:val="28"/>
          <w:lang w:eastAsia="ru-RU"/>
        </w:rPr>
        <w:t xml:space="preserve">. 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 тыс. руб., заказчик вносит информацию и документы о данной закупке, установленные </w:t>
      </w:r>
      <w:hyperlink r:id="rId111" w:history="1">
        <w:r w:rsidRPr="00096EF2">
          <w:rPr>
            <w:rFonts w:ascii="Times New Roman" w:hAnsi="Times New Roman" w:cs="Times New Roman"/>
            <w:sz w:val="28"/>
            <w:szCs w:val="28"/>
            <w:lang w:eastAsia="ru-RU"/>
          </w:rPr>
          <w:t>постановлением</w:t>
        </w:r>
      </w:hyperlink>
      <w:r w:rsidRPr="00096EF2">
        <w:rPr>
          <w:rFonts w:ascii="Times New Roman" w:hAnsi="Times New Roman" w:cs="Times New Roman"/>
          <w:sz w:val="28"/>
          <w:szCs w:val="28"/>
          <w:lang w:eastAsia="ru-RU"/>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 Основаниями для неразмещения в ЕИС информации о поставщике (исполнителе, подрядчике),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14:paraId="3D46CEAF" w14:textId="03769B99"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При осуществлении закупки у единственного поставщика (исполнителя, подрядчика) договор должен содержать расчет и обоснование цены договора, за исключением случаев, предусмотренных </w:t>
      </w:r>
      <w:hyperlink w:anchor="P903" w:history="1">
        <w:r w:rsidRPr="00096EF2">
          <w:rPr>
            <w:rFonts w:ascii="Times New Roman" w:hAnsi="Times New Roman" w:cs="Times New Roman"/>
            <w:sz w:val="28"/>
            <w:szCs w:val="28"/>
            <w:lang w:eastAsia="ru-RU"/>
          </w:rPr>
          <w:t>подпунктами 2</w:t>
        </w:r>
      </w:hyperlink>
      <w:r w:rsidRPr="00096EF2">
        <w:rPr>
          <w:rFonts w:ascii="Times New Roman" w:hAnsi="Times New Roman" w:cs="Times New Roman"/>
          <w:sz w:val="28"/>
          <w:szCs w:val="28"/>
          <w:lang w:eastAsia="ru-RU"/>
        </w:rPr>
        <w:t xml:space="preserve"> </w:t>
      </w:r>
      <w:r w:rsidRPr="00096EF2">
        <w:rPr>
          <w:rFonts w:ascii="Times New Roman" w:hAnsi="Times New Roman" w:cs="Times New Roman"/>
          <w:color w:val="000000"/>
          <w:sz w:val="28"/>
          <w:szCs w:val="28"/>
          <w:lang w:eastAsia="ru-RU"/>
        </w:rPr>
        <w:t xml:space="preserve">– </w:t>
      </w:r>
      <w:hyperlink w:anchor="P912" w:history="1">
        <w:r w:rsidRPr="00096EF2">
          <w:rPr>
            <w:rFonts w:ascii="Times New Roman" w:hAnsi="Times New Roman" w:cs="Times New Roman"/>
            <w:sz w:val="28"/>
            <w:szCs w:val="28"/>
            <w:lang w:eastAsia="ru-RU"/>
          </w:rPr>
          <w:t>1</w:t>
        </w:r>
      </w:hyperlink>
      <w:r w:rsidRPr="00096EF2">
        <w:rPr>
          <w:rFonts w:ascii="Times New Roman" w:hAnsi="Times New Roman" w:cs="Times New Roman"/>
          <w:sz w:val="28"/>
          <w:szCs w:val="28"/>
          <w:lang w:eastAsia="ru-RU"/>
        </w:rPr>
        <w:t xml:space="preserve">4, </w:t>
      </w:r>
      <w:hyperlink w:anchor="P916" w:history="1">
        <w:r w:rsidRPr="00096EF2">
          <w:rPr>
            <w:rFonts w:ascii="Times New Roman" w:hAnsi="Times New Roman" w:cs="Times New Roman"/>
            <w:sz w:val="28"/>
            <w:szCs w:val="28"/>
            <w:lang w:eastAsia="ru-RU"/>
          </w:rPr>
          <w:t>1</w:t>
        </w:r>
      </w:hyperlink>
      <w:r w:rsidRPr="00096EF2">
        <w:rPr>
          <w:rFonts w:ascii="Times New Roman" w:hAnsi="Times New Roman" w:cs="Times New Roman"/>
          <w:sz w:val="28"/>
          <w:szCs w:val="28"/>
          <w:lang w:eastAsia="ru-RU"/>
        </w:rPr>
        <w:t xml:space="preserve">8, 19, </w:t>
      </w:r>
      <w:hyperlink w:anchor="P925" w:history="1">
        <w:r w:rsidRPr="00096EF2">
          <w:rPr>
            <w:rFonts w:ascii="Times New Roman" w:hAnsi="Times New Roman" w:cs="Times New Roman"/>
            <w:sz w:val="28"/>
            <w:szCs w:val="28"/>
            <w:lang w:eastAsia="ru-RU"/>
          </w:rPr>
          <w:t>2</w:t>
        </w:r>
      </w:hyperlink>
      <w:r w:rsidRPr="00096EF2">
        <w:rPr>
          <w:rFonts w:ascii="Times New Roman" w:hAnsi="Times New Roman" w:cs="Times New Roman"/>
          <w:sz w:val="28"/>
          <w:szCs w:val="28"/>
          <w:lang w:eastAsia="ru-RU"/>
        </w:rPr>
        <w:t xml:space="preserve">6, </w:t>
      </w:r>
      <w:hyperlink w:anchor="P926" w:history="1">
        <w:r w:rsidRPr="00096EF2">
          <w:rPr>
            <w:rFonts w:ascii="Times New Roman" w:hAnsi="Times New Roman" w:cs="Times New Roman"/>
            <w:sz w:val="28"/>
            <w:szCs w:val="28"/>
            <w:lang w:eastAsia="ru-RU"/>
          </w:rPr>
          <w:t xml:space="preserve">27, 37 пункта </w:t>
        </w:r>
      </w:hyperlink>
      <w:r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w:t>
      </w:r>
    </w:p>
    <w:p w14:paraId="6073E717" w14:textId="1F636D4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901" w:history="1">
        <w:r w:rsidRPr="00096EF2">
          <w:rPr>
            <w:rFonts w:ascii="Times New Roman" w:hAnsi="Times New Roman" w:cs="Times New Roman"/>
            <w:sz w:val="28"/>
            <w:szCs w:val="28"/>
            <w:lang w:eastAsia="ru-RU"/>
          </w:rPr>
          <w:t xml:space="preserve">пункта </w:t>
        </w:r>
      </w:hyperlink>
      <w:r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06</w:t>
      </w:r>
      <w:r w:rsidRPr="00096EF2">
        <w:rPr>
          <w:rFonts w:ascii="Times New Roman" w:hAnsi="Times New Roman" w:cs="Times New Roman"/>
          <w:sz w:val="28"/>
          <w:szCs w:val="28"/>
          <w:lang w:eastAsia="ru-RU"/>
        </w:rPr>
        <w:t xml:space="preserve"> настоящего положения, на основании которого заключен такой договор.</w:t>
      </w:r>
    </w:p>
    <w:p w14:paraId="59753D30" w14:textId="1E45844A"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09</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eastAsia="Calibri" w:hAnsi="Times New Roman" w:cs="Times New Roman"/>
          <w:sz w:val="28"/>
          <w:szCs w:val="28"/>
          <w:lang w:eastAsia="ru-RU"/>
        </w:rPr>
        <w:t xml:space="preserve">При осуществлении закупки </w:t>
      </w:r>
      <w:r w:rsidR="00766A7F" w:rsidRPr="00096EF2">
        <w:rPr>
          <w:rFonts w:ascii="Times New Roman" w:hAnsi="Times New Roman" w:cs="Times New Roman"/>
          <w:sz w:val="28"/>
          <w:szCs w:val="28"/>
          <w:lang w:eastAsia="ru-RU"/>
        </w:rPr>
        <w:t xml:space="preserve">у единственного поставщика (исполнителя, подрядчика) в </w:t>
      </w:r>
      <w:r w:rsidR="00766A7F" w:rsidRPr="00096EF2">
        <w:rPr>
          <w:rFonts w:ascii="Times New Roman" w:eastAsia="Calibri" w:hAnsi="Times New Roman" w:cs="Times New Roman"/>
          <w:sz w:val="28"/>
          <w:szCs w:val="28"/>
          <w:lang w:eastAsia="ru-RU"/>
        </w:rPr>
        <w:t xml:space="preserve">соответствии с </w:t>
      </w:r>
      <w:hyperlink w:anchor="P908" w:history="1">
        <w:r w:rsidR="00766A7F" w:rsidRPr="00096EF2">
          <w:rPr>
            <w:rFonts w:ascii="Times New Roman" w:hAnsi="Times New Roman" w:cs="Times New Roman"/>
            <w:sz w:val="28"/>
            <w:szCs w:val="28"/>
            <w:lang w:eastAsia="ru-RU"/>
          </w:rPr>
          <w:t xml:space="preserve">подпунктом 7 пункта </w:t>
        </w:r>
      </w:hyperlink>
      <w:r w:rsidR="00766A7F"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06</w:t>
      </w:r>
      <w:r w:rsidR="00766A7F" w:rsidRPr="00096EF2">
        <w:rPr>
          <w:rFonts w:ascii="Times New Roman" w:eastAsia="Calibri" w:hAnsi="Times New Roman" w:cs="Times New Roman"/>
          <w:sz w:val="28"/>
          <w:szCs w:val="28"/>
          <w:lang w:eastAsia="ru-RU"/>
        </w:rPr>
        <w:t xml:space="preserve"> настоящего положения </w:t>
      </w:r>
      <w:r w:rsidR="00766A7F" w:rsidRPr="00096EF2">
        <w:rPr>
          <w:rFonts w:ascii="Times New Roman" w:hAnsi="Times New Roman" w:cs="Times New Roman"/>
          <w:sz w:val="28"/>
          <w:szCs w:val="28"/>
          <w:lang w:eastAsia="ru-RU"/>
        </w:rPr>
        <w:t>цена</w:t>
      </w:r>
      <w:r w:rsidR="00766A7F" w:rsidRPr="00096EF2">
        <w:rPr>
          <w:rFonts w:ascii="Times New Roman" w:eastAsia="Calibri" w:hAnsi="Times New Roman" w:cs="Times New Roman"/>
          <w:sz w:val="28"/>
          <w:szCs w:val="28"/>
          <w:lang w:eastAsia="ru-RU"/>
        </w:rPr>
        <w:t xml:space="preserve"> договора</w:t>
      </w:r>
      <w:r w:rsidR="00766A7F" w:rsidRPr="00096EF2">
        <w:rPr>
          <w:rFonts w:ascii="Times New Roman" w:hAnsi="Times New Roman" w:cs="Times New Roman"/>
          <w:sz w:val="28"/>
          <w:szCs w:val="28"/>
          <w:lang w:eastAsia="ru-RU"/>
        </w:rPr>
        <w:t xml:space="preserve"> не может превышать НМЦД, сформированную в целях осуществления определения поставщика (исполнителя, подрядчика).</w:t>
      </w:r>
    </w:p>
    <w:p w14:paraId="01B9407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AEBE463" w14:textId="1194F520"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3</w:t>
      </w:r>
      <w:r w:rsidR="00DB712C" w:rsidRPr="00096EF2">
        <w:rPr>
          <w:rFonts w:ascii="Times New Roman" w:hAnsi="Times New Roman" w:cs="Times New Roman"/>
          <w:b/>
          <w:sz w:val="28"/>
          <w:szCs w:val="28"/>
          <w:lang w:eastAsia="ru-RU"/>
        </w:rPr>
        <w:t>3</w:t>
      </w:r>
      <w:r w:rsidRPr="00096EF2">
        <w:rPr>
          <w:rFonts w:ascii="Times New Roman" w:hAnsi="Times New Roman" w:cs="Times New Roman"/>
          <w:b/>
          <w:sz w:val="28"/>
          <w:szCs w:val="28"/>
          <w:lang w:eastAsia="ru-RU"/>
        </w:rPr>
        <w:t>. Извещение о неконкурентной закупке</w:t>
      </w:r>
    </w:p>
    <w:p w14:paraId="06A56FCE"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3BEE10B" w14:textId="03F93CC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10</w:t>
      </w:r>
      <w:r w:rsidRPr="00096EF2">
        <w:rPr>
          <w:rFonts w:ascii="Times New Roman" w:hAnsi="Times New Roman" w:cs="Times New Roman"/>
          <w:sz w:val="28"/>
          <w:szCs w:val="28"/>
          <w:lang w:eastAsia="ru-RU"/>
        </w:rPr>
        <w:t xml:space="preserve">. Не позднее дня заключения договора заказчик размещает в ЕИС извещение о закупке у единственного поставщика (исполнителя, подрядчика) и проект договора, являющийся неотъемлемой частью извещения о закупке. Данное требование не распространяется на случаи, указанные в </w:t>
      </w:r>
      <w:hyperlink r:id="rId112" w:history="1">
        <w:r w:rsidRPr="00096EF2">
          <w:rPr>
            <w:rFonts w:ascii="Times New Roman" w:hAnsi="Times New Roman" w:cs="Times New Roman"/>
            <w:sz w:val="28"/>
            <w:szCs w:val="28"/>
            <w:lang w:eastAsia="ru-RU"/>
          </w:rPr>
          <w:t>части 15 статьи 4</w:t>
        </w:r>
      </w:hyperlink>
      <w:r w:rsidRPr="00096EF2">
        <w:rPr>
          <w:rFonts w:ascii="Times New Roman" w:hAnsi="Times New Roman" w:cs="Times New Roman"/>
          <w:sz w:val="28"/>
          <w:szCs w:val="28"/>
          <w:lang w:eastAsia="ru-RU"/>
        </w:rPr>
        <w:t xml:space="preserve"> Закона о закупках.</w:t>
      </w:r>
    </w:p>
    <w:p w14:paraId="1CCC271C" w14:textId="78B0D31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DB712C" w:rsidRPr="00096EF2">
        <w:rPr>
          <w:rFonts w:ascii="Times New Roman" w:hAnsi="Times New Roman" w:cs="Times New Roman"/>
          <w:sz w:val="28"/>
          <w:szCs w:val="28"/>
          <w:lang w:eastAsia="ru-RU"/>
        </w:rPr>
        <w:t>11</w:t>
      </w:r>
      <w:r w:rsidRPr="00096EF2">
        <w:rPr>
          <w:rFonts w:ascii="Times New Roman" w:hAnsi="Times New Roman" w:cs="Times New Roman"/>
          <w:sz w:val="28"/>
          <w:szCs w:val="28"/>
          <w:lang w:eastAsia="ru-RU"/>
        </w:rPr>
        <w:t>. В извещении о закупке у единственного поставщика (исполнителя, подрядчика) должны быть указаны следующие сведения:</w:t>
      </w:r>
    </w:p>
    <w:p w14:paraId="5F0514EB" w14:textId="7777777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способ осуществления закупки со ссылкой на пункт положения, позволяющий проводить закупку у единственного поставщика (исполнителя, подрядчика);</w:t>
      </w:r>
    </w:p>
    <w:p w14:paraId="61005A9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65A0C0F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63181A66"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место поставки товара, выполнения работы, оказания услуги;</w:t>
      </w:r>
    </w:p>
    <w:p w14:paraId="2EB9A441"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DF2C5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6B55142" w14:textId="77777777" w:rsidR="00766A7F" w:rsidRPr="00096EF2"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Раздел V. ТРЕБОВАНИЯ К ДОГОВОРУ, ПОРЯДОК ЗАКЛЮЧЕНИЯ, ИСПОЛНЕНИЯ, РАСТОРЖЕНИЯ ДОГОВОРА</w:t>
      </w:r>
    </w:p>
    <w:p w14:paraId="54FB45A4" w14:textId="77777777" w:rsidR="00766A7F" w:rsidRPr="00096EF2" w:rsidRDefault="00766A7F" w:rsidP="00766A7F">
      <w:pPr>
        <w:spacing w:after="0" w:line="240" w:lineRule="auto"/>
        <w:rPr>
          <w:rFonts w:ascii="Times New Roman" w:hAnsi="Times New Roman" w:cs="Times New Roman"/>
          <w:sz w:val="28"/>
          <w:szCs w:val="28"/>
          <w:lang w:eastAsia="ru-RU"/>
        </w:rPr>
      </w:pPr>
    </w:p>
    <w:p w14:paraId="46AB774D" w14:textId="0D76038C"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Глава 3</w:t>
      </w:r>
      <w:r w:rsidR="00DB712C" w:rsidRPr="00096EF2">
        <w:rPr>
          <w:rFonts w:ascii="Times New Roman" w:hAnsi="Times New Roman" w:cs="Times New Roman"/>
          <w:b/>
          <w:sz w:val="28"/>
          <w:szCs w:val="28"/>
          <w:lang w:eastAsia="ru-RU"/>
        </w:rPr>
        <w:t>4</w:t>
      </w:r>
      <w:r w:rsidRPr="00096EF2">
        <w:rPr>
          <w:rFonts w:ascii="Times New Roman" w:hAnsi="Times New Roman" w:cs="Times New Roman"/>
          <w:b/>
          <w:sz w:val="28"/>
          <w:szCs w:val="28"/>
          <w:lang w:eastAsia="ru-RU"/>
        </w:rPr>
        <w:t>. Требования к договору</w:t>
      </w:r>
    </w:p>
    <w:p w14:paraId="3B0C8CD4"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B838245" w14:textId="7895B4E6"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2E4428" w:rsidRPr="00096EF2">
        <w:rPr>
          <w:rFonts w:ascii="Times New Roman" w:hAnsi="Times New Roman" w:cs="Times New Roman"/>
          <w:sz w:val="28"/>
          <w:szCs w:val="28"/>
          <w:lang w:eastAsia="ru-RU"/>
        </w:rPr>
        <w:t>12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Договор по результатам конкурентной закупки заключается в письменной форме.</w:t>
      </w:r>
    </w:p>
    <w:p w14:paraId="2F29886E" w14:textId="60A4A9D6"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13</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Договор</w:t>
      </w:r>
      <w:r w:rsidR="00766A7F" w:rsidRPr="00096EF2">
        <w:rPr>
          <w:rFonts w:ascii="Times New Roman" w:eastAsia="Calibri" w:hAnsi="Times New Roman" w:cs="Times New Roman"/>
          <w:sz w:val="28"/>
          <w:szCs w:val="28"/>
          <w:lang w:eastAsia="ru-RU"/>
        </w:rPr>
        <w:t xml:space="preserve"> по результатам закупки </w:t>
      </w:r>
      <w:r w:rsidR="00766A7F" w:rsidRPr="00096EF2">
        <w:rPr>
          <w:rFonts w:ascii="Times New Roman" w:hAnsi="Times New Roman" w:cs="Times New Roman"/>
          <w:sz w:val="28"/>
          <w:szCs w:val="28"/>
          <w:lang w:eastAsia="ru-RU"/>
        </w:rPr>
        <w:t xml:space="preserve">у единственного поставщика (исполнителя, подрядчика) может быть заключен в любой форме, предусмотренной Гражданским </w:t>
      </w:r>
      <w:hyperlink r:id="rId113" w:history="1">
        <w:r w:rsidR="00766A7F" w:rsidRPr="00096EF2">
          <w:rPr>
            <w:rFonts w:ascii="Times New Roman" w:hAnsi="Times New Roman" w:cs="Times New Roman"/>
            <w:sz w:val="28"/>
            <w:szCs w:val="28"/>
            <w:lang w:eastAsia="ru-RU"/>
          </w:rPr>
          <w:t>кодексом</w:t>
        </w:r>
      </w:hyperlink>
      <w:r w:rsidR="00766A7F" w:rsidRPr="00096EF2">
        <w:rPr>
          <w:rFonts w:ascii="Times New Roman" w:hAnsi="Times New Roman" w:cs="Times New Roman"/>
          <w:sz w:val="28"/>
          <w:szCs w:val="28"/>
          <w:lang w:eastAsia="ru-RU"/>
        </w:rPr>
        <w:t xml:space="preserve"> Российской Федерации для совершения сделок.</w:t>
      </w:r>
    </w:p>
    <w:p w14:paraId="6763A512" w14:textId="5A7145E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lastRenderedPageBreak/>
        <w:t>3</w:t>
      </w:r>
      <w:r w:rsidR="000470D1" w:rsidRPr="00096EF2">
        <w:rPr>
          <w:rFonts w:ascii="Times New Roman" w:hAnsi="Times New Roman" w:cs="Times New Roman"/>
          <w:sz w:val="28"/>
          <w:szCs w:val="28"/>
          <w:lang w:eastAsia="ru-RU"/>
        </w:rPr>
        <w:t>14</w:t>
      </w:r>
      <w:r w:rsidRPr="00096EF2">
        <w:rPr>
          <w:rFonts w:ascii="Times New Roman" w:hAnsi="Times New Roman" w:cs="Times New Roman"/>
          <w:sz w:val="28"/>
          <w:szCs w:val="28"/>
          <w:lang w:eastAsia="ru-RU"/>
        </w:rPr>
        <w:t>.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74C09DD2" w14:textId="2EC9BDDC"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15</w:t>
      </w:r>
      <w:r w:rsidRPr="00096EF2">
        <w:rPr>
          <w:rFonts w:ascii="Times New Roman" w:hAnsi="Times New Roman" w:cs="Times New Roman"/>
          <w:sz w:val="28"/>
          <w:szCs w:val="28"/>
          <w:lang w:eastAsia="ru-RU"/>
        </w:rPr>
        <w:t>. Заказчик вправе предусмотреть в проекте договора выплату аванса, не превышающего цены договора.</w:t>
      </w:r>
    </w:p>
    <w:p w14:paraId="1C736BEA" w14:textId="565D8415"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16</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договор, заключаемый по результатам конкурентной закупки, включаются обязательные условия:</w:t>
      </w:r>
    </w:p>
    <w:p w14:paraId="12FFB5C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6ECFE2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DF628D" w14:textId="542C2E6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17</w:t>
      </w:r>
      <w:r w:rsidRPr="00096EF2">
        <w:rPr>
          <w:rFonts w:ascii="Times New Roman" w:hAnsi="Times New Roman" w:cs="Times New Roman"/>
          <w:sz w:val="28"/>
          <w:szCs w:val="28"/>
          <w:lang w:eastAsia="ru-RU"/>
        </w:rPr>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w:t>
      </w:r>
      <w:r w:rsidRPr="00096EF2">
        <w:rPr>
          <w:rFonts w:ascii="Times New Roman" w:eastAsia="Calibri" w:hAnsi="Times New Roman" w:cs="Times New Roman"/>
          <w:sz w:val="28"/>
          <w:szCs w:val="28"/>
          <w:lang w:eastAsia="ru-RU"/>
        </w:rPr>
        <w:t xml:space="preserve">составлять не более </w:t>
      </w:r>
      <w:r w:rsidRPr="00096EF2">
        <w:rPr>
          <w:rFonts w:ascii="Times New Roman" w:hAnsi="Times New Roman" w:cs="Times New Roman"/>
          <w:sz w:val="28"/>
          <w:szCs w:val="28"/>
          <w:lang w:eastAsia="ru-RU"/>
        </w:rPr>
        <w:t>семи рабочих дней с даты</w:t>
      </w:r>
      <w:r w:rsidRPr="00096EF2">
        <w:rPr>
          <w:rFonts w:ascii="Times New Roman" w:eastAsia="Calibri" w:hAnsi="Times New Roman" w:cs="Times New Roman"/>
          <w:sz w:val="28"/>
          <w:szCs w:val="28"/>
          <w:lang w:eastAsia="ru-RU"/>
        </w:rPr>
        <w:t xml:space="preserve"> подписания заказчиком документа о приемке,</w:t>
      </w:r>
      <w:r w:rsidRPr="00096EF2">
        <w:rPr>
          <w:rFonts w:ascii="Times New Roman" w:hAnsi="Times New Roman" w:cs="Times New Roman"/>
          <w:sz w:val="28"/>
          <w:szCs w:val="28"/>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20D4BE93" w14:textId="46314045"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При осуществлении закупки в соответствии с пунктом 6</w:t>
      </w:r>
      <w:r w:rsidR="000470D1" w:rsidRPr="00096EF2">
        <w:rPr>
          <w:rFonts w:ascii="Times New Roman" w:eastAsia="Calibri" w:hAnsi="Times New Roman" w:cs="Times New Roman"/>
          <w:sz w:val="28"/>
          <w:szCs w:val="28"/>
          <w:lang w:eastAsia="ru-RU"/>
        </w:rPr>
        <w:t>1</w:t>
      </w:r>
      <w:r w:rsidRPr="00096EF2">
        <w:rPr>
          <w:rFonts w:ascii="Times New Roman" w:eastAsia="Calibri" w:hAnsi="Times New Roman" w:cs="Times New Roman"/>
          <w:sz w:val="28"/>
          <w:szCs w:val="28"/>
          <w:lang w:eastAsia="ru-RU"/>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096EF2">
        <w:rPr>
          <w:rFonts w:ascii="Times New Roman" w:hAnsi="Times New Roman" w:cs="Times New Roman"/>
          <w:sz w:val="28"/>
          <w:szCs w:val="28"/>
          <w:lang w:eastAsia="ru-RU"/>
        </w:rPr>
        <w:t>семи рабочих дней</w:t>
      </w:r>
      <w:r w:rsidRPr="00096EF2">
        <w:rPr>
          <w:rFonts w:ascii="Times New Roman" w:eastAsia="Calibri" w:hAnsi="Times New Roman" w:cs="Times New Roman"/>
          <w:sz w:val="28"/>
          <w:szCs w:val="28"/>
          <w:lang w:eastAsia="ru-RU"/>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C9FD0EA" w14:textId="6EEB5A44"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18</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3A1E6DBC" w14:textId="613E387B"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19</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w:t>
      </w:r>
      <w:r w:rsidR="00766A7F" w:rsidRPr="00096EF2">
        <w:rPr>
          <w:rFonts w:ascii="Times New Roman" w:hAnsi="Times New Roman" w:cs="Times New Roman"/>
          <w:sz w:val="28"/>
          <w:szCs w:val="28"/>
          <w:lang w:eastAsia="ru-RU"/>
        </w:rPr>
        <w:lastRenderedPageBreak/>
        <w:t>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3C649F23" w14:textId="689C4F1A"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20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Пеня начисляется за каждый день просрочки исполнения поставщиком (исполнителем, подрядчиком)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 Штрафы начисляются за ненадлежащее исполнение поставщиком (исполнителем, подрядчиком)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7B39D362" w14:textId="66DBD9CA"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21</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746F565A" w14:textId="6AE23E3E"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470D1" w:rsidRPr="00096EF2">
        <w:rPr>
          <w:rFonts w:ascii="Times New Roman" w:hAnsi="Times New Roman" w:cs="Times New Roman"/>
          <w:sz w:val="28"/>
          <w:szCs w:val="28"/>
          <w:lang w:eastAsia="ru-RU"/>
        </w:rPr>
        <w:t>22</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 после исполнения договора поставщиком.</w:t>
      </w:r>
    </w:p>
    <w:p w14:paraId="6E50AF5B" w14:textId="17688AD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t>3</w:t>
      </w:r>
      <w:r w:rsidR="000470D1" w:rsidRPr="00096EF2">
        <w:rPr>
          <w:rFonts w:ascii="Times New Roman" w:eastAsiaTheme="minorHAnsi" w:hAnsi="Times New Roman" w:cs="Times New Roman"/>
          <w:sz w:val="28"/>
          <w:szCs w:val="28"/>
        </w:rPr>
        <w:t>23</w:t>
      </w:r>
      <w:r w:rsidRPr="00096EF2">
        <w:rPr>
          <w:rFonts w:ascii="Times New Roman" w:eastAsiaTheme="minorHAnsi" w:hAnsi="Times New Roman" w:cs="Times New Roman"/>
          <w:sz w:val="28"/>
          <w:szCs w:val="28"/>
        </w:rPr>
        <w:t>. В договор может быть включено условие:</w:t>
      </w:r>
    </w:p>
    <w:p w14:paraId="28642F38" w14:textId="77777777" w:rsidR="00766A7F" w:rsidRPr="00096EF2" w:rsidRDefault="00766A7F" w:rsidP="00766A7F">
      <w:pPr>
        <w:tabs>
          <w:tab w:val="left" w:pos="567"/>
          <w:tab w:val="left" w:pos="709"/>
          <w:tab w:val="left" w:pos="13750"/>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rPr>
      </w:pPr>
      <w:r w:rsidRPr="00096EF2">
        <w:rPr>
          <w:rFonts w:ascii="Times New Roman" w:eastAsiaTheme="minorHAnsi" w:hAnsi="Times New Roman" w:cs="Times New Roman"/>
          <w:sz w:val="28"/>
          <w:szCs w:val="28"/>
        </w:rPr>
        <w:t>1) о возможности одностороннего отказа от исполнения договора;</w:t>
      </w:r>
    </w:p>
    <w:p w14:paraId="2674463F" w14:textId="77777777" w:rsidR="00766A7F" w:rsidRPr="00096EF2" w:rsidRDefault="00F66191" w:rsidP="00766A7F">
      <w:pPr>
        <w:tabs>
          <w:tab w:val="left" w:pos="567"/>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096EF2">
        <w:rPr>
          <w:rFonts w:ascii="Times New Roman" w:eastAsiaTheme="minorHAnsi" w:hAnsi="Times New Roman" w:cs="Times New Roman"/>
          <w:sz w:val="28"/>
          <w:szCs w:val="28"/>
        </w:rPr>
        <w:t>2)</w:t>
      </w:r>
      <w:r w:rsidRPr="00096EF2">
        <w:rPr>
          <w:rFonts w:ascii="Times New Roman" w:eastAsiaTheme="minorHAnsi" w:hAnsi="Times New Roman" w:cs="Times New Roman"/>
          <w:color w:val="FFFFFF" w:themeColor="background1"/>
          <w:sz w:val="28"/>
          <w:szCs w:val="28"/>
        </w:rPr>
        <w:t>˚</w:t>
      </w:r>
      <w:r w:rsidR="00766A7F" w:rsidRPr="00096EF2">
        <w:rPr>
          <w:rFonts w:ascii="Times New Roman" w:eastAsiaTheme="minorHAnsi" w:hAnsi="Times New Roman" w:cs="Times New Roman"/>
          <w:sz w:val="28"/>
          <w:szCs w:val="28"/>
        </w:rPr>
        <w:t>об удержании суммы неисполненных поставщиком (исполнителем, подрядчиком) требований об уплате неустоек (штрафов, пеней), предъявленных заказчиком из суммы, подлежащей оплате поставщику (исполнителю, подрядчику).</w:t>
      </w:r>
    </w:p>
    <w:p w14:paraId="55B79CA0" w14:textId="77777777" w:rsidR="00766A7F" w:rsidRPr="00096EF2" w:rsidRDefault="00766A7F" w:rsidP="00766A7F">
      <w:pPr>
        <w:spacing w:after="0" w:line="240" w:lineRule="auto"/>
        <w:rPr>
          <w:rFonts w:ascii="Times New Roman" w:hAnsi="Times New Roman" w:cs="Times New Roman"/>
          <w:sz w:val="28"/>
          <w:szCs w:val="28"/>
          <w:lang w:eastAsia="ru-RU"/>
        </w:rPr>
      </w:pPr>
    </w:p>
    <w:p w14:paraId="000099BE" w14:textId="7EE7153D" w:rsidR="00766A7F" w:rsidRPr="00096EF2"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0470D1" w:rsidRPr="00096EF2">
        <w:rPr>
          <w:rFonts w:ascii="Times New Roman" w:hAnsi="Times New Roman" w:cs="Times New Roman"/>
          <w:b/>
          <w:sz w:val="28"/>
          <w:szCs w:val="28"/>
          <w:lang w:eastAsia="ru-RU"/>
        </w:rPr>
        <w:t>35</w:t>
      </w:r>
      <w:r w:rsidRPr="00096EF2">
        <w:rPr>
          <w:rFonts w:ascii="Times New Roman" w:hAnsi="Times New Roman" w:cs="Times New Roman"/>
          <w:b/>
          <w:sz w:val="28"/>
          <w:szCs w:val="28"/>
          <w:lang w:eastAsia="ru-RU"/>
        </w:rPr>
        <w:t>. Порядок заключения договора по результатам</w:t>
      </w:r>
      <w:r w:rsidRPr="00096EF2">
        <w:rPr>
          <w:rFonts w:ascii="Times New Roman" w:hAnsi="Times New Roman" w:cs="Times New Roman"/>
          <w:b/>
          <w:sz w:val="28"/>
          <w:szCs w:val="28"/>
          <w:lang w:eastAsia="ru-RU"/>
        </w:rPr>
        <w:br/>
        <w:t>конкурентной закупки</w:t>
      </w:r>
    </w:p>
    <w:p w14:paraId="3216CBE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F99AB33" w14:textId="550983F2" w:rsidR="00766A7F" w:rsidRPr="00096EF2" w:rsidRDefault="000470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324</w:t>
      </w:r>
      <w:r w:rsidR="00766A7F" w:rsidRPr="00096EF2">
        <w:rPr>
          <w:rFonts w:ascii="Times New Roman" w:hAnsi="Times New Roman" w:cs="Times New Roman"/>
          <w:sz w:val="28"/>
          <w:szCs w:val="28"/>
          <w:lang w:eastAsia="ru-RU"/>
        </w:rPr>
        <w:t>.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354986F7"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w:t>
      </w:r>
      <w:r w:rsidRPr="00096EF2">
        <w:rPr>
          <w:rFonts w:ascii="Times New Roman" w:hAnsi="Times New Roman" w:cs="Times New Roman"/>
          <w:sz w:val="28"/>
          <w:szCs w:val="28"/>
          <w:lang w:eastAsia="ru-RU"/>
        </w:rPr>
        <w:lastRenderedPageBreak/>
        <w:t>настоящем пункте способов определяется таким участником закупки самостоятельно.</w:t>
      </w:r>
    </w:p>
    <w:p w14:paraId="60CB777D" w14:textId="5C9B7CB6"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25</w:t>
      </w:r>
      <w:r w:rsidRPr="00096EF2">
        <w:rPr>
          <w:rFonts w:ascii="Times New Roman" w:hAnsi="Times New Roman" w:cs="Times New Roman"/>
          <w:sz w:val="28"/>
          <w:szCs w:val="28"/>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p>
    <w:p w14:paraId="78B3D45E" w14:textId="02ACCBAB" w:rsidR="00F66191"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По результатам закупки договор заключается с победителем закупки, а в случаях, предусмотренных настоящим положением:</w:t>
      </w:r>
    </w:p>
    <w:p w14:paraId="25E711D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а) с участником закупки, подавшим заявку, признанную соответствующей требованиям извещения и/или документации о закупке, если на участие в закупке подана только одна такая заявка;</w:t>
      </w:r>
    </w:p>
    <w:p w14:paraId="2CA30F30" w14:textId="7777777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б)</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с участником закупки, подавшим заявку, которая по результатам рассмотрения заявок на участие в закупке признана единственной соответствующей требованиям извещения и/или документации о закупке;</w:t>
      </w:r>
    </w:p>
    <w:p w14:paraId="068A67E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в) со вторым участником закупки.</w:t>
      </w:r>
    </w:p>
    <w:p w14:paraId="06BFC22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При этом, для участников закупки, указанных в подпунктах «а», «б» настоящего пункта, заключение договора является обязательным.</w:t>
      </w:r>
    </w:p>
    <w:p w14:paraId="05877051" w14:textId="2D6CF468"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27</w:t>
      </w:r>
      <w:r w:rsidRPr="00096EF2">
        <w:rPr>
          <w:rFonts w:ascii="Times New Roman" w:hAnsi="Times New Roman" w:cs="Times New Roman"/>
          <w:sz w:val="28"/>
          <w:szCs w:val="28"/>
          <w:lang w:eastAsia="ru-RU"/>
        </w:rPr>
        <w:t xml:space="preserve">. </w:t>
      </w:r>
      <w:r w:rsidRPr="00096EF2">
        <w:rPr>
          <w:rFonts w:ascii="Times New Roman" w:hAnsi="Times New Roman" w:cs="Times New Roman"/>
          <w:color w:val="000000"/>
          <w:sz w:val="28"/>
          <w:szCs w:val="28"/>
          <w:lang w:eastAsia="ru-RU"/>
        </w:rPr>
        <w:t xml:space="preserve">Заказчик принимает решение об отказе от заключения договора, если после размещения в </w:t>
      </w:r>
      <w:r w:rsidRPr="00096EF2">
        <w:rPr>
          <w:rFonts w:ascii="Times New Roman" w:hAnsi="Times New Roman" w:cs="Times New Roman"/>
          <w:sz w:val="28"/>
          <w:szCs w:val="28"/>
          <w:lang w:eastAsia="ru-RU"/>
        </w:rPr>
        <w:t xml:space="preserve">ЕИС </w:t>
      </w:r>
      <w:r w:rsidRPr="00096EF2">
        <w:rPr>
          <w:rFonts w:ascii="Times New Roman" w:hAnsi="Times New Roman" w:cs="Times New Roman"/>
          <w:color w:val="000000"/>
          <w:sz w:val="28"/>
          <w:szCs w:val="28"/>
          <w:lang w:eastAsia="ru-RU"/>
        </w:rPr>
        <w:t>итогового протокола по результатам конкурентной закупки установит, что участник закупки, с которым заключается договор:</w:t>
      </w:r>
    </w:p>
    <w:p w14:paraId="37EC7E5C"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не соответствует требованиям, предъявляемым к участникам закупки, указанным в извещении и/или документации о закупке;</w:t>
      </w:r>
    </w:p>
    <w:p w14:paraId="06B86C56" w14:textId="7777777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6C20DBB5"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Отказ от заключения договора оформляется заказчиком протоколом отказа от заключения договора.</w:t>
      </w:r>
    </w:p>
    <w:p w14:paraId="43999EFF" w14:textId="46F8B4C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28</w:t>
      </w:r>
      <w:r w:rsidRPr="00096EF2">
        <w:rPr>
          <w:rFonts w:ascii="Times New Roman" w:hAnsi="Times New Roman" w:cs="Times New Roman"/>
          <w:sz w:val="28"/>
          <w:szCs w:val="28"/>
          <w:lang w:eastAsia="ru-RU"/>
        </w:rPr>
        <w:t>.</w:t>
      </w:r>
      <w:r w:rsidR="000D4F49" w:rsidRPr="00096EF2">
        <w:rPr>
          <w:rFonts w:ascii="Times New Roman" w:hAnsi="Times New Roman" w:cs="Times New Roman"/>
          <w:sz w:val="28"/>
          <w:szCs w:val="28"/>
          <w:lang w:eastAsia="ru-RU"/>
        </w:rPr>
        <w:t> </w:t>
      </w:r>
      <w:r w:rsidR="00766A7F" w:rsidRPr="00096EF2">
        <w:rPr>
          <w:rFonts w:ascii="Times New Roman" w:hAnsi="Times New Roman" w:cs="Times New Roman"/>
          <w:sz w:val="28"/>
          <w:szCs w:val="28"/>
          <w:lang w:eastAsia="ru-RU"/>
        </w:rPr>
        <w:t xml:space="preserve">Заказчик в течение пяти дней со дня размещения в ЕИС, на официальном сайте, за исключением случаев, предусмотренных Законом </w:t>
      </w:r>
      <w:r w:rsidRPr="00096EF2">
        <w:rPr>
          <w:rFonts w:ascii="Times New Roman" w:hAnsi="Times New Roman" w:cs="Times New Roman"/>
          <w:sz w:val="28"/>
          <w:szCs w:val="28"/>
          <w:lang w:eastAsia="ru-RU"/>
        </w:rPr>
        <w:br/>
      </w:r>
      <w:r w:rsidR="00766A7F" w:rsidRPr="00096EF2">
        <w:rPr>
          <w:rFonts w:ascii="Times New Roman" w:hAnsi="Times New Roman" w:cs="Times New Roman"/>
          <w:sz w:val="28"/>
          <w:szCs w:val="28"/>
          <w:lang w:eastAsia="ru-RU"/>
        </w:rPr>
        <w:t xml:space="preserve">о закупках,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996" w:history="1">
        <w:r w:rsidR="00766A7F" w:rsidRPr="00096EF2">
          <w:rPr>
            <w:rFonts w:ascii="Times New Roman" w:hAnsi="Times New Roman" w:cs="Times New Roman"/>
            <w:sz w:val="28"/>
            <w:szCs w:val="28"/>
            <w:lang w:eastAsia="ru-RU"/>
          </w:rPr>
          <w:t xml:space="preserve">пунктом </w:t>
        </w:r>
      </w:hyperlink>
      <w:r w:rsidR="00766A7F"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00766A7F" w:rsidRPr="00096EF2">
        <w:rPr>
          <w:rFonts w:ascii="Times New Roman" w:hAnsi="Times New Roman" w:cs="Times New Roman"/>
          <w:sz w:val="28"/>
          <w:szCs w:val="28"/>
          <w:lang w:eastAsia="ru-RU"/>
        </w:rPr>
        <w:t xml:space="preserve"> настоящего положения) посредством использования электронной площадки проект договора</w:t>
      </w:r>
      <w:r w:rsidR="00766A7F" w:rsidRPr="00096EF2">
        <w:rPr>
          <w:rFonts w:ascii="Times New Roman" w:hAnsi="Times New Roman" w:cs="Times New Roman"/>
          <w:sz w:val="28"/>
          <w:szCs w:val="28"/>
          <w:vertAlign w:val="superscript"/>
          <w:lang w:eastAsia="ru-RU"/>
        </w:rPr>
        <w:footnoteReference w:id="3"/>
      </w:r>
      <w:r w:rsidR="00766A7F" w:rsidRPr="00096EF2">
        <w:rPr>
          <w:rFonts w:ascii="Times New Roman" w:hAnsi="Times New Roman" w:cs="Times New Roman"/>
          <w:sz w:val="28"/>
          <w:szCs w:val="28"/>
          <w:lang w:eastAsia="ru-RU"/>
        </w:rPr>
        <w:t xml:space="preserve">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96" w:history="1">
        <w:r w:rsidR="00766A7F" w:rsidRPr="00096EF2">
          <w:rPr>
            <w:rFonts w:ascii="Times New Roman" w:hAnsi="Times New Roman" w:cs="Times New Roman"/>
            <w:sz w:val="28"/>
            <w:szCs w:val="28"/>
            <w:lang w:eastAsia="ru-RU"/>
          </w:rPr>
          <w:t>пунктом 3</w:t>
        </w:r>
      </w:hyperlink>
      <w:r w:rsidR="00F02DBD" w:rsidRPr="00096EF2">
        <w:rPr>
          <w:rFonts w:ascii="Times New Roman" w:hAnsi="Times New Roman" w:cs="Times New Roman"/>
          <w:sz w:val="28"/>
          <w:szCs w:val="28"/>
          <w:lang w:eastAsia="ru-RU"/>
        </w:rPr>
        <w:t>26</w:t>
      </w:r>
      <w:r w:rsidR="00766A7F" w:rsidRPr="00096EF2">
        <w:rPr>
          <w:rFonts w:ascii="Times New Roman" w:hAnsi="Times New Roman" w:cs="Times New Roman"/>
          <w:sz w:val="28"/>
          <w:szCs w:val="28"/>
          <w:lang w:eastAsia="ru-RU"/>
        </w:rPr>
        <w:t xml:space="preserve"> настоящего положения), в проект договора, прилагаемый к извещению и (или) документации о закупке.</w:t>
      </w:r>
    </w:p>
    <w:p w14:paraId="77757A5E" w14:textId="7293659B"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pacing w:val="2"/>
          <w:sz w:val="28"/>
          <w:szCs w:val="28"/>
          <w:lang w:eastAsia="ru-RU"/>
        </w:rPr>
        <w:t>3</w:t>
      </w:r>
      <w:r w:rsidR="00076A83" w:rsidRPr="00096EF2">
        <w:rPr>
          <w:rFonts w:ascii="Times New Roman" w:hAnsi="Times New Roman" w:cs="Times New Roman"/>
          <w:spacing w:val="2"/>
          <w:sz w:val="28"/>
          <w:szCs w:val="28"/>
          <w:lang w:eastAsia="ru-RU"/>
        </w:rPr>
        <w:t>29</w:t>
      </w:r>
      <w:r w:rsidRPr="00096EF2">
        <w:rPr>
          <w:rFonts w:ascii="Times New Roman" w:hAnsi="Times New Roman" w:cs="Times New Roman"/>
          <w:spacing w:val="2"/>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w:t>
      </w:r>
      <w:hyperlink r:id="rId114" w:history="1">
        <w:r w:rsidRPr="00096EF2">
          <w:rPr>
            <w:rFonts w:ascii="Times New Roman" w:hAnsi="Times New Roman" w:cs="Times New Roman"/>
            <w:spacing w:val="2"/>
            <w:sz w:val="28"/>
            <w:szCs w:val="28"/>
            <w:lang w:eastAsia="ru-RU"/>
          </w:rPr>
          <w:t xml:space="preserve">пунктом </w:t>
        </w:r>
      </w:hyperlink>
      <w:r w:rsidRPr="00096EF2">
        <w:rPr>
          <w:rFonts w:ascii="Times New Roman" w:hAnsi="Times New Roman" w:cs="Times New Roman"/>
          <w:spacing w:val="2"/>
          <w:sz w:val="28"/>
          <w:szCs w:val="28"/>
          <w:lang w:eastAsia="ru-RU"/>
        </w:rPr>
        <w:t>3</w:t>
      </w:r>
      <w:r w:rsidR="00F02DBD" w:rsidRPr="00096EF2">
        <w:rPr>
          <w:rFonts w:ascii="Times New Roman" w:hAnsi="Times New Roman" w:cs="Times New Roman"/>
          <w:spacing w:val="2"/>
          <w:sz w:val="28"/>
          <w:szCs w:val="28"/>
          <w:lang w:eastAsia="ru-RU"/>
        </w:rPr>
        <w:t>26</w:t>
      </w:r>
      <w:r w:rsidRPr="00096EF2">
        <w:rPr>
          <w:rFonts w:ascii="Times New Roman" w:hAnsi="Times New Roman" w:cs="Times New Roman"/>
          <w:spacing w:val="2"/>
          <w:sz w:val="28"/>
          <w:szCs w:val="28"/>
          <w:lang w:eastAsia="ru-RU"/>
        </w:rPr>
        <w:t xml:space="preserve"> настоящего </w:t>
      </w:r>
      <w:r w:rsidRPr="00096EF2">
        <w:rPr>
          <w:rFonts w:ascii="Times New Roman" w:hAnsi="Times New Roman" w:cs="Times New Roman"/>
          <w:spacing w:val="2"/>
          <w:sz w:val="28"/>
          <w:szCs w:val="28"/>
          <w:lang w:eastAsia="ru-RU"/>
        </w:rPr>
        <w:lastRenderedPageBreak/>
        <w:t xml:space="preserve">положения) в течение пяти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115" w:history="1">
        <w:r w:rsidRPr="00096EF2">
          <w:rPr>
            <w:rFonts w:ascii="Times New Roman" w:hAnsi="Times New Roman" w:cs="Times New Roman"/>
            <w:spacing w:val="2"/>
            <w:sz w:val="28"/>
            <w:szCs w:val="28"/>
            <w:lang w:eastAsia="ru-RU"/>
          </w:rPr>
          <w:t xml:space="preserve">пунктом </w:t>
        </w:r>
      </w:hyperlink>
      <w:r w:rsidRPr="00096EF2">
        <w:rPr>
          <w:rFonts w:ascii="Times New Roman" w:hAnsi="Times New Roman" w:cs="Times New Roman"/>
          <w:spacing w:val="2"/>
          <w:sz w:val="28"/>
          <w:szCs w:val="28"/>
          <w:lang w:eastAsia="ru-RU"/>
        </w:rPr>
        <w:t>3</w:t>
      </w:r>
      <w:r w:rsidR="00F02DBD" w:rsidRPr="00096EF2">
        <w:rPr>
          <w:rFonts w:ascii="Times New Roman" w:hAnsi="Times New Roman" w:cs="Times New Roman"/>
          <w:spacing w:val="2"/>
          <w:sz w:val="28"/>
          <w:szCs w:val="28"/>
          <w:lang w:eastAsia="ru-RU"/>
        </w:rPr>
        <w:t>26</w:t>
      </w:r>
      <w:r w:rsidRPr="00096EF2">
        <w:rPr>
          <w:rFonts w:ascii="Times New Roman" w:hAnsi="Times New Roman" w:cs="Times New Roman"/>
          <w:spacing w:val="2"/>
          <w:sz w:val="28"/>
          <w:szCs w:val="28"/>
          <w:lang w:eastAsia="ru-RU"/>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116" w:history="1">
        <w:r w:rsidRPr="00096EF2">
          <w:rPr>
            <w:rFonts w:ascii="Times New Roman" w:hAnsi="Times New Roman" w:cs="Times New Roman"/>
            <w:spacing w:val="2"/>
            <w:sz w:val="28"/>
            <w:szCs w:val="28"/>
            <w:lang w:eastAsia="ru-RU"/>
          </w:rPr>
          <w:t xml:space="preserve">пунктом </w:t>
        </w:r>
      </w:hyperlink>
      <w:r w:rsidRPr="00096EF2">
        <w:rPr>
          <w:rFonts w:ascii="Times New Roman" w:hAnsi="Times New Roman" w:cs="Times New Roman"/>
          <w:spacing w:val="2"/>
          <w:sz w:val="28"/>
          <w:szCs w:val="28"/>
          <w:lang w:eastAsia="ru-RU"/>
        </w:rPr>
        <w:t>3</w:t>
      </w:r>
      <w:r w:rsidR="00F02DBD" w:rsidRPr="00096EF2">
        <w:rPr>
          <w:rFonts w:ascii="Times New Roman" w:hAnsi="Times New Roman" w:cs="Times New Roman"/>
          <w:spacing w:val="2"/>
          <w:sz w:val="28"/>
          <w:szCs w:val="28"/>
          <w:lang w:eastAsia="ru-RU"/>
        </w:rPr>
        <w:t>26</w:t>
      </w:r>
      <w:r w:rsidRPr="00096EF2">
        <w:rPr>
          <w:rFonts w:ascii="Times New Roman" w:hAnsi="Times New Roman" w:cs="Times New Roman"/>
          <w:spacing w:val="2"/>
          <w:sz w:val="28"/>
          <w:szCs w:val="28"/>
          <w:lang w:eastAsia="ru-RU"/>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Pr="00096EF2">
        <w:rPr>
          <w:rFonts w:ascii="Times New Roman" w:hAnsi="Times New Roman" w:cs="Times New Roman"/>
          <w:sz w:val="28"/>
          <w:szCs w:val="28"/>
          <w:lang w:eastAsia="ru-RU"/>
        </w:rPr>
        <w:t>положений данных документов.</w:t>
      </w:r>
    </w:p>
    <w:p w14:paraId="70E47144" w14:textId="781A2A63"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30</w:t>
      </w:r>
      <w:r w:rsidRPr="00096EF2">
        <w:rPr>
          <w:rFonts w:ascii="Times New Roman" w:hAnsi="Times New Roman" w:cs="Times New Roman"/>
          <w:sz w:val="28"/>
          <w:szCs w:val="28"/>
          <w:lang w:eastAsia="ru-RU"/>
        </w:rPr>
        <w:t>.</w:t>
      </w:r>
      <w:r w:rsidRPr="00096EF2">
        <w:rPr>
          <w:rFonts w:ascii="Times New Roman" w:hAnsi="Times New Roman" w:cs="Times New Roman"/>
          <w:color w:val="FFFFFF" w:themeColor="background1"/>
          <w:sz w:val="28"/>
          <w:szCs w:val="28"/>
          <w:lang w:eastAsia="ru-RU"/>
        </w:rPr>
        <w:t>˚</w:t>
      </w:r>
      <w:proofErr w:type="gramStart"/>
      <w:r w:rsidR="00766A7F" w:rsidRPr="00096EF2">
        <w:rPr>
          <w:rFonts w:ascii="Times New Roman" w:hAnsi="Times New Roman" w:cs="Times New Roman"/>
          <w:sz w:val="28"/>
          <w:szCs w:val="28"/>
          <w:lang w:eastAsia="ru-RU"/>
        </w:rPr>
        <w:t xml:space="preserve">В течение трех дней с даты размещения в соответствии с </w:t>
      </w:r>
      <w:r w:rsidR="00766A7F" w:rsidRPr="00096EF2">
        <w:rPr>
          <w:rFonts w:ascii="Times New Roman" w:hAnsi="Times New Roman" w:cs="Times New Roman"/>
          <w:sz w:val="28"/>
          <w:szCs w:val="28"/>
          <w:lang w:eastAsia="ru-RU"/>
        </w:rPr>
        <w:br/>
        <w:t>пунктом 3</w:t>
      </w:r>
      <w:r w:rsidR="00F02DBD" w:rsidRPr="00096EF2">
        <w:rPr>
          <w:rFonts w:ascii="Times New Roman" w:hAnsi="Times New Roman" w:cs="Times New Roman"/>
          <w:sz w:val="28"/>
          <w:szCs w:val="28"/>
          <w:lang w:eastAsia="ru-RU"/>
        </w:rPr>
        <w:t>2</w:t>
      </w:r>
      <w:r w:rsidR="00766A7F" w:rsidRPr="00096EF2">
        <w:rPr>
          <w:rFonts w:ascii="Times New Roman" w:hAnsi="Times New Roman" w:cs="Times New Roman"/>
          <w:sz w:val="28"/>
          <w:szCs w:val="28"/>
          <w:lang w:eastAsia="ru-RU"/>
        </w:rPr>
        <w:t>9</w:t>
      </w:r>
      <w:hyperlink r:id="rId117" w:history="1"/>
      <w:r w:rsidR="00766A7F" w:rsidRPr="00096EF2">
        <w:rPr>
          <w:rFonts w:ascii="Times New Roman" w:hAnsi="Times New Roman" w:cs="Times New Roman"/>
          <w:sz w:val="28"/>
          <w:szCs w:val="28"/>
          <w:lang w:eastAsia="ru-RU"/>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w:t>
      </w:r>
      <w:proofErr w:type="gramEnd"/>
      <w:r w:rsidR="00766A7F" w:rsidRPr="00096EF2">
        <w:rPr>
          <w:rFonts w:ascii="Times New Roman" w:hAnsi="Times New Roman" w:cs="Times New Roman"/>
          <w:sz w:val="28"/>
          <w:szCs w:val="28"/>
          <w:lang w:eastAsia="ru-RU"/>
        </w:rPr>
        <w:t xml:space="preserve"> победителя конкурентной закупки в электронной форме. </w:t>
      </w:r>
    </w:p>
    <w:p w14:paraId="06DA2722" w14:textId="487FEA63"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31</w:t>
      </w:r>
      <w:r w:rsidRPr="00096EF2">
        <w:rPr>
          <w:rFonts w:ascii="Times New Roman" w:hAnsi="Times New Roman" w:cs="Times New Roman"/>
          <w:sz w:val="28"/>
          <w:szCs w:val="28"/>
          <w:lang w:eastAsia="ru-RU"/>
        </w:rPr>
        <w:t xml:space="preserve">. В течение трех дней с даты размещения заказчиком на электронной площадке документов, предусмотренных </w:t>
      </w:r>
      <w:hyperlink w:anchor="Par0" w:history="1">
        <w:r w:rsidRPr="00096EF2">
          <w:rPr>
            <w:rFonts w:ascii="Times New Roman" w:hAnsi="Times New Roman" w:cs="Times New Roman"/>
            <w:sz w:val="28"/>
            <w:szCs w:val="28"/>
            <w:lang w:eastAsia="ru-RU"/>
          </w:rPr>
          <w:t>пунктом</w:t>
        </w:r>
      </w:hyperlink>
      <w:r w:rsidRPr="00096EF2">
        <w:rPr>
          <w:rFonts w:ascii="Times New Roman" w:hAnsi="Times New Roman" w:cs="Times New Roman"/>
          <w:sz w:val="28"/>
          <w:szCs w:val="28"/>
          <w:lang w:eastAsia="ru-RU"/>
        </w:rPr>
        <w:t xml:space="preserve"> 3</w:t>
      </w:r>
      <w:r w:rsidR="00F02DBD" w:rsidRPr="00096EF2">
        <w:rPr>
          <w:rFonts w:ascii="Times New Roman" w:hAnsi="Times New Roman" w:cs="Times New Roman"/>
          <w:sz w:val="28"/>
          <w:szCs w:val="28"/>
          <w:lang w:eastAsia="ru-RU"/>
        </w:rPr>
        <w:t>30</w:t>
      </w:r>
      <w:r w:rsidRPr="00096EF2">
        <w:rPr>
          <w:rFonts w:ascii="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w:t>
      </w:r>
      <w:hyperlink r:id="rId118" w:history="1">
        <w:r w:rsidRPr="00096EF2">
          <w:rPr>
            <w:rFonts w:ascii="Times New Roman" w:hAnsi="Times New Roman" w:cs="Times New Roman"/>
            <w:sz w:val="28"/>
            <w:szCs w:val="28"/>
            <w:lang w:eastAsia="ru-RU"/>
          </w:rPr>
          <w:t xml:space="preserve">пунктом </w:t>
        </w:r>
      </w:hyperlink>
      <w:r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w:t>
      </w:r>
      <w:r w:rsidR="00F02DBD" w:rsidRPr="00096EF2">
        <w:rPr>
          <w:rFonts w:ascii="Times New Roman" w:hAnsi="Times New Roman" w:cs="Times New Roman"/>
          <w:sz w:val="28"/>
          <w:szCs w:val="28"/>
          <w:lang w:eastAsia="ru-RU"/>
        </w:rPr>
        <w:t>30</w:t>
      </w:r>
      <w:r w:rsidRPr="00096EF2">
        <w:rPr>
          <w:rFonts w:ascii="Times New Roman" w:hAnsi="Times New Roman" w:cs="Times New Roman"/>
          <w:sz w:val="28"/>
          <w:szCs w:val="28"/>
          <w:lang w:eastAsia="ru-RU"/>
        </w:rPr>
        <w:t xml:space="preserve">, и документ, подтверждающий предоставление обеспечения исполнения договора, соответствующего требованиям извещения и/или документации </w:t>
      </w:r>
      <w:r w:rsidR="00F66191"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t>о закупке.</w:t>
      </w:r>
    </w:p>
    <w:p w14:paraId="7A1BE657" w14:textId="61D5BBD0"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32</w:t>
      </w:r>
      <w:r w:rsidRPr="00096EF2">
        <w:rPr>
          <w:rFonts w:ascii="Times New Roman" w:hAnsi="Times New Roman" w:cs="Times New Roman"/>
          <w:sz w:val="28"/>
          <w:szCs w:val="28"/>
          <w:lang w:eastAsia="ru-RU"/>
        </w:rPr>
        <w:t xml:space="preserve">. В течение  трех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119" w:history="1">
        <w:r w:rsidRPr="00096EF2">
          <w:rPr>
            <w:rFonts w:ascii="Times New Roman" w:hAnsi="Times New Roman" w:cs="Times New Roman"/>
            <w:sz w:val="28"/>
            <w:szCs w:val="28"/>
            <w:lang w:eastAsia="ru-RU"/>
          </w:rPr>
          <w:t xml:space="preserve">пунктом </w:t>
        </w:r>
      </w:hyperlink>
      <w:r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и предоставления таким победителем (таким участником) соответствующего требованиям извещения </w:t>
      </w:r>
      <w:r w:rsidR="00F66191" w:rsidRPr="00096EF2">
        <w:rPr>
          <w:rFonts w:ascii="Times New Roman" w:hAnsi="Times New Roman" w:cs="Times New Roman"/>
          <w:sz w:val="28"/>
          <w:szCs w:val="28"/>
          <w:lang w:eastAsia="ru-RU"/>
        </w:rPr>
        <w:br/>
      </w:r>
      <w:r w:rsidRPr="00096EF2">
        <w:rPr>
          <w:rFonts w:ascii="Times New Roman" w:hAnsi="Times New Roman" w:cs="Times New Roman"/>
          <w:sz w:val="28"/>
          <w:szCs w:val="28"/>
          <w:lang w:eastAsia="ru-RU"/>
        </w:rPr>
        <w:lastRenderedPageBreak/>
        <w:t>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1B609124" w14:textId="544E426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w:t>
      </w:r>
      <w:r w:rsidR="00076A83" w:rsidRPr="00096EF2">
        <w:rPr>
          <w:rFonts w:ascii="Times New Roman" w:hAnsi="Times New Roman" w:cs="Times New Roman"/>
          <w:sz w:val="28"/>
          <w:szCs w:val="28"/>
          <w:lang w:eastAsia="ru-RU"/>
        </w:rPr>
        <w:t>33</w:t>
      </w:r>
      <w:r w:rsidRPr="00096EF2">
        <w:rPr>
          <w:rFonts w:ascii="Times New Roman" w:hAnsi="Times New Roman" w:cs="Times New Roman"/>
          <w:sz w:val="28"/>
          <w:szCs w:val="28"/>
          <w:lang w:eastAsia="ru-RU"/>
        </w:rPr>
        <w:t xml:space="preserve">. В случае, если победитель закупки (или участник закупки, на которого возлагается обязанность заключения договора в соответствии с </w:t>
      </w:r>
      <w:hyperlink w:anchor="P996" w:history="1">
        <w:r w:rsidRPr="00096EF2">
          <w:rPr>
            <w:rFonts w:ascii="Times New Roman" w:hAnsi="Times New Roman" w:cs="Times New Roman"/>
            <w:sz w:val="28"/>
            <w:szCs w:val="28"/>
            <w:lang w:eastAsia="ru-RU"/>
          </w:rPr>
          <w:t xml:space="preserve">пунктом </w:t>
        </w:r>
      </w:hyperlink>
      <w:r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не представил заказчику в указанный в </w:t>
      </w:r>
      <w:hyperlink w:anchor="P1005" w:history="1">
        <w:r w:rsidRPr="00096EF2">
          <w:rPr>
            <w:rFonts w:ascii="Times New Roman" w:hAnsi="Times New Roman" w:cs="Times New Roman"/>
            <w:sz w:val="28"/>
            <w:szCs w:val="28"/>
            <w:lang w:eastAsia="ru-RU"/>
          </w:rPr>
          <w:t>пункте 3</w:t>
        </w:r>
      </w:hyperlink>
      <w:r w:rsidR="00F02DBD" w:rsidRPr="00096EF2">
        <w:rPr>
          <w:rFonts w:ascii="Times New Roman" w:hAnsi="Times New Roman" w:cs="Times New Roman"/>
          <w:sz w:val="28"/>
          <w:szCs w:val="28"/>
          <w:lang w:eastAsia="ru-RU"/>
        </w:rPr>
        <w:t>29</w:t>
      </w:r>
      <w:r w:rsidRPr="00096EF2">
        <w:rPr>
          <w:rFonts w:ascii="Times New Roman" w:hAnsi="Times New Roman" w:cs="Times New Roman"/>
          <w:sz w:val="28"/>
          <w:szCs w:val="28"/>
          <w:lang w:eastAsia="ru-RU"/>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096EF2">
          <w:rPr>
            <w:rFonts w:ascii="Times New Roman" w:hAnsi="Times New Roman" w:cs="Times New Roman"/>
            <w:sz w:val="28"/>
            <w:szCs w:val="28"/>
            <w:lang w:eastAsia="ru-RU"/>
          </w:rPr>
          <w:t xml:space="preserve">пунктом </w:t>
        </w:r>
      </w:hyperlink>
      <w:r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 </w:t>
      </w:r>
    </w:p>
    <w:p w14:paraId="62ACDD87" w14:textId="6D1D9029" w:rsidR="00766A7F" w:rsidRPr="00096EF2"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334</w:t>
      </w:r>
      <w:r w:rsidR="00766A7F" w:rsidRPr="00096EF2">
        <w:rPr>
          <w:rFonts w:ascii="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w:t>
      </w:r>
      <w:hyperlink w:anchor="P996" w:history="1">
        <w:r w:rsidR="00766A7F" w:rsidRPr="00096EF2">
          <w:rPr>
            <w:rFonts w:ascii="Times New Roman" w:hAnsi="Times New Roman" w:cs="Times New Roman"/>
            <w:sz w:val="28"/>
            <w:szCs w:val="28"/>
            <w:lang w:eastAsia="ru-RU"/>
          </w:rPr>
          <w:t xml:space="preserve">пунктом </w:t>
        </w:r>
      </w:hyperlink>
      <w:r w:rsidR="00766A7F" w:rsidRPr="00096EF2">
        <w:rPr>
          <w:rFonts w:ascii="Times New Roman" w:hAnsi="Times New Roman" w:cs="Times New Roman"/>
          <w:sz w:val="28"/>
          <w:szCs w:val="28"/>
          <w:lang w:eastAsia="ru-RU"/>
        </w:rPr>
        <w:t>3</w:t>
      </w:r>
      <w:r w:rsidR="00F02DBD" w:rsidRPr="00096EF2">
        <w:rPr>
          <w:rFonts w:ascii="Times New Roman" w:hAnsi="Times New Roman" w:cs="Times New Roman"/>
          <w:sz w:val="28"/>
          <w:szCs w:val="28"/>
          <w:lang w:eastAsia="ru-RU"/>
        </w:rPr>
        <w:t>26</w:t>
      </w:r>
      <w:r w:rsidR="00766A7F" w:rsidRPr="00096EF2">
        <w:rPr>
          <w:rFonts w:ascii="Times New Roman" w:hAnsi="Times New Roman" w:cs="Times New Roman"/>
          <w:sz w:val="28"/>
          <w:szCs w:val="28"/>
          <w:lang w:eastAsia="ru-RU"/>
        </w:rPr>
        <w:t xml:space="preserve"> настоящего положения, считается уклонившимся от заключения договора при наступлении любого из следующих событий:</w:t>
      </w:r>
    </w:p>
    <w:p w14:paraId="1CBB80E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 представление письменного отказа от заключения договора;</w:t>
      </w:r>
    </w:p>
    <w:p w14:paraId="604BDC60"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 непредставление в указанные в извещении и (или) документации сроки подписанного со своей стороны проекта договора;</w:t>
      </w:r>
    </w:p>
    <w:p w14:paraId="59524842"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44AAEFB5" w14:textId="45815DF4"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096EF2">
          <w:rPr>
            <w:rFonts w:ascii="Times New Roman" w:hAnsi="Times New Roman" w:cs="Times New Roman"/>
            <w:sz w:val="28"/>
            <w:szCs w:val="28"/>
            <w:lang w:eastAsia="ru-RU"/>
          </w:rPr>
          <w:t xml:space="preserve">пунктом </w:t>
        </w:r>
      </w:hyperlink>
      <w:r w:rsidRPr="00096EF2">
        <w:rPr>
          <w:rFonts w:ascii="Times New Roman" w:hAnsi="Times New Roman" w:cs="Times New Roman"/>
          <w:sz w:val="28"/>
          <w:szCs w:val="28"/>
          <w:lang w:eastAsia="ru-RU"/>
        </w:rPr>
        <w:t>3</w:t>
      </w:r>
      <w:r w:rsidR="004D13A3" w:rsidRPr="00096EF2">
        <w:rPr>
          <w:rFonts w:ascii="Times New Roman" w:hAnsi="Times New Roman" w:cs="Times New Roman"/>
          <w:sz w:val="28"/>
          <w:szCs w:val="28"/>
          <w:lang w:eastAsia="ru-RU"/>
        </w:rPr>
        <w:t>26</w:t>
      </w:r>
      <w:r w:rsidRPr="00096EF2">
        <w:rPr>
          <w:rFonts w:ascii="Times New Roman" w:hAnsi="Times New Roman" w:cs="Times New Roman"/>
          <w:sz w:val="28"/>
          <w:szCs w:val="28"/>
          <w:lang w:eastAsia="ru-RU"/>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6CBAC386" w14:textId="39025FF9" w:rsidR="00766A7F" w:rsidRPr="00096EF2"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335</w:t>
      </w:r>
      <w:r w:rsidR="00F66191" w:rsidRPr="00096EF2">
        <w:rPr>
          <w:rFonts w:ascii="Times New Roman" w:hAnsi="Times New Roman" w:cs="Times New Roman"/>
          <w:sz w:val="28"/>
          <w:szCs w:val="28"/>
          <w:lang w:eastAsia="ru-RU"/>
        </w:rPr>
        <w:t>.</w:t>
      </w:r>
      <w:r w:rsidR="00F66191"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Если участник конкурентной закупки, признанный победителем, уклонился от заключения договора, </w:t>
      </w:r>
      <w:r w:rsidR="00766A7F" w:rsidRPr="00096EF2">
        <w:rPr>
          <w:rFonts w:ascii="Times New Roman" w:hAnsi="Times New Roman" w:cs="Times New Roman"/>
          <w:color w:val="000000"/>
          <w:sz w:val="28"/>
          <w:szCs w:val="28"/>
          <w:lang w:eastAsia="ru-RU"/>
        </w:rPr>
        <w:t>а также в случае, если заказчик отказался от заключения договора с победителем по основаниям, предусмотренным пунктом 3</w:t>
      </w:r>
      <w:r w:rsidR="004D13A3" w:rsidRPr="00096EF2">
        <w:rPr>
          <w:rFonts w:ascii="Times New Roman" w:hAnsi="Times New Roman" w:cs="Times New Roman"/>
          <w:color w:val="000000"/>
          <w:sz w:val="28"/>
          <w:szCs w:val="28"/>
          <w:lang w:eastAsia="ru-RU"/>
        </w:rPr>
        <w:t>27</w:t>
      </w:r>
      <w:r w:rsidR="00766A7F" w:rsidRPr="00096EF2">
        <w:rPr>
          <w:rFonts w:ascii="Times New Roman" w:hAnsi="Times New Roman" w:cs="Times New Roman"/>
          <w:color w:val="000000"/>
          <w:sz w:val="28"/>
          <w:szCs w:val="28"/>
          <w:lang w:eastAsia="ru-RU"/>
        </w:rPr>
        <w:t xml:space="preserve"> настоящего положения, </w:t>
      </w:r>
      <w:r w:rsidR="00766A7F" w:rsidRPr="00096EF2">
        <w:rPr>
          <w:rFonts w:ascii="Times New Roman" w:hAnsi="Times New Roman" w:cs="Times New Roman"/>
          <w:sz w:val="28"/>
          <w:szCs w:val="28"/>
          <w:lang w:eastAsia="ru-RU"/>
        </w:rPr>
        <w:t xml:space="preserve">заказчик вправе заключить договор со вторым участником закупки. При этом срок подписания договора вторым участником закупки аналогичен сроку, указанному в </w:t>
      </w:r>
      <w:hyperlink w:anchor="P1005" w:history="1">
        <w:r w:rsidR="00766A7F" w:rsidRPr="00096EF2">
          <w:rPr>
            <w:rFonts w:ascii="Times New Roman" w:hAnsi="Times New Roman" w:cs="Times New Roman"/>
            <w:sz w:val="28"/>
            <w:szCs w:val="28"/>
            <w:lang w:eastAsia="ru-RU"/>
          </w:rPr>
          <w:t xml:space="preserve">пункте </w:t>
        </w:r>
      </w:hyperlink>
      <w:r w:rsidR="00766A7F" w:rsidRPr="00096EF2">
        <w:rPr>
          <w:rFonts w:ascii="Times New Roman" w:hAnsi="Times New Roman" w:cs="Times New Roman"/>
          <w:sz w:val="28"/>
          <w:szCs w:val="28"/>
          <w:lang w:eastAsia="ru-RU"/>
        </w:rPr>
        <w:t>3</w:t>
      </w:r>
      <w:r w:rsidR="004D13A3" w:rsidRPr="00096EF2">
        <w:rPr>
          <w:rFonts w:ascii="Times New Roman" w:hAnsi="Times New Roman" w:cs="Times New Roman"/>
          <w:sz w:val="28"/>
          <w:szCs w:val="28"/>
          <w:lang w:eastAsia="ru-RU"/>
        </w:rPr>
        <w:t>2</w:t>
      </w:r>
      <w:r w:rsidR="00766A7F" w:rsidRPr="00096EF2">
        <w:rPr>
          <w:rFonts w:ascii="Times New Roman" w:hAnsi="Times New Roman" w:cs="Times New Roman"/>
          <w:sz w:val="28"/>
          <w:szCs w:val="28"/>
          <w:lang w:eastAsia="ru-RU"/>
        </w:rPr>
        <w:t>9 настоящего положения.</w:t>
      </w:r>
    </w:p>
    <w:p w14:paraId="53EBE48A"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1BAB5B86" w14:textId="1D7B3524" w:rsidR="00766A7F" w:rsidRPr="00096EF2"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336</w:t>
      </w:r>
      <w:r w:rsidR="00766A7F" w:rsidRPr="00096EF2">
        <w:rPr>
          <w:rFonts w:ascii="Times New Roman" w:hAnsi="Times New Roman" w:cs="Times New Roman"/>
          <w:sz w:val="28"/>
          <w:szCs w:val="28"/>
          <w:lang w:eastAsia="ru-RU"/>
        </w:rPr>
        <w:t>. В случае заключения договора не в электронной форме такой договор заключается путем обмена письменными документами в сроки, указанные в пунктах</w:t>
      </w:r>
      <w:r w:rsidR="00CD6401" w:rsidRPr="00096EF2">
        <w:rPr>
          <w:rFonts w:ascii="Times New Roman" w:hAnsi="Times New Roman" w:cs="Times New Roman"/>
          <w:sz w:val="28"/>
          <w:szCs w:val="28"/>
          <w:lang w:eastAsia="ru-RU"/>
        </w:rPr>
        <w:t xml:space="preserve"> </w:t>
      </w:r>
      <w:r w:rsidR="00766A7F" w:rsidRPr="00096EF2">
        <w:rPr>
          <w:rFonts w:ascii="Times New Roman" w:hAnsi="Times New Roman" w:cs="Times New Roman"/>
          <w:sz w:val="28"/>
          <w:szCs w:val="28"/>
          <w:lang w:eastAsia="ru-RU"/>
        </w:rPr>
        <w:t>3</w:t>
      </w:r>
      <w:r w:rsidR="004D13A3" w:rsidRPr="00096EF2">
        <w:rPr>
          <w:rFonts w:ascii="Times New Roman" w:hAnsi="Times New Roman" w:cs="Times New Roman"/>
          <w:sz w:val="28"/>
          <w:szCs w:val="28"/>
          <w:lang w:eastAsia="ru-RU"/>
        </w:rPr>
        <w:t>2</w:t>
      </w:r>
      <w:r w:rsidR="00766A7F" w:rsidRPr="00096EF2">
        <w:rPr>
          <w:rFonts w:ascii="Times New Roman" w:hAnsi="Times New Roman" w:cs="Times New Roman"/>
          <w:sz w:val="28"/>
          <w:szCs w:val="28"/>
          <w:lang w:eastAsia="ru-RU"/>
        </w:rPr>
        <w:t xml:space="preserve">9 </w:t>
      </w:r>
      <w:r w:rsidR="00766A7F" w:rsidRPr="00096EF2">
        <w:rPr>
          <w:rFonts w:ascii="Times New Roman" w:eastAsiaTheme="minorHAnsi" w:hAnsi="Times New Roman" w:cs="Times New Roman"/>
          <w:sz w:val="28"/>
          <w:szCs w:val="28"/>
        </w:rPr>
        <w:t>– 3</w:t>
      </w:r>
      <w:r w:rsidR="004D13A3" w:rsidRPr="00096EF2">
        <w:rPr>
          <w:rFonts w:ascii="Times New Roman" w:eastAsiaTheme="minorHAnsi" w:hAnsi="Times New Roman" w:cs="Times New Roman"/>
          <w:sz w:val="28"/>
          <w:szCs w:val="28"/>
        </w:rPr>
        <w:t>32</w:t>
      </w:r>
      <w:r w:rsidR="00766A7F" w:rsidRPr="00096EF2">
        <w:rPr>
          <w:rFonts w:ascii="Times New Roman" w:hAnsi="Times New Roman" w:cs="Times New Roman"/>
          <w:sz w:val="28"/>
          <w:szCs w:val="28"/>
          <w:lang w:eastAsia="ru-RU"/>
        </w:rPr>
        <w:t xml:space="preserve"> настоящего положения. При этом указанные </w:t>
      </w:r>
      <w:r w:rsidR="00766A7F" w:rsidRPr="00096EF2">
        <w:rPr>
          <w:rFonts w:ascii="Times New Roman" w:hAnsi="Times New Roman" w:cs="Times New Roman"/>
          <w:sz w:val="28"/>
          <w:szCs w:val="28"/>
          <w:lang w:eastAsia="ru-RU"/>
        </w:rPr>
        <w:lastRenderedPageBreak/>
        <w:t>сроки отсчитываются с даты получения таких документов соответствующей стороной договора.</w:t>
      </w:r>
    </w:p>
    <w:p w14:paraId="17E2F1E8" w14:textId="4B1A0CA5"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4D13A3" w:rsidRPr="00096EF2">
        <w:rPr>
          <w:rFonts w:ascii="Times New Roman" w:hAnsi="Times New Roman" w:cs="Times New Roman"/>
          <w:b/>
          <w:sz w:val="28"/>
          <w:szCs w:val="28"/>
          <w:lang w:eastAsia="ru-RU"/>
        </w:rPr>
        <w:t>36</w:t>
      </w:r>
      <w:r w:rsidRPr="00096EF2">
        <w:rPr>
          <w:rFonts w:ascii="Times New Roman" w:hAnsi="Times New Roman" w:cs="Times New Roman"/>
          <w:b/>
          <w:sz w:val="28"/>
          <w:szCs w:val="28"/>
          <w:lang w:eastAsia="ru-RU"/>
        </w:rPr>
        <w:t>. Порядок изменения договора</w:t>
      </w:r>
    </w:p>
    <w:p w14:paraId="78671D08" w14:textId="77777777" w:rsidR="00766A7F" w:rsidRPr="00096EF2" w:rsidRDefault="00766A7F" w:rsidP="00766A7F">
      <w:pPr>
        <w:spacing w:after="0" w:line="240" w:lineRule="auto"/>
        <w:rPr>
          <w:rFonts w:ascii="Times New Roman" w:hAnsi="Times New Roman" w:cs="Times New Roman"/>
          <w:sz w:val="28"/>
          <w:szCs w:val="28"/>
          <w:lang w:eastAsia="ru-RU"/>
        </w:rPr>
      </w:pPr>
    </w:p>
    <w:p w14:paraId="26D1AE40" w14:textId="759394B4" w:rsidR="00766A7F" w:rsidRPr="00096EF2" w:rsidRDefault="003B251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337</w:t>
      </w:r>
      <w:r w:rsidR="00766A7F" w:rsidRPr="00096EF2">
        <w:rPr>
          <w:rFonts w:ascii="Times New Roman" w:hAnsi="Times New Roman" w:cs="Times New Roman"/>
          <w:sz w:val="28"/>
          <w:szCs w:val="28"/>
          <w:lang w:eastAsia="ru-RU"/>
        </w:rPr>
        <w:t>. Изменение существенных условий договора при его исполнении не допускается, за исключением их изменения по соглашению сторон:</w:t>
      </w:r>
    </w:p>
    <w:p w14:paraId="551687EB" w14:textId="7777777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1)</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C6924D3" w14:textId="77777777"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2)</w:t>
      </w:r>
      <w:r w:rsidRPr="00096EF2">
        <w:rPr>
          <w:rFonts w:ascii="Times New Roman" w:hAnsi="Times New Roman" w:cs="Times New Roman"/>
          <w:color w:val="FFFFFF" w:themeColor="background1"/>
          <w:sz w:val="28"/>
          <w:szCs w:val="28"/>
          <w:lang w:eastAsia="ru-RU"/>
        </w:rPr>
        <w:t>˚</w:t>
      </w:r>
      <w:r w:rsidR="00766A7F" w:rsidRPr="00096EF2">
        <w:rPr>
          <w:rFonts w:ascii="Times New Roman" w:hAnsi="Times New Roman" w:cs="Times New Roman"/>
          <w:sz w:val="28"/>
          <w:szCs w:val="28"/>
          <w:lang w:eastAsia="ru-RU"/>
        </w:rPr>
        <w:t xml:space="preserve">если по предложению заказчика предусмотренные договором </w:t>
      </w:r>
      <w:r w:rsidR="00766A7F" w:rsidRPr="00096EF2">
        <w:rPr>
          <w:rFonts w:ascii="Times New Roman" w:hAnsi="Times New Roman" w:cs="Times New Roman"/>
          <w:sz w:val="28"/>
          <w:szCs w:val="28"/>
          <w:lang w:eastAsia="ru-RU"/>
        </w:rPr>
        <w:br/>
      </w:r>
      <w:r w:rsidR="00766A7F" w:rsidRPr="00096EF2">
        <w:rPr>
          <w:rFonts w:ascii="Times New Roman" w:hAnsi="Times New Roman" w:cs="Times New Roman"/>
          <w:bCs/>
          <w:spacing w:val="2"/>
          <w:sz w:val="28"/>
          <w:szCs w:val="28"/>
          <w:lang w:eastAsia="ru-RU"/>
        </w:rPr>
        <w:t xml:space="preserve">(за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w:t>
      </w:r>
      <w:r w:rsidR="00766A7F" w:rsidRPr="00096EF2">
        <w:rPr>
          <w:rFonts w:ascii="Times New Roman" w:hAnsi="Times New Roman" w:cs="Times New Roman"/>
          <w:sz w:val="28"/>
          <w:szCs w:val="28"/>
          <w:lang w:eastAsia="ru-RU"/>
        </w:rPr>
        <w:t>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8B6A66B"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bCs/>
          <w:spacing w:val="2"/>
          <w:sz w:val="28"/>
          <w:szCs w:val="28"/>
          <w:lang w:eastAsia="ru-RU"/>
        </w:rPr>
        <w:t>3)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
    <w:p w14:paraId="221B22B3"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4)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60EFFFA" w14:textId="278364A9" w:rsidR="00766A7F" w:rsidRPr="00096EF2"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5)</w:t>
      </w:r>
      <w:r w:rsidR="00CB4D86" w:rsidRPr="00096EF2">
        <w:rPr>
          <w:rFonts w:ascii="Times New Roman" w:hAnsi="Times New Roman" w:cs="Times New Roman"/>
          <w:color w:val="000000"/>
          <w:sz w:val="28"/>
          <w:szCs w:val="28"/>
          <w:lang w:eastAsia="ru-RU"/>
        </w:rPr>
        <w:t xml:space="preserve"> если при исполнении договора, заключенного до 1 января 202</w:t>
      </w:r>
      <w:r w:rsidR="001618F3" w:rsidRPr="00096EF2">
        <w:rPr>
          <w:rFonts w:ascii="Times New Roman" w:hAnsi="Times New Roman" w:cs="Times New Roman"/>
          <w:color w:val="000000"/>
          <w:sz w:val="28"/>
          <w:szCs w:val="28"/>
          <w:lang w:eastAsia="ru-RU"/>
        </w:rPr>
        <w:t>5</w:t>
      </w:r>
      <w:r w:rsidR="00CB4D86" w:rsidRPr="00096EF2">
        <w:rPr>
          <w:rFonts w:ascii="Times New Roman" w:hAnsi="Times New Roman" w:cs="Times New Roman"/>
          <w:color w:val="000000"/>
          <w:sz w:val="28"/>
          <w:szCs w:val="28"/>
          <w:lang w:eastAsia="ru-RU"/>
        </w:rPr>
        <w:t xml:space="preserve"> года, возникли независящие от сторон договора обстоятельства, влекущие невозможность его исполнения; изменение существенных условий договора в соответствии с настоящим подпунктом осуществляется на основании распоряжения администрации муниципального образования «Зеленоградский </w:t>
      </w:r>
      <w:r w:rsidR="00CB4D86" w:rsidRPr="00096EF2">
        <w:rPr>
          <w:rFonts w:ascii="Times New Roman" w:hAnsi="Times New Roman" w:cs="Times New Roman"/>
          <w:color w:val="000000"/>
          <w:sz w:val="28"/>
          <w:szCs w:val="28"/>
          <w:lang w:eastAsia="ru-RU"/>
        </w:rPr>
        <w:lastRenderedPageBreak/>
        <w:t xml:space="preserve">муниципальный округ Калининградской области» с соблюдением положений </w:t>
      </w:r>
      <w:hyperlink r:id="rId120" w:history="1">
        <w:r w:rsidR="00CB4D86" w:rsidRPr="00096EF2">
          <w:rPr>
            <w:rFonts w:ascii="Times New Roman" w:hAnsi="Times New Roman" w:cs="Times New Roman"/>
            <w:color w:val="000000"/>
            <w:sz w:val="28"/>
            <w:szCs w:val="28"/>
            <w:lang w:eastAsia="ru-RU"/>
          </w:rPr>
          <w:t>порядка</w:t>
        </w:r>
      </w:hyperlink>
      <w:r w:rsidR="00CB4D86" w:rsidRPr="00096EF2">
        <w:rPr>
          <w:rFonts w:ascii="Times New Roman" w:hAnsi="Times New Roman" w:cs="Times New Roman"/>
          <w:color w:val="000000"/>
          <w:sz w:val="28"/>
          <w:szCs w:val="28"/>
          <w:lang w:eastAsia="ru-RU"/>
        </w:rPr>
        <w:t xml:space="preserve"> принятия администрацией муниципального образования «Зеленоградский муниципальный округ Калининградской области» решения об изменении существенных условий контракта на закупку товаров, работ, услуг для обеспечения нужд муниципального образования Зеленоградский муниципальный округ Калининградской области, заключенного до 1 января 202</w:t>
      </w:r>
      <w:r w:rsidR="001618F3" w:rsidRPr="00096EF2">
        <w:rPr>
          <w:rFonts w:ascii="Times New Roman" w:hAnsi="Times New Roman" w:cs="Times New Roman"/>
          <w:color w:val="000000"/>
          <w:sz w:val="28"/>
          <w:szCs w:val="28"/>
          <w:lang w:eastAsia="ru-RU"/>
        </w:rPr>
        <w:t>5</w:t>
      </w:r>
      <w:r w:rsidR="00CB4D86" w:rsidRPr="00096EF2">
        <w:rPr>
          <w:rFonts w:ascii="Times New Roman" w:hAnsi="Times New Roman" w:cs="Times New Roman"/>
          <w:color w:val="000000"/>
          <w:sz w:val="28"/>
          <w:szCs w:val="28"/>
          <w:lang w:eastAsia="ru-RU"/>
        </w:rPr>
        <w:t xml:space="preserve"> года, в связи с возникновением независящих от сторон контракта обстоятельств, влекущих невозможность его исполнения, утвержденного постановлением </w:t>
      </w:r>
      <w:r w:rsidR="00CB4D86" w:rsidRPr="00096EF2">
        <w:rPr>
          <w:rFonts w:ascii="Times New Roman" w:hAnsi="Times New Roman" w:cs="Times New Roman"/>
          <w:bCs/>
          <w:color w:val="000000"/>
          <w:sz w:val="28"/>
          <w:szCs w:val="28"/>
        </w:rPr>
        <w:t xml:space="preserve">администрации муниципального образования «Зеленоградский муниципальный округ Калининградской области» от 27 мая 2022 года № 1416 </w:t>
      </w:r>
      <w:r w:rsidR="00CB4D86" w:rsidRPr="00096EF2">
        <w:rPr>
          <w:rFonts w:ascii="Times New Roman" w:hAnsi="Times New Roman" w:cs="Times New Roman"/>
          <w:color w:val="000000"/>
          <w:sz w:val="28"/>
          <w:szCs w:val="28"/>
          <w:lang w:eastAsia="ru-RU"/>
        </w:rPr>
        <w:t>«О мерах по реализации части 65.1 статьи 112 Федерального закона от 5</w:t>
      </w:r>
      <w:r w:rsidR="0077086E" w:rsidRPr="00096EF2">
        <w:rPr>
          <w:rFonts w:ascii="Times New Roman" w:hAnsi="Times New Roman" w:cs="Times New Roman"/>
          <w:color w:val="000000"/>
          <w:sz w:val="28"/>
          <w:szCs w:val="28"/>
          <w:lang w:eastAsia="ru-RU"/>
        </w:rPr>
        <w:t> </w:t>
      </w:r>
      <w:r w:rsidR="00CB4D86" w:rsidRPr="00096EF2">
        <w:rPr>
          <w:rFonts w:ascii="Times New Roman" w:hAnsi="Times New Roman" w:cs="Times New Roman"/>
          <w:color w:val="000000"/>
          <w:sz w:val="28"/>
          <w:szCs w:val="28"/>
          <w:lang w:eastAsia="ru-RU"/>
        </w:rPr>
        <w:t>апреля</w:t>
      </w:r>
      <w:r w:rsidR="0077086E" w:rsidRPr="00096EF2">
        <w:rPr>
          <w:rFonts w:ascii="Times New Roman" w:hAnsi="Times New Roman" w:cs="Times New Roman"/>
          <w:color w:val="000000"/>
          <w:sz w:val="28"/>
          <w:szCs w:val="28"/>
          <w:lang w:eastAsia="ru-RU"/>
        </w:rPr>
        <w:t> </w:t>
      </w:r>
      <w:r w:rsidR="00CB4D86" w:rsidRPr="00096EF2">
        <w:rPr>
          <w:rFonts w:ascii="Times New Roman" w:hAnsi="Times New Roman" w:cs="Times New Roman"/>
          <w:color w:val="000000"/>
          <w:sz w:val="28"/>
          <w:szCs w:val="28"/>
          <w:lang w:eastAsia="ru-RU"/>
        </w:rPr>
        <w:t>2013 года № 44-ФЗ «О контрактной системе в сфере закупок товаров, работ, услуг для обеспечения государственных и муниципальных нужд" и образовании комиссии по рассмотрению вопросов, связанных с изменениями существенных условий контракта», а также осуществлением закупок товаров, работ, услуг для нужд муниципального образования Зеленоградский муниципальный округ Калининградской области у единственного поставщика»</w:t>
      </w:r>
      <w:r w:rsidR="00766A7F" w:rsidRPr="00096EF2">
        <w:rPr>
          <w:rFonts w:ascii="Times New Roman" w:hAnsi="Times New Roman" w:cs="Times New Roman"/>
          <w:sz w:val="28"/>
          <w:szCs w:val="28"/>
          <w:lang w:eastAsia="ru-RU"/>
        </w:rPr>
        <w:t>;</w:t>
      </w:r>
    </w:p>
    <w:p w14:paraId="087ED039" w14:textId="77777777" w:rsidR="00766A7F" w:rsidRPr="00096EF2"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Theme="minorHAnsi" w:hAnsi="Times New Roman" w:cs="Times New Roman"/>
          <w:sz w:val="28"/>
          <w:szCs w:val="28"/>
        </w:rPr>
        <w:t xml:space="preserve">6) в случае </w:t>
      </w:r>
      <w:r w:rsidRPr="00096EF2">
        <w:rPr>
          <w:rFonts w:ascii="Times New Roman" w:eastAsia="Calibri" w:hAnsi="Times New Roman" w:cs="Times New Roman"/>
          <w:sz w:val="28"/>
          <w:szCs w:val="28"/>
          <w:lang w:eastAsia="ru-RU"/>
        </w:rPr>
        <w:t>изменения в соответствии с законодательством Российской Федерации регулируемых цен (тарифов) на товары, работы, услуги;</w:t>
      </w:r>
    </w:p>
    <w:p w14:paraId="0406C93E" w14:textId="2DD8CEC2" w:rsidR="00766A7F" w:rsidRPr="00096EF2" w:rsidRDefault="00F66191" w:rsidP="00766A7F">
      <w:pPr>
        <w:tabs>
          <w:tab w:val="left" w:pos="709"/>
          <w:tab w:val="left" w:pos="13750"/>
        </w:tabs>
        <w:spacing w:after="0" w:line="240" w:lineRule="auto"/>
        <w:ind w:firstLine="709"/>
        <w:jc w:val="both"/>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7)</w:t>
      </w:r>
      <w:r w:rsidRPr="00096EF2">
        <w:rPr>
          <w:rFonts w:ascii="Times New Roman" w:eastAsia="Calibri" w:hAnsi="Times New Roman" w:cs="Times New Roman"/>
          <w:color w:val="FFFFFF" w:themeColor="background1"/>
          <w:sz w:val="28"/>
          <w:szCs w:val="28"/>
          <w:lang w:eastAsia="ru-RU"/>
        </w:rPr>
        <w:t>˚</w:t>
      </w:r>
      <w:r w:rsidR="00766A7F" w:rsidRPr="00096EF2">
        <w:rPr>
          <w:rFonts w:ascii="Times New Roman" w:eastAsia="Calibri" w:hAnsi="Times New Roman" w:cs="Times New Roman"/>
          <w:sz w:val="28"/>
          <w:szCs w:val="28"/>
          <w:lang w:eastAsia="ru-RU"/>
        </w:rPr>
        <w:t>в случае заключения договора с единственным поставщиком (исполнителем, подрядчиком) в соответствии с подпунктами 3, 18, 29, 32 пункта 3</w:t>
      </w:r>
      <w:r w:rsidR="0073073E" w:rsidRPr="00096EF2">
        <w:rPr>
          <w:rFonts w:ascii="Times New Roman" w:eastAsia="Calibri" w:hAnsi="Times New Roman" w:cs="Times New Roman"/>
          <w:sz w:val="28"/>
          <w:szCs w:val="28"/>
          <w:lang w:eastAsia="ru-RU"/>
        </w:rPr>
        <w:t>06</w:t>
      </w:r>
      <w:r w:rsidR="00766A7F" w:rsidRPr="00096EF2">
        <w:rPr>
          <w:rFonts w:ascii="Times New Roman" w:eastAsia="Calibri" w:hAnsi="Times New Roman" w:cs="Times New Roman"/>
          <w:sz w:val="28"/>
          <w:szCs w:val="28"/>
          <w:lang w:eastAsia="ru-RU"/>
        </w:rPr>
        <w:t xml:space="preserve"> настоящего положения;</w:t>
      </w:r>
    </w:p>
    <w:p w14:paraId="1362FB49" w14:textId="77777777" w:rsidR="00766A7F" w:rsidRPr="00096EF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eastAsia="Calibri" w:hAnsi="Times New Roman" w:cs="Times New Roman"/>
          <w:sz w:val="28"/>
          <w:szCs w:val="28"/>
          <w:lang w:eastAsia="ru-RU"/>
        </w:rPr>
        <w:t>8) в случае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574ED5FE" w14:textId="5028F484" w:rsidR="00766A7F" w:rsidRPr="00096EF2" w:rsidRDefault="007307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338</w:t>
      </w:r>
      <w:r w:rsidR="00766A7F" w:rsidRPr="00096EF2">
        <w:rPr>
          <w:rFonts w:ascii="Times New Roman" w:hAnsi="Times New Roman" w:cs="Times New Roman"/>
          <w:sz w:val="28"/>
          <w:szCs w:val="28"/>
          <w:lang w:eastAsia="ru-RU"/>
        </w:rPr>
        <w:t>. При исполнении договора по согласованию заказчика с поставщиком (исполнителем, подрядчиком)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6744D24" w14:textId="4FC2D362" w:rsidR="00766A7F" w:rsidRPr="00096EF2"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096EF2">
        <w:rPr>
          <w:rFonts w:ascii="Times New Roman" w:hAnsi="Times New Roman" w:cs="Times New Roman"/>
          <w:b/>
          <w:sz w:val="28"/>
          <w:szCs w:val="28"/>
          <w:lang w:eastAsia="ru-RU"/>
        </w:rPr>
        <w:t xml:space="preserve">Глава </w:t>
      </w:r>
      <w:r w:rsidR="0073073E" w:rsidRPr="00096EF2">
        <w:rPr>
          <w:rFonts w:ascii="Times New Roman" w:hAnsi="Times New Roman" w:cs="Times New Roman"/>
          <w:b/>
          <w:sz w:val="28"/>
          <w:szCs w:val="28"/>
          <w:lang w:eastAsia="ru-RU"/>
        </w:rPr>
        <w:t>37</w:t>
      </w:r>
      <w:r w:rsidRPr="00096EF2">
        <w:rPr>
          <w:rFonts w:ascii="Times New Roman" w:hAnsi="Times New Roman" w:cs="Times New Roman"/>
          <w:b/>
          <w:sz w:val="28"/>
          <w:szCs w:val="28"/>
          <w:lang w:eastAsia="ru-RU"/>
        </w:rPr>
        <w:t>. Порядок расторжения договора</w:t>
      </w:r>
    </w:p>
    <w:p w14:paraId="36C005B7" w14:textId="77777777" w:rsidR="00766A7F" w:rsidRPr="00096EF2" w:rsidRDefault="00766A7F" w:rsidP="00766A7F">
      <w:pPr>
        <w:spacing w:after="0" w:line="240" w:lineRule="auto"/>
        <w:rPr>
          <w:rFonts w:ascii="Times New Roman" w:hAnsi="Times New Roman" w:cs="Times New Roman"/>
          <w:sz w:val="28"/>
          <w:szCs w:val="28"/>
          <w:lang w:eastAsia="ru-RU"/>
        </w:rPr>
      </w:pPr>
    </w:p>
    <w:p w14:paraId="7FA81AB0" w14:textId="6A57C4E2" w:rsidR="00766A7F" w:rsidRPr="00096EF2" w:rsidRDefault="00EE397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339</w:t>
      </w:r>
      <w:r w:rsidR="00766A7F" w:rsidRPr="00096EF2">
        <w:rPr>
          <w:rFonts w:ascii="Times New Roman" w:hAnsi="Times New Roman" w:cs="Times New Roman"/>
          <w:sz w:val="28"/>
          <w:szCs w:val="28"/>
          <w:lang w:eastAsia="ru-RU"/>
        </w:rPr>
        <w:t>.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F14D0A4" w14:textId="2C848D7B" w:rsidR="00766A7F" w:rsidRPr="00096EF2" w:rsidRDefault="00EE397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96EF2">
        <w:rPr>
          <w:rFonts w:ascii="Times New Roman" w:hAnsi="Times New Roman" w:cs="Times New Roman"/>
          <w:sz w:val="28"/>
          <w:szCs w:val="28"/>
          <w:lang w:eastAsia="ru-RU"/>
        </w:rPr>
        <w:t>340</w:t>
      </w:r>
      <w:r w:rsidR="00766A7F" w:rsidRPr="00096EF2">
        <w:rPr>
          <w:rFonts w:ascii="Times New Roman" w:hAnsi="Times New Roman" w:cs="Times New Roman"/>
          <w:sz w:val="28"/>
          <w:szCs w:val="28"/>
          <w:lang w:eastAsia="ru-RU"/>
        </w:rPr>
        <w:t xml:space="preserve">. Сторона договора вправе принять решение об одностороннем отказе от исполнения договора по основаниям, предусмотренным Гражданским </w:t>
      </w:r>
      <w:hyperlink r:id="rId121" w:history="1">
        <w:r w:rsidR="00766A7F" w:rsidRPr="00096EF2">
          <w:rPr>
            <w:rFonts w:ascii="Times New Roman" w:hAnsi="Times New Roman" w:cs="Times New Roman"/>
            <w:sz w:val="28"/>
            <w:szCs w:val="28"/>
            <w:lang w:eastAsia="ru-RU"/>
          </w:rPr>
          <w:t>кодексом</w:t>
        </w:r>
      </w:hyperlink>
      <w:r w:rsidR="00766A7F" w:rsidRPr="00096EF2">
        <w:rPr>
          <w:rFonts w:ascii="Times New Roman" w:hAnsi="Times New Roman" w:cs="Times New Roman"/>
          <w:sz w:val="28"/>
          <w:szCs w:val="28"/>
          <w:lang w:eastAsia="ru-RU"/>
        </w:rPr>
        <w:t xml:space="preserve"> Российской Федерации для одностороннего отказа от исполнения отдельных видов обязательств.</w:t>
      </w:r>
    </w:p>
    <w:p w14:paraId="0C95036A" w14:textId="16C2E678" w:rsidR="00766A7F" w:rsidRPr="00096EF2" w:rsidRDefault="00EE3974" w:rsidP="00766A7F">
      <w:pPr>
        <w:autoSpaceDE w:val="0"/>
        <w:autoSpaceDN w:val="0"/>
        <w:spacing w:after="0" w:line="240" w:lineRule="auto"/>
        <w:ind w:firstLine="709"/>
        <w:jc w:val="both"/>
        <w:rPr>
          <w:rFonts w:ascii="Times New Roman" w:hAnsi="Times New Roman" w:cs="Times New Roman"/>
          <w:spacing w:val="2"/>
          <w:sz w:val="28"/>
          <w:szCs w:val="28"/>
          <w:lang w:eastAsia="ru-RU"/>
        </w:rPr>
      </w:pPr>
      <w:r w:rsidRPr="00096EF2">
        <w:rPr>
          <w:rFonts w:ascii="Times New Roman" w:hAnsi="Times New Roman" w:cs="Times New Roman"/>
          <w:spacing w:val="2"/>
          <w:sz w:val="28"/>
          <w:szCs w:val="28"/>
          <w:lang w:eastAsia="ru-RU"/>
        </w:rPr>
        <w:lastRenderedPageBreak/>
        <w:t>341</w:t>
      </w:r>
      <w:r w:rsidR="00F66191" w:rsidRPr="00096EF2">
        <w:rPr>
          <w:rFonts w:ascii="Times New Roman" w:hAnsi="Times New Roman" w:cs="Times New Roman"/>
          <w:spacing w:val="2"/>
          <w:sz w:val="28"/>
          <w:szCs w:val="28"/>
          <w:lang w:eastAsia="ru-RU"/>
        </w:rPr>
        <w:t>.</w:t>
      </w:r>
      <w:r w:rsidR="00F66191" w:rsidRPr="00096EF2">
        <w:rPr>
          <w:rFonts w:ascii="Times New Roman" w:hAnsi="Times New Roman" w:cs="Times New Roman"/>
          <w:color w:val="FFFFFF" w:themeColor="background1"/>
          <w:spacing w:val="2"/>
          <w:sz w:val="28"/>
          <w:szCs w:val="28"/>
          <w:lang w:eastAsia="ru-RU"/>
        </w:rPr>
        <w:t>˚</w:t>
      </w:r>
      <w:r w:rsidR="00766A7F" w:rsidRPr="00096EF2">
        <w:rPr>
          <w:rFonts w:ascii="Times New Roman" w:hAnsi="Times New Roman" w:cs="Times New Roman"/>
          <w:spacing w:val="2"/>
          <w:sz w:val="28"/>
          <w:szCs w:val="28"/>
          <w:lang w:eastAsia="ru-RU"/>
        </w:rPr>
        <w:t xml:space="preserve">В случае расторжения договора, заключенного по итогам конкурентной закупки, заказчик вправе заключить договор со вторым участником закупки, при условии согласия такого участника закупки. Указанный договор заключается с соблюдением условий, предусмотренных </w:t>
      </w:r>
      <w:hyperlink r:id="rId122" w:history="1">
        <w:r w:rsidR="00766A7F" w:rsidRPr="00096EF2">
          <w:rPr>
            <w:rFonts w:ascii="Times New Roman" w:hAnsi="Times New Roman" w:cs="Times New Roman"/>
            <w:spacing w:val="2"/>
            <w:sz w:val="28"/>
            <w:szCs w:val="28"/>
            <w:lang w:eastAsia="ru-RU"/>
          </w:rPr>
          <w:t>пунктом</w:t>
        </w:r>
      </w:hyperlink>
      <w:r w:rsidR="00766A7F" w:rsidRPr="00096EF2">
        <w:rPr>
          <w:rFonts w:ascii="Times New Roman" w:hAnsi="Times New Roman" w:cs="Times New Roman"/>
          <w:spacing w:val="2"/>
          <w:sz w:val="28"/>
          <w:szCs w:val="28"/>
          <w:lang w:eastAsia="ru-RU"/>
        </w:rPr>
        <w:t xml:space="preserve"> 3</w:t>
      </w:r>
      <w:r w:rsidRPr="00096EF2">
        <w:rPr>
          <w:rFonts w:ascii="Times New Roman" w:hAnsi="Times New Roman" w:cs="Times New Roman"/>
          <w:spacing w:val="2"/>
          <w:sz w:val="28"/>
          <w:szCs w:val="28"/>
          <w:lang w:eastAsia="ru-RU"/>
        </w:rPr>
        <w:t>24</w:t>
      </w:r>
      <w:r w:rsidR="00766A7F" w:rsidRPr="00096EF2">
        <w:rPr>
          <w:rFonts w:ascii="Times New Roman" w:hAnsi="Times New Roman" w:cs="Times New Roman"/>
          <w:spacing w:val="2"/>
          <w:sz w:val="28"/>
          <w:szCs w:val="28"/>
          <w:lang w:eastAsia="ru-RU"/>
        </w:rPr>
        <w:t xml:space="preserve"> настоящего положения.</w:t>
      </w:r>
    </w:p>
    <w:p w14:paraId="4BB0B945" w14:textId="77777777" w:rsidR="00572296" w:rsidRPr="00096EF2" w:rsidRDefault="002E36B8">
      <w:pPr>
        <w:rPr>
          <w:rFonts w:ascii="Times New Roman" w:hAnsi="Times New Roman" w:cs="Times New Roman"/>
          <w:sz w:val="28"/>
          <w:szCs w:val="28"/>
          <w:lang w:eastAsia="ru-RU"/>
        </w:rPr>
        <w:sectPr w:rsidR="00572296" w:rsidRPr="00096EF2" w:rsidSect="009510D4">
          <w:headerReference w:type="even" r:id="rId123"/>
          <w:headerReference w:type="default" r:id="rId124"/>
          <w:footerReference w:type="even" r:id="rId125"/>
          <w:footerReference w:type="default" r:id="rId126"/>
          <w:headerReference w:type="first" r:id="rId127"/>
          <w:footerReference w:type="first" r:id="rId128"/>
          <w:pgSz w:w="11906" w:h="16838"/>
          <w:pgMar w:top="1134" w:right="567" w:bottom="1134" w:left="1701" w:header="708" w:footer="708" w:gutter="0"/>
          <w:pgNumType w:start="1"/>
          <w:cols w:space="708"/>
          <w:titlePg/>
          <w:docGrid w:linePitch="360"/>
        </w:sectPr>
      </w:pPr>
      <w:r w:rsidRPr="00096EF2">
        <w:rPr>
          <w:rFonts w:ascii="Times New Roman" w:hAnsi="Times New Roman" w:cs="Times New Roman"/>
          <w:sz w:val="28"/>
          <w:szCs w:val="28"/>
          <w:lang w:eastAsia="ru-RU"/>
        </w:rPr>
        <w:br w:type="page"/>
      </w:r>
    </w:p>
    <w:p w14:paraId="55C07C02" w14:textId="448DF81B" w:rsidR="00572296" w:rsidRPr="00096EF2" w:rsidRDefault="00572296" w:rsidP="00572296">
      <w:pPr>
        <w:widowControl w:val="0"/>
        <w:tabs>
          <w:tab w:val="left" w:pos="709"/>
          <w:tab w:val="left" w:pos="13750"/>
        </w:tabs>
        <w:autoSpaceDE w:val="0"/>
        <w:autoSpaceDN w:val="0"/>
        <w:spacing w:after="0" w:line="240" w:lineRule="auto"/>
        <w:ind w:left="9356"/>
        <w:jc w:val="center"/>
        <w:outlineLvl w:val="0"/>
        <w:rPr>
          <w:rFonts w:eastAsiaTheme="minorHAnsi"/>
          <w:b/>
          <w:szCs w:val="20"/>
          <w:lang w:eastAsia="ru-RU"/>
        </w:rPr>
      </w:pPr>
      <w:r w:rsidRPr="00096EF2">
        <w:rPr>
          <w:rFonts w:ascii="Times New Roman" w:hAnsi="Times New Roman" w:cs="Times New Roman"/>
          <w:sz w:val="28"/>
          <w:szCs w:val="28"/>
          <w:lang w:eastAsia="ru-RU"/>
        </w:rPr>
        <w:lastRenderedPageBreak/>
        <w:t>ПРИЛОЖЕНИЕ</w:t>
      </w:r>
      <w:r w:rsidRPr="00096EF2">
        <w:rPr>
          <w:rFonts w:ascii="Times New Roman" w:hAnsi="Times New Roman" w:cs="Times New Roman"/>
          <w:sz w:val="28"/>
          <w:szCs w:val="28"/>
          <w:lang w:eastAsia="ru-RU"/>
        </w:rPr>
        <w:br/>
        <w:t xml:space="preserve">к типовому положению о закупке товаров, работ, услуг </w:t>
      </w:r>
      <w:r w:rsidR="00A2762A" w:rsidRPr="00096EF2">
        <w:rPr>
          <w:rFonts w:ascii="Times New Roman" w:hAnsi="Times New Roman" w:cs="Times New Roman"/>
          <w:sz w:val="28"/>
          <w:szCs w:val="28"/>
          <w:lang w:eastAsia="ru-RU"/>
        </w:rPr>
        <w:t>муниципальными</w:t>
      </w:r>
      <w:r w:rsidRPr="00096EF2">
        <w:rPr>
          <w:rFonts w:ascii="Times New Roman" w:hAnsi="Times New Roman" w:cs="Times New Roman"/>
          <w:sz w:val="28"/>
          <w:szCs w:val="28"/>
          <w:lang w:eastAsia="ru-RU"/>
        </w:rPr>
        <w:t xml:space="preserve"> бюджетными и автономными учреждениями</w:t>
      </w:r>
      <w:r w:rsidR="00A2762A" w:rsidRPr="00096EF2">
        <w:rPr>
          <w:rFonts w:ascii="Times New Roman" w:hAnsi="Times New Roman" w:cs="Times New Roman"/>
          <w:sz w:val="28"/>
          <w:szCs w:val="28"/>
          <w:lang w:eastAsia="ru-RU"/>
        </w:rPr>
        <w:t>,</w:t>
      </w:r>
      <w:r w:rsidRPr="00096EF2">
        <w:rPr>
          <w:rFonts w:ascii="Times New Roman" w:hAnsi="Times New Roman" w:cs="Times New Roman"/>
          <w:sz w:val="28"/>
          <w:szCs w:val="28"/>
          <w:lang w:eastAsia="ru-RU"/>
        </w:rPr>
        <w:t xml:space="preserve"> </w:t>
      </w:r>
      <w:r w:rsidR="00A2762A" w:rsidRPr="00096EF2">
        <w:rPr>
          <w:rFonts w:ascii="Times New Roman" w:hAnsi="Times New Roman" w:cs="Times New Roman"/>
          <w:sz w:val="28"/>
          <w:szCs w:val="28"/>
          <w:lang w:eastAsia="ru-RU"/>
        </w:rPr>
        <w:t xml:space="preserve">муниципальными </w:t>
      </w:r>
      <w:r w:rsidR="00330D1C" w:rsidRPr="00096EF2">
        <w:rPr>
          <w:rFonts w:ascii="Times New Roman" w:hAnsi="Times New Roman" w:cs="Times New Roman"/>
          <w:sz w:val="28"/>
          <w:szCs w:val="28"/>
          <w:lang w:eastAsia="ru-RU"/>
        </w:rPr>
        <w:t>унитарными</w:t>
      </w:r>
      <w:r w:rsidRPr="00096EF2">
        <w:rPr>
          <w:rFonts w:ascii="Times New Roman" w:hAnsi="Times New Roman" w:cs="Times New Roman"/>
          <w:sz w:val="28"/>
          <w:szCs w:val="28"/>
          <w:lang w:eastAsia="ru-RU"/>
        </w:rPr>
        <w:t xml:space="preserve"> предприятиями </w:t>
      </w:r>
      <w:r w:rsidR="00A2762A" w:rsidRPr="00096EF2">
        <w:rPr>
          <w:rFonts w:ascii="Times New Roman" w:hAnsi="Times New Roman" w:cs="Times New Roman"/>
          <w:sz w:val="28"/>
          <w:szCs w:val="28"/>
          <w:lang w:eastAsia="ru-RU"/>
        </w:rPr>
        <w:t xml:space="preserve">муниципального образования «Зеленоградский муниципальный округ </w:t>
      </w:r>
      <w:r w:rsidRPr="00096EF2">
        <w:rPr>
          <w:rFonts w:ascii="Times New Roman" w:hAnsi="Times New Roman" w:cs="Times New Roman"/>
          <w:sz w:val="28"/>
          <w:szCs w:val="28"/>
          <w:lang w:eastAsia="ru-RU"/>
        </w:rPr>
        <w:t>Калининградской области</w:t>
      </w:r>
      <w:r w:rsidR="006F69CC" w:rsidRPr="00096EF2">
        <w:rPr>
          <w:rFonts w:ascii="Times New Roman" w:hAnsi="Times New Roman" w:cs="Times New Roman"/>
          <w:sz w:val="28"/>
          <w:szCs w:val="28"/>
          <w:lang w:eastAsia="ru-RU"/>
        </w:rPr>
        <w:t>»</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gridCol w:w="4936"/>
      </w:tblGrid>
      <w:tr w:rsidR="00572296" w:rsidRPr="00096EF2" w14:paraId="7DB4E4F2" w14:textId="77777777" w:rsidTr="00572296">
        <w:tc>
          <w:tcPr>
            <w:tcW w:w="10201" w:type="dxa"/>
          </w:tcPr>
          <w:p w14:paraId="546240CD" w14:textId="77777777" w:rsidR="00572296" w:rsidRPr="00096EF2" w:rsidRDefault="00572296" w:rsidP="00572296">
            <w:pPr>
              <w:widowControl w:val="0"/>
              <w:tabs>
                <w:tab w:val="left" w:pos="709"/>
                <w:tab w:val="left" w:pos="13750"/>
              </w:tabs>
              <w:autoSpaceDE w:val="0"/>
              <w:autoSpaceDN w:val="0"/>
              <w:adjustRightInd w:val="0"/>
              <w:ind w:firstLine="709"/>
              <w:jc w:val="right"/>
              <w:outlineLvl w:val="0"/>
              <w:rPr>
                <w:rFonts w:ascii="Times New Roman" w:eastAsia="Calibri" w:hAnsi="Times New Roman" w:cs="Times New Roman"/>
                <w:sz w:val="28"/>
                <w:szCs w:val="28"/>
                <w:lang w:eastAsia="ru-RU"/>
              </w:rPr>
            </w:pPr>
          </w:p>
        </w:tc>
        <w:tc>
          <w:tcPr>
            <w:tcW w:w="5108" w:type="dxa"/>
          </w:tcPr>
          <w:p w14:paraId="585CDDC6" w14:textId="77777777" w:rsidR="00572296" w:rsidRPr="00096EF2" w:rsidRDefault="00572296" w:rsidP="00572296">
            <w:pPr>
              <w:widowControl w:val="0"/>
              <w:tabs>
                <w:tab w:val="left" w:pos="709"/>
                <w:tab w:val="left" w:pos="13750"/>
              </w:tabs>
              <w:autoSpaceDE w:val="0"/>
              <w:autoSpaceDN w:val="0"/>
              <w:jc w:val="center"/>
              <w:outlineLvl w:val="0"/>
              <w:rPr>
                <w:rFonts w:ascii="Times New Roman" w:hAnsi="Times New Roman" w:cs="Times New Roman"/>
                <w:sz w:val="28"/>
                <w:szCs w:val="28"/>
                <w:lang w:eastAsia="ru-RU"/>
              </w:rPr>
            </w:pPr>
          </w:p>
        </w:tc>
      </w:tr>
    </w:tbl>
    <w:p w14:paraId="1FC006F6" w14:textId="77777777" w:rsidR="00572296" w:rsidRPr="00096EF2" w:rsidRDefault="00572296" w:rsidP="00572296">
      <w:pPr>
        <w:widowControl w:val="0"/>
        <w:tabs>
          <w:tab w:val="left" w:pos="709"/>
          <w:tab w:val="left" w:pos="13750"/>
        </w:tabs>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096EF2">
        <w:rPr>
          <w:rFonts w:ascii="Times New Roman" w:eastAsia="Calibri" w:hAnsi="Times New Roman" w:cs="Times New Roman"/>
          <w:sz w:val="28"/>
          <w:szCs w:val="28"/>
          <w:lang w:eastAsia="ru-RU"/>
        </w:rPr>
        <w:t xml:space="preserve">                                                                                                                                                               </w:t>
      </w:r>
    </w:p>
    <w:p w14:paraId="24D7C656" w14:textId="77777777" w:rsidR="00572296" w:rsidRPr="00096EF2" w:rsidRDefault="00572296"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r w:rsidRPr="00096EF2">
        <w:rPr>
          <w:rFonts w:ascii="Times New Roman" w:eastAsiaTheme="minorHAnsi" w:hAnsi="Times New Roman" w:cs="Times New Roman"/>
          <w:b/>
          <w:sz w:val="28"/>
          <w:szCs w:val="28"/>
        </w:rPr>
        <w:t xml:space="preserve">Д О </w:t>
      </w:r>
      <w:proofErr w:type="gramStart"/>
      <w:r w:rsidRPr="00096EF2">
        <w:rPr>
          <w:rFonts w:ascii="Times New Roman" w:eastAsiaTheme="minorHAnsi" w:hAnsi="Times New Roman" w:cs="Times New Roman"/>
          <w:b/>
          <w:sz w:val="28"/>
          <w:szCs w:val="28"/>
        </w:rPr>
        <w:t>П</w:t>
      </w:r>
      <w:proofErr w:type="gramEnd"/>
      <w:r w:rsidRPr="00096EF2">
        <w:rPr>
          <w:rFonts w:ascii="Times New Roman" w:eastAsiaTheme="minorHAnsi" w:hAnsi="Times New Roman" w:cs="Times New Roman"/>
          <w:b/>
          <w:sz w:val="28"/>
          <w:szCs w:val="28"/>
        </w:rPr>
        <w:t xml:space="preserve"> О Л Н И Т Е Л Ь Н Ы Е  Т Р Е Б О В А Н И Я </w:t>
      </w:r>
    </w:p>
    <w:p w14:paraId="04E0A936" w14:textId="77777777" w:rsidR="00572296" w:rsidRPr="00096EF2" w:rsidRDefault="00572296" w:rsidP="00572296">
      <w:pPr>
        <w:tabs>
          <w:tab w:val="left" w:pos="709"/>
          <w:tab w:val="left" w:pos="13750"/>
        </w:tabs>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b/>
          <w:sz w:val="28"/>
          <w:szCs w:val="28"/>
        </w:rPr>
        <w:t xml:space="preserve">к участникам конкурентной закупки отдельных видов товаров, работ, услуг, </w:t>
      </w:r>
    </w:p>
    <w:p w14:paraId="39C83989" w14:textId="77777777" w:rsidR="00572296" w:rsidRPr="00096EF2" w:rsidRDefault="00572296"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r w:rsidRPr="00096EF2">
        <w:rPr>
          <w:rFonts w:ascii="Times New Roman" w:eastAsiaTheme="minorHAnsi" w:hAnsi="Times New Roman" w:cs="Times New Roman"/>
          <w:b/>
          <w:sz w:val="28"/>
          <w:szCs w:val="28"/>
        </w:rPr>
        <w:t>участникам отдельных видов конкурентных закупок товаров, работ, услуг</w:t>
      </w:r>
    </w:p>
    <w:p w14:paraId="51540A18" w14:textId="77777777" w:rsidR="00EB405B" w:rsidRPr="00096EF2" w:rsidRDefault="00EB405B"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p>
    <w:p w14:paraId="201425F2" w14:textId="77777777" w:rsidR="00572296" w:rsidRPr="00096EF2" w:rsidRDefault="00EB405B" w:rsidP="00572296">
      <w:pPr>
        <w:tabs>
          <w:tab w:val="left" w:pos="709"/>
          <w:tab w:val="left" w:pos="13750"/>
        </w:tabs>
        <w:autoSpaceDE w:val="0"/>
        <w:autoSpaceDN w:val="0"/>
        <w:adjustRightInd w:val="0"/>
        <w:spacing w:after="0" w:line="240" w:lineRule="auto"/>
        <w:ind w:firstLine="709"/>
        <w:jc w:val="right"/>
        <w:rPr>
          <w:rFonts w:ascii="Times New Roman" w:eastAsia="Calibri" w:hAnsi="Times New Roman" w:cs="Times New Roman"/>
          <w:sz w:val="28"/>
          <w:szCs w:val="28"/>
        </w:rPr>
      </w:pPr>
      <w:r w:rsidRPr="00096EF2">
        <w:rPr>
          <w:rFonts w:ascii="Times New Roman" w:eastAsia="Calibri" w:hAnsi="Times New Roman" w:cs="Times New Roman"/>
          <w:sz w:val="28"/>
          <w:szCs w:val="28"/>
        </w:rPr>
        <w:t xml:space="preserve">Таблица </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00" w:firstRow="0" w:lastRow="0" w:firstColumn="0" w:lastColumn="0" w:noHBand="0" w:noVBand="1"/>
      </w:tblPr>
      <w:tblGrid>
        <w:gridCol w:w="997"/>
        <w:gridCol w:w="3576"/>
        <w:gridCol w:w="5599"/>
        <w:gridCol w:w="4548"/>
      </w:tblGrid>
      <w:tr w:rsidR="00572296" w:rsidRPr="00096EF2" w14:paraId="33EAA3B0" w14:textId="77777777" w:rsidTr="00572296">
        <w:trPr>
          <w:trHeight w:val="248"/>
          <w:jc w:val="center"/>
        </w:trPr>
        <w:tc>
          <w:tcPr>
            <w:tcW w:w="988" w:type="dxa"/>
            <w:tcBorders>
              <w:top w:val="single" w:sz="4" w:space="0" w:color="auto"/>
              <w:left w:val="single" w:sz="4" w:space="0" w:color="auto"/>
              <w:bottom w:val="single" w:sz="4" w:space="0" w:color="auto"/>
              <w:right w:val="single" w:sz="4" w:space="0" w:color="auto"/>
            </w:tcBorders>
            <w:tcMar>
              <w:top w:w="28" w:type="dxa"/>
              <w:bottom w:w="28" w:type="dxa"/>
            </w:tcMar>
          </w:tcPr>
          <w:p w14:paraId="4000659E" w14:textId="77777777" w:rsidR="00572296" w:rsidRPr="00096EF2" w:rsidRDefault="00572296" w:rsidP="00572296">
            <w:pPr>
              <w:spacing w:after="0" w:line="240" w:lineRule="auto"/>
              <w:jc w:val="center"/>
              <w:rPr>
                <w:rFonts w:ascii="Times New Roman" w:hAnsi="Times New Roman" w:cs="Times New Roman"/>
                <w:sz w:val="28"/>
                <w:szCs w:val="24"/>
                <w:lang w:eastAsia="ru-RU"/>
              </w:rPr>
            </w:pPr>
            <w:r w:rsidRPr="00096EF2">
              <w:rPr>
                <w:rFonts w:ascii="Times New Roman" w:hAnsi="Times New Roman" w:cs="Times New Roman"/>
                <w:bCs/>
                <w:sz w:val="24"/>
                <w:szCs w:val="24"/>
                <w:lang w:eastAsia="ru-RU"/>
              </w:rPr>
              <w:t>№ п/п</w:t>
            </w:r>
          </w:p>
        </w:tc>
        <w:tc>
          <w:tcPr>
            <w:tcW w:w="3543" w:type="dxa"/>
            <w:tcBorders>
              <w:top w:val="single" w:sz="4" w:space="0" w:color="auto"/>
              <w:left w:val="single" w:sz="4" w:space="0" w:color="auto"/>
              <w:bottom w:val="single" w:sz="4" w:space="0" w:color="auto"/>
              <w:right w:val="single" w:sz="4" w:space="0" w:color="auto"/>
            </w:tcBorders>
            <w:tcMar>
              <w:top w:w="28" w:type="dxa"/>
              <w:bottom w:w="28" w:type="dxa"/>
            </w:tcMar>
          </w:tcPr>
          <w:p w14:paraId="6A473AC8" w14:textId="77777777" w:rsidR="00572296" w:rsidRPr="00096EF2" w:rsidRDefault="00572296" w:rsidP="00572296">
            <w:pPr>
              <w:spacing w:after="0" w:line="240" w:lineRule="auto"/>
              <w:jc w:val="center"/>
              <w:rPr>
                <w:rFonts w:ascii="Times New Roman" w:hAnsi="Times New Roman" w:cs="Times New Roman"/>
                <w:sz w:val="28"/>
                <w:szCs w:val="24"/>
                <w:lang w:eastAsia="ru-RU"/>
              </w:rPr>
            </w:pPr>
            <w:r w:rsidRPr="00096EF2">
              <w:rPr>
                <w:rFonts w:ascii="Times New Roman" w:eastAsiaTheme="minorHAnsi" w:hAnsi="Times New Roman" w:cs="Times New Roman"/>
                <w:sz w:val="24"/>
                <w:szCs w:val="24"/>
              </w:rPr>
              <w:t>Наименование отдельного вида товаров, работ, услуг, являющихся предметом закупки, наименование товара, работы, услуги, являющихся предметом отдельных видов закупок</w:t>
            </w:r>
          </w:p>
        </w:tc>
        <w:tc>
          <w:tcPr>
            <w:tcW w:w="5548" w:type="dxa"/>
            <w:tcBorders>
              <w:top w:val="single" w:sz="4" w:space="0" w:color="auto"/>
              <w:left w:val="single" w:sz="4" w:space="0" w:color="auto"/>
              <w:bottom w:val="single" w:sz="4" w:space="0" w:color="auto"/>
              <w:right w:val="single" w:sz="4" w:space="0" w:color="auto"/>
            </w:tcBorders>
            <w:tcMar>
              <w:top w:w="28" w:type="dxa"/>
              <w:bottom w:w="28" w:type="dxa"/>
            </w:tcMar>
          </w:tcPr>
          <w:p w14:paraId="49A7096F" w14:textId="77777777" w:rsidR="00572296" w:rsidRPr="00096EF2" w:rsidRDefault="00572296" w:rsidP="00572296">
            <w:pPr>
              <w:spacing w:after="0" w:line="240" w:lineRule="auto"/>
              <w:jc w:val="center"/>
              <w:rPr>
                <w:rFonts w:ascii="Times New Roman" w:hAnsi="Times New Roman" w:cs="Times New Roman"/>
                <w:sz w:val="28"/>
                <w:szCs w:val="24"/>
                <w:lang w:eastAsia="ru-RU"/>
              </w:rPr>
            </w:pPr>
            <w:r w:rsidRPr="00096EF2">
              <w:rPr>
                <w:rFonts w:ascii="Times New Roman" w:eastAsiaTheme="minorHAnsi" w:hAnsi="Times New Roman" w:cs="Times New Roman"/>
                <w:sz w:val="24"/>
                <w:szCs w:val="24"/>
              </w:rPr>
              <w:t>Дополнительные требования к участникам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2821CE0D" w14:textId="77777777" w:rsidR="00572296" w:rsidRPr="00096EF2" w:rsidRDefault="00572296" w:rsidP="00572296">
            <w:pPr>
              <w:spacing w:after="0" w:line="240" w:lineRule="auto"/>
              <w:jc w:val="center"/>
              <w:rPr>
                <w:rFonts w:ascii="Times New Roman" w:hAnsi="Times New Roman" w:cs="Times New Roman"/>
                <w:sz w:val="28"/>
                <w:szCs w:val="24"/>
                <w:lang w:eastAsia="ru-RU"/>
              </w:rPr>
            </w:pPr>
            <w:r w:rsidRPr="00096EF2">
              <w:rPr>
                <w:rFonts w:ascii="Times New Roman" w:eastAsiaTheme="minorHAnsi" w:hAnsi="Times New Roman" w:cs="Times New Roman"/>
                <w:sz w:val="24"/>
                <w:szCs w:val="24"/>
              </w:rPr>
              <w:t>Информация и документы, подтверждающие соответствие участников закупки дополнительным требованиям</w:t>
            </w:r>
          </w:p>
        </w:tc>
      </w:tr>
    </w:tbl>
    <w:p w14:paraId="4B965E0B" w14:textId="77777777" w:rsidR="00572296" w:rsidRPr="00096EF2" w:rsidRDefault="00572296" w:rsidP="00572296">
      <w:pPr>
        <w:spacing w:after="0" w:line="240" w:lineRule="auto"/>
        <w:rPr>
          <w:rFonts w:ascii="Times New Roman" w:hAnsi="Times New Roman" w:cs="Times New Roman"/>
          <w:sz w:val="2"/>
          <w:szCs w:val="2"/>
          <w:lang w:eastAsia="ru-RU"/>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00" w:firstRow="0" w:lastRow="0" w:firstColumn="0" w:lastColumn="0" w:noHBand="0" w:noVBand="1"/>
      </w:tblPr>
      <w:tblGrid>
        <w:gridCol w:w="997"/>
        <w:gridCol w:w="3576"/>
        <w:gridCol w:w="5599"/>
        <w:gridCol w:w="4548"/>
      </w:tblGrid>
      <w:tr w:rsidR="00572296" w:rsidRPr="00096EF2" w14:paraId="4CD92AA0" w14:textId="77777777" w:rsidTr="00572296">
        <w:trPr>
          <w:trHeight w:val="248"/>
          <w:tblHeader/>
          <w:jc w:val="center"/>
        </w:trPr>
        <w:tc>
          <w:tcPr>
            <w:tcW w:w="988" w:type="dxa"/>
            <w:tcBorders>
              <w:top w:val="single" w:sz="4" w:space="0" w:color="auto"/>
              <w:left w:val="single" w:sz="4" w:space="0" w:color="auto"/>
              <w:bottom w:val="single" w:sz="4" w:space="0" w:color="auto"/>
              <w:right w:val="single" w:sz="4" w:space="0" w:color="auto"/>
            </w:tcBorders>
            <w:tcMar>
              <w:top w:w="28" w:type="dxa"/>
              <w:bottom w:w="28" w:type="dxa"/>
            </w:tcMar>
          </w:tcPr>
          <w:p w14:paraId="62A2B44B" w14:textId="77777777" w:rsidR="00572296" w:rsidRPr="00096EF2" w:rsidRDefault="00572296" w:rsidP="00572296">
            <w:pPr>
              <w:spacing w:after="0" w:line="240" w:lineRule="auto"/>
              <w:jc w:val="center"/>
              <w:rPr>
                <w:rFonts w:ascii="Times New Roman" w:hAnsi="Times New Roman" w:cs="Times New Roman"/>
                <w:sz w:val="24"/>
                <w:szCs w:val="24"/>
                <w:lang w:eastAsia="ru-RU"/>
              </w:rPr>
            </w:pPr>
            <w:r w:rsidRPr="00096EF2">
              <w:rPr>
                <w:rFonts w:ascii="Times New Roman"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Mar>
              <w:top w:w="28" w:type="dxa"/>
              <w:bottom w:w="28" w:type="dxa"/>
            </w:tcMar>
          </w:tcPr>
          <w:p w14:paraId="16EB9B75" w14:textId="77777777" w:rsidR="00572296" w:rsidRPr="00096EF2" w:rsidRDefault="00572296" w:rsidP="00572296">
            <w:pPr>
              <w:spacing w:after="0" w:line="240" w:lineRule="auto"/>
              <w:jc w:val="center"/>
              <w:rPr>
                <w:rFonts w:ascii="Times New Roman" w:hAnsi="Times New Roman" w:cs="Times New Roman"/>
                <w:sz w:val="24"/>
                <w:szCs w:val="24"/>
                <w:lang w:eastAsia="ru-RU"/>
              </w:rPr>
            </w:pPr>
            <w:r w:rsidRPr="00096EF2">
              <w:rPr>
                <w:rFonts w:ascii="Times New Roman" w:hAnsi="Times New Roman" w:cs="Times New Roman"/>
                <w:sz w:val="24"/>
                <w:szCs w:val="24"/>
                <w:lang w:eastAsia="ru-RU"/>
              </w:rPr>
              <w:t>2</w:t>
            </w:r>
          </w:p>
        </w:tc>
        <w:tc>
          <w:tcPr>
            <w:tcW w:w="5548" w:type="dxa"/>
            <w:tcBorders>
              <w:top w:val="single" w:sz="4" w:space="0" w:color="auto"/>
              <w:left w:val="single" w:sz="4" w:space="0" w:color="auto"/>
              <w:bottom w:val="single" w:sz="4" w:space="0" w:color="auto"/>
              <w:right w:val="single" w:sz="4" w:space="0" w:color="auto"/>
            </w:tcBorders>
            <w:tcMar>
              <w:top w:w="28" w:type="dxa"/>
              <w:bottom w:w="28" w:type="dxa"/>
            </w:tcMar>
          </w:tcPr>
          <w:p w14:paraId="67B794CB" w14:textId="77777777" w:rsidR="00572296" w:rsidRPr="00096EF2" w:rsidRDefault="00572296" w:rsidP="00572296">
            <w:pPr>
              <w:spacing w:after="0" w:line="240" w:lineRule="auto"/>
              <w:jc w:val="center"/>
              <w:rPr>
                <w:rFonts w:ascii="Times New Roman" w:hAnsi="Times New Roman" w:cs="Times New Roman"/>
                <w:sz w:val="24"/>
                <w:szCs w:val="24"/>
                <w:lang w:eastAsia="ru-RU"/>
              </w:rPr>
            </w:pPr>
            <w:r w:rsidRPr="00096EF2">
              <w:rPr>
                <w:rFonts w:ascii="Times New Roman" w:hAnsi="Times New Roman" w:cs="Times New Roman"/>
                <w:sz w:val="24"/>
                <w:szCs w:val="24"/>
                <w:lang w:eastAsia="ru-RU"/>
              </w:rPr>
              <w:t>3</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08D41FEB" w14:textId="77777777" w:rsidR="00572296" w:rsidRPr="00096EF2" w:rsidRDefault="00572296" w:rsidP="00572296">
            <w:pPr>
              <w:spacing w:after="0" w:line="240" w:lineRule="auto"/>
              <w:jc w:val="center"/>
              <w:rPr>
                <w:rFonts w:ascii="Times New Roman" w:hAnsi="Times New Roman" w:cs="Times New Roman"/>
                <w:sz w:val="24"/>
                <w:szCs w:val="24"/>
                <w:lang w:eastAsia="ru-RU"/>
              </w:rPr>
            </w:pPr>
            <w:r w:rsidRPr="00096EF2">
              <w:rPr>
                <w:rFonts w:ascii="Times New Roman" w:hAnsi="Times New Roman" w:cs="Times New Roman"/>
                <w:sz w:val="24"/>
                <w:szCs w:val="24"/>
                <w:lang w:eastAsia="ru-RU"/>
              </w:rPr>
              <w:t>4</w:t>
            </w:r>
          </w:p>
        </w:tc>
      </w:tr>
      <w:tr w:rsidR="00572296" w:rsidRPr="00096EF2" w14:paraId="6F45F7F4" w14:textId="77777777" w:rsidTr="00572296">
        <w:trPr>
          <w:trHeight w:val="419"/>
          <w:jc w:val="center"/>
        </w:trPr>
        <w:tc>
          <w:tcPr>
            <w:tcW w:w="14586" w:type="dxa"/>
            <w:gridSpan w:val="4"/>
            <w:tcBorders>
              <w:top w:val="single" w:sz="4" w:space="0" w:color="auto"/>
              <w:left w:val="single" w:sz="4" w:space="0" w:color="auto"/>
              <w:right w:val="single" w:sz="4" w:space="0" w:color="auto"/>
            </w:tcBorders>
            <w:vAlign w:val="center"/>
          </w:tcPr>
          <w:p w14:paraId="42451511" w14:textId="77777777" w:rsidR="00572296" w:rsidRPr="00096EF2" w:rsidRDefault="00572296" w:rsidP="00EB405B">
            <w:pPr>
              <w:tabs>
                <w:tab w:val="left" w:pos="709"/>
                <w:tab w:val="left" w:pos="13750"/>
              </w:tabs>
              <w:autoSpaceDE w:val="0"/>
              <w:autoSpaceDN w:val="0"/>
              <w:adjustRightInd w:val="0"/>
              <w:spacing w:after="0" w:line="240" w:lineRule="auto"/>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закупки таким дополнительным требованиям</w:t>
            </w:r>
          </w:p>
        </w:tc>
      </w:tr>
      <w:tr w:rsidR="00572296" w:rsidRPr="00096EF2" w14:paraId="4588E0BB" w14:textId="77777777" w:rsidTr="00572296">
        <w:trPr>
          <w:trHeight w:val="469"/>
          <w:jc w:val="center"/>
        </w:trPr>
        <w:tc>
          <w:tcPr>
            <w:tcW w:w="988" w:type="dxa"/>
            <w:tcBorders>
              <w:top w:val="single" w:sz="4" w:space="0" w:color="auto"/>
              <w:left w:val="single" w:sz="4" w:space="0" w:color="auto"/>
              <w:right w:val="single" w:sz="4" w:space="0" w:color="auto"/>
            </w:tcBorders>
          </w:tcPr>
          <w:p w14:paraId="6A46301E"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w:t>
            </w:r>
          </w:p>
        </w:tc>
        <w:tc>
          <w:tcPr>
            <w:tcW w:w="3543" w:type="dxa"/>
            <w:tcBorders>
              <w:top w:val="single" w:sz="4" w:space="0" w:color="auto"/>
              <w:left w:val="single" w:sz="4" w:space="0" w:color="auto"/>
              <w:right w:val="single" w:sz="4" w:space="0" w:color="auto"/>
            </w:tcBorders>
          </w:tcPr>
          <w:p w14:paraId="21B0DF11" w14:textId="77777777" w:rsidR="00572296" w:rsidRPr="00096EF2" w:rsidRDefault="00572296" w:rsidP="00467C44">
            <w:pPr>
              <w:widowControl w:val="0"/>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096EF2">
              <w:rPr>
                <w:rFonts w:ascii="Times New Roman" w:eastAsiaTheme="minorHAnsi" w:hAnsi="Times New Roman" w:cs="Times New Roman"/>
                <w:sz w:val="24"/>
                <w:szCs w:val="24"/>
              </w:rPr>
              <w:t xml:space="preserve">Работы по сохранению объектов культурного наследия (памятников истории и культуры) народов Российской Федерации (далее </w:t>
            </w:r>
            <w:r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4"/>
                <w:szCs w:val="24"/>
              </w:rPr>
              <w:t xml:space="preserve">объект культурного наследия), при </w:t>
            </w:r>
            <w:r w:rsidRPr="00096EF2">
              <w:rPr>
                <w:rFonts w:ascii="Times New Roman" w:eastAsiaTheme="minorHAnsi" w:hAnsi="Times New Roman" w:cs="Times New Roman"/>
                <w:sz w:val="24"/>
                <w:szCs w:val="24"/>
              </w:rPr>
              <w:lastRenderedPageBreak/>
              <w:t>которых затрагиваются конструктивные и другие характеристики надежности и безопасности таких объектов</w:t>
            </w:r>
          </w:p>
        </w:tc>
        <w:tc>
          <w:tcPr>
            <w:tcW w:w="5548" w:type="dxa"/>
            <w:tcBorders>
              <w:top w:val="nil"/>
              <w:left w:val="single" w:sz="4" w:space="0" w:color="auto"/>
              <w:right w:val="single" w:sz="4" w:space="0" w:color="auto"/>
            </w:tcBorders>
          </w:tcPr>
          <w:p w14:paraId="196A65CC" w14:textId="77777777" w:rsidR="00572296" w:rsidRPr="00096EF2" w:rsidRDefault="00572296" w:rsidP="00467C44">
            <w:pPr>
              <w:widowControl w:val="0"/>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096EF2">
              <w:rPr>
                <w:rFonts w:ascii="Times New Roman" w:eastAsiaTheme="minorHAnsi" w:hAnsi="Times New Roman" w:cs="Times New Roman"/>
                <w:sz w:val="24"/>
                <w:szCs w:val="24"/>
              </w:rPr>
              <w:lastRenderedPageBreak/>
              <w:t xml:space="preserve">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объектов. Цена выполненных работ по договору </w:t>
            </w:r>
            <w:r w:rsidRPr="00096EF2">
              <w:rPr>
                <w:rFonts w:ascii="Times New Roman" w:eastAsiaTheme="minorHAnsi" w:hAnsi="Times New Roman" w:cs="Times New Roman"/>
                <w:sz w:val="24"/>
                <w:szCs w:val="24"/>
              </w:rPr>
              <w:lastRenderedPageBreak/>
              <w:t>должна составлять не менее 20 % начальной</w:t>
            </w:r>
            <w:r w:rsidR="00467C44"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 xml:space="preserve">(максимальной) цены договора (далее </w:t>
            </w:r>
            <w:r w:rsidRPr="00096EF2">
              <w:rPr>
                <w:rFonts w:ascii="Times New Roman" w:eastAsiaTheme="minorHAnsi" w:hAnsi="Times New Roman" w:cs="Times New Roman"/>
                <w:sz w:val="28"/>
                <w:szCs w:val="28"/>
              </w:rPr>
              <w:t xml:space="preserve">– </w:t>
            </w:r>
            <w:r w:rsidRPr="00096EF2">
              <w:rPr>
                <w:rFonts w:ascii="Times New Roman" w:eastAsiaTheme="minorHAnsi" w:hAnsi="Times New Roman" w:cs="Times New Roman"/>
                <w:sz w:val="24"/>
                <w:szCs w:val="24"/>
              </w:rPr>
              <w:t>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21CFF5B0"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Исполненный договор;</w:t>
            </w:r>
          </w:p>
          <w:p w14:paraId="42112BB7"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подтверждающий цену выполненных работ;</w:t>
            </w:r>
          </w:p>
          <w:p w14:paraId="27C6EFF6"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выполненных работ по сохранению объекта культурного наследия;</w:t>
            </w:r>
          </w:p>
          <w:p w14:paraId="15F07A19"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096EF2">
              <w:rPr>
                <w:rFonts w:ascii="Times New Roman" w:eastAsiaTheme="minorHAnsi" w:hAnsi="Times New Roman" w:cs="Times New Roman"/>
                <w:sz w:val="24"/>
                <w:szCs w:val="24"/>
              </w:rPr>
              <w:lastRenderedPageBreak/>
              <w:t xml:space="preserve">разрешение на ввод объекта капительного строительства в эксплуатацию </w:t>
            </w:r>
            <w:r w:rsidRPr="00096EF2">
              <w:rPr>
                <w:rFonts w:ascii="Times New Roman" w:eastAsiaTheme="minorHAnsi" w:hAnsi="Times New Roman" w:cs="Times New Roman"/>
                <w:sz w:val="24"/>
                <w:szCs w:val="24"/>
              </w:rPr>
              <w:b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72296" w:rsidRPr="00096EF2" w14:paraId="7565E1F1" w14:textId="77777777" w:rsidTr="00572296">
        <w:trPr>
          <w:trHeight w:val="65"/>
          <w:jc w:val="center"/>
        </w:trPr>
        <w:tc>
          <w:tcPr>
            <w:tcW w:w="988" w:type="dxa"/>
            <w:vMerge w:val="restart"/>
            <w:tcBorders>
              <w:top w:val="single" w:sz="4" w:space="0" w:color="auto"/>
              <w:left w:val="single" w:sz="4" w:space="0" w:color="auto"/>
              <w:right w:val="single" w:sz="4" w:space="0" w:color="auto"/>
            </w:tcBorders>
          </w:tcPr>
          <w:p w14:paraId="2F2242FF"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2</w:t>
            </w:r>
          </w:p>
        </w:tc>
        <w:tc>
          <w:tcPr>
            <w:tcW w:w="3543" w:type="dxa"/>
            <w:vMerge w:val="restart"/>
            <w:tcBorders>
              <w:top w:val="single" w:sz="4" w:space="0" w:color="auto"/>
              <w:left w:val="single" w:sz="4" w:space="0" w:color="auto"/>
              <w:right w:val="single" w:sz="4" w:space="0" w:color="auto"/>
            </w:tcBorders>
          </w:tcPr>
          <w:p w14:paraId="5070FB0A" w14:textId="77777777" w:rsidR="00572296" w:rsidRPr="00096EF2" w:rsidRDefault="00572296" w:rsidP="00572296">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195B96A3"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hAnsi="Times New Roman" w:cs="Times New Roman"/>
                <w:bCs/>
                <w:sz w:val="24"/>
                <w:szCs w:val="24"/>
                <w:lang w:eastAsia="ru-RU"/>
              </w:rPr>
            </w:pPr>
          </w:p>
        </w:tc>
        <w:tc>
          <w:tcPr>
            <w:tcW w:w="5548" w:type="dxa"/>
            <w:tcBorders>
              <w:top w:val="nil"/>
              <w:left w:val="single" w:sz="4" w:space="0" w:color="auto"/>
              <w:bottom w:val="nil"/>
              <w:right w:val="single" w:sz="4" w:space="0" w:color="auto"/>
            </w:tcBorders>
          </w:tcPr>
          <w:p w14:paraId="69AEA32F"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6BB73636"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6EA7A449"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3056694D"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096EF2">
              <w:rPr>
                <w:rFonts w:ascii="Times New Roman" w:eastAsiaTheme="minorHAnsi" w:hAnsi="Times New Roman" w:cs="Times New Roman"/>
                <w:sz w:val="24"/>
                <w:szCs w:val="24"/>
              </w:rPr>
              <w:t xml:space="preserve">Цена выполненных работ по договору, </w:t>
            </w:r>
            <w:r w:rsidRPr="00096EF2">
              <w:rPr>
                <w:rFonts w:ascii="Times New Roman" w:eastAsiaTheme="minorHAnsi" w:hAnsi="Times New Roman" w:cs="Times New Roman"/>
                <w:color w:val="000000" w:themeColor="text1"/>
                <w:sz w:val="24"/>
                <w:szCs w:val="24"/>
              </w:rPr>
              <w:t>указанному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должна составлять </w:t>
            </w:r>
            <w:r w:rsidRPr="00096EF2">
              <w:rPr>
                <w:rFonts w:ascii="Times New Roman" w:eastAsiaTheme="minorHAnsi" w:hAnsi="Times New Roman" w:cs="Times New Roman"/>
                <w:sz w:val="24"/>
                <w:szCs w:val="24"/>
              </w:rPr>
              <w:t xml:space="preserve">не менее </w:t>
            </w:r>
            <w:r w:rsidR="00467C44"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t>20 % НМЦД, заключаемого по результатам конкурентной закупки</w:t>
            </w:r>
          </w:p>
        </w:tc>
        <w:tc>
          <w:tcPr>
            <w:tcW w:w="4507" w:type="dxa"/>
            <w:vMerge w:val="restart"/>
            <w:tcBorders>
              <w:top w:val="single" w:sz="4" w:space="0" w:color="auto"/>
              <w:left w:val="single" w:sz="4" w:space="0" w:color="auto"/>
              <w:right w:val="single" w:sz="4" w:space="0" w:color="auto"/>
            </w:tcBorders>
            <w:tcMar>
              <w:top w:w="28" w:type="dxa"/>
              <w:bottom w:w="28" w:type="dxa"/>
            </w:tcMar>
          </w:tcPr>
          <w:p w14:paraId="7E126E49"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t>В случае наличия опыта, указанного в под</w:t>
            </w:r>
            <w:hyperlink r:id="rId129"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241DD305"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27351AE5"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3B557FE2"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3) акт приемки выполненных работ по сохранению объекта культурного наследия.</w:t>
            </w:r>
          </w:p>
          <w:p w14:paraId="5A17DFE2"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В случае наличия опыта, указанного в подпункте 2 графы «Дополнительные требования к участникам закупки» настоящей строки:</w:t>
            </w:r>
          </w:p>
          <w:p w14:paraId="60F4D8AF"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1) исполненный д</w:t>
            </w:r>
            <w:r w:rsidRPr="00096EF2">
              <w:rPr>
                <w:rFonts w:ascii="Times New Roman" w:eastAsiaTheme="minorHAnsi" w:hAnsi="Times New Roman" w:cs="Times New Roman"/>
                <w:sz w:val="24"/>
                <w:szCs w:val="24"/>
              </w:rPr>
              <w:t>оговор;</w:t>
            </w:r>
          </w:p>
          <w:p w14:paraId="2C29ADE2"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выполненных работ, подтверждающий цену выполненных работ;</w:t>
            </w:r>
          </w:p>
          <w:p w14:paraId="560077B0"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акт приемки выполненных работ по сохранению объекта культурного наследия;</w:t>
            </w:r>
          </w:p>
          <w:p w14:paraId="6AFC8ACE"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096EF2">
              <w:rPr>
                <w:rFonts w:ascii="Times New Roman" w:eastAsiaTheme="minorHAnsi" w:hAnsi="Times New Roman" w:cs="Times New Roman"/>
                <w:sz w:val="24"/>
                <w:szCs w:val="24"/>
              </w:rPr>
              <w:t>4) разрешение на ввод объекта капитального строительства в эксплуатацию</w:t>
            </w:r>
            <w:r w:rsidR="00467C44"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 xml:space="preserve">(за исключением случаев, при которых такое разрешение не выдается в соответствии с </w:t>
            </w:r>
            <w:r w:rsidRPr="00096EF2">
              <w:rPr>
                <w:rFonts w:ascii="Times New Roman" w:eastAsiaTheme="minorHAnsi" w:hAnsi="Times New Roman" w:cs="Times New Roman"/>
                <w:sz w:val="24"/>
                <w:szCs w:val="24"/>
              </w:rPr>
              <w:lastRenderedPageBreak/>
              <w:t>законодательством о градостроительной деятельности)</w:t>
            </w:r>
          </w:p>
        </w:tc>
      </w:tr>
      <w:tr w:rsidR="00572296" w:rsidRPr="00096EF2" w14:paraId="59E01D4B" w14:textId="77777777" w:rsidTr="00572296">
        <w:trPr>
          <w:trHeight w:val="1483"/>
          <w:jc w:val="center"/>
        </w:trPr>
        <w:tc>
          <w:tcPr>
            <w:tcW w:w="988" w:type="dxa"/>
            <w:vMerge/>
            <w:tcBorders>
              <w:left w:val="single" w:sz="4" w:space="0" w:color="auto"/>
              <w:right w:val="single" w:sz="4" w:space="0" w:color="auto"/>
            </w:tcBorders>
          </w:tcPr>
          <w:p w14:paraId="6099C3F9" w14:textId="77777777" w:rsidR="00572296" w:rsidRPr="00096EF2" w:rsidRDefault="00572296" w:rsidP="00572296">
            <w:pPr>
              <w:widowControl w:val="0"/>
              <w:tabs>
                <w:tab w:val="left" w:pos="709"/>
                <w:tab w:val="left" w:pos="13750"/>
              </w:tabs>
              <w:autoSpaceDE w:val="0"/>
              <w:autoSpaceDN w:val="0"/>
              <w:spacing w:after="0" w:line="240" w:lineRule="auto"/>
              <w:ind w:firstLine="709"/>
              <w:contextualSpacing/>
              <w:jc w:val="center"/>
              <w:rPr>
                <w:rFonts w:ascii="Times New Roman" w:hAnsi="Times New Roman" w:cs="Times New Roman"/>
                <w:bCs/>
                <w:sz w:val="24"/>
                <w:szCs w:val="24"/>
                <w:lang w:eastAsia="ru-RU"/>
              </w:rPr>
            </w:pPr>
          </w:p>
        </w:tc>
        <w:tc>
          <w:tcPr>
            <w:tcW w:w="3543" w:type="dxa"/>
            <w:vMerge/>
            <w:tcBorders>
              <w:left w:val="single" w:sz="4" w:space="0" w:color="auto"/>
              <w:right w:val="single" w:sz="4" w:space="0" w:color="auto"/>
            </w:tcBorders>
          </w:tcPr>
          <w:p w14:paraId="0600172E"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4C85EC85"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vMerge/>
            <w:tcBorders>
              <w:left w:val="single" w:sz="4" w:space="0" w:color="auto"/>
              <w:bottom w:val="single" w:sz="4" w:space="0" w:color="auto"/>
              <w:right w:val="single" w:sz="4" w:space="0" w:color="auto"/>
            </w:tcBorders>
            <w:tcMar>
              <w:top w:w="28" w:type="dxa"/>
              <w:bottom w:w="28" w:type="dxa"/>
            </w:tcMar>
          </w:tcPr>
          <w:p w14:paraId="48CF759E"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23907CCE" w14:textId="77777777" w:rsidTr="00572296">
        <w:trPr>
          <w:trHeight w:val="1770"/>
          <w:jc w:val="center"/>
        </w:trPr>
        <w:tc>
          <w:tcPr>
            <w:tcW w:w="988" w:type="dxa"/>
            <w:tcBorders>
              <w:top w:val="single" w:sz="4" w:space="0" w:color="auto"/>
              <w:left w:val="single" w:sz="4" w:space="0" w:color="auto"/>
              <w:right w:val="single" w:sz="4" w:space="0" w:color="auto"/>
            </w:tcBorders>
          </w:tcPr>
          <w:p w14:paraId="05D0997F"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3</w:t>
            </w:r>
          </w:p>
        </w:tc>
        <w:tc>
          <w:tcPr>
            <w:tcW w:w="3543" w:type="dxa"/>
            <w:tcBorders>
              <w:top w:val="single" w:sz="4" w:space="0" w:color="auto"/>
              <w:left w:val="single" w:sz="4" w:space="0" w:color="auto"/>
              <w:right w:val="single" w:sz="4" w:space="0" w:color="auto"/>
            </w:tcBorders>
          </w:tcPr>
          <w:p w14:paraId="2E9D490C"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реставрации музейных предметов и музейных коллекций, включенных в состав Музейного фонда Российской Федерации</w:t>
            </w:r>
          </w:p>
        </w:tc>
        <w:tc>
          <w:tcPr>
            <w:tcW w:w="5548" w:type="dxa"/>
            <w:tcBorders>
              <w:top w:val="nil"/>
              <w:left w:val="single" w:sz="4" w:space="0" w:color="auto"/>
              <w:right w:val="single" w:sz="4" w:space="0" w:color="auto"/>
            </w:tcBorders>
          </w:tcPr>
          <w:p w14:paraId="630815C4"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 Цена выполненных работ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4837FA30" w14:textId="77777777" w:rsidR="00572296" w:rsidRPr="00096EF2" w:rsidRDefault="00572296" w:rsidP="00467C44">
            <w:pPr>
              <w:pBdr>
                <w:right w:val="single" w:sz="4" w:space="4" w:color="auto"/>
              </w:pBd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Исполненный договор; </w:t>
            </w:r>
          </w:p>
          <w:p w14:paraId="2685D230" w14:textId="77777777" w:rsidR="00572296" w:rsidRPr="00096EF2" w:rsidRDefault="00572296" w:rsidP="00467C44">
            <w:pPr>
              <w:pBdr>
                <w:right w:val="single" w:sz="4" w:space="4" w:color="auto"/>
              </w:pBd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акт выполненных работ, </w:t>
            </w:r>
            <w:r w:rsidR="00467C44" w:rsidRPr="00096EF2">
              <w:rPr>
                <w:rFonts w:ascii="Times New Roman" w:eastAsiaTheme="minorHAnsi" w:hAnsi="Times New Roman" w:cs="Times New Roman"/>
                <w:sz w:val="24"/>
                <w:szCs w:val="24"/>
              </w:rPr>
              <w:t>п</w:t>
            </w:r>
            <w:r w:rsidRPr="00096EF2">
              <w:rPr>
                <w:rFonts w:ascii="Times New Roman" w:eastAsiaTheme="minorHAnsi" w:hAnsi="Times New Roman" w:cs="Times New Roman"/>
                <w:sz w:val="24"/>
                <w:szCs w:val="24"/>
              </w:rPr>
              <w:t>одтверждающий цену выполненных работ</w:t>
            </w:r>
          </w:p>
          <w:p w14:paraId="76DD519A" w14:textId="77777777" w:rsidR="00572296" w:rsidRPr="00096EF2" w:rsidRDefault="00572296" w:rsidP="00572296">
            <w:pPr>
              <w:pBdr>
                <w:right w:val="single" w:sz="4" w:space="4" w:color="auto"/>
              </w:pBd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300E869B"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7910A80D"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14:paraId="0F0BE3ED"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p w14:paraId="5633AF79"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17DF8D86"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76451BFA"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 составлять не менее 20 % НМЦД, заключаемого по результатам конкурентной закупки</w:t>
            </w:r>
            <w:r w:rsidRPr="00096EF2" w:rsidDel="00D3376B">
              <w:rPr>
                <w:rFonts w:ascii="Times New Roman" w:eastAsiaTheme="minorHAnsi" w:hAnsi="Times New Roman" w:cs="Times New Roman"/>
                <w:sz w:val="24"/>
                <w:szCs w:val="24"/>
              </w:rPr>
              <w:t xml:space="preserve"> </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44F3EE7"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7F2D1222"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подтверждающий цену выполненных работ</w:t>
            </w:r>
          </w:p>
          <w:p w14:paraId="7F1DA9F8"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1354C7DE" w14:textId="77777777" w:rsidTr="00572296">
        <w:trPr>
          <w:trHeight w:val="3270"/>
          <w:jc w:val="center"/>
        </w:trPr>
        <w:tc>
          <w:tcPr>
            <w:tcW w:w="988" w:type="dxa"/>
            <w:tcBorders>
              <w:top w:val="single" w:sz="4" w:space="0" w:color="auto"/>
              <w:left w:val="single" w:sz="4" w:space="0" w:color="auto"/>
              <w:right w:val="single" w:sz="4" w:space="0" w:color="auto"/>
            </w:tcBorders>
          </w:tcPr>
          <w:p w14:paraId="384EB75C"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5</w:t>
            </w:r>
          </w:p>
        </w:tc>
        <w:tc>
          <w:tcPr>
            <w:tcW w:w="3543" w:type="dxa"/>
            <w:tcBorders>
              <w:top w:val="single" w:sz="4" w:space="0" w:color="auto"/>
              <w:left w:val="single" w:sz="4" w:space="0" w:color="auto"/>
              <w:right w:val="single" w:sz="4" w:space="0" w:color="auto"/>
            </w:tcBorders>
          </w:tcPr>
          <w:p w14:paraId="3EDD101A"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услуги, связанные с необходимостью допуска исполнителей, подрядчиков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548" w:type="dxa"/>
            <w:tcBorders>
              <w:top w:val="single" w:sz="4" w:space="0" w:color="auto"/>
              <w:left w:val="single" w:sz="4" w:space="0" w:color="auto"/>
              <w:right w:val="single" w:sz="4" w:space="0" w:color="auto"/>
            </w:tcBorders>
          </w:tcPr>
          <w:p w14:paraId="41BF7A74"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оказание услуг, связанных с необходимостью допуска исполнителей, подрядчиков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69C99924"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оказанных услуг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7604F495"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3727F7A8"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оказанных услуг, подтверждающий цену выполненных работ, оказанных услуг</w:t>
            </w:r>
          </w:p>
        </w:tc>
      </w:tr>
      <w:tr w:rsidR="00572296" w:rsidRPr="00096EF2" w14:paraId="0CE47F38" w14:textId="77777777" w:rsidTr="00572296">
        <w:trPr>
          <w:trHeight w:val="657"/>
          <w:jc w:val="center"/>
        </w:trPr>
        <w:tc>
          <w:tcPr>
            <w:tcW w:w="14586" w:type="dxa"/>
            <w:gridSpan w:val="4"/>
            <w:tcBorders>
              <w:top w:val="single" w:sz="4" w:space="0" w:color="auto"/>
              <w:left w:val="single" w:sz="4" w:space="0" w:color="auto"/>
              <w:right w:val="single" w:sz="4" w:space="0" w:color="auto"/>
            </w:tcBorders>
            <w:vAlign w:val="center"/>
          </w:tcPr>
          <w:p w14:paraId="36844F57"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закупки таким дополнительным требованиям</w:t>
            </w:r>
          </w:p>
        </w:tc>
      </w:tr>
      <w:tr w:rsidR="00572296" w:rsidRPr="00096EF2" w14:paraId="03E14CCC" w14:textId="77777777" w:rsidTr="00572296">
        <w:trPr>
          <w:trHeight w:val="65"/>
          <w:jc w:val="center"/>
        </w:trPr>
        <w:tc>
          <w:tcPr>
            <w:tcW w:w="988" w:type="dxa"/>
            <w:tcBorders>
              <w:top w:val="single" w:sz="4" w:space="0" w:color="auto"/>
              <w:left w:val="single" w:sz="4" w:space="0" w:color="auto"/>
              <w:right w:val="single" w:sz="4" w:space="0" w:color="auto"/>
            </w:tcBorders>
          </w:tcPr>
          <w:p w14:paraId="34F14D2E"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6</w:t>
            </w:r>
          </w:p>
        </w:tc>
        <w:tc>
          <w:tcPr>
            <w:tcW w:w="3543" w:type="dxa"/>
            <w:tcBorders>
              <w:top w:val="single" w:sz="4" w:space="0" w:color="auto"/>
              <w:left w:val="single" w:sz="4" w:space="0" w:color="auto"/>
              <w:right w:val="single" w:sz="4" w:space="0" w:color="auto"/>
            </w:tcBorders>
          </w:tcPr>
          <w:p w14:paraId="282A9C47"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Работы по подготовке проектной документации и (или) выполнению инженерных изысканий в соответствии с законодательством </w:t>
            </w:r>
            <w:r w:rsidRPr="00096EF2">
              <w:rPr>
                <w:rFonts w:ascii="Times New Roman" w:eastAsiaTheme="minorHAnsi" w:hAnsi="Times New Roman" w:cs="Times New Roman"/>
                <w:sz w:val="24"/>
                <w:szCs w:val="24"/>
              </w:rPr>
              <w:br/>
              <w:t>о градостроительной деятельности</w:t>
            </w:r>
          </w:p>
        </w:tc>
        <w:tc>
          <w:tcPr>
            <w:tcW w:w="5548" w:type="dxa"/>
            <w:tcBorders>
              <w:top w:val="nil"/>
              <w:left w:val="single" w:sz="4" w:space="0" w:color="auto"/>
              <w:right w:val="single" w:sz="4" w:space="0" w:color="auto"/>
            </w:tcBorders>
          </w:tcPr>
          <w:p w14:paraId="05BA1CF9"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14:paraId="4FF63361"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331DEF8C"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1E7BA980"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подтверждающий цену выполненных работ;</w:t>
            </w:r>
          </w:p>
          <w:p w14:paraId="09224C99"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572296" w:rsidRPr="00096EF2" w14:paraId="49C8F80C" w14:textId="77777777" w:rsidTr="00572296">
        <w:trPr>
          <w:trHeight w:val="65"/>
          <w:jc w:val="center"/>
        </w:trPr>
        <w:tc>
          <w:tcPr>
            <w:tcW w:w="988" w:type="dxa"/>
            <w:tcBorders>
              <w:top w:val="single" w:sz="4" w:space="0" w:color="auto"/>
              <w:left w:val="single" w:sz="4" w:space="0" w:color="auto"/>
              <w:right w:val="single" w:sz="4" w:space="0" w:color="auto"/>
            </w:tcBorders>
          </w:tcPr>
          <w:p w14:paraId="754BDEF6"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7</w:t>
            </w:r>
          </w:p>
        </w:tc>
        <w:tc>
          <w:tcPr>
            <w:tcW w:w="3543" w:type="dxa"/>
            <w:tcBorders>
              <w:top w:val="single" w:sz="4" w:space="0" w:color="auto"/>
              <w:left w:val="single" w:sz="4" w:space="0" w:color="auto"/>
              <w:right w:val="single" w:sz="4" w:space="0" w:color="auto"/>
            </w:tcBorders>
          </w:tcPr>
          <w:p w14:paraId="7AB56DB0"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строительству, реконструкции объекта капитального строительства, за исключением линейного объекта</w:t>
            </w:r>
          </w:p>
        </w:tc>
        <w:tc>
          <w:tcPr>
            <w:tcW w:w="5548" w:type="dxa"/>
            <w:tcBorders>
              <w:top w:val="nil"/>
              <w:left w:val="single" w:sz="4" w:space="0" w:color="auto"/>
              <w:bottom w:val="single" w:sz="4" w:space="0" w:color="auto"/>
              <w:right w:val="single" w:sz="4" w:space="0" w:color="auto"/>
            </w:tcBorders>
          </w:tcPr>
          <w:p w14:paraId="1D3DEF8D" w14:textId="77777777" w:rsidR="00572296" w:rsidRPr="00096EF2"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14:paraId="6C1BBC6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Цена выполненных работ по договору должна составлять:</w:t>
            </w:r>
          </w:p>
          <w:p w14:paraId="7F16AC0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lastRenderedPageBreak/>
              <w:t xml:space="preserve">1) не менее 50 % НМЦД, заключаемого по результатам </w:t>
            </w:r>
            <w:r w:rsidRPr="00096EF2">
              <w:rPr>
                <w:rFonts w:ascii="Times New Roman" w:eastAsiaTheme="minorHAnsi" w:hAnsi="Times New Roman" w:cs="Times New Roman"/>
                <w:sz w:val="24"/>
                <w:szCs w:val="24"/>
              </w:rPr>
              <w:t>конкурентной закупки</w:t>
            </w:r>
            <w:r w:rsidRPr="00096EF2">
              <w:rPr>
                <w:rFonts w:ascii="Times New Roman" w:eastAsiaTheme="minorHAnsi" w:hAnsi="Times New Roman" w:cs="Times New Roman"/>
                <w:color w:val="000000" w:themeColor="text1"/>
                <w:sz w:val="24"/>
                <w:szCs w:val="24"/>
              </w:rPr>
              <w:t>, если НМЦД не превышает 100</w:t>
            </w:r>
            <w:r w:rsidR="00467C44" w:rsidRPr="00096EF2">
              <w:rPr>
                <w:rFonts w:ascii="Times New Roman" w:eastAsiaTheme="minorHAnsi" w:hAnsi="Times New Roman" w:cs="Times New Roman"/>
                <w:color w:val="000000" w:themeColor="text1"/>
                <w:sz w:val="24"/>
                <w:szCs w:val="24"/>
              </w:rPr>
              <w:t xml:space="preserve"> 000</w:t>
            </w:r>
            <w:r w:rsidRPr="00096EF2">
              <w:rPr>
                <w:rFonts w:ascii="Times New Roman" w:eastAsiaTheme="minorHAnsi" w:hAnsi="Times New Roman" w:cs="Times New Roman"/>
                <w:color w:val="000000" w:themeColor="text1"/>
                <w:sz w:val="24"/>
                <w:szCs w:val="24"/>
              </w:rPr>
              <w:t xml:space="preserve"> </w:t>
            </w:r>
            <w:r w:rsidR="00467C44" w:rsidRPr="00096EF2">
              <w:rPr>
                <w:rFonts w:ascii="Times New Roman" w:eastAsiaTheme="minorHAnsi" w:hAnsi="Times New Roman" w:cs="Times New Roman"/>
                <w:color w:val="000000" w:themeColor="text1"/>
                <w:sz w:val="24"/>
                <w:szCs w:val="24"/>
              </w:rPr>
              <w:t>тыс.</w:t>
            </w:r>
            <w:r w:rsidRPr="00096EF2">
              <w:rPr>
                <w:rFonts w:ascii="Times New Roman" w:eastAsiaTheme="minorHAnsi" w:hAnsi="Times New Roman" w:cs="Times New Roman"/>
                <w:color w:val="000000" w:themeColor="text1"/>
                <w:sz w:val="24"/>
                <w:szCs w:val="24"/>
              </w:rPr>
              <w:t xml:space="preserve"> рублей;</w:t>
            </w:r>
          </w:p>
          <w:p w14:paraId="23D1896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 xml:space="preserve">2) не менее 40 % НМЦД, заключаемого по результатам </w:t>
            </w:r>
            <w:r w:rsidRPr="00096EF2">
              <w:rPr>
                <w:rFonts w:ascii="Times New Roman" w:eastAsiaTheme="minorHAnsi" w:hAnsi="Times New Roman" w:cs="Times New Roman"/>
                <w:sz w:val="24"/>
                <w:szCs w:val="24"/>
              </w:rPr>
              <w:t>конкурентной закупки</w:t>
            </w:r>
            <w:r w:rsidRPr="00096EF2">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096EF2">
              <w:rPr>
                <w:rFonts w:ascii="Times New Roman" w:eastAsiaTheme="minorHAnsi" w:hAnsi="Times New Roman" w:cs="Times New Roman"/>
                <w:color w:val="000000" w:themeColor="text1"/>
                <w:sz w:val="24"/>
                <w:szCs w:val="24"/>
              </w:rPr>
              <w:t xml:space="preserve">100 000 тыс. </w:t>
            </w:r>
            <w:r w:rsidRPr="00096EF2">
              <w:rPr>
                <w:rFonts w:ascii="Times New Roman" w:eastAsiaTheme="minorHAnsi" w:hAnsi="Times New Roman" w:cs="Times New Roman"/>
                <w:color w:val="000000" w:themeColor="text1"/>
                <w:sz w:val="24"/>
                <w:szCs w:val="24"/>
              </w:rPr>
              <w:t>рублей, но не превышает 500</w:t>
            </w:r>
            <w:r w:rsidR="00467C44" w:rsidRPr="00096EF2">
              <w:rPr>
                <w:rFonts w:ascii="Times New Roman" w:eastAsiaTheme="minorHAnsi" w:hAnsi="Times New Roman" w:cs="Times New Roman"/>
                <w:color w:val="000000" w:themeColor="text1"/>
                <w:sz w:val="24"/>
                <w:szCs w:val="24"/>
              </w:rPr>
              <w:t> 000 тыс.</w:t>
            </w:r>
            <w:r w:rsidRPr="00096EF2">
              <w:rPr>
                <w:rFonts w:ascii="Times New Roman" w:eastAsiaTheme="minorHAnsi" w:hAnsi="Times New Roman" w:cs="Times New Roman"/>
                <w:color w:val="000000" w:themeColor="text1"/>
                <w:sz w:val="24"/>
                <w:szCs w:val="24"/>
              </w:rPr>
              <w:t xml:space="preserve"> рублей;</w:t>
            </w:r>
          </w:p>
          <w:p w14:paraId="389091E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 xml:space="preserve">3) не менее 30 % НМЦД, заключаемого по результатам </w:t>
            </w:r>
            <w:r w:rsidRPr="00096EF2">
              <w:rPr>
                <w:rFonts w:ascii="Times New Roman" w:eastAsiaTheme="minorHAnsi" w:hAnsi="Times New Roman" w:cs="Times New Roman"/>
                <w:sz w:val="24"/>
                <w:szCs w:val="24"/>
              </w:rPr>
              <w:t>конкурентной закупки</w:t>
            </w:r>
            <w:r w:rsidRPr="00096EF2">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096EF2">
              <w:rPr>
                <w:rFonts w:ascii="Times New Roman" w:eastAsiaTheme="minorHAnsi" w:hAnsi="Times New Roman" w:cs="Times New Roman"/>
                <w:color w:val="000000" w:themeColor="text1"/>
                <w:sz w:val="24"/>
                <w:szCs w:val="24"/>
              </w:rPr>
              <w:t xml:space="preserve">500 000 тыс. </w:t>
            </w:r>
            <w:r w:rsidRPr="00096EF2">
              <w:rPr>
                <w:rFonts w:ascii="Times New Roman" w:eastAsiaTheme="minorHAnsi" w:hAnsi="Times New Roman" w:cs="Times New Roman"/>
                <w:color w:val="000000" w:themeColor="text1"/>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1D39225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lastRenderedPageBreak/>
              <w:t>Исполненный договор;</w:t>
            </w:r>
          </w:p>
          <w:p w14:paraId="33E6D63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9B4024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lastRenderedPageBreak/>
              <w:t xml:space="preserve">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w:t>
            </w:r>
          </w:p>
        </w:tc>
      </w:tr>
      <w:tr w:rsidR="00572296" w:rsidRPr="00096EF2" w14:paraId="52C7C03F" w14:textId="77777777" w:rsidTr="00572296">
        <w:trPr>
          <w:trHeight w:val="2173"/>
          <w:jc w:val="center"/>
        </w:trPr>
        <w:tc>
          <w:tcPr>
            <w:tcW w:w="988" w:type="dxa"/>
            <w:tcBorders>
              <w:top w:val="single" w:sz="4" w:space="0" w:color="auto"/>
              <w:left w:val="single" w:sz="4" w:space="0" w:color="auto"/>
              <w:right w:val="single" w:sz="4" w:space="0" w:color="auto"/>
            </w:tcBorders>
          </w:tcPr>
          <w:p w14:paraId="3DE0C76A"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8</w:t>
            </w:r>
          </w:p>
        </w:tc>
        <w:tc>
          <w:tcPr>
            <w:tcW w:w="3543" w:type="dxa"/>
            <w:tcBorders>
              <w:top w:val="single" w:sz="4" w:space="0" w:color="auto"/>
              <w:left w:val="single" w:sz="4" w:space="0" w:color="auto"/>
              <w:right w:val="single" w:sz="4" w:space="0" w:color="auto"/>
            </w:tcBorders>
          </w:tcPr>
          <w:p w14:paraId="734F0C4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строительству, реконструкции линейного объекта, за исключением указанных в строке 16 работ по строительству, реконструкции автомобильной дороги</w:t>
            </w:r>
          </w:p>
          <w:p w14:paraId="3A976A78"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single" w:sz="4" w:space="0" w:color="auto"/>
              <w:left w:val="single" w:sz="4" w:space="0" w:color="auto"/>
              <w:bottom w:val="single" w:sz="4" w:space="0" w:color="auto"/>
              <w:right w:val="single" w:sz="4" w:space="0" w:color="auto"/>
            </w:tcBorders>
          </w:tcPr>
          <w:p w14:paraId="5DDC538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87D95B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w:t>
            </w:r>
            <w:r w:rsidR="00A428C7"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color w:val="000000" w:themeColor="text1"/>
                <w:sz w:val="24"/>
                <w:szCs w:val="24"/>
              </w:rPr>
              <w:t>составлять:</w:t>
            </w:r>
          </w:p>
          <w:p w14:paraId="34E5A3B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не менее 50 % НМЦД, заключаемого по результатам конкурентной закупки, если НМЦД не</w:t>
            </w:r>
          </w:p>
          <w:p w14:paraId="68C65E3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 xml:space="preserve">превышает </w:t>
            </w:r>
            <w:r w:rsidR="00467C44" w:rsidRPr="00096EF2">
              <w:rPr>
                <w:rFonts w:ascii="Times New Roman" w:eastAsiaTheme="minorHAnsi" w:hAnsi="Times New Roman" w:cs="Times New Roman"/>
                <w:color w:val="000000" w:themeColor="text1"/>
                <w:sz w:val="24"/>
                <w:szCs w:val="24"/>
              </w:rPr>
              <w:t xml:space="preserve">100 000 тыс. </w:t>
            </w:r>
            <w:r w:rsidRPr="00096EF2">
              <w:rPr>
                <w:rFonts w:ascii="Times New Roman" w:eastAsiaTheme="minorHAnsi" w:hAnsi="Times New Roman" w:cs="Times New Roman"/>
                <w:color w:val="000000" w:themeColor="text1"/>
                <w:sz w:val="24"/>
                <w:szCs w:val="24"/>
              </w:rPr>
              <w:t>рублей;</w:t>
            </w:r>
          </w:p>
          <w:p w14:paraId="1D199A2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 xml:space="preserve">2) не менее 40 % НМЦД, заключаемого по результатам </w:t>
            </w:r>
            <w:r w:rsidRPr="00096EF2">
              <w:rPr>
                <w:rFonts w:ascii="Times New Roman" w:eastAsiaTheme="minorHAnsi" w:hAnsi="Times New Roman" w:cs="Times New Roman"/>
                <w:sz w:val="24"/>
                <w:szCs w:val="24"/>
              </w:rPr>
              <w:t>конкурентной закупки</w:t>
            </w:r>
            <w:r w:rsidRPr="00096EF2">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096EF2">
              <w:rPr>
                <w:rFonts w:ascii="Times New Roman" w:eastAsiaTheme="minorHAnsi" w:hAnsi="Times New Roman" w:cs="Times New Roman"/>
                <w:color w:val="000000" w:themeColor="text1"/>
                <w:sz w:val="24"/>
                <w:szCs w:val="24"/>
              </w:rPr>
              <w:t xml:space="preserve">100 000 тыс. </w:t>
            </w:r>
            <w:r w:rsidRPr="00096EF2">
              <w:rPr>
                <w:rFonts w:ascii="Times New Roman" w:eastAsiaTheme="minorHAnsi" w:hAnsi="Times New Roman" w:cs="Times New Roman"/>
                <w:color w:val="000000" w:themeColor="text1"/>
                <w:sz w:val="24"/>
                <w:szCs w:val="24"/>
              </w:rPr>
              <w:t xml:space="preserve">рублей, но не превышает </w:t>
            </w:r>
            <w:r w:rsidR="00467C44" w:rsidRPr="00096EF2">
              <w:rPr>
                <w:rFonts w:ascii="Times New Roman" w:eastAsiaTheme="minorHAnsi" w:hAnsi="Times New Roman" w:cs="Times New Roman"/>
                <w:color w:val="000000" w:themeColor="text1"/>
                <w:sz w:val="24"/>
                <w:szCs w:val="24"/>
              </w:rPr>
              <w:t xml:space="preserve">500 000 тыс. </w:t>
            </w:r>
            <w:r w:rsidRPr="00096EF2">
              <w:rPr>
                <w:rFonts w:ascii="Times New Roman" w:eastAsiaTheme="minorHAnsi" w:hAnsi="Times New Roman" w:cs="Times New Roman"/>
                <w:color w:val="000000" w:themeColor="text1"/>
                <w:sz w:val="24"/>
                <w:szCs w:val="24"/>
              </w:rPr>
              <w:t>рублей;</w:t>
            </w:r>
          </w:p>
          <w:p w14:paraId="7A3AD3A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 xml:space="preserve">3) не менее 30 % НМЦД, заключаемого по результатам </w:t>
            </w:r>
            <w:r w:rsidRPr="00096EF2">
              <w:rPr>
                <w:rFonts w:ascii="Times New Roman" w:eastAsiaTheme="minorHAnsi" w:hAnsi="Times New Roman" w:cs="Times New Roman"/>
                <w:sz w:val="24"/>
                <w:szCs w:val="24"/>
              </w:rPr>
              <w:t>конкурентной закупки</w:t>
            </w:r>
            <w:r w:rsidRPr="00096EF2">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096EF2">
              <w:rPr>
                <w:rFonts w:ascii="Times New Roman" w:eastAsiaTheme="minorHAnsi" w:hAnsi="Times New Roman" w:cs="Times New Roman"/>
                <w:color w:val="000000" w:themeColor="text1"/>
                <w:sz w:val="24"/>
                <w:szCs w:val="24"/>
              </w:rPr>
              <w:t xml:space="preserve">500 000 тыс. </w:t>
            </w:r>
            <w:r w:rsidRPr="00096EF2">
              <w:rPr>
                <w:rFonts w:ascii="Times New Roman" w:eastAsiaTheme="minorHAnsi" w:hAnsi="Times New Roman" w:cs="Times New Roman"/>
                <w:color w:val="000000" w:themeColor="text1"/>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3DD5BA0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4B4F7A9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31E9B9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разрешение на ввод объекта капитального строительства в эксплуатацию</w:t>
            </w:r>
          </w:p>
          <w:p w14:paraId="0844CF0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096EF2" w14:paraId="4FA123A7" w14:textId="77777777" w:rsidTr="00572296">
        <w:trPr>
          <w:trHeight w:val="330"/>
          <w:jc w:val="center"/>
        </w:trPr>
        <w:tc>
          <w:tcPr>
            <w:tcW w:w="988" w:type="dxa"/>
            <w:tcBorders>
              <w:top w:val="single" w:sz="4" w:space="0" w:color="auto"/>
              <w:left w:val="single" w:sz="4" w:space="0" w:color="auto"/>
              <w:right w:val="single" w:sz="4" w:space="0" w:color="auto"/>
            </w:tcBorders>
          </w:tcPr>
          <w:p w14:paraId="54271644"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9</w:t>
            </w:r>
          </w:p>
        </w:tc>
        <w:tc>
          <w:tcPr>
            <w:tcW w:w="3543" w:type="dxa"/>
            <w:tcBorders>
              <w:top w:val="single" w:sz="4" w:space="0" w:color="auto"/>
              <w:left w:val="single" w:sz="4" w:space="0" w:color="auto"/>
              <w:right w:val="single" w:sz="4" w:space="0" w:color="auto"/>
            </w:tcBorders>
          </w:tcPr>
          <w:p w14:paraId="7A8DFF5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строительству некапитального строения, сооружения (строений, сооружений), благоустройству территории</w:t>
            </w:r>
          </w:p>
          <w:p w14:paraId="3488FE13"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0688008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Наличие у участника закупки следующего опыта выполнения работ:</w:t>
            </w:r>
          </w:p>
          <w:p w14:paraId="2A89553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1) опыта исполнения договора, предусматривающего выполнение работ по строительству некапитального строения, сооружения (строений, сооружений), </w:t>
            </w:r>
            <w:r w:rsidRPr="00096EF2">
              <w:rPr>
                <w:rFonts w:ascii="Times New Roman" w:eastAsiaTheme="minorHAnsi" w:hAnsi="Times New Roman" w:cs="Times New Roman"/>
                <w:sz w:val="24"/>
                <w:szCs w:val="24"/>
              </w:rPr>
              <w:lastRenderedPageBreak/>
              <w:t>благоустройству территории;</w:t>
            </w:r>
          </w:p>
          <w:p w14:paraId="719824A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74C41C6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Цена выполненных работ по договорам, </w:t>
            </w:r>
            <w:r w:rsidRPr="00096EF2">
              <w:rPr>
                <w:rFonts w:ascii="Times New Roman" w:eastAsiaTheme="minorHAnsi" w:hAnsi="Times New Roman" w:cs="Times New Roman"/>
                <w:color w:val="000000" w:themeColor="text1"/>
                <w:sz w:val="24"/>
                <w:szCs w:val="24"/>
              </w:rPr>
              <w:t>указанным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должна составлять </w:t>
            </w:r>
            <w:r w:rsidRPr="00096EF2">
              <w:rPr>
                <w:rFonts w:ascii="Times New Roman" w:eastAsiaTheme="minorHAnsi" w:hAnsi="Times New Roman" w:cs="Times New Roman"/>
                <w:sz w:val="24"/>
                <w:szCs w:val="24"/>
              </w:rPr>
              <w:t xml:space="preserve">не менее </w:t>
            </w:r>
            <w:r w:rsidR="00A428C7"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t>20 % НМЦД, заключаемого по результатам конкурентной закупки</w:t>
            </w:r>
          </w:p>
          <w:p w14:paraId="22825231"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7C97F33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lastRenderedPageBreak/>
              <w:t>В случае наличия опыта, указанного в  под</w:t>
            </w:r>
            <w:hyperlink r:id="rId130"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6C5BA2B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127EE10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lastRenderedPageBreak/>
              <w:t>2) акт выполненных работ, подтверждающий цену выполненных работ.</w:t>
            </w:r>
          </w:p>
          <w:p w14:paraId="288BEEE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В случае наличия опыта, указанного в  под</w:t>
            </w:r>
            <w:hyperlink r:id="rId131"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w:t>
            </w:r>
            <w:r w:rsidRPr="00096EF2">
              <w:rPr>
                <w:rFonts w:ascii="Times New Roman" w:eastAsiaTheme="minorHAnsi" w:hAnsi="Times New Roman" w:cs="Times New Roman"/>
                <w:sz w:val="24"/>
                <w:szCs w:val="24"/>
              </w:rPr>
              <w:t>афы «Дополнительные требования к участникам закупки» настоящей строки:</w:t>
            </w:r>
          </w:p>
          <w:p w14:paraId="1B5935E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4876209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6CDC8E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096EF2" w14:paraId="2564E2E6" w14:textId="77777777" w:rsidTr="00572296">
        <w:trPr>
          <w:trHeight w:val="65"/>
          <w:jc w:val="center"/>
        </w:trPr>
        <w:tc>
          <w:tcPr>
            <w:tcW w:w="988" w:type="dxa"/>
            <w:tcBorders>
              <w:top w:val="single" w:sz="4" w:space="0" w:color="auto"/>
              <w:left w:val="single" w:sz="4" w:space="0" w:color="auto"/>
              <w:right w:val="single" w:sz="4" w:space="0" w:color="auto"/>
            </w:tcBorders>
          </w:tcPr>
          <w:p w14:paraId="73E1A07F"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10</w:t>
            </w:r>
          </w:p>
        </w:tc>
        <w:tc>
          <w:tcPr>
            <w:tcW w:w="3543" w:type="dxa"/>
            <w:tcBorders>
              <w:top w:val="single" w:sz="4" w:space="0" w:color="auto"/>
              <w:left w:val="single" w:sz="4" w:space="0" w:color="auto"/>
              <w:right w:val="single" w:sz="4" w:space="0" w:color="auto"/>
            </w:tcBorders>
          </w:tcPr>
          <w:p w14:paraId="31D7186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капитальному ремонту объекта капитального строительства (за исключением линейного объекта)</w:t>
            </w:r>
          </w:p>
          <w:p w14:paraId="23CF1EFA"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5BE4193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58A815E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 выполнение работ по капитальному ремонту объекта капитального строительства</w:t>
            </w:r>
            <w:r w:rsidR="00A428C7"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(за исключением линейного объекта);</w:t>
            </w:r>
          </w:p>
          <w:p w14:paraId="435CAD8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строительного</w:t>
            </w:r>
          </w:p>
          <w:p w14:paraId="557A353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подряда, предусматривающего выполнение работ по строительству, реконструкции объекта капитального </w:t>
            </w:r>
            <w:r w:rsidRPr="00096EF2">
              <w:rPr>
                <w:rFonts w:ascii="Times New Roman" w:eastAsiaTheme="minorHAnsi" w:hAnsi="Times New Roman" w:cs="Times New Roman"/>
                <w:sz w:val="24"/>
                <w:szCs w:val="24"/>
              </w:rPr>
              <w:lastRenderedPageBreak/>
              <w:t>строительства (за исключением линейного объекта).</w:t>
            </w:r>
          </w:p>
          <w:p w14:paraId="4C584DA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Цена выполненных работ по договору, </w:t>
            </w:r>
            <w:r w:rsidRPr="00096EF2">
              <w:rPr>
                <w:rFonts w:ascii="Times New Roman" w:eastAsiaTheme="minorHAnsi" w:hAnsi="Times New Roman" w:cs="Times New Roman"/>
                <w:color w:val="000000" w:themeColor="text1"/>
                <w:sz w:val="24"/>
                <w:szCs w:val="24"/>
              </w:rPr>
              <w:t xml:space="preserve">указанному в подпункте 1 и </w:t>
            </w:r>
            <w:hyperlink w:anchor="Par3"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w:t>
            </w:r>
            <w:r w:rsidRPr="00096EF2">
              <w:rPr>
                <w:rFonts w:ascii="Times New Roman" w:eastAsiaTheme="minorHAnsi" w:hAnsi="Times New Roman" w:cs="Times New Roman"/>
                <w:sz w:val="24"/>
                <w:szCs w:val="24"/>
              </w:rPr>
              <w:t xml:space="preserve">должна составлять не менее 20 % НМЦД </w:t>
            </w:r>
            <w:proofErr w:type="gramStart"/>
            <w:r w:rsidRPr="00096EF2">
              <w:rPr>
                <w:rFonts w:ascii="Times New Roman" w:eastAsiaTheme="minorHAnsi" w:hAnsi="Times New Roman" w:cs="Times New Roman"/>
                <w:sz w:val="24"/>
                <w:szCs w:val="24"/>
              </w:rPr>
              <w:t>заключаемого</w:t>
            </w:r>
            <w:proofErr w:type="gramEnd"/>
            <w:r w:rsidRPr="00096EF2">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72A7F53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lastRenderedPageBreak/>
              <w:t>В случае наличия опыта, указанного в под</w:t>
            </w:r>
            <w:hyperlink r:id="rId132"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w:t>
            </w:r>
            <w:r w:rsidRPr="00096EF2">
              <w:rPr>
                <w:rFonts w:ascii="Times New Roman" w:eastAsiaTheme="minorHAnsi" w:hAnsi="Times New Roman" w:cs="Times New Roman"/>
                <w:sz w:val="24"/>
                <w:szCs w:val="24"/>
              </w:rPr>
              <w:t>астникам закупки»</w:t>
            </w:r>
            <w:r w:rsidRPr="00096EF2">
              <w:rPr>
                <w:rFonts w:ascii="Times New Roman" w:eastAsiaTheme="minorHAnsi" w:hAnsi="Times New Roman" w:cs="Times New Roman"/>
                <w:color w:val="000000" w:themeColor="text1"/>
                <w:sz w:val="24"/>
                <w:szCs w:val="24"/>
              </w:rPr>
              <w:t xml:space="preserve"> настоящей строки:</w:t>
            </w:r>
          </w:p>
          <w:p w14:paraId="3077B20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7AF6597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57D3F62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 xml:space="preserve">В случае наличия опыта, указанного в </w:t>
            </w:r>
            <w:r w:rsidRPr="00096EF2">
              <w:rPr>
                <w:rFonts w:ascii="Times New Roman" w:eastAsiaTheme="minorHAnsi" w:hAnsi="Times New Roman" w:cs="Times New Roman"/>
                <w:color w:val="000000" w:themeColor="text1"/>
                <w:sz w:val="24"/>
                <w:szCs w:val="24"/>
              </w:rPr>
              <w:lastRenderedPageBreak/>
              <w:t>под</w:t>
            </w:r>
            <w:hyperlink r:id="rId133"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w:t>
            </w:r>
            <w:r w:rsidRPr="00096EF2">
              <w:rPr>
                <w:rFonts w:ascii="Times New Roman" w:eastAsiaTheme="minorHAnsi" w:hAnsi="Times New Roman" w:cs="Times New Roman"/>
                <w:sz w:val="24"/>
                <w:szCs w:val="24"/>
              </w:rPr>
              <w:t>астникам закупки» настоящей строки:</w:t>
            </w:r>
          </w:p>
          <w:p w14:paraId="7997768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42AA3D7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805730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разрешение на ввод объекта капитального строительства в эксплуатацию</w:t>
            </w:r>
          </w:p>
          <w:p w14:paraId="241A70C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72296" w:rsidRPr="00096EF2" w14:paraId="398F897C" w14:textId="77777777" w:rsidTr="00572296">
        <w:trPr>
          <w:trHeight w:val="65"/>
          <w:jc w:val="center"/>
        </w:trPr>
        <w:tc>
          <w:tcPr>
            <w:tcW w:w="988" w:type="dxa"/>
            <w:tcBorders>
              <w:top w:val="single" w:sz="4" w:space="0" w:color="auto"/>
              <w:left w:val="single" w:sz="4" w:space="0" w:color="auto"/>
              <w:right w:val="single" w:sz="4" w:space="0" w:color="auto"/>
            </w:tcBorders>
          </w:tcPr>
          <w:p w14:paraId="2A616746"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11</w:t>
            </w:r>
          </w:p>
        </w:tc>
        <w:tc>
          <w:tcPr>
            <w:tcW w:w="3543" w:type="dxa"/>
            <w:tcBorders>
              <w:top w:val="single" w:sz="4" w:space="0" w:color="auto"/>
              <w:left w:val="single" w:sz="4" w:space="0" w:color="auto"/>
              <w:right w:val="single" w:sz="4" w:space="0" w:color="auto"/>
            </w:tcBorders>
          </w:tcPr>
          <w:p w14:paraId="75C3BA79" w14:textId="7F2C09F8"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капитальному ремонту линейного объекта, за исключением указанных в строке 17 работ</w:t>
            </w:r>
            <w:r w:rsidR="00C43F4C"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по капитальному ремонту автомобильной дороги</w:t>
            </w:r>
          </w:p>
        </w:tc>
        <w:tc>
          <w:tcPr>
            <w:tcW w:w="5548" w:type="dxa"/>
            <w:tcBorders>
              <w:top w:val="nil"/>
              <w:left w:val="single" w:sz="4" w:space="0" w:color="auto"/>
              <w:right w:val="single" w:sz="4" w:space="0" w:color="auto"/>
            </w:tcBorders>
          </w:tcPr>
          <w:p w14:paraId="70D5B02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50D5019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 выполнение работ по капитальному ремонту линейного объекта, за исключением автомобильной дороги;</w:t>
            </w:r>
          </w:p>
          <w:p w14:paraId="16AA19A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16A7E14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Цена выполненных работ по договору, указанному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должна составлять не менее </w:t>
            </w:r>
            <w:r w:rsidR="00A428C7" w:rsidRPr="00096EF2">
              <w:rPr>
                <w:rFonts w:ascii="Times New Roman" w:eastAsiaTheme="minorHAnsi" w:hAnsi="Times New Roman" w:cs="Times New Roman"/>
                <w:color w:val="000000" w:themeColor="text1"/>
                <w:sz w:val="24"/>
                <w:szCs w:val="24"/>
              </w:rPr>
              <w:br/>
            </w:r>
            <w:r w:rsidRPr="00096EF2">
              <w:rPr>
                <w:rFonts w:ascii="Times New Roman" w:eastAsiaTheme="minorHAnsi" w:hAnsi="Times New Roman" w:cs="Times New Roman"/>
                <w:color w:val="000000" w:themeColor="text1"/>
                <w:sz w:val="24"/>
                <w:szCs w:val="24"/>
              </w:rPr>
              <w:t xml:space="preserve">20 % НМЦД, заключаемого по результатам </w:t>
            </w:r>
            <w:r w:rsidRPr="00096EF2">
              <w:rPr>
                <w:rFonts w:ascii="Times New Roman" w:eastAsiaTheme="minorHAnsi" w:hAnsi="Times New Roman" w:cs="Times New Roman"/>
                <w:sz w:val="24"/>
                <w:szCs w:val="24"/>
              </w:rPr>
              <w:t>конкурентной закупки</w:t>
            </w:r>
          </w:p>
          <w:p w14:paraId="417B56E9"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33C1FFDD" w14:textId="77777777" w:rsidR="00A428C7"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t xml:space="preserve">В случае наличия опыта, указанного в </w:t>
            </w:r>
            <w:hyperlink r:id="rId134"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r w:rsidR="00A428C7" w:rsidRPr="00096EF2">
              <w:rPr>
                <w:rFonts w:ascii="Times New Roman" w:eastAsiaTheme="minorHAnsi" w:hAnsi="Times New Roman" w:cs="Times New Roman"/>
                <w:color w:val="000000" w:themeColor="text1"/>
                <w:sz w:val="24"/>
                <w:szCs w:val="24"/>
              </w:rPr>
              <w:t xml:space="preserve"> </w:t>
            </w:r>
          </w:p>
          <w:p w14:paraId="3481853F" w14:textId="77777777" w:rsidR="00572296" w:rsidRPr="00096EF2" w:rsidRDefault="00572296" w:rsidP="008E3510">
            <w:pPr>
              <w:pStyle w:val="aa"/>
              <w:numPr>
                <w:ilvl w:val="0"/>
                <w:numId w:val="6"/>
              </w:numPr>
              <w:tabs>
                <w:tab w:val="left" w:pos="344"/>
                <w:tab w:val="left" w:pos="13750"/>
              </w:tabs>
              <w:autoSpaceDE w:val="0"/>
              <w:autoSpaceDN w:val="0"/>
              <w:adjustRightInd w:val="0"/>
              <w:spacing w:after="0" w:line="240" w:lineRule="auto"/>
              <w:ind w:hanging="720"/>
              <w:rPr>
                <w:rFonts w:ascii="Times New Roman" w:hAnsi="Times New Roman" w:cs="Times New Roman"/>
                <w:color w:val="000000" w:themeColor="text1"/>
                <w:sz w:val="24"/>
                <w:szCs w:val="24"/>
                <w:lang w:val="en-US"/>
              </w:rPr>
            </w:pPr>
            <w:r w:rsidRPr="00096EF2">
              <w:rPr>
                <w:rFonts w:ascii="Times New Roman" w:hAnsi="Times New Roman" w:cs="Times New Roman"/>
                <w:color w:val="000000" w:themeColor="text1"/>
                <w:sz w:val="24"/>
                <w:szCs w:val="24"/>
              </w:rPr>
              <w:t>исполненный договор;</w:t>
            </w:r>
          </w:p>
          <w:p w14:paraId="67E1920F" w14:textId="77777777" w:rsidR="00A428C7" w:rsidRPr="00096EF2" w:rsidRDefault="00572296" w:rsidP="008E3510">
            <w:pPr>
              <w:pStyle w:val="aa"/>
              <w:numPr>
                <w:ilvl w:val="0"/>
                <w:numId w:val="6"/>
              </w:numPr>
              <w:tabs>
                <w:tab w:val="left" w:pos="344"/>
                <w:tab w:val="left" w:pos="13750"/>
              </w:tabs>
              <w:autoSpaceDE w:val="0"/>
              <w:autoSpaceDN w:val="0"/>
              <w:adjustRightInd w:val="0"/>
              <w:spacing w:after="0" w:line="240" w:lineRule="auto"/>
              <w:ind w:hanging="720"/>
              <w:rPr>
                <w:rFonts w:ascii="Times New Roman" w:hAnsi="Times New Roman" w:cs="Times New Roman"/>
                <w:color w:val="000000" w:themeColor="text1"/>
                <w:sz w:val="24"/>
                <w:szCs w:val="24"/>
                <w:lang w:val="en-US"/>
              </w:rPr>
            </w:pPr>
            <w:r w:rsidRPr="00096EF2">
              <w:rPr>
                <w:rFonts w:ascii="Times New Roman" w:hAnsi="Times New Roman" w:cs="Times New Roman"/>
                <w:color w:val="000000" w:themeColor="text1"/>
                <w:sz w:val="24"/>
                <w:szCs w:val="24"/>
              </w:rPr>
              <w:t>акт выполненных работ,</w:t>
            </w:r>
          </w:p>
          <w:p w14:paraId="53AD30ED" w14:textId="77777777" w:rsidR="00572296" w:rsidRPr="00096EF2" w:rsidRDefault="00572296" w:rsidP="00A428C7">
            <w:pPr>
              <w:tabs>
                <w:tab w:val="left" w:pos="344"/>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lang w:val="en-US"/>
              </w:rPr>
            </w:pPr>
            <w:r w:rsidRPr="00096EF2">
              <w:rPr>
                <w:rFonts w:ascii="Times New Roman" w:eastAsiaTheme="minorHAnsi" w:hAnsi="Times New Roman" w:cs="Times New Roman"/>
                <w:color w:val="000000" w:themeColor="text1"/>
                <w:sz w:val="24"/>
                <w:szCs w:val="24"/>
              </w:rPr>
              <w:t>подтверждающий цену выполненных работ.</w:t>
            </w:r>
          </w:p>
          <w:p w14:paraId="363AC80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В случае наличия опыта, указанного в под</w:t>
            </w:r>
            <w:hyperlink r:id="rId135"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w:t>
            </w:r>
            <w:r w:rsidRPr="00096EF2">
              <w:rPr>
                <w:rFonts w:ascii="Times New Roman" w:eastAsiaTheme="minorHAnsi" w:hAnsi="Times New Roman" w:cs="Times New Roman"/>
                <w:sz w:val="24"/>
                <w:szCs w:val="24"/>
              </w:rPr>
              <w:t>графы «Дополнительные требования к участникам закупки» настоящей строки:</w:t>
            </w:r>
          </w:p>
          <w:p w14:paraId="08182C1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225FC0F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2) акт приемки объекта капитального строительства, а также акт выполненных работ, подтверждающий цену </w:t>
            </w:r>
            <w:r w:rsidRPr="00096EF2">
              <w:rPr>
                <w:rFonts w:ascii="Times New Roman" w:eastAsiaTheme="minorHAnsi" w:hAnsi="Times New Roman" w:cs="Times New Roman"/>
                <w:sz w:val="24"/>
                <w:szCs w:val="24"/>
              </w:rPr>
              <w:lastRenderedPageBreak/>
              <w:t>выполненных работ, если акт приемки объекта капитального строительства не содержит цену выполненных работ;</w:t>
            </w:r>
          </w:p>
          <w:p w14:paraId="4E7A014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096EF2" w14:paraId="447AAA3A" w14:textId="77777777" w:rsidTr="00572296">
        <w:trPr>
          <w:trHeight w:val="2461"/>
          <w:jc w:val="center"/>
        </w:trPr>
        <w:tc>
          <w:tcPr>
            <w:tcW w:w="988" w:type="dxa"/>
            <w:tcBorders>
              <w:top w:val="single" w:sz="4" w:space="0" w:color="auto"/>
              <w:left w:val="single" w:sz="4" w:space="0" w:color="auto"/>
              <w:right w:val="single" w:sz="4" w:space="0" w:color="auto"/>
            </w:tcBorders>
          </w:tcPr>
          <w:p w14:paraId="529A3695"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12</w:t>
            </w:r>
          </w:p>
        </w:tc>
        <w:tc>
          <w:tcPr>
            <w:tcW w:w="3543" w:type="dxa"/>
            <w:tcBorders>
              <w:top w:val="single" w:sz="4" w:space="0" w:color="auto"/>
              <w:left w:val="single" w:sz="4" w:space="0" w:color="auto"/>
              <w:right w:val="single" w:sz="4" w:space="0" w:color="auto"/>
            </w:tcBorders>
          </w:tcPr>
          <w:p w14:paraId="012CD87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сносу объекта капитального строительства (в том числе линейного объекта)</w:t>
            </w:r>
          </w:p>
          <w:p w14:paraId="3079C52B"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4A8DDE5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3F9754C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 выполнение работ по сносу объекта капитального строительства (в том числе линейного объекта);</w:t>
            </w:r>
          </w:p>
          <w:p w14:paraId="2B9D56F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4E1E7D2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указанному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w:t>
            </w:r>
            <w:r w:rsidRPr="00096EF2">
              <w:rPr>
                <w:rFonts w:ascii="Times New Roman" w:eastAsiaTheme="minorHAnsi" w:hAnsi="Times New Roman" w:cs="Times New Roman"/>
                <w:sz w:val="24"/>
                <w:szCs w:val="24"/>
              </w:rPr>
              <w:t xml:space="preserve">должна составлять не менее </w:t>
            </w:r>
            <w:r w:rsidR="00A428C7"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t>20 % НМЦД, заключаемого по результатам конкурентной закупки</w:t>
            </w:r>
          </w:p>
          <w:p w14:paraId="02B31955"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right w:val="single" w:sz="4" w:space="0" w:color="auto"/>
            </w:tcBorders>
            <w:tcMar>
              <w:top w:w="28" w:type="dxa"/>
              <w:bottom w:w="28" w:type="dxa"/>
            </w:tcMar>
          </w:tcPr>
          <w:p w14:paraId="2BDF8A27"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t>В случае наличия опыта, указанного в под</w:t>
            </w:r>
            <w:hyperlink r:id="rId136"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39C3BD75"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25480055"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564173A7"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В случае наличия опыта, указанного в под</w:t>
            </w:r>
            <w:hyperlink r:id="rId137"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w:t>
            </w:r>
            <w:r w:rsidRPr="00096EF2">
              <w:rPr>
                <w:rFonts w:ascii="Times New Roman" w:eastAsiaTheme="minorHAnsi" w:hAnsi="Times New Roman" w:cs="Times New Roman"/>
                <w:sz w:val="24"/>
                <w:szCs w:val="24"/>
              </w:rPr>
              <w:t>афы «Дополнительные требования к участникам закупки» настоящей строки:</w:t>
            </w:r>
          </w:p>
          <w:p w14:paraId="27FE9F0B"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6E282682"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55A4E4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3) разрешение на ввод объекта капитального строительства в эксплуатацию (за исключением случаев, </w:t>
            </w:r>
            <w:r w:rsidRPr="00096EF2">
              <w:rPr>
                <w:rFonts w:ascii="Times New Roman" w:eastAsiaTheme="minorHAnsi" w:hAnsi="Times New Roman" w:cs="Times New Roman"/>
                <w:sz w:val="24"/>
                <w:szCs w:val="24"/>
              </w:rPr>
              <w:lastRenderedPageBreak/>
              <w:t>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096EF2" w:rsidDel="005C64B8">
              <w:rPr>
                <w:rFonts w:ascii="Times New Roman" w:eastAsiaTheme="minorHAnsi" w:hAnsi="Times New Roman" w:cs="Times New Roman"/>
                <w:sz w:val="24"/>
                <w:szCs w:val="24"/>
              </w:rPr>
              <w:t xml:space="preserve"> </w:t>
            </w:r>
          </w:p>
        </w:tc>
      </w:tr>
      <w:tr w:rsidR="00572296" w:rsidRPr="00096EF2" w14:paraId="01B86C5B" w14:textId="77777777" w:rsidTr="00572296">
        <w:trPr>
          <w:trHeight w:val="65"/>
          <w:jc w:val="center"/>
        </w:trPr>
        <w:tc>
          <w:tcPr>
            <w:tcW w:w="988" w:type="dxa"/>
            <w:tcBorders>
              <w:top w:val="single" w:sz="4" w:space="0" w:color="auto"/>
              <w:left w:val="single" w:sz="4" w:space="0" w:color="auto"/>
              <w:right w:val="single" w:sz="4" w:space="0" w:color="auto"/>
            </w:tcBorders>
          </w:tcPr>
          <w:p w14:paraId="30E14D23"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13</w:t>
            </w:r>
          </w:p>
        </w:tc>
        <w:tc>
          <w:tcPr>
            <w:tcW w:w="3543" w:type="dxa"/>
            <w:tcBorders>
              <w:top w:val="single" w:sz="4" w:space="0" w:color="auto"/>
              <w:left w:val="single" w:sz="4" w:space="0" w:color="auto"/>
              <w:right w:val="single" w:sz="4" w:space="0" w:color="auto"/>
            </w:tcBorders>
          </w:tcPr>
          <w:p w14:paraId="4E58F7E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строительству, реконструкции особо опасных, технически сложных, уникальных объектов капитального строительства</w:t>
            </w:r>
          </w:p>
          <w:p w14:paraId="462C327D"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899B4C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2BB85E0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w:t>
            </w:r>
            <w:r w:rsidR="00467C44"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составлять не менее 20 % 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AFC0D6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129C1B7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9D66A4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096EF2" w14:paraId="75B341E7" w14:textId="77777777" w:rsidTr="00572296">
        <w:trPr>
          <w:trHeight w:val="65"/>
          <w:jc w:val="center"/>
        </w:trPr>
        <w:tc>
          <w:tcPr>
            <w:tcW w:w="988" w:type="dxa"/>
            <w:tcBorders>
              <w:top w:val="single" w:sz="4" w:space="0" w:color="auto"/>
              <w:left w:val="single" w:sz="4" w:space="0" w:color="auto"/>
              <w:right w:val="single" w:sz="4" w:space="0" w:color="auto"/>
            </w:tcBorders>
          </w:tcPr>
          <w:p w14:paraId="1B219FE0"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14</w:t>
            </w:r>
          </w:p>
        </w:tc>
        <w:tc>
          <w:tcPr>
            <w:tcW w:w="3543" w:type="dxa"/>
            <w:tcBorders>
              <w:top w:val="single" w:sz="4" w:space="0" w:color="auto"/>
              <w:left w:val="single" w:sz="4" w:space="0" w:color="auto"/>
              <w:right w:val="single" w:sz="4" w:space="0" w:color="auto"/>
            </w:tcBorders>
          </w:tcPr>
          <w:p w14:paraId="73FF0C6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услуги по техническому обслуживанию зданий, сооружений</w:t>
            </w:r>
          </w:p>
          <w:p w14:paraId="1A8C76FC"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19BD5CD1"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14:paraId="109E8B68" w14:textId="77777777" w:rsidR="00572296" w:rsidRPr="00096EF2"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оказанных услуг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D56C13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743F29C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оказанных услуг, подтверждающий цену выполненных работ, оказанных услуг</w:t>
            </w:r>
          </w:p>
          <w:p w14:paraId="3633A0F9" w14:textId="77777777" w:rsidR="00572296" w:rsidRPr="00096EF2" w:rsidRDefault="00572296" w:rsidP="00572296">
            <w:pPr>
              <w:tabs>
                <w:tab w:val="left" w:pos="709"/>
                <w:tab w:val="left" w:pos="13750"/>
              </w:tabs>
              <w:ind w:firstLine="709"/>
              <w:rPr>
                <w:rFonts w:ascii="Times New Roman" w:eastAsiaTheme="minorHAnsi" w:hAnsi="Times New Roman" w:cs="Times New Roman"/>
                <w:sz w:val="24"/>
                <w:szCs w:val="24"/>
              </w:rPr>
            </w:pPr>
          </w:p>
        </w:tc>
      </w:tr>
      <w:tr w:rsidR="00572296" w:rsidRPr="00096EF2" w14:paraId="19256FD8"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78F425C3"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15</w:t>
            </w:r>
          </w:p>
        </w:tc>
        <w:tc>
          <w:tcPr>
            <w:tcW w:w="3543" w:type="dxa"/>
            <w:tcBorders>
              <w:top w:val="single" w:sz="4" w:space="0" w:color="auto"/>
              <w:left w:val="single" w:sz="4" w:space="0" w:color="auto"/>
              <w:bottom w:val="single" w:sz="4" w:space="0" w:color="auto"/>
              <w:right w:val="single" w:sz="4" w:space="0" w:color="auto"/>
            </w:tcBorders>
          </w:tcPr>
          <w:p w14:paraId="4959AAF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Работы по текущему ремонту </w:t>
            </w:r>
            <w:r w:rsidRPr="00096EF2">
              <w:rPr>
                <w:rFonts w:ascii="Times New Roman" w:eastAsiaTheme="minorHAnsi" w:hAnsi="Times New Roman" w:cs="Times New Roman"/>
                <w:sz w:val="24"/>
                <w:szCs w:val="24"/>
              </w:rPr>
              <w:lastRenderedPageBreak/>
              <w:t>зданий, сооружений</w:t>
            </w:r>
          </w:p>
          <w:p w14:paraId="0FFFB832"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604A051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 xml:space="preserve">Наличие у участника закупки следующего опыта </w:t>
            </w:r>
            <w:r w:rsidRPr="00096EF2">
              <w:rPr>
                <w:rFonts w:ascii="Times New Roman" w:eastAsiaTheme="minorHAnsi" w:hAnsi="Times New Roman" w:cs="Times New Roman"/>
                <w:sz w:val="24"/>
                <w:szCs w:val="24"/>
              </w:rPr>
              <w:lastRenderedPageBreak/>
              <w:t>выполнения работ:</w:t>
            </w:r>
          </w:p>
          <w:p w14:paraId="12B1522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w:t>
            </w:r>
            <w:r w:rsidR="00A428C7"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выполнение работ по текущему ремонту зданий, сооружений;</w:t>
            </w:r>
          </w:p>
          <w:p w14:paraId="37A8F74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объекта капитального строительства.</w:t>
            </w:r>
          </w:p>
          <w:p w14:paraId="68246F6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Цена выполненных работ по договору, </w:t>
            </w:r>
            <w:r w:rsidRPr="00096EF2">
              <w:rPr>
                <w:rFonts w:ascii="Times New Roman" w:eastAsiaTheme="minorHAnsi" w:hAnsi="Times New Roman" w:cs="Times New Roman"/>
                <w:color w:val="000000" w:themeColor="text1"/>
                <w:sz w:val="24"/>
                <w:szCs w:val="24"/>
              </w:rPr>
              <w:t>указанному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должна составлять </w:t>
            </w:r>
            <w:r w:rsidRPr="00096EF2">
              <w:rPr>
                <w:rFonts w:ascii="Times New Roman" w:eastAsiaTheme="minorHAnsi" w:hAnsi="Times New Roman" w:cs="Times New Roman"/>
                <w:sz w:val="24"/>
                <w:szCs w:val="24"/>
              </w:rPr>
              <w:t xml:space="preserve">не менее </w:t>
            </w:r>
            <w:r w:rsidR="00A428C7"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t>20 % 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8D3D81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Исполненный договор;</w:t>
            </w:r>
          </w:p>
          <w:p w14:paraId="5215608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акт выполненных работ, подтверждающий цену выполненных работ</w:t>
            </w:r>
          </w:p>
        </w:tc>
      </w:tr>
      <w:tr w:rsidR="00572296" w:rsidRPr="00096EF2" w14:paraId="5C9E72E5"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4C405F8D"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закупки таким дополнительным требованиям</w:t>
            </w:r>
          </w:p>
        </w:tc>
      </w:tr>
      <w:tr w:rsidR="00572296" w:rsidRPr="00096EF2" w14:paraId="52FAFFF4" w14:textId="77777777" w:rsidTr="00572296">
        <w:trPr>
          <w:trHeight w:val="1324"/>
          <w:jc w:val="center"/>
        </w:trPr>
        <w:tc>
          <w:tcPr>
            <w:tcW w:w="988" w:type="dxa"/>
            <w:tcBorders>
              <w:top w:val="single" w:sz="4" w:space="0" w:color="auto"/>
              <w:left w:val="single" w:sz="4" w:space="0" w:color="auto"/>
              <w:right w:val="single" w:sz="4" w:space="0" w:color="auto"/>
            </w:tcBorders>
          </w:tcPr>
          <w:p w14:paraId="45AAB0C1"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16</w:t>
            </w:r>
          </w:p>
        </w:tc>
        <w:tc>
          <w:tcPr>
            <w:tcW w:w="3543" w:type="dxa"/>
            <w:tcBorders>
              <w:top w:val="single" w:sz="4" w:space="0" w:color="auto"/>
              <w:left w:val="single" w:sz="4" w:space="0" w:color="auto"/>
              <w:right w:val="single" w:sz="4" w:space="0" w:color="auto"/>
            </w:tcBorders>
          </w:tcPr>
          <w:p w14:paraId="404BB5B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строительству, реконструкции, капитальному ремонту автомобильной дороги</w:t>
            </w:r>
          </w:p>
          <w:p w14:paraId="338783B4"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70D44FC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1C0578C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18F680D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автомобильной дороги.</w:t>
            </w:r>
          </w:p>
          <w:p w14:paraId="43BAAF0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договорам, указанным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w:t>
            </w:r>
            <w:r w:rsidRPr="00096EF2">
              <w:rPr>
                <w:rFonts w:ascii="Times New Roman" w:eastAsiaTheme="minorHAnsi" w:hAnsi="Times New Roman" w:cs="Times New Roman"/>
                <w:sz w:val="24"/>
                <w:szCs w:val="24"/>
              </w:rPr>
              <w:t xml:space="preserve">должна составлять: </w:t>
            </w:r>
          </w:p>
          <w:p w14:paraId="6BDA368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 не менее 50 % НМЦД, заключаемого по результатам конкурентной закупки, если НМЦД не превышает </w:t>
            </w:r>
            <w:r w:rsidR="00467C44" w:rsidRPr="00096EF2">
              <w:rPr>
                <w:rFonts w:ascii="Times New Roman" w:eastAsiaTheme="minorHAnsi" w:hAnsi="Times New Roman" w:cs="Times New Roman"/>
                <w:color w:val="000000" w:themeColor="text1"/>
                <w:sz w:val="24"/>
                <w:szCs w:val="24"/>
              </w:rPr>
              <w:t xml:space="preserve">100 000 тыс. </w:t>
            </w:r>
            <w:r w:rsidRPr="00096EF2">
              <w:rPr>
                <w:rFonts w:ascii="Times New Roman" w:eastAsiaTheme="minorHAnsi" w:hAnsi="Times New Roman" w:cs="Times New Roman"/>
                <w:sz w:val="24"/>
                <w:szCs w:val="24"/>
              </w:rPr>
              <w:t>рублей;</w:t>
            </w:r>
          </w:p>
          <w:p w14:paraId="2D69AFD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 не менее 40 % НМЦД, заключаемого по результатам по результатам конкурентной закупки, если НМЦД составляет или превышает </w:t>
            </w:r>
            <w:r w:rsidR="00467C44" w:rsidRPr="00096EF2">
              <w:rPr>
                <w:rFonts w:ascii="Times New Roman" w:eastAsiaTheme="minorHAnsi" w:hAnsi="Times New Roman" w:cs="Times New Roman"/>
                <w:sz w:val="24"/>
                <w:szCs w:val="24"/>
              </w:rPr>
              <w:br/>
            </w:r>
            <w:r w:rsidR="00467C44" w:rsidRPr="00096EF2">
              <w:rPr>
                <w:rFonts w:ascii="Times New Roman" w:eastAsiaTheme="minorHAnsi" w:hAnsi="Times New Roman" w:cs="Times New Roman"/>
                <w:color w:val="000000" w:themeColor="text1"/>
                <w:sz w:val="24"/>
                <w:szCs w:val="24"/>
              </w:rPr>
              <w:t xml:space="preserve">100 000 тыс. </w:t>
            </w:r>
            <w:r w:rsidRPr="00096EF2">
              <w:rPr>
                <w:rFonts w:ascii="Times New Roman" w:eastAsiaTheme="minorHAnsi" w:hAnsi="Times New Roman" w:cs="Times New Roman"/>
                <w:sz w:val="24"/>
                <w:szCs w:val="24"/>
              </w:rPr>
              <w:t xml:space="preserve"> рублей, но не превышает </w:t>
            </w:r>
            <w:r w:rsidR="00A428C7" w:rsidRPr="00096EF2">
              <w:rPr>
                <w:rFonts w:ascii="Times New Roman" w:eastAsiaTheme="minorHAnsi" w:hAnsi="Times New Roman" w:cs="Times New Roman"/>
                <w:sz w:val="24"/>
                <w:szCs w:val="24"/>
              </w:rPr>
              <w:br/>
            </w:r>
            <w:r w:rsidR="00467C44" w:rsidRPr="00096EF2">
              <w:rPr>
                <w:rFonts w:ascii="Times New Roman" w:eastAsiaTheme="minorHAnsi" w:hAnsi="Times New Roman" w:cs="Times New Roman"/>
                <w:sz w:val="24"/>
                <w:szCs w:val="24"/>
              </w:rPr>
              <w:t>5</w:t>
            </w:r>
            <w:r w:rsidR="00467C44" w:rsidRPr="00096EF2">
              <w:rPr>
                <w:rFonts w:ascii="Times New Roman" w:eastAsiaTheme="minorHAnsi" w:hAnsi="Times New Roman" w:cs="Times New Roman"/>
                <w:color w:val="000000" w:themeColor="text1"/>
                <w:sz w:val="24"/>
                <w:szCs w:val="24"/>
              </w:rPr>
              <w:t xml:space="preserve">00 000 тыс. </w:t>
            </w:r>
            <w:r w:rsidRPr="00096EF2">
              <w:rPr>
                <w:rFonts w:ascii="Times New Roman" w:eastAsiaTheme="minorHAnsi" w:hAnsi="Times New Roman" w:cs="Times New Roman"/>
                <w:sz w:val="24"/>
                <w:szCs w:val="24"/>
              </w:rPr>
              <w:t>рублей;</w:t>
            </w:r>
          </w:p>
          <w:p w14:paraId="4A8C390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 не менее 30 % НМЦД, заключаемого по </w:t>
            </w:r>
            <w:r w:rsidRPr="00096EF2">
              <w:rPr>
                <w:rFonts w:ascii="Times New Roman" w:eastAsiaTheme="minorHAnsi" w:hAnsi="Times New Roman" w:cs="Times New Roman"/>
                <w:sz w:val="24"/>
                <w:szCs w:val="24"/>
              </w:rPr>
              <w:lastRenderedPageBreak/>
              <w:t xml:space="preserve">результатам конкурентной закупки, если НМЦД составляет или превышает </w:t>
            </w:r>
            <w:r w:rsidR="00467C44" w:rsidRPr="00096EF2">
              <w:rPr>
                <w:rFonts w:ascii="Times New Roman" w:eastAsiaTheme="minorHAnsi" w:hAnsi="Times New Roman" w:cs="Times New Roman"/>
                <w:color w:val="000000" w:themeColor="text1"/>
                <w:sz w:val="24"/>
                <w:szCs w:val="24"/>
              </w:rPr>
              <w:t xml:space="preserve">500 000 тыс. </w:t>
            </w:r>
            <w:r w:rsidRPr="00096EF2">
              <w:rPr>
                <w:rFonts w:ascii="Times New Roman" w:eastAsiaTheme="minorHAnsi" w:hAnsi="Times New Roman" w:cs="Times New Roman"/>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0073AA0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lastRenderedPageBreak/>
              <w:t>В случае наличия опыта, указанного в под</w:t>
            </w:r>
            <w:hyperlink r:id="rId138"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704F10D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244594F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1C71C2F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096EF2">
              <w:rPr>
                <w:rFonts w:ascii="Times New Roman" w:eastAsiaTheme="minorHAnsi" w:hAnsi="Times New Roman" w:cs="Times New Roman"/>
                <w:color w:val="000000" w:themeColor="text1"/>
                <w:sz w:val="24"/>
                <w:szCs w:val="24"/>
              </w:rPr>
              <w:lastRenderedPageBreak/>
              <w:t>инфраструктуры к временной эксплуатации.</w:t>
            </w:r>
          </w:p>
          <w:p w14:paraId="53507C4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 xml:space="preserve">В случае наличия опыта, предусмотренного </w:t>
            </w:r>
            <w:hyperlink r:id="rId139" w:history="1">
              <w:r w:rsidRPr="00096EF2">
                <w:rPr>
                  <w:rFonts w:ascii="Times New Roman" w:eastAsiaTheme="minorHAnsi" w:hAnsi="Times New Roman" w:cs="Times New Roman"/>
                  <w:color w:val="000000" w:themeColor="text1"/>
                  <w:sz w:val="24"/>
                  <w:szCs w:val="24"/>
                </w:rPr>
                <w:t>пунктом 2</w:t>
              </w:r>
            </w:hyperlink>
            <w:r w:rsidRPr="00096EF2">
              <w:rPr>
                <w:rFonts w:ascii="Times New Roman" w:eastAsiaTheme="minorHAnsi" w:hAnsi="Times New Roman" w:cs="Times New Roman"/>
                <w:color w:val="000000" w:themeColor="text1"/>
                <w:sz w:val="24"/>
                <w:szCs w:val="24"/>
              </w:rPr>
              <w:t xml:space="preserve"> графы «Дополни</w:t>
            </w:r>
            <w:r w:rsidRPr="00096EF2">
              <w:rPr>
                <w:rFonts w:ascii="Times New Roman" w:eastAsiaTheme="minorHAnsi" w:hAnsi="Times New Roman" w:cs="Times New Roman"/>
                <w:sz w:val="24"/>
                <w:szCs w:val="24"/>
              </w:rPr>
              <w:t>тельные требования к участникам закупки» настоящей строки:</w:t>
            </w:r>
          </w:p>
          <w:p w14:paraId="51BBA83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2732628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выполненных работ, подтверждающий цену выполненных работ</w:t>
            </w:r>
          </w:p>
        </w:tc>
      </w:tr>
      <w:tr w:rsidR="00572296" w:rsidRPr="00096EF2" w14:paraId="4D7F8ACC" w14:textId="77777777" w:rsidTr="00572296">
        <w:trPr>
          <w:trHeight w:val="65"/>
          <w:jc w:val="center"/>
        </w:trPr>
        <w:tc>
          <w:tcPr>
            <w:tcW w:w="988" w:type="dxa"/>
            <w:tcBorders>
              <w:top w:val="single" w:sz="4" w:space="0" w:color="auto"/>
              <w:left w:val="single" w:sz="4" w:space="0" w:color="auto"/>
              <w:right w:val="single" w:sz="4" w:space="0" w:color="auto"/>
            </w:tcBorders>
          </w:tcPr>
          <w:p w14:paraId="023A19D9"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17</w:t>
            </w:r>
          </w:p>
        </w:tc>
        <w:tc>
          <w:tcPr>
            <w:tcW w:w="3543" w:type="dxa"/>
            <w:tcBorders>
              <w:top w:val="single" w:sz="4" w:space="0" w:color="auto"/>
              <w:left w:val="single" w:sz="4" w:space="0" w:color="auto"/>
              <w:right w:val="single" w:sz="4" w:space="0" w:color="auto"/>
            </w:tcBorders>
          </w:tcPr>
          <w:p w14:paraId="09FE440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ремонту, содержанию автомобильной дороги</w:t>
            </w:r>
          </w:p>
          <w:p w14:paraId="7A843168"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3C685F7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 следующего опыта выполнения работ:</w:t>
            </w:r>
          </w:p>
          <w:p w14:paraId="0B22B97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опыта исполнения договора, предусматривающего выполнение работ по ремонту, содержанию автомобильной дороги;</w:t>
            </w:r>
          </w:p>
          <w:p w14:paraId="4E30BE6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автомобильной дороги;</w:t>
            </w:r>
          </w:p>
          <w:p w14:paraId="3F06330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6BE0DF7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договорам, указанным в под</w:t>
            </w:r>
            <w:hyperlink w:anchor="Par1"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w:t>
            </w:r>
            <w:hyperlink w:anchor="Par2"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или </w:t>
            </w:r>
            <w:hyperlink w:anchor="Par3" w:history="1">
              <w:r w:rsidRPr="00096EF2">
                <w:rPr>
                  <w:rFonts w:ascii="Times New Roman" w:eastAsiaTheme="minorHAnsi" w:hAnsi="Times New Roman" w:cs="Times New Roman"/>
                  <w:color w:val="000000" w:themeColor="text1"/>
                  <w:sz w:val="24"/>
                  <w:szCs w:val="24"/>
                </w:rPr>
                <w:t>3</w:t>
              </w:r>
            </w:hyperlink>
            <w:r w:rsidRPr="00096EF2">
              <w:rPr>
                <w:rFonts w:ascii="Times New Roman" w:eastAsiaTheme="minorHAnsi" w:hAnsi="Times New Roman" w:cs="Times New Roman"/>
                <w:color w:val="000000" w:themeColor="text1"/>
                <w:sz w:val="24"/>
                <w:szCs w:val="24"/>
              </w:rPr>
              <w:t xml:space="preserve">, </w:t>
            </w:r>
            <w:r w:rsidRPr="00096EF2">
              <w:rPr>
                <w:rFonts w:ascii="Times New Roman" w:eastAsiaTheme="minorHAnsi" w:hAnsi="Times New Roman" w:cs="Times New Roman"/>
                <w:sz w:val="24"/>
                <w:szCs w:val="24"/>
              </w:rPr>
              <w:t>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CEAF55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t>В случае наличия опыта, указанного в  под</w:t>
            </w:r>
            <w:hyperlink r:id="rId140" w:history="1">
              <w:r w:rsidRPr="00096EF2">
                <w:rPr>
                  <w:rFonts w:ascii="Times New Roman" w:eastAsiaTheme="minorHAnsi" w:hAnsi="Times New Roman" w:cs="Times New Roman"/>
                  <w:color w:val="000000" w:themeColor="text1"/>
                  <w:sz w:val="24"/>
                  <w:szCs w:val="24"/>
                </w:rPr>
                <w:t>пункте 1</w:t>
              </w:r>
            </w:hyperlink>
            <w:r w:rsidRPr="00096EF2">
              <w:rPr>
                <w:rFonts w:ascii="Times New Roman" w:eastAsiaTheme="minorHAnsi" w:hAnsi="Times New Roman" w:cs="Times New Roman"/>
                <w:color w:val="000000" w:themeColor="text1"/>
                <w:sz w:val="24"/>
                <w:szCs w:val="24"/>
              </w:rPr>
              <w:t xml:space="preserve"> или </w:t>
            </w:r>
            <w:hyperlink r:id="rId141" w:history="1">
              <w:r w:rsidRPr="00096EF2">
                <w:rPr>
                  <w:rFonts w:ascii="Times New Roman" w:eastAsiaTheme="minorHAnsi" w:hAnsi="Times New Roman" w:cs="Times New Roman"/>
                  <w:color w:val="000000" w:themeColor="text1"/>
                  <w:sz w:val="24"/>
                  <w:szCs w:val="24"/>
                </w:rPr>
                <w:t>2</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4CD1C06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1) исполненный договор;</w:t>
            </w:r>
          </w:p>
          <w:p w14:paraId="25CDF33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68F7BA9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color w:val="000000" w:themeColor="text1"/>
                <w:sz w:val="24"/>
                <w:szCs w:val="24"/>
              </w:rPr>
              <w:t>В случае наличия опыта, указанного в под</w:t>
            </w:r>
            <w:hyperlink r:id="rId142" w:history="1">
              <w:r w:rsidRPr="00096EF2">
                <w:rPr>
                  <w:rFonts w:ascii="Times New Roman" w:eastAsiaTheme="minorHAnsi" w:hAnsi="Times New Roman" w:cs="Times New Roman"/>
                  <w:color w:val="000000" w:themeColor="text1"/>
                  <w:sz w:val="24"/>
                  <w:szCs w:val="24"/>
                </w:rPr>
                <w:t>пункте 3</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02BD8B7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1) исполненный договор;</w:t>
            </w:r>
          </w:p>
          <w:p w14:paraId="3C9B596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EC2693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3) разрешение на ввод объекта капитального строительства в эксплуатацию (за исключением случаев, при которых такое разрешение не </w:t>
            </w:r>
            <w:r w:rsidRPr="00096EF2">
              <w:rPr>
                <w:rFonts w:ascii="Times New Roman" w:eastAsiaTheme="minorHAnsi" w:hAnsi="Times New Roman" w:cs="Times New Roman"/>
                <w:sz w:val="24"/>
                <w:szCs w:val="24"/>
              </w:rPr>
              <w:lastRenderedPageBreak/>
              <w:t>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734C344E"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2CFAA1D4"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30FC94B1"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Раздел IV. Дополнительные требования к участникам закупки в сфере здравоохранения, образования, науки, обеспечения</w:t>
            </w:r>
          </w:p>
          <w:p w14:paraId="64E1294F"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санитарно-эпидемиологического благополучия населения, охраны, информация и документы, подтверждающие соответствие участников закупки таким дополнительным требованиям</w:t>
            </w:r>
          </w:p>
        </w:tc>
      </w:tr>
      <w:tr w:rsidR="00572296" w:rsidRPr="00096EF2" w14:paraId="53AECF1D" w14:textId="77777777" w:rsidTr="00572296">
        <w:trPr>
          <w:trHeight w:val="1326"/>
          <w:jc w:val="center"/>
        </w:trPr>
        <w:tc>
          <w:tcPr>
            <w:tcW w:w="988" w:type="dxa"/>
            <w:tcBorders>
              <w:top w:val="single" w:sz="4" w:space="0" w:color="auto"/>
              <w:left w:val="single" w:sz="4" w:space="0" w:color="auto"/>
              <w:right w:val="single" w:sz="4" w:space="0" w:color="auto"/>
            </w:tcBorders>
          </w:tcPr>
          <w:p w14:paraId="261F0B99"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18</w:t>
            </w:r>
          </w:p>
        </w:tc>
        <w:tc>
          <w:tcPr>
            <w:tcW w:w="3543" w:type="dxa"/>
            <w:tcBorders>
              <w:top w:val="single" w:sz="4" w:space="0" w:color="auto"/>
              <w:left w:val="single" w:sz="4" w:space="0" w:color="auto"/>
              <w:right w:val="single" w:sz="4" w:space="0" w:color="auto"/>
            </w:tcBorders>
          </w:tcPr>
          <w:p w14:paraId="100CAE4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техническому обслуживанию</w:t>
            </w:r>
            <w:r w:rsidR="00A428C7"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 </w:t>
            </w:r>
            <w:r w:rsidR="002430ED"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t>ОК 034-2014</w:t>
            </w:r>
          </w:p>
        </w:tc>
        <w:tc>
          <w:tcPr>
            <w:tcW w:w="5548" w:type="dxa"/>
            <w:tcBorders>
              <w:top w:val="nil"/>
              <w:left w:val="single" w:sz="4" w:space="0" w:color="auto"/>
              <w:right w:val="single" w:sz="4" w:space="0" w:color="auto"/>
            </w:tcBorders>
          </w:tcPr>
          <w:p w14:paraId="5187588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505CE2E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16789A6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2BC8DC0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подтверждающий цену выполненных работ</w:t>
            </w:r>
          </w:p>
        </w:tc>
      </w:tr>
      <w:tr w:rsidR="00572296" w:rsidRPr="00096EF2" w14:paraId="4ABD0DF2" w14:textId="77777777" w:rsidTr="00572296">
        <w:trPr>
          <w:trHeight w:val="1326"/>
          <w:jc w:val="center"/>
        </w:trPr>
        <w:tc>
          <w:tcPr>
            <w:tcW w:w="988" w:type="dxa"/>
            <w:tcBorders>
              <w:top w:val="single" w:sz="4" w:space="0" w:color="auto"/>
              <w:left w:val="single" w:sz="4" w:space="0" w:color="auto"/>
              <w:right w:val="single" w:sz="4" w:space="0" w:color="auto"/>
            </w:tcBorders>
          </w:tcPr>
          <w:p w14:paraId="744C770E"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19</w:t>
            </w:r>
          </w:p>
        </w:tc>
        <w:tc>
          <w:tcPr>
            <w:tcW w:w="3543" w:type="dxa"/>
            <w:tcBorders>
              <w:top w:val="single" w:sz="4" w:space="0" w:color="auto"/>
              <w:left w:val="single" w:sz="4" w:space="0" w:color="auto"/>
              <w:right w:val="single" w:sz="4" w:space="0" w:color="auto"/>
            </w:tcBorders>
          </w:tcPr>
          <w:p w14:paraId="3480470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Услуги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rsidRPr="00096EF2">
              <w:rPr>
                <w:rFonts w:ascii="Times New Roman" w:eastAsiaTheme="minorHAnsi" w:hAnsi="Times New Roman" w:cs="Times New Roman"/>
                <w:sz w:val="24"/>
                <w:szCs w:val="24"/>
              </w:rPr>
              <w:lastRenderedPageBreak/>
              <w:t>организаций социального обслуживания, организаций отдыха детей и их оздоровления</w:t>
            </w:r>
          </w:p>
        </w:tc>
        <w:tc>
          <w:tcPr>
            <w:tcW w:w="5548" w:type="dxa"/>
            <w:tcBorders>
              <w:top w:val="nil"/>
              <w:left w:val="single" w:sz="4" w:space="0" w:color="auto"/>
              <w:right w:val="single" w:sz="4" w:space="0" w:color="auto"/>
            </w:tcBorders>
          </w:tcPr>
          <w:p w14:paraId="3831A39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635DE61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Цена оказанных услуг и (или) поставленных товаров по договору должна составлять не менее </w:t>
            </w:r>
            <w:r w:rsidR="00467C44" w:rsidRPr="00096EF2">
              <w:rPr>
                <w:rFonts w:ascii="Times New Roman" w:eastAsiaTheme="minorHAnsi" w:hAnsi="Times New Roman" w:cs="Times New Roman"/>
                <w:sz w:val="24"/>
                <w:szCs w:val="24"/>
              </w:rPr>
              <w:br/>
            </w:r>
            <w:r w:rsidRPr="00096EF2">
              <w:rPr>
                <w:rFonts w:ascii="Times New Roman" w:eastAsiaTheme="minorHAnsi" w:hAnsi="Times New Roman" w:cs="Times New Roman"/>
                <w:sz w:val="24"/>
                <w:szCs w:val="24"/>
              </w:rPr>
              <w:lastRenderedPageBreak/>
              <w:t>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45010F0"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Исполненный договор;</w:t>
            </w:r>
          </w:p>
          <w:p w14:paraId="2EA69D3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оказанных услуг и (или) поставленных товаров, подтверждающий цену оказанных услуг и (или) поставленных товаров</w:t>
            </w:r>
          </w:p>
          <w:p w14:paraId="48E9C1CF"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722D3B54" w14:textId="77777777" w:rsidTr="00572296">
        <w:trPr>
          <w:trHeight w:val="65"/>
          <w:jc w:val="center"/>
        </w:trPr>
        <w:tc>
          <w:tcPr>
            <w:tcW w:w="988" w:type="dxa"/>
            <w:tcBorders>
              <w:top w:val="single" w:sz="4" w:space="0" w:color="auto"/>
              <w:left w:val="single" w:sz="4" w:space="0" w:color="auto"/>
              <w:right w:val="single" w:sz="4" w:space="0" w:color="auto"/>
            </w:tcBorders>
          </w:tcPr>
          <w:p w14:paraId="51CCDE65"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lastRenderedPageBreak/>
              <w:t>20</w:t>
            </w:r>
          </w:p>
        </w:tc>
        <w:tc>
          <w:tcPr>
            <w:tcW w:w="3543" w:type="dxa"/>
            <w:tcBorders>
              <w:top w:val="single" w:sz="4" w:space="0" w:color="auto"/>
              <w:left w:val="single" w:sz="4" w:space="0" w:color="auto"/>
              <w:right w:val="single" w:sz="4" w:space="0" w:color="auto"/>
            </w:tcBorders>
          </w:tcPr>
          <w:p w14:paraId="3B7CAE9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Услуги по обеспечению охраны объектов (территорий)</w:t>
            </w:r>
          </w:p>
          <w:p w14:paraId="3942D842"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546F2A0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обеспечению охраны объектов (территорий). </w:t>
            </w:r>
          </w:p>
          <w:p w14:paraId="47AD18E7"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оказанных услуг должна составлять не менее</w:t>
            </w:r>
            <w:r w:rsidR="00467C44" w:rsidRPr="00096EF2">
              <w:rPr>
                <w:rFonts w:ascii="Times New Roman" w:eastAsiaTheme="minorHAnsi" w:hAnsi="Times New Roman" w:cs="Times New Roman"/>
                <w:sz w:val="24"/>
                <w:szCs w:val="24"/>
              </w:rPr>
              <w:t xml:space="preserve"> </w:t>
            </w:r>
            <w:r w:rsidRPr="00096EF2">
              <w:rPr>
                <w:rFonts w:ascii="Times New Roman" w:eastAsiaTheme="minorHAnsi" w:hAnsi="Times New Roman" w:cs="Times New Roman"/>
                <w:sz w:val="24"/>
                <w:szCs w:val="24"/>
              </w:rPr>
              <w:t>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56A12A2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7FDA60D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оказанных услуг, подтверждающий цену оказанных услуг</w:t>
            </w:r>
          </w:p>
          <w:p w14:paraId="77C24064"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16B5A900" w14:textId="77777777" w:rsidTr="00572296">
        <w:trPr>
          <w:trHeight w:val="65"/>
          <w:jc w:val="center"/>
        </w:trPr>
        <w:tc>
          <w:tcPr>
            <w:tcW w:w="988" w:type="dxa"/>
            <w:tcBorders>
              <w:top w:val="single" w:sz="4" w:space="0" w:color="auto"/>
              <w:left w:val="single" w:sz="4" w:space="0" w:color="auto"/>
              <w:right w:val="single" w:sz="4" w:space="0" w:color="auto"/>
            </w:tcBorders>
          </w:tcPr>
          <w:p w14:paraId="4C4A0139"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21</w:t>
            </w:r>
          </w:p>
        </w:tc>
        <w:tc>
          <w:tcPr>
            <w:tcW w:w="3543" w:type="dxa"/>
            <w:tcBorders>
              <w:top w:val="single" w:sz="4" w:space="0" w:color="auto"/>
              <w:left w:val="single" w:sz="4" w:space="0" w:color="auto"/>
              <w:right w:val="single" w:sz="4" w:space="0" w:color="auto"/>
            </w:tcBorders>
          </w:tcPr>
          <w:p w14:paraId="4E1DBD5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Услуги по организации отдыха детей и их оздоровлению</w:t>
            </w:r>
          </w:p>
          <w:p w14:paraId="65F5F0C5"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722B5E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опыта исполнения участником закупки договора, предусматривающего оказание услуг по организации отдыха детей и их оздоровлению.</w:t>
            </w:r>
          </w:p>
          <w:p w14:paraId="79A9D7F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Цена оказанных услуг по договору должна </w:t>
            </w:r>
          </w:p>
          <w:p w14:paraId="03CF895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составлять не менее 20 % 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4BD450E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2B31862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оказанных услуг, подтверждающий цену оказанных услуг</w:t>
            </w:r>
          </w:p>
          <w:p w14:paraId="25F3D817"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0E57E085" w14:textId="77777777" w:rsidTr="00572296">
        <w:trPr>
          <w:trHeight w:val="1991"/>
          <w:jc w:val="center"/>
        </w:trPr>
        <w:tc>
          <w:tcPr>
            <w:tcW w:w="988" w:type="dxa"/>
            <w:tcBorders>
              <w:top w:val="single" w:sz="4" w:space="0" w:color="auto"/>
              <w:left w:val="single" w:sz="4" w:space="0" w:color="auto"/>
              <w:bottom w:val="single" w:sz="4" w:space="0" w:color="auto"/>
              <w:right w:val="single" w:sz="4" w:space="0" w:color="auto"/>
            </w:tcBorders>
          </w:tcPr>
          <w:p w14:paraId="522112C8"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096EF2">
              <w:rPr>
                <w:rFonts w:ascii="Times New Roman" w:hAnsi="Times New Roman" w:cs="Times New Roman"/>
                <w:bCs/>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tcPr>
          <w:p w14:paraId="59DA5BD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Услуги по уборке зданий, сооружений, прилегающих к ним территорий</w:t>
            </w:r>
          </w:p>
          <w:p w14:paraId="290166F9"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35D83693"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уборке зданий, сооружений, прилегающих к ним территорий. </w:t>
            </w:r>
          </w:p>
          <w:p w14:paraId="42B2704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оказанных услуг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289590F"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7A2A806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оказанных услуг, подтверждающий цену оказанных услуг</w:t>
            </w:r>
          </w:p>
          <w:p w14:paraId="4B8D7F42"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11A3B669" w14:textId="77777777" w:rsidTr="00572296">
        <w:trPr>
          <w:trHeight w:val="640"/>
          <w:jc w:val="center"/>
        </w:trPr>
        <w:tc>
          <w:tcPr>
            <w:tcW w:w="14586" w:type="dxa"/>
            <w:gridSpan w:val="4"/>
            <w:tcBorders>
              <w:top w:val="single" w:sz="4" w:space="0" w:color="auto"/>
              <w:left w:val="single" w:sz="4" w:space="0" w:color="auto"/>
              <w:right w:val="single" w:sz="4" w:space="0" w:color="auto"/>
            </w:tcBorders>
            <w:vAlign w:val="center"/>
          </w:tcPr>
          <w:p w14:paraId="5C4D041D"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Раздел V.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закупки таким дополнительным требованиям</w:t>
            </w:r>
          </w:p>
        </w:tc>
      </w:tr>
      <w:tr w:rsidR="00572296" w:rsidRPr="00096EF2" w14:paraId="62C184B9" w14:textId="77777777" w:rsidTr="00572296">
        <w:trPr>
          <w:trHeight w:val="65"/>
          <w:jc w:val="center"/>
        </w:trPr>
        <w:tc>
          <w:tcPr>
            <w:tcW w:w="988" w:type="dxa"/>
            <w:tcBorders>
              <w:top w:val="single" w:sz="4" w:space="0" w:color="auto"/>
              <w:left w:val="single" w:sz="4" w:space="0" w:color="auto"/>
              <w:right w:val="single" w:sz="4" w:space="0" w:color="auto"/>
            </w:tcBorders>
          </w:tcPr>
          <w:p w14:paraId="5099A6DF"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096EF2">
              <w:rPr>
                <w:rFonts w:ascii="Times New Roman" w:hAnsi="Times New Roman" w:cs="Times New Roman"/>
                <w:bCs/>
                <w:sz w:val="24"/>
                <w:szCs w:val="24"/>
                <w:lang w:eastAsia="ru-RU"/>
              </w:rPr>
              <w:t>2</w:t>
            </w:r>
            <w:r w:rsidRPr="00096EF2">
              <w:rPr>
                <w:rFonts w:ascii="Times New Roman" w:hAnsi="Times New Roman" w:cs="Times New Roman"/>
                <w:bCs/>
                <w:sz w:val="24"/>
                <w:szCs w:val="24"/>
                <w:lang w:val="en-US" w:eastAsia="ru-RU"/>
              </w:rPr>
              <w:t>3</w:t>
            </w:r>
          </w:p>
        </w:tc>
        <w:tc>
          <w:tcPr>
            <w:tcW w:w="3543" w:type="dxa"/>
            <w:tcBorders>
              <w:top w:val="single" w:sz="4" w:space="0" w:color="auto"/>
              <w:left w:val="single" w:sz="4" w:space="0" w:color="auto"/>
              <w:right w:val="single" w:sz="4" w:space="0" w:color="auto"/>
            </w:tcBorders>
          </w:tcPr>
          <w:p w14:paraId="31A392D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Работы по геологическому изучению недр</w:t>
            </w:r>
          </w:p>
          <w:p w14:paraId="6B4586DD"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6553CC09"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Наличие у участника закупки:</w:t>
            </w:r>
          </w:p>
          <w:p w14:paraId="5AC769EE"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w:t>
            </w:r>
            <w:r w:rsidRPr="00096EF2">
              <w:rPr>
                <w:rFonts w:ascii="Times New Roman" w:eastAsiaTheme="minorHAnsi" w:hAnsi="Times New Roman" w:cs="Times New Roman"/>
                <w:sz w:val="24"/>
                <w:szCs w:val="24"/>
              </w:rPr>
              <w:lastRenderedPageBreak/>
              <w:t>не менее 50 % НМЦД, заключаемого по результатам конкурентной закупки;</w:t>
            </w:r>
          </w:p>
          <w:p w14:paraId="2F37C88C"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2) в количестве не менее количества, установленного в извещении об осуществлении конкурентной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конкурентной закупки (документации о закупке);</w:t>
            </w:r>
          </w:p>
          <w:p w14:paraId="0A156AB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3) на праве собственности и (или) на ином законном основании на срок исполнения договора, заключаемого по результатам конкурентной закупки,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конкурентной закупки (документации о закупке)</w:t>
            </w:r>
          </w:p>
          <w:p w14:paraId="72ABCFBC"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right w:val="single" w:sz="4" w:space="0" w:color="auto"/>
            </w:tcBorders>
            <w:tcMar>
              <w:top w:w="28" w:type="dxa"/>
              <w:bottom w:w="28" w:type="dxa"/>
            </w:tcMar>
          </w:tcPr>
          <w:p w14:paraId="444D56A8"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lastRenderedPageBreak/>
              <w:t>Исполненный (исполненные) договор (договоры);</w:t>
            </w:r>
          </w:p>
          <w:p w14:paraId="6602528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(акты) выполненных работ, подтверждающий (подтверждающие) цену выполненных работ;</w:t>
            </w:r>
          </w:p>
          <w:p w14:paraId="02241926"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096EF2">
              <w:rPr>
                <w:rFonts w:ascii="Times New Roman" w:eastAsiaTheme="minorHAnsi" w:hAnsi="Times New Roman" w:cs="Times New Roman"/>
                <w:sz w:val="24"/>
                <w:szCs w:val="24"/>
              </w:rPr>
              <w:lastRenderedPageBreak/>
              <w:t>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указанных в под</w:t>
            </w:r>
            <w:hyperlink r:id="rId143"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3DE58B1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color w:val="000000" w:themeColor="text1"/>
                <w:sz w:val="24"/>
                <w:szCs w:val="24"/>
              </w:rPr>
              <w:t xml:space="preserve">трудовая книжка или сведения о трудовой деятельности, предусмотренные </w:t>
            </w:r>
            <w:r w:rsidRPr="00096EF2">
              <w:rPr>
                <w:rFonts w:ascii="Times New Roman" w:eastAsiaTheme="minorHAnsi" w:hAnsi="Times New Roman" w:cs="Times New Roman"/>
                <w:color w:val="000000" w:themeColor="text1"/>
                <w:sz w:val="24"/>
                <w:szCs w:val="24"/>
              </w:rPr>
              <w:br/>
              <w:t>статьей 66¹ Трудового кодекса Российской Федерации (в отношении работника, указанного в под</w:t>
            </w:r>
            <w:hyperlink r:id="rId144"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 либо гражданско-правовой договор (в отношении лица, указанного в под</w:t>
            </w:r>
            <w:hyperlink r:id="rId145" w:history="1">
              <w:r w:rsidRPr="00096EF2">
                <w:rPr>
                  <w:rFonts w:ascii="Times New Roman" w:eastAsiaTheme="minorHAnsi" w:hAnsi="Times New Roman" w:cs="Times New Roman"/>
                  <w:color w:val="000000" w:themeColor="text1"/>
                  <w:sz w:val="24"/>
                  <w:szCs w:val="24"/>
                </w:rPr>
                <w:t>пункте 2</w:t>
              </w:r>
            </w:hyperlink>
            <w:r w:rsidRPr="00096EF2">
              <w:rPr>
                <w:rFonts w:ascii="Times New Roman" w:eastAsiaTheme="minorHAnsi" w:hAnsi="Times New Roman" w:cs="Times New Roman"/>
                <w:color w:val="000000" w:themeColor="text1"/>
                <w:sz w:val="24"/>
                <w:szCs w:val="24"/>
              </w:rPr>
              <w:t xml:space="preserve"> гра</w:t>
            </w:r>
            <w:r w:rsidRPr="00096EF2">
              <w:rPr>
                <w:rFonts w:ascii="Times New Roman" w:eastAsiaTheme="minorHAnsi" w:hAnsi="Times New Roman" w:cs="Times New Roman"/>
                <w:sz w:val="24"/>
                <w:szCs w:val="24"/>
              </w:rPr>
              <w:t>фы «Дополнительные требования к участникам закупки» настоящей строки);</w:t>
            </w:r>
          </w:p>
          <w:p w14:paraId="2A14D0D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перечень указанных в извещении об осуществлении конкурентной закупки (документации о закупке) и находящихся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7B9D75E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инвентарные карточки учета объектов основных средств по </w:t>
            </w:r>
            <w:r w:rsidRPr="00096EF2">
              <w:rPr>
                <w:rFonts w:ascii="Times New Roman" w:eastAsiaTheme="minorHAnsi" w:hAnsi="Times New Roman" w:cs="Times New Roman"/>
                <w:color w:val="000000" w:themeColor="text1"/>
                <w:sz w:val="24"/>
                <w:szCs w:val="24"/>
              </w:rPr>
              <w:t xml:space="preserve">унифицированной </w:t>
            </w:r>
            <w:r w:rsidRPr="00096EF2">
              <w:rPr>
                <w:rFonts w:ascii="Times New Roman" w:eastAsiaTheme="minorHAnsi" w:hAnsi="Times New Roman" w:cs="Times New Roman"/>
                <w:color w:val="000000" w:themeColor="text1"/>
                <w:sz w:val="24"/>
                <w:szCs w:val="24"/>
              </w:rPr>
              <w:br/>
              <w:t>форме ОС-6 (при наличии оборудования и других материальных ресурсов в собственности</w:t>
            </w:r>
            <w:r w:rsidRPr="00096EF2">
              <w:rPr>
                <w:rFonts w:ascii="Times New Roman" w:eastAsiaTheme="minorHAnsi" w:hAnsi="Times New Roman" w:cs="Times New Roman"/>
                <w:sz w:val="24"/>
                <w:szCs w:val="24"/>
              </w:rPr>
              <w:t xml:space="preserve">), договоры аренды, </w:t>
            </w:r>
            <w:r w:rsidRPr="00096EF2">
              <w:rPr>
                <w:rFonts w:ascii="Times New Roman" w:eastAsiaTheme="minorHAnsi" w:hAnsi="Times New Roman" w:cs="Times New Roman"/>
                <w:sz w:val="24"/>
                <w:szCs w:val="24"/>
              </w:rPr>
              <w:lastRenderedPageBreak/>
              <w:t>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72296" w:rsidRPr="00096EF2" w14:paraId="31623979"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350D8AA5"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096EF2">
              <w:rPr>
                <w:rFonts w:ascii="Times New Roman" w:hAnsi="Times New Roman" w:cs="Times New Roman"/>
                <w:bCs/>
                <w:sz w:val="24"/>
                <w:szCs w:val="24"/>
                <w:lang w:eastAsia="ru-RU"/>
              </w:rPr>
              <w:lastRenderedPageBreak/>
              <w:t>2</w:t>
            </w:r>
            <w:r w:rsidRPr="00096EF2">
              <w:rPr>
                <w:rFonts w:ascii="Times New Roman" w:hAnsi="Times New Roman" w:cs="Times New Roman"/>
                <w:bCs/>
                <w:sz w:val="24"/>
                <w:szCs w:val="24"/>
                <w:lang w:val="en-US" w:eastAsia="ru-RU"/>
              </w:rPr>
              <w:t>4</w:t>
            </w:r>
          </w:p>
        </w:tc>
        <w:tc>
          <w:tcPr>
            <w:tcW w:w="3543" w:type="dxa"/>
            <w:tcBorders>
              <w:top w:val="single" w:sz="4" w:space="0" w:color="auto"/>
              <w:left w:val="single" w:sz="4" w:space="0" w:color="auto"/>
              <w:bottom w:val="single" w:sz="4" w:space="0" w:color="auto"/>
              <w:right w:val="single" w:sz="4" w:space="0" w:color="auto"/>
            </w:tcBorders>
          </w:tcPr>
          <w:p w14:paraId="638CA2D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w:t>
            </w:r>
            <w:r w:rsidRPr="00096EF2">
              <w:rPr>
                <w:rFonts w:ascii="Times New Roman" w:eastAsiaTheme="minorHAnsi" w:hAnsi="Times New Roman" w:cs="Times New Roman"/>
                <w:sz w:val="24"/>
                <w:szCs w:val="24"/>
              </w:rPr>
              <w:br/>
              <w:t>и потребления, в том числе которые не предназначались для размещения отходов производства и потребления</w:t>
            </w:r>
          </w:p>
          <w:p w14:paraId="254F4C0D"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6E254891"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p>
          <w:p w14:paraId="275DC535"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выполненных работ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36356B2"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2501DFB4"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выполненных работ, подтверждающий цену выполненных работ</w:t>
            </w:r>
          </w:p>
          <w:p w14:paraId="53EFCB97"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096EF2" w14:paraId="5B8705F5"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204393BA" w14:textId="77777777" w:rsidR="00572296" w:rsidRPr="00096EF2"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Раздел </w:t>
            </w:r>
            <w:r w:rsidRPr="00096EF2">
              <w:rPr>
                <w:rFonts w:ascii="Times New Roman" w:eastAsiaTheme="minorHAnsi" w:hAnsi="Times New Roman" w:cs="Times New Roman"/>
                <w:sz w:val="24"/>
                <w:szCs w:val="24"/>
                <w:lang w:val="en-US"/>
              </w:rPr>
              <w:t>VI</w:t>
            </w:r>
            <w:r w:rsidRPr="00096EF2">
              <w:rPr>
                <w:rFonts w:ascii="Times New Roman" w:eastAsiaTheme="minorHAnsi" w:hAnsi="Times New Roman" w:cs="Times New Roman"/>
                <w:sz w:val="24"/>
                <w:szCs w:val="24"/>
              </w:rPr>
              <w:t>. Дополнительные требования к участникам закупки в сфере оценочной деятельности, информация и документы, подтверждающие соответствие участников закупки таким дополнительным требованиям</w:t>
            </w:r>
          </w:p>
        </w:tc>
      </w:tr>
      <w:tr w:rsidR="00572296" w:rsidRPr="00572296" w14:paraId="3C858C20" w14:textId="77777777" w:rsidTr="00572296">
        <w:trPr>
          <w:trHeight w:val="65"/>
          <w:jc w:val="center"/>
        </w:trPr>
        <w:tc>
          <w:tcPr>
            <w:tcW w:w="988" w:type="dxa"/>
            <w:tcBorders>
              <w:top w:val="nil"/>
              <w:left w:val="single" w:sz="4" w:space="0" w:color="auto"/>
              <w:right w:val="single" w:sz="4" w:space="0" w:color="auto"/>
            </w:tcBorders>
          </w:tcPr>
          <w:p w14:paraId="65FC7B77" w14:textId="77777777" w:rsidR="00572296" w:rsidRPr="00096EF2"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096EF2">
              <w:rPr>
                <w:rFonts w:ascii="Times New Roman" w:hAnsi="Times New Roman" w:cs="Times New Roman"/>
                <w:bCs/>
                <w:sz w:val="24"/>
                <w:szCs w:val="24"/>
                <w:lang w:eastAsia="ru-RU"/>
              </w:rPr>
              <w:t>2</w:t>
            </w:r>
            <w:r w:rsidRPr="00096EF2">
              <w:rPr>
                <w:rFonts w:ascii="Times New Roman" w:hAnsi="Times New Roman" w:cs="Times New Roman"/>
                <w:bCs/>
                <w:sz w:val="24"/>
                <w:szCs w:val="24"/>
                <w:lang w:val="en-US" w:eastAsia="ru-RU"/>
              </w:rPr>
              <w:t>5</w:t>
            </w:r>
          </w:p>
        </w:tc>
        <w:tc>
          <w:tcPr>
            <w:tcW w:w="3543" w:type="dxa"/>
            <w:tcBorders>
              <w:top w:val="single" w:sz="4" w:space="0" w:color="auto"/>
              <w:left w:val="single" w:sz="4" w:space="0" w:color="auto"/>
              <w:right w:val="single" w:sz="4" w:space="0" w:color="auto"/>
            </w:tcBorders>
          </w:tcPr>
          <w:p w14:paraId="221980E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Услуги по оценке недвижимого имущества</w:t>
            </w:r>
          </w:p>
          <w:p w14:paraId="47734E13" w14:textId="77777777" w:rsidR="00572296" w:rsidRPr="00096EF2"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D870A2B"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оценке недвижимого имущества. </w:t>
            </w:r>
          </w:p>
          <w:p w14:paraId="309DD03D"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Цена оказанных услуг по договору должна составлять не менее 20 % НМЦД, заключаемого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314A8BFA" w14:textId="77777777" w:rsidR="00572296" w:rsidRPr="00096EF2"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Исполненный договор;</w:t>
            </w:r>
          </w:p>
          <w:p w14:paraId="13E8CB2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096EF2">
              <w:rPr>
                <w:rFonts w:ascii="Times New Roman" w:eastAsiaTheme="minorHAnsi" w:hAnsi="Times New Roman" w:cs="Times New Roman"/>
                <w:sz w:val="24"/>
                <w:szCs w:val="24"/>
              </w:rPr>
              <w:t>акт приемки оказанных услуг, подтверждающий цену оказанных услуг</w:t>
            </w:r>
          </w:p>
          <w:p w14:paraId="64C6DFD3"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bl>
    <w:p w14:paraId="6A5D85BC" w14:textId="77777777" w:rsidR="00572296" w:rsidRPr="00572296" w:rsidRDefault="00572296" w:rsidP="00572296">
      <w:pPr>
        <w:tabs>
          <w:tab w:val="left" w:pos="709"/>
          <w:tab w:val="left" w:pos="13750"/>
        </w:tabs>
        <w:autoSpaceDE w:val="0"/>
        <w:autoSpaceDN w:val="0"/>
        <w:adjustRightInd w:val="0"/>
        <w:spacing w:after="0" w:line="240" w:lineRule="auto"/>
        <w:ind w:firstLine="709"/>
        <w:jc w:val="center"/>
        <w:rPr>
          <w:rFonts w:ascii="Times New Roman" w:hAnsi="Times New Roman" w:cs="Times New Roman"/>
          <w:color w:val="000000"/>
          <w:sz w:val="28"/>
          <w:szCs w:val="24"/>
          <w:lang w:eastAsia="ru-RU"/>
        </w:rPr>
      </w:pPr>
    </w:p>
    <w:p w14:paraId="20E05C88" w14:textId="77777777" w:rsidR="002E36B8" w:rsidRDefault="002E36B8">
      <w:pPr>
        <w:rPr>
          <w:rFonts w:ascii="Times New Roman" w:hAnsi="Times New Roman" w:cs="Times New Roman"/>
          <w:sz w:val="28"/>
          <w:szCs w:val="28"/>
          <w:lang w:eastAsia="ru-RU"/>
        </w:rPr>
      </w:pPr>
    </w:p>
    <w:sectPr w:rsidR="002E36B8" w:rsidSect="009510D4">
      <w:pgSz w:w="16838" w:h="11906" w:orient="landscape" w:code="9"/>
      <w:pgMar w:top="1276" w:right="1134" w:bottom="426"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A0881" w14:textId="77777777" w:rsidR="00156B57" w:rsidRDefault="00156B57" w:rsidP="00316550">
      <w:pPr>
        <w:spacing w:after="0" w:line="240" w:lineRule="auto"/>
      </w:pPr>
      <w:r>
        <w:separator/>
      </w:r>
    </w:p>
  </w:endnote>
  <w:endnote w:type="continuationSeparator" w:id="0">
    <w:p w14:paraId="46D24A9D" w14:textId="77777777" w:rsidR="00156B57" w:rsidRDefault="00156B57" w:rsidP="0031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18B4" w14:textId="77777777" w:rsidR="00485394" w:rsidRDefault="004853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18A9" w14:textId="77777777" w:rsidR="00485394" w:rsidRDefault="0048539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62C5" w14:textId="77777777" w:rsidR="00485394" w:rsidRDefault="004853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5D5D" w14:textId="77777777" w:rsidR="00156B57" w:rsidRDefault="00156B57" w:rsidP="00316550">
      <w:pPr>
        <w:spacing w:after="0" w:line="240" w:lineRule="auto"/>
      </w:pPr>
      <w:r>
        <w:separator/>
      </w:r>
    </w:p>
  </w:footnote>
  <w:footnote w:type="continuationSeparator" w:id="0">
    <w:p w14:paraId="30B5E025" w14:textId="77777777" w:rsidR="00156B57" w:rsidRDefault="00156B57" w:rsidP="00316550">
      <w:pPr>
        <w:spacing w:after="0" w:line="240" w:lineRule="auto"/>
      </w:pPr>
      <w:r>
        <w:continuationSeparator/>
      </w:r>
    </w:p>
  </w:footnote>
  <w:footnote w:id="1">
    <w:p w14:paraId="55ED300E" w14:textId="77777777" w:rsidR="009E1E74" w:rsidRPr="00766A7F" w:rsidRDefault="009E1E74" w:rsidP="00766A7F">
      <w:pPr>
        <w:pStyle w:val="a7"/>
        <w:jc w:val="both"/>
        <w:rPr>
          <w:rFonts w:ascii="Times New Roman" w:hAnsi="Times New Roman" w:cs="Times New Roman"/>
        </w:rPr>
      </w:pPr>
      <w:r w:rsidRPr="00766A7F">
        <w:rPr>
          <w:rStyle w:val="a9"/>
          <w:rFonts w:ascii="Times New Roman" w:hAnsi="Times New Roman" w:cs="Times New Roman"/>
        </w:rPr>
        <w:footnoteRef/>
      </w:r>
      <w:r w:rsidRPr="00766A7F">
        <w:rPr>
          <w:rFonts w:ascii="Times New Roman" w:hAnsi="Times New Roman" w:cs="Times New Roman"/>
        </w:rPr>
        <w:t xml:space="preserve"> При утверждении положения заказчиком указывается наименование положения о закупке: «Положение о закупке ___________ (наименование соответствующего заказчика)».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footnote>
  <w:footnote w:id="2">
    <w:p w14:paraId="075974C3" w14:textId="77777777" w:rsidR="009E1E74" w:rsidRPr="00766A7F" w:rsidRDefault="009E1E74" w:rsidP="00766A7F">
      <w:pPr>
        <w:pStyle w:val="a7"/>
        <w:rPr>
          <w:rFonts w:ascii="Times New Roman" w:hAnsi="Times New Roman" w:cs="Times New Roman"/>
        </w:rPr>
      </w:pPr>
      <w:r w:rsidRPr="00766A7F">
        <w:rPr>
          <w:rStyle w:val="a9"/>
          <w:rFonts w:ascii="Times New Roman" w:hAnsi="Times New Roman" w:cs="Times New Roman"/>
        </w:rPr>
        <w:footnoteRef/>
      </w:r>
      <w:r w:rsidRPr="00766A7F">
        <w:rPr>
          <w:rFonts w:ascii="Times New Roman" w:hAnsi="Times New Roman" w:cs="Times New Roman"/>
        </w:rPr>
        <w:t xml:space="preserve"> Указывается наименование заказчика.</w:t>
      </w:r>
    </w:p>
  </w:footnote>
  <w:footnote w:id="3">
    <w:p w14:paraId="0DE110FE" w14:textId="77777777" w:rsidR="009E1E74" w:rsidRPr="00CD6401" w:rsidRDefault="009E1E74" w:rsidP="00766A7F">
      <w:pPr>
        <w:pStyle w:val="ConsPlusNormal"/>
        <w:ind w:firstLine="539"/>
        <w:jc w:val="both"/>
        <w:rPr>
          <w:rFonts w:ascii="Times New Roman" w:hAnsi="Times New Roman" w:cs="Times New Roman"/>
          <w:sz w:val="24"/>
          <w:szCs w:val="24"/>
        </w:rPr>
      </w:pPr>
      <w:r w:rsidRPr="00CD6401">
        <w:rPr>
          <w:rStyle w:val="a9"/>
          <w:rFonts w:ascii="Times New Roman" w:hAnsi="Times New Roman" w:cs="Times New Roman"/>
        </w:rPr>
        <w:footnoteRef/>
      </w:r>
      <w:r w:rsidRPr="00CD6401">
        <w:rPr>
          <w:rFonts w:ascii="Times New Roman" w:hAnsi="Times New Roman" w:cs="Times New Roman"/>
        </w:rPr>
        <w:t xml:space="preserve"> </w:t>
      </w:r>
      <w:r w:rsidRPr="00CD6401">
        <w:rPr>
          <w:rFonts w:ascii="Times New Roman" w:hAnsi="Times New Roman" w:cs="Times New Roman"/>
          <w:sz w:val="24"/>
          <w:szCs w:val="24"/>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0E55A3F0" w14:textId="77777777" w:rsidR="009E1E74" w:rsidRPr="00CD6401" w:rsidRDefault="009E1E74" w:rsidP="00766A7F">
      <w:pPr>
        <w:pStyle w:val="a7"/>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7D37" w14:textId="77777777" w:rsidR="00485394" w:rsidRDefault="0048539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14310"/>
      <w:docPartObj>
        <w:docPartGallery w:val="Page Numbers (Top of Page)"/>
        <w:docPartUnique/>
      </w:docPartObj>
    </w:sdtPr>
    <w:sdtEndPr>
      <w:rPr>
        <w:rFonts w:ascii="Times New Roman" w:hAnsi="Times New Roman" w:cs="Times New Roman"/>
        <w:sz w:val="24"/>
      </w:rPr>
    </w:sdtEndPr>
    <w:sdtContent>
      <w:p w14:paraId="139649A3" w14:textId="77777777" w:rsidR="009E1E74" w:rsidRPr="00E97397" w:rsidRDefault="009E1E74" w:rsidP="00E97397">
        <w:pPr>
          <w:pStyle w:val="ad"/>
          <w:jc w:val="center"/>
          <w:rPr>
            <w:rFonts w:ascii="Times New Roman" w:hAnsi="Times New Roman" w:cs="Times New Roman"/>
            <w:sz w:val="24"/>
          </w:rPr>
        </w:pPr>
        <w:r w:rsidRPr="00E97397">
          <w:rPr>
            <w:rFonts w:ascii="Times New Roman" w:hAnsi="Times New Roman" w:cs="Times New Roman"/>
            <w:sz w:val="24"/>
          </w:rPr>
          <w:fldChar w:fldCharType="begin"/>
        </w:r>
        <w:r w:rsidRPr="00E97397">
          <w:rPr>
            <w:rFonts w:ascii="Times New Roman" w:hAnsi="Times New Roman" w:cs="Times New Roman"/>
            <w:sz w:val="24"/>
          </w:rPr>
          <w:instrText>PAGE   \* MERGEFORMAT</w:instrText>
        </w:r>
        <w:r w:rsidRPr="00E97397">
          <w:rPr>
            <w:rFonts w:ascii="Times New Roman" w:hAnsi="Times New Roman" w:cs="Times New Roman"/>
            <w:sz w:val="24"/>
          </w:rPr>
          <w:fldChar w:fldCharType="separate"/>
        </w:r>
        <w:r w:rsidR="00096EF2">
          <w:rPr>
            <w:rFonts w:ascii="Times New Roman" w:hAnsi="Times New Roman" w:cs="Times New Roman"/>
            <w:noProof/>
            <w:sz w:val="24"/>
          </w:rPr>
          <w:t>84</w:t>
        </w:r>
        <w:r w:rsidRPr="00E97397">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0DFA" w14:textId="77777777" w:rsidR="00485394" w:rsidRDefault="0048539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7"/>
    <w:lvl w:ilvl="0">
      <w:start w:val="1"/>
      <w:numFmt w:val="decimal"/>
      <w:lvlText w:val="%1."/>
      <w:lvlJc w:val="left"/>
      <w:pPr>
        <w:tabs>
          <w:tab w:val="num" w:pos="2062"/>
        </w:tabs>
        <w:ind w:left="2062" w:hanging="360"/>
      </w:pPr>
      <w:rPr>
        <w:rFonts w:hint="default"/>
      </w:rPr>
    </w:lvl>
    <w:lvl w:ilvl="1">
      <w:numFmt w:val="none"/>
      <w:suff w:val="nothing"/>
      <w:lvlText w:val=""/>
      <w:lvlJc w:val="left"/>
      <w:pPr>
        <w:tabs>
          <w:tab w:val="num" w:pos="708"/>
        </w:tabs>
        <w:ind w:left="0" w:firstLine="0"/>
      </w:pPr>
      <w:rPr>
        <w:b/>
        <w:color w:val="000000"/>
      </w:rPr>
    </w:lvl>
    <w:lvl w:ilvl="2">
      <w:numFmt w:val="none"/>
      <w:suff w:val="nothing"/>
      <w:lvlText w:val=""/>
      <w:lvlJc w:val="left"/>
      <w:pPr>
        <w:tabs>
          <w:tab w:val="num" w:pos="708"/>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75F18"/>
    <w:multiLevelType w:val="hybridMultilevel"/>
    <w:tmpl w:val="F0A22A0A"/>
    <w:lvl w:ilvl="0" w:tplc="3C48EBB6">
      <w:start w:val="1"/>
      <w:numFmt w:val="decimal"/>
      <w:lvlText w:val="%1)"/>
      <w:lvlJc w:val="left"/>
      <w:pPr>
        <w:ind w:left="1144" w:hanging="4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E6CDD"/>
    <w:multiLevelType w:val="hybridMultilevel"/>
    <w:tmpl w:val="97C6171E"/>
    <w:lvl w:ilvl="0" w:tplc="D998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6235C"/>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BF484F"/>
    <w:multiLevelType w:val="hybridMultilevel"/>
    <w:tmpl w:val="F41A5352"/>
    <w:lvl w:ilvl="0" w:tplc="EEA8330A">
      <w:start w:val="1"/>
      <w:numFmt w:val="decimal"/>
      <w:lvlText w:val="%1)"/>
      <w:lvlJc w:val="left"/>
      <w:pPr>
        <w:ind w:left="720" w:hanging="360"/>
      </w:pPr>
      <w:rPr>
        <w:rFonts w:ascii="Times New Roman" w:eastAsiaTheme="minorHAnsi"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9A11FD"/>
    <w:multiLevelType w:val="hybridMultilevel"/>
    <w:tmpl w:val="52D0857A"/>
    <w:lvl w:ilvl="0" w:tplc="0ADC1B7A">
      <w:start w:val="1"/>
      <w:numFmt w:val="decimal"/>
      <w:lvlText w:val="%1)"/>
      <w:lvlJc w:val="left"/>
      <w:pPr>
        <w:ind w:left="750" w:hanging="39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B1"/>
    <w:rsid w:val="000015C0"/>
    <w:rsid w:val="00014428"/>
    <w:rsid w:val="00014E18"/>
    <w:rsid w:val="0001758D"/>
    <w:rsid w:val="00020B43"/>
    <w:rsid w:val="0002334D"/>
    <w:rsid w:val="00023670"/>
    <w:rsid w:val="00027180"/>
    <w:rsid w:val="0002769B"/>
    <w:rsid w:val="0003075D"/>
    <w:rsid w:val="00030FFD"/>
    <w:rsid w:val="00034B8F"/>
    <w:rsid w:val="00037CE1"/>
    <w:rsid w:val="000430EC"/>
    <w:rsid w:val="000467A6"/>
    <w:rsid w:val="00046CCB"/>
    <w:rsid w:val="000470D1"/>
    <w:rsid w:val="00051004"/>
    <w:rsid w:val="000554DB"/>
    <w:rsid w:val="00055938"/>
    <w:rsid w:val="000560C3"/>
    <w:rsid w:val="00061A34"/>
    <w:rsid w:val="00063A6D"/>
    <w:rsid w:val="00065F03"/>
    <w:rsid w:val="0007152D"/>
    <w:rsid w:val="000758CB"/>
    <w:rsid w:val="00075D9B"/>
    <w:rsid w:val="00076A83"/>
    <w:rsid w:val="00077E53"/>
    <w:rsid w:val="00084F83"/>
    <w:rsid w:val="00087F70"/>
    <w:rsid w:val="00090368"/>
    <w:rsid w:val="00090559"/>
    <w:rsid w:val="0009075D"/>
    <w:rsid w:val="00092166"/>
    <w:rsid w:val="00095642"/>
    <w:rsid w:val="00095BE4"/>
    <w:rsid w:val="0009688E"/>
    <w:rsid w:val="00096EF2"/>
    <w:rsid w:val="000A4373"/>
    <w:rsid w:val="000A49EB"/>
    <w:rsid w:val="000A598C"/>
    <w:rsid w:val="000A5E43"/>
    <w:rsid w:val="000A6FFC"/>
    <w:rsid w:val="000A727C"/>
    <w:rsid w:val="000A7753"/>
    <w:rsid w:val="000B08FD"/>
    <w:rsid w:val="000B0CC1"/>
    <w:rsid w:val="000B2BCF"/>
    <w:rsid w:val="000B5267"/>
    <w:rsid w:val="000B54E9"/>
    <w:rsid w:val="000B5AA1"/>
    <w:rsid w:val="000B5E9D"/>
    <w:rsid w:val="000B79FF"/>
    <w:rsid w:val="000C26B3"/>
    <w:rsid w:val="000C27C1"/>
    <w:rsid w:val="000C7A86"/>
    <w:rsid w:val="000D1E3D"/>
    <w:rsid w:val="000D2CBF"/>
    <w:rsid w:val="000D39D7"/>
    <w:rsid w:val="000D418C"/>
    <w:rsid w:val="000D4F49"/>
    <w:rsid w:val="000E0E42"/>
    <w:rsid w:val="000E1901"/>
    <w:rsid w:val="000E219F"/>
    <w:rsid w:val="000E2CED"/>
    <w:rsid w:val="000E2D79"/>
    <w:rsid w:val="000E3358"/>
    <w:rsid w:val="000E54F3"/>
    <w:rsid w:val="000E7070"/>
    <w:rsid w:val="000F055A"/>
    <w:rsid w:val="000F2AA4"/>
    <w:rsid w:val="000F3C30"/>
    <w:rsid w:val="000F4E26"/>
    <w:rsid w:val="00100704"/>
    <w:rsid w:val="00100AB4"/>
    <w:rsid w:val="00100F1B"/>
    <w:rsid w:val="0010192C"/>
    <w:rsid w:val="0010696B"/>
    <w:rsid w:val="0011335C"/>
    <w:rsid w:val="0011781D"/>
    <w:rsid w:val="00122802"/>
    <w:rsid w:val="00123BE8"/>
    <w:rsid w:val="00126CCD"/>
    <w:rsid w:val="0013212C"/>
    <w:rsid w:val="00133B84"/>
    <w:rsid w:val="00135336"/>
    <w:rsid w:val="001364E8"/>
    <w:rsid w:val="00137AEB"/>
    <w:rsid w:val="0014444D"/>
    <w:rsid w:val="00145383"/>
    <w:rsid w:val="001506D3"/>
    <w:rsid w:val="0015089B"/>
    <w:rsid w:val="00156B57"/>
    <w:rsid w:val="001609E6"/>
    <w:rsid w:val="001618F3"/>
    <w:rsid w:val="0016253C"/>
    <w:rsid w:val="00162CC9"/>
    <w:rsid w:val="00163ABA"/>
    <w:rsid w:val="001641C3"/>
    <w:rsid w:val="00176926"/>
    <w:rsid w:val="00181934"/>
    <w:rsid w:val="001830F9"/>
    <w:rsid w:val="001859C1"/>
    <w:rsid w:val="0018629C"/>
    <w:rsid w:val="001878EC"/>
    <w:rsid w:val="001879D1"/>
    <w:rsid w:val="00193A4A"/>
    <w:rsid w:val="001943D7"/>
    <w:rsid w:val="0019510D"/>
    <w:rsid w:val="0019725F"/>
    <w:rsid w:val="001978A3"/>
    <w:rsid w:val="001A18F4"/>
    <w:rsid w:val="001A2D54"/>
    <w:rsid w:val="001A4EC7"/>
    <w:rsid w:val="001A57F2"/>
    <w:rsid w:val="001B2999"/>
    <w:rsid w:val="001B3460"/>
    <w:rsid w:val="001B547B"/>
    <w:rsid w:val="001C284E"/>
    <w:rsid w:val="001C3A50"/>
    <w:rsid w:val="001D1A92"/>
    <w:rsid w:val="001D6B7C"/>
    <w:rsid w:val="001D6CCC"/>
    <w:rsid w:val="001D77F1"/>
    <w:rsid w:val="001D7C52"/>
    <w:rsid w:val="001D7D64"/>
    <w:rsid w:val="001F0F60"/>
    <w:rsid w:val="001F1578"/>
    <w:rsid w:val="001F3426"/>
    <w:rsid w:val="001F63F7"/>
    <w:rsid w:val="00200D3E"/>
    <w:rsid w:val="002030A5"/>
    <w:rsid w:val="00204404"/>
    <w:rsid w:val="002055D4"/>
    <w:rsid w:val="002059F7"/>
    <w:rsid w:val="00207A5C"/>
    <w:rsid w:val="00210CE4"/>
    <w:rsid w:val="0021356E"/>
    <w:rsid w:val="0021471C"/>
    <w:rsid w:val="00223225"/>
    <w:rsid w:val="002233AE"/>
    <w:rsid w:val="00224FA0"/>
    <w:rsid w:val="00225ED2"/>
    <w:rsid w:val="00233A7D"/>
    <w:rsid w:val="002370B1"/>
    <w:rsid w:val="002414E0"/>
    <w:rsid w:val="00242410"/>
    <w:rsid w:val="002430ED"/>
    <w:rsid w:val="00243626"/>
    <w:rsid w:val="0024369B"/>
    <w:rsid w:val="00244DE1"/>
    <w:rsid w:val="00246681"/>
    <w:rsid w:val="00246FA4"/>
    <w:rsid w:val="0024767A"/>
    <w:rsid w:val="00252C39"/>
    <w:rsid w:val="002535FC"/>
    <w:rsid w:val="00260970"/>
    <w:rsid w:val="00261CE9"/>
    <w:rsid w:val="002642FD"/>
    <w:rsid w:val="00265570"/>
    <w:rsid w:val="00271021"/>
    <w:rsid w:val="00271765"/>
    <w:rsid w:val="00274F11"/>
    <w:rsid w:val="00275B66"/>
    <w:rsid w:val="00280E56"/>
    <w:rsid w:val="0028416E"/>
    <w:rsid w:val="00284211"/>
    <w:rsid w:val="00285137"/>
    <w:rsid w:val="002912F2"/>
    <w:rsid w:val="002923FA"/>
    <w:rsid w:val="002969E5"/>
    <w:rsid w:val="0029755F"/>
    <w:rsid w:val="002A2677"/>
    <w:rsid w:val="002A3213"/>
    <w:rsid w:val="002A5EED"/>
    <w:rsid w:val="002A65B4"/>
    <w:rsid w:val="002A7819"/>
    <w:rsid w:val="002B0245"/>
    <w:rsid w:val="002B340E"/>
    <w:rsid w:val="002B772E"/>
    <w:rsid w:val="002C02E5"/>
    <w:rsid w:val="002C0341"/>
    <w:rsid w:val="002C3CAC"/>
    <w:rsid w:val="002C3FB6"/>
    <w:rsid w:val="002C4D61"/>
    <w:rsid w:val="002C4E4E"/>
    <w:rsid w:val="002D0EB8"/>
    <w:rsid w:val="002D2C64"/>
    <w:rsid w:val="002D4EA8"/>
    <w:rsid w:val="002D6AF8"/>
    <w:rsid w:val="002E14BE"/>
    <w:rsid w:val="002E36B8"/>
    <w:rsid w:val="002E4428"/>
    <w:rsid w:val="002E45D7"/>
    <w:rsid w:val="002E7EAB"/>
    <w:rsid w:val="002F1A8E"/>
    <w:rsid w:val="002F3D62"/>
    <w:rsid w:val="002F498D"/>
    <w:rsid w:val="002F79E4"/>
    <w:rsid w:val="00300EB5"/>
    <w:rsid w:val="00303E5C"/>
    <w:rsid w:val="003044DF"/>
    <w:rsid w:val="00304BE9"/>
    <w:rsid w:val="00306E8A"/>
    <w:rsid w:val="00310717"/>
    <w:rsid w:val="00313C65"/>
    <w:rsid w:val="00314FDA"/>
    <w:rsid w:val="00315D9D"/>
    <w:rsid w:val="00316550"/>
    <w:rsid w:val="00317404"/>
    <w:rsid w:val="0032054C"/>
    <w:rsid w:val="00324DF4"/>
    <w:rsid w:val="00324E4B"/>
    <w:rsid w:val="00326D22"/>
    <w:rsid w:val="0033052E"/>
    <w:rsid w:val="00330D1C"/>
    <w:rsid w:val="00331C6A"/>
    <w:rsid w:val="003338C1"/>
    <w:rsid w:val="0033396B"/>
    <w:rsid w:val="00333A56"/>
    <w:rsid w:val="00334974"/>
    <w:rsid w:val="0033775C"/>
    <w:rsid w:val="003419BB"/>
    <w:rsid w:val="0034220E"/>
    <w:rsid w:val="00343186"/>
    <w:rsid w:val="00344D6C"/>
    <w:rsid w:val="003464D7"/>
    <w:rsid w:val="0035029C"/>
    <w:rsid w:val="00353986"/>
    <w:rsid w:val="003546AA"/>
    <w:rsid w:val="00354F14"/>
    <w:rsid w:val="00356CB6"/>
    <w:rsid w:val="003605F6"/>
    <w:rsid w:val="00360E96"/>
    <w:rsid w:val="00361428"/>
    <w:rsid w:val="00362F92"/>
    <w:rsid w:val="00363120"/>
    <w:rsid w:val="00363167"/>
    <w:rsid w:val="003633A8"/>
    <w:rsid w:val="00367EA4"/>
    <w:rsid w:val="00370631"/>
    <w:rsid w:val="0037376A"/>
    <w:rsid w:val="003769C2"/>
    <w:rsid w:val="00376DAE"/>
    <w:rsid w:val="00377E2E"/>
    <w:rsid w:val="00381444"/>
    <w:rsid w:val="0038347C"/>
    <w:rsid w:val="00384D25"/>
    <w:rsid w:val="00385330"/>
    <w:rsid w:val="00386BBA"/>
    <w:rsid w:val="0039167F"/>
    <w:rsid w:val="00396600"/>
    <w:rsid w:val="003A18A9"/>
    <w:rsid w:val="003A3606"/>
    <w:rsid w:val="003A49B7"/>
    <w:rsid w:val="003A4E51"/>
    <w:rsid w:val="003A7A1B"/>
    <w:rsid w:val="003B0000"/>
    <w:rsid w:val="003B0DAF"/>
    <w:rsid w:val="003B0FE7"/>
    <w:rsid w:val="003B2516"/>
    <w:rsid w:val="003B26A7"/>
    <w:rsid w:val="003B2984"/>
    <w:rsid w:val="003B3954"/>
    <w:rsid w:val="003B3E3C"/>
    <w:rsid w:val="003B47C1"/>
    <w:rsid w:val="003B5C4C"/>
    <w:rsid w:val="003C3F69"/>
    <w:rsid w:val="003C6842"/>
    <w:rsid w:val="003D282A"/>
    <w:rsid w:val="003D2DA2"/>
    <w:rsid w:val="003D459C"/>
    <w:rsid w:val="003D50C9"/>
    <w:rsid w:val="003D5457"/>
    <w:rsid w:val="003D6C38"/>
    <w:rsid w:val="003E0B33"/>
    <w:rsid w:val="003E5468"/>
    <w:rsid w:val="003E5D9D"/>
    <w:rsid w:val="003F0D74"/>
    <w:rsid w:val="003F11C2"/>
    <w:rsid w:val="003F4541"/>
    <w:rsid w:val="003F4B56"/>
    <w:rsid w:val="003F514C"/>
    <w:rsid w:val="003F6477"/>
    <w:rsid w:val="004006D3"/>
    <w:rsid w:val="00402431"/>
    <w:rsid w:val="00405E32"/>
    <w:rsid w:val="004069D7"/>
    <w:rsid w:val="0041078D"/>
    <w:rsid w:val="0041405C"/>
    <w:rsid w:val="004160A7"/>
    <w:rsid w:val="00424055"/>
    <w:rsid w:val="00426FEA"/>
    <w:rsid w:val="004276EF"/>
    <w:rsid w:val="00430973"/>
    <w:rsid w:val="00433002"/>
    <w:rsid w:val="00433F91"/>
    <w:rsid w:val="00434432"/>
    <w:rsid w:val="00435E30"/>
    <w:rsid w:val="004360C8"/>
    <w:rsid w:val="00440891"/>
    <w:rsid w:val="00443BC2"/>
    <w:rsid w:val="00450C44"/>
    <w:rsid w:val="0045233A"/>
    <w:rsid w:val="00456BB2"/>
    <w:rsid w:val="004573D4"/>
    <w:rsid w:val="00460372"/>
    <w:rsid w:val="004620D3"/>
    <w:rsid w:val="00463EEF"/>
    <w:rsid w:val="00464876"/>
    <w:rsid w:val="00467C44"/>
    <w:rsid w:val="00471C61"/>
    <w:rsid w:val="004732AE"/>
    <w:rsid w:val="00475436"/>
    <w:rsid w:val="004755F8"/>
    <w:rsid w:val="00480FF0"/>
    <w:rsid w:val="00482989"/>
    <w:rsid w:val="00483D0C"/>
    <w:rsid w:val="00485394"/>
    <w:rsid w:val="0048706F"/>
    <w:rsid w:val="00487D3C"/>
    <w:rsid w:val="00492EFC"/>
    <w:rsid w:val="0049390E"/>
    <w:rsid w:val="00493A14"/>
    <w:rsid w:val="004A3C90"/>
    <w:rsid w:val="004A6AEB"/>
    <w:rsid w:val="004A6D60"/>
    <w:rsid w:val="004A7325"/>
    <w:rsid w:val="004B0CFB"/>
    <w:rsid w:val="004B0F8E"/>
    <w:rsid w:val="004B2809"/>
    <w:rsid w:val="004B40E1"/>
    <w:rsid w:val="004B4FFE"/>
    <w:rsid w:val="004B573F"/>
    <w:rsid w:val="004B5979"/>
    <w:rsid w:val="004B65DB"/>
    <w:rsid w:val="004B7EF3"/>
    <w:rsid w:val="004C45CB"/>
    <w:rsid w:val="004C5245"/>
    <w:rsid w:val="004C6DCE"/>
    <w:rsid w:val="004C7A8C"/>
    <w:rsid w:val="004D0D52"/>
    <w:rsid w:val="004D13A3"/>
    <w:rsid w:val="004D1CE2"/>
    <w:rsid w:val="004D60C0"/>
    <w:rsid w:val="004D7474"/>
    <w:rsid w:val="004E05A4"/>
    <w:rsid w:val="004E27C5"/>
    <w:rsid w:val="004E376F"/>
    <w:rsid w:val="004E3C1D"/>
    <w:rsid w:val="004E4DC9"/>
    <w:rsid w:val="004E4FA0"/>
    <w:rsid w:val="004E5821"/>
    <w:rsid w:val="004E7978"/>
    <w:rsid w:val="004F0322"/>
    <w:rsid w:val="004F08F1"/>
    <w:rsid w:val="004F0BB1"/>
    <w:rsid w:val="004F249B"/>
    <w:rsid w:val="004F2A2C"/>
    <w:rsid w:val="004F2F2D"/>
    <w:rsid w:val="004F3262"/>
    <w:rsid w:val="004F5203"/>
    <w:rsid w:val="00505727"/>
    <w:rsid w:val="00506495"/>
    <w:rsid w:val="00510985"/>
    <w:rsid w:val="00514DD0"/>
    <w:rsid w:val="005163B7"/>
    <w:rsid w:val="00520419"/>
    <w:rsid w:val="005214D9"/>
    <w:rsid w:val="00523BF7"/>
    <w:rsid w:val="005240A3"/>
    <w:rsid w:val="00530EA3"/>
    <w:rsid w:val="0053260B"/>
    <w:rsid w:val="00532A30"/>
    <w:rsid w:val="005338BC"/>
    <w:rsid w:val="00534211"/>
    <w:rsid w:val="00534C3E"/>
    <w:rsid w:val="005350DF"/>
    <w:rsid w:val="005431A3"/>
    <w:rsid w:val="00543BC3"/>
    <w:rsid w:val="00544D34"/>
    <w:rsid w:val="00547C4C"/>
    <w:rsid w:val="00550DF7"/>
    <w:rsid w:val="005523F2"/>
    <w:rsid w:val="00553958"/>
    <w:rsid w:val="0055435F"/>
    <w:rsid w:val="005544B9"/>
    <w:rsid w:val="00554792"/>
    <w:rsid w:val="00561191"/>
    <w:rsid w:val="00561ADA"/>
    <w:rsid w:val="00567062"/>
    <w:rsid w:val="005700B9"/>
    <w:rsid w:val="00572296"/>
    <w:rsid w:val="00573657"/>
    <w:rsid w:val="00574684"/>
    <w:rsid w:val="0057482F"/>
    <w:rsid w:val="00584060"/>
    <w:rsid w:val="00586956"/>
    <w:rsid w:val="00591229"/>
    <w:rsid w:val="005928B1"/>
    <w:rsid w:val="005938EB"/>
    <w:rsid w:val="00595250"/>
    <w:rsid w:val="00596A89"/>
    <w:rsid w:val="00597A91"/>
    <w:rsid w:val="005A0835"/>
    <w:rsid w:val="005A63E5"/>
    <w:rsid w:val="005A7478"/>
    <w:rsid w:val="005B1946"/>
    <w:rsid w:val="005B2882"/>
    <w:rsid w:val="005B3EB3"/>
    <w:rsid w:val="005B574D"/>
    <w:rsid w:val="005B6B06"/>
    <w:rsid w:val="005B6C1F"/>
    <w:rsid w:val="005C55BF"/>
    <w:rsid w:val="005C7C96"/>
    <w:rsid w:val="005D0A4F"/>
    <w:rsid w:val="005D1BA8"/>
    <w:rsid w:val="005D36D7"/>
    <w:rsid w:val="005D49B7"/>
    <w:rsid w:val="005E0E74"/>
    <w:rsid w:val="005E23EB"/>
    <w:rsid w:val="005E44C3"/>
    <w:rsid w:val="005E45CC"/>
    <w:rsid w:val="005E460A"/>
    <w:rsid w:val="005E7079"/>
    <w:rsid w:val="005E7E81"/>
    <w:rsid w:val="005F01CE"/>
    <w:rsid w:val="005F049F"/>
    <w:rsid w:val="005F0719"/>
    <w:rsid w:val="005F1113"/>
    <w:rsid w:val="005F1CBB"/>
    <w:rsid w:val="005F2E9A"/>
    <w:rsid w:val="005F30EB"/>
    <w:rsid w:val="005F4B7E"/>
    <w:rsid w:val="005F653B"/>
    <w:rsid w:val="00600147"/>
    <w:rsid w:val="00600377"/>
    <w:rsid w:val="00600A92"/>
    <w:rsid w:val="00600BC5"/>
    <w:rsid w:val="0060133C"/>
    <w:rsid w:val="00602DFB"/>
    <w:rsid w:val="00603D85"/>
    <w:rsid w:val="00604352"/>
    <w:rsid w:val="00604E82"/>
    <w:rsid w:val="00606575"/>
    <w:rsid w:val="0061035C"/>
    <w:rsid w:val="00610527"/>
    <w:rsid w:val="00613ED1"/>
    <w:rsid w:val="006152F3"/>
    <w:rsid w:val="00615858"/>
    <w:rsid w:val="00615D96"/>
    <w:rsid w:val="00617C26"/>
    <w:rsid w:val="006209DE"/>
    <w:rsid w:val="00624012"/>
    <w:rsid w:val="00626050"/>
    <w:rsid w:val="00630BB3"/>
    <w:rsid w:val="00630FBE"/>
    <w:rsid w:val="00631C8A"/>
    <w:rsid w:val="006321B7"/>
    <w:rsid w:val="006348FE"/>
    <w:rsid w:val="00640817"/>
    <w:rsid w:val="006441AC"/>
    <w:rsid w:val="00644F78"/>
    <w:rsid w:val="006452F3"/>
    <w:rsid w:val="006461C9"/>
    <w:rsid w:val="00646AAF"/>
    <w:rsid w:val="006505BA"/>
    <w:rsid w:val="00652DA8"/>
    <w:rsid w:val="00657C46"/>
    <w:rsid w:val="00660D56"/>
    <w:rsid w:val="00661950"/>
    <w:rsid w:val="00662C45"/>
    <w:rsid w:val="00664833"/>
    <w:rsid w:val="006656A4"/>
    <w:rsid w:val="006723AC"/>
    <w:rsid w:val="00672B68"/>
    <w:rsid w:val="00674FA8"/>
    <w:rsid w:val="00675391"/>
    <w:rsid w:val="00677FE6"/>
    <w:rsid w:val="00683711"/>
    <w:rsid w:val="0068659C"/>
    <w:rsid w:val="006868CA"/>
    <w:rsid w:val="00687735"/>
    <w:rsid w:val="00691912"/>
    <w:rsid w:val="00694D02"/>
    <w:rsid w:val="00696312"/>
    <w:rsid w:val="00696FE6"/>
    <w:rsid w:val="00697324"/>
    <w:rsid w:val="006A3D27"/>
    <w:rsid w:val="006A77CB"/>
    <w:rsid w:val="006B2354"/>
    <w:rsid w:val="006B3A2F"/>
    <w:rsid w:val="006B4986"/>
    <w:rsid w:val="006B6A0A"/>
    <w:rsid w:val="006B7D94"/>
    <w:rsid w:val="006C0F6D"/>
    <w:rsid w:val="006C1E17"/>
    <w:rsid w:val="006C35C0"/>
    <w:rsid w:val="006C4E8F"/>
    <w:rsid w:val="006C6E2C"/>
    <w:rsid w:val="006C7017"/>
    <w:rsid w:val="006D2203"/>
    <w:rsid w:val="006D46CB"/>
    <w:rsid w:val="006E0689"/>
    <w:rsid w:val="006E127C"/>
    <w:rsid w:val="006E1D8A"/>
    <w:rsid w:val="006F195B"/>
    <w:rsid w:val="006F3993"/>
    <w:rsid w:val="006F561C"/>
    <w:rsid w:val="006F57C9"/>
    <w:rsid w:val="006F69CC"/>
    <w:rsid w:val="0070022B"/>
    <w:rsid w:val="007033B3"/>
    <w:rsid w:val="0071316B"/>
    <w:rsid w:val="0071422F"/>
    <w:rsid w:val="00717A52"/>
    <w:rsid w:val="0073073E"/>
    <w:rsid w:val="0073151E"/>
    <w:rsid w:val="007318AF"/>
    <w:rsid w:val="00733C9B"/>
    <w:rsid w:val="00734ACC"/>
    <w:rsid w:val="007366FB"/>
    <w:rsid w:val="007367A1"/>
    <w:rsid w:val="00740C57"/>
    <w:rsid w:val="007422C4"/>
    <w:rsid w:val="00742610"/>
    <w:rsid w:val="00742A1A"/>
    <w:rsid w:val="0074743E"/>
    <w:rsid w:val="00750FEA"/>
    <w:rsid w:val="00752045"/>
    <w:rsid w:val="00752282"/>
    <w:rsid w:val="00753839"/>
    <w:rsid w:val="00753CD7"/>
    <w:rsid w:val="00755709"/>
    <w:rsid w:val="007560A5"/>
    <w:rsid w:val="007572A6"/>
    <w:rsid w:val="00757D93"/>
    <w:rsid w:val="00761B29"/>
    <w:rsid w:val="00763447"/>
    <w:rsid w:val="00766A7F"/>
    <w:rsid w:val="0077086E"/>
    <w:rsid w:val="00774388"/>
    <w:rsid w:val="007748D3"/>
    <w:rsid w:val="0077578C"/>
    <w:rsid w:val="007764E4"/>
    <w:rsid w:val="00776EDE"/>
    <w:rsid w:val="00776FA3"/>
    <w:rsid w:val="00777694"/>
    <w:rsid w:val="00777BD6"/>
    <w:rsid w:val="00780487"/>
    <w:rsid w:val="00780CA0"/>
    <w:rsid w:val="00786A6F"/>
    <w:rsid w:val="00786D7E"/>
    <w:rsid w:val="007874B0"/>
    <w:rsid w:val="00787A1E"/>
    <w:rsid w:val="007917A5"/>
    <w:rsid w:val="0079226E"/>
    <w:rsid w:val="007938C2"/>
    <w:rsid w:val="00796E25"/>
    <w:rsid w:val="00797180"/>
    <w:rsid w:val="007A12A4"/>
    <w:rsid w:val="007A2EC3"/>
    <w:rsid w:val="007B0A7F"/>
    <w:rsid w:val="007B1783"/>
    <w:rsid w:val="007B731F"/>
    <w:rsid w:val="007C0635"/>
    <w:rsid w:val="007C68D2"/>
    <w:rsid w:val="007D1864"/>
    <w:rsid w:val="007D1890"/>
    <w:rsid w:val="007D66F2"/>
    <w:rsid w:val="007E060C"/>
    <w:rsid w:val="007E27ED"/>
    <w:rsid w:val="007E2869"/>
    <w:rsid w:val="007E2BAD"/>
    <w:rsid w:val="007E3043"/>
    <w:rsid w:val="007E4366"/>
    <w:rsid w:val="007E57A2"/>
    <w:rsid w:val="007F1072"/>
    <w:rsid w:val="007F2D42"/>
    <w:rsid w:val="007F7047"/>
    <w:rsid w:val="007F7BDC"/>
    <w:rsid w:val="008002B8"/>
    <w:rsid w:val="00802C82"/>
    <w:rsid w:val="0080638F"/>
    <w:rsid w:val="00815945"/>
    <w:rsid w:val="0081745C"/>
    <w:rsid w:val="00817E42"/>
    <w:rsid w:val="00822155"/>
    <w:rsid w:val="00822B5B"/>
    <w:rsid w:val="00822E8C"/>
    <w:rsid w:val="0082372E"/>
    <w:rsid w:val="00823EE2"/>
    <w:rsid w:val="00825929"/>
    <w:rsid w:val="00826567"/>
    <w:rsid w:val="00826ED8"/>
    <w:rsid w:val="00826F47"/>
    <w:rsid w:val="00830273"/>
    <w:rsid w:val="00834439"/>
    <w:rsid w:val="00834C04"/>
    <w:rsid w:val="0083666F"/>
    <w:rsid w:val="00837484"/>
    <w:rsid w:val="00844BA8"/>
    <w:rsid w:val="008452E4"/>
    <w:rsid w:val="00845879"/>
    <w:rsid w:val="008472E3"/>
    <w:rsid w:val="008474D8"/>
    <w:rsid w:val="00851993"/>
    <w:rsid w:val="00852501"/>
    <w:rsid w:val="0085282E"/>
    <w:rsid w:val="00853282"/>
    <w:rsid w:val="00854216"/>
    <w:rsid w:val="008545F8"/>
    <w:rsid w:val="00854740"/>
    <w:rsid w:val="00857904"/>
    <w:rsid w:val="008603EB"/>
    <w:rsid w:val="00860F95"/>
    <w:rsid w:val="00864BB1"/>
    <w:rsid w:val="00865A31"/>
    <w:rsid w:val="00865E48"/>
    <w:rsid w:val="00867291"/>
    <w:rsid w:val="0086742D"/>
    <w:rsid w:val="00872D69"/>
    <w:rsid w:val="00873E08"/>
    <w:rsid w:val="00874758"/>
    <w:rsid w:val="00874D42"/>
    <w:rsid w:val="00880301"/>
    <w:rsid w:val="00880B92"/>
    <w:rsid w:val="008823F7"/>
    <w:rsid w:val="008824ED"/>
    <w:rsid w:val="00882A44"/>
    <w:rsid w:val="00883125"/>
    <w:rsid w:val="00883C8C"/>
    <w:rsid w:val="00886043"/>
    <w:rsid w:val="008868D9"/>
    <w:rsid w:val="008922EA"/>
    <w:rsid w:val="00893F36"/>
    <w:rsid w:val="008949C9"/>
    <w:rsid w:val="00897975"/>
    <w:rsid w:val="008A16F2"/>
    <w:rsid w:val="008A2EA2"/>
    <w:rsid w:val="008A301A"/>
    <w:rsid w:val="008A3C47"/>
    <w:rsid w:val="008B7B3E"/>
    <w:rsid w:val="008C0E8F"/>
    <w:rsid w:val="008C1330"/>
    <w:rsid w:val="008C4469"/>
    <w:rsid w:val="008C4D51"/>
    <w:rsid w:val="008C4DB8"/>
    <w:rsid w:val="008C5146"/>
    <w:rsid w:val="008C6D2D"/>
    <w:rsid w:val="008D2684"/>
    <w:rsid w:val="008D3C34"/>
    <w:rsid w:val="008D3E4D"/>
    <w:rsid w:val="008D4A04"/>
    <w:rsid w:val="008E1FD8"/>
    <w:rsid w:val="008E30C4"/>
    <w:rsid w:val="008E3510"/>
    <w:rsid w:val="008E3568"/>
    <w:rsid w:val="008F030F"/>
    <w:rsid w:val="008F5F1B"/>
    <w:rsid w:val="008F7947"/>
    <w:rsid w:val="009004FA"/>
    <w:rsid w:val="00906807"/>
    <w:rsid w:val="00910217"/>
    <w:rsid w:val="0091399C"/>
    <w:rsid w:val="00914F76"/>
    <w:rsid w:val="0092116C"/>
    <w:rsid w:val="0092240D"/>
    <w:rsid w:val="00922AE2"/>
    <w:rsid w:val="00927045"/>
    <w:rsid w:val="00927222"/>
    <w:rsid w:val="009303BC"/>
    <w:rsid w:val="0093122B"/>
    <w:rsid w:val="00932FB5"/>
    <w:rsid w:val="00933C2C"/>
    <w:rsid w:val="00934E32"/>
    <w:rsid w:val="0093661A"/>
    <w:rsid w:val="0094017C"/>
    <w:rsid w:val="00946070"/>
    <w:rsid w:val="0094683F"/>
    <w:rsid w:val="00947AA3"/>
    <w:rsid w:val="0095034F"/>
    <w:rsid w:val="009510D4"/>
    <w:rsid w:val="00954AD1"/>
    <w:rsid w:val="009564BC"/>
    <w:rsid w:val="00957219"/>
    <w:rsid w:val="009614F2"/>
    <w:rsid w:val="00962448"/>
    <w:rsid w:val="00962B42"/>
    <w:rsid w:val="00962D54"/>
    <w:rsid w:val="009633FC"/>
    <w:rsid w:val="00964963"/>
    <w:rsid w:val="00965AD0"/>
    <w:rsid w:val="009710D9"/>
    <w:rsid w:val="00971573"/>
    <w:rsid w:val="0097221E"/>
    <w:rsid w:val="0097530D"/>
    <w:rsid w:val="00975415"/>
    <w:rsid w:val="009755D9"/>
    <w:rsid w:val="009770CB"/>
    <w:rsid w:val="009801AC"/>
    <w:rsid w:val="00982F71"/>
    <w:rsid w:val="009839D2"/>
    <w:rsid w:val="009854F7"/>
    <w:rsid w:val="00986C6C"/>
    <w:rsid w:val="00990F82"/>
    <w:rsid w:val="0099373A"/>
    <w:rsid w:val="0099505E"/>
    <w:rsid w:val="00997DD1"/>
    <w:rsid w:val="009A03A6"/>
    <w:rsid w:val="009A2DFC"/>
    <w:rsid w:val="009B1423"/>
    <w:rsid w:val="009B4A8E"/>
    <w:rsid w:val="009B7843"/>
    <w:rsid w:val="009B7D17"/>
    <w:rsid w:val="009C0956"/>
    <w:rsid w:val="009C09A0"/>
    <w:rsid w:val="009C0F4D"/>
    <w:rsid w:val="009C2690"/>
    <w:rsid w:val="009C4D8C"/>
    <w:rsid w:val="009C7377"/>
    <w:rsid w:val="009C7EA4"/>
    <w:rsid w:val="009D0EB9"/>
    <w:rsid w:val="009D366F"/>
    <w:rsid w:val="009D6CCF"/>
    <w:rsid w:val="009D711E"/>
    <w:rsid w:val="009E1E74"/>
    <w:rsid w:val="009E338A"/>
    <w:rsid w:val="009E33A7"/>
    <w:rsid w:val="009E47B6"/>
    <w:rsid w:val="009E50B0"/>
    <w:rsid w:val="009E6CCD"/>
    <w:rsid w:val="009E7539"/>
    <w:rsid w:val="009F27F3"/>
    <w:rsid w:val="009F32C9"/>
    <w:rsid w:val="009F40FB"/>
    <w:rsid w:val="009F54C9"/>
    <w:rsid w:val="00A01024"/>
    <w:rsid w:val="00A01A14"/>
    <w:rsid w:val="00A07168"/>
    <w:rsid w:val="00A129CD"/>
    <w:rsid w:val="00A153E9"/>
    <w:rsid w:val="00A2015D"/>
    <w:rsid w:val="00A20650"/>
    <w:rsid w:val="00A216E1"/>
    <w:rsid w:val="00A22415"/>
    <w:rsid w:val="00A2762A"/>
    <w:rsid w:val="00A279DB"/>
    <w:rsid w:val="00A3014E"/>
    <w:rsid w:val="00A30835"/>
    <w:rsid w:val="00A3192E"/>
    <w:rsid w:val="00A338D4"/>
    <w:rsid w:val="00A33A41"/>
    <w:rsid w:val="00A351FC"/>
    <w:rsid w:val="00A35ABC"/>
    <w:rsid w:val="00A35D2E"/>
    <w:rsid w:val="00A37FC6"/>
    <w:rsid w:val="00A40350"/>
    <w:rsid w:val="00A4267B"/>
    <w:rsid w:val="00A428C7"/>
    <w:rsid w:val="00A447E1"/>
    <w:rsid w:val="00A46CF5"/>
    <w:rsid w:val="00A4711D"/>
    <w:rsid w:val="00A552D7"/>
    <w:rsid w:val="00A55A84"/>
    <w:rsid w:val="00A57208"/>
    <w:rsid w:val="00A6034C"/>
    <w:rsid w:val="00A646D5"/>
    <w:rsid w:val="00A663EE"/>
    <w:rsid w:val="00A666CE"/>
    <w:rsid w:val="00A70235"/>
    <w:rsid w:val="00A70CA5"/>
    <w:rsid w:val="00A712D1"/>
    <w:rsid w:val="00A71E6F"/>
    <w:rsid w:val="00A73DA8"/>
    <w:rsid w:val="00A771F2"/>
    <w:rsid w:val="00A800C3"/>
    <w:rsid w:val="00A827DB"/>
    <w:rsid w:val="00A8393A"/>
    <w:rsid w:val="00A85941"/>
    <w:rsid w:val="00A86C8A"/>
    <w:rsid w:val="00A8793C"/>
    <w:rsid w:val="00A87A96"/>
    <w:rsid w:val="00A87FC7"/>
    <w:rsid w:val="00A9017A"/>
    <w:rsid w:val="00A92C17"/>
    <w:rsid w:val="00A94052"/>
    <w:rsid w:val="00A972EC"/>
    <w:rsid w:val="00A973DE"/>
    <w:rsid w:val="00AA0588"/>
    <w:rsid w:val="00AA2928"/>
    <w:rsid w:val="00AA356F"/>
    <w:rsid w:val="00AA3775"/>
    <w:rsid w:val="00AA4A34"/>
    <w:rsid w:val="00AB1EB2"/>
    <w:rsid w:val="00AB2B41"/>
    <w:rsid w:val="00AB2C95"/>
    <w:rsid w:val="00AB4295"/>
    <w:rsid w:val="00AB5104"/>
    <w:rsid w:val="00AB583E"/>
    <w:rsid w:val="00AB7345"/>
    <w:rsid w:val="00AB7D8B"/>
    <w:rsid w:val="00AC2CAB"/>
    <w:rsid w:val="00AC323A"/>
    <w:rsid w:val="00AC3953"/>
    <w:rsid w:val="00AC395D"/>
    <w:rsid w:val="00AC5F41"/>
    <w:rsid w:val="00AC60E6"/>
    <w:rsid w:val="00AD0D59"/>
    <w:rsid w:val="00AD1CDF"/>
    <w:rsid w:val="00AD34B7"/>
    <w:rsid w:val="00AD5F56"/>
    <w:rsid w:val="00AD60DC"/>
    <w:rsid w:val="00AD7676"/>
    <w:rsid w:val="00AE749C"/>
    <w:rsid w:val="00AF1589"/>
    <w:rsid w:val="00AF196E"/>
    <w:rsid w:val="00AF2005"/>
    <w:rsid w:val="00AF345D"/>
    <w:rsid w:val="00AF3E97"/>
    <w:rsid w:val="00AF4F9E"/>
    <w:rsid w:val="00AF52BB"/>
    <w:rsid w:val="00AF5FE0"/>
    <w:rsid w:val="00AF7E60"/>
    <w:rsid w:val="00B0243D"/>
    <w:rsid w:val="00B05F89"/>
    <w:rsid w:val="00B07531"/>
    <w:rsid w:val="00B11EF6"/>
    <w:rsid w:val="00B127ED"/>
    <w:rsid w:val="00B165F5"/>
    <w:rsid w:val="00B17224"/>
    <w:rsid w:val="00B23191"/>
    <w:rsid w:val="00B24344"/>
    <w:rsid w:val="00B27C61"/>
    <w:rsid w:val="00B3179C"/>
    <w:rsid w:val="00B34E0D"/>
    <w:rsid w:val="00B369CB"/>
    <w:rsid w:val="00B374EB"/>
    <w:rsid w:val="00B40019"/>
    <w:rsid w:val="00B4294F"/>
    <w:rsid w:val="00B44ED8"/>
    <w:rsid w:val="00B454F3"/>
    <w:rsid w:val="00B505FA"/>
    <w:rsid w:val="00B50FB9"/>
    <w:rsid w:val="00B516E2"/>
    <w:rsid w:val="00B53A31"/>
    <w:rsid w:val="00B55841"/>
    <w:rsid w:val="00B5697B"/>
    <w:rsid w:val="00B62120"/>
    <w:rsid w:val="00B62942"/>
    <w:rsid w:val="00B6352C"/>
    <w:rsid w:val="00B63A49"/>
    <w:rsid w:val="00B64FE2"/>
    <w:rsid w:val="00B65AF1"/>
    <w:rsid w:val="00B65D6F"/>
    <w:rsid w:val="00B65F22"/>
    <w:rsid w:val="00B70934"/>
    <w:rsid w:val="00B71317"/>
    <w:rsid w:val="00B71E8E"/>
    <w:rsid w:val="00B758E2"/>
    <w:rsid w:val="00B77179"/>
    <w:rsid w:val="00B772E5"/>
    <w:rsid w:val="00B77C67"/>
    <w:rsid w:val="00B77C9D"/>
    <w:rsid w:val="00B80483"/>
    <w:rsid w:val="00B8128A"/>
    <w:rsid w:val="00B85573"/>
    <w:rsid w:val="00B867C3"/>
    <w:rsid w:val="00B86AD8"/>
    <w:rsid w:val="00B86ADB"/>
    <w:rsid w:val="00B871B0"/>
    <w:rsid w:val="00B87587"/>
    <w:rsid w:val="00B9086F"/>
    <w:rsid w:val="00B91178"/>
    <w:rsid w:val="00B961C9"/>
    <w:rsid w:val="00B9779F"/>
    <w:rsid w:val="00BA02A4"/>
    <w:rsid w:val="00BA1B6C"/>
    <w:rsid w:val="00BA48D0"/>
    <w:rsid w:val="00BA6FCC"/>
    <w:rsid w:val="00BB2635"/>
    <w:rsid w:val="00BB27DB"/>
    <w:rsid w:val="00BB411B"/>
    <w:rsid w:val="00BC0396"/>
    <w:rsid w:val="00BC2E94"/>
    <w:rsid w:val="00BC7A4A"/>
    <w:rsid w:val="00BD266A"/>
    <w:rsid w:val="00BD3D3B"/>
    <w:rsid w:val="00BD4207"/>
    <w:rsid w:val="00BD5321"/>
    <w:rsid w:val="00BD6154"/>
    <w:rsid w:val="00BE1D35"/>
    <w:rsid w:val="00BE1D92"/>
    <w:rsid w:val="00BE6875"/>
    <w:rsid w:val="00BE705F"/>
    <w:rsid w:val="00BF2683"/>
    <w:rsid w:val="00BF3C42"/>
    <w:rsid w:val="00BF78A2"/>
    <w:rsid w:val="00C00BA0"/>
    <w:rsid w:val="00C04837"/>
    <w:rsid w:val="00C04F2F"/>
    <w:rsid w:val="00C1049A"/>
    <w:rsid w:val="00C1072F"/>
    <w:rsid w:val="00C13940"/>
    <w:rsid w:val="00C14C30"/>
    <w:rsid w:val="00C154BB"/>
    <w:rsid w:val="00C15925"/>
    <w:rsid w:val="00C1667B"/>
    <w:rsid w:val="00C174D3"/>
    <w:rsid w:val="00C20349"/>
    <w:rsid w:val="00C25381"/>
    <w:rsid w:val="00C30AAC"/>
    <w:rsid w:val="00C31935"/>
    <w:rsid w:val="00C32F45"/>
    <w:rsid w:val="00C34FC1"/>
    <w:rsid w:val="00C36CBE"/>
    <w:rsid w:val="00C37B43"/>
    <w:rsid w:val="00C404F8"/>
    <w:rsid w:val="00C41D8B"/>
    <w:rsid w:val="00C4213B"/>
    <w:rsid w:val="00C43F4C"/>
    <w:rsid w:val="00C453D8"/>
    <w:rsid w:val="00C53AE0"/>
    <w:rsid w:val="00C54440"/>
    <w:rsid w:val="00C61D43"/>
    <w:rsid w:val="00C63FBE"/>
    <w:rsid w:val="00C65FFD"/>
    <w:rsid w:val="00C7034D"/>
    <w:rsid w:val="00C77B9A"/>
    <w:rsid w:val="00C84FC6"/>
    <w:rsid w:val="00C868C0"/>
    <w:rsid w:val="00C91313"/>
    <w:rsid w:val="00C92F89"/>
    <w:rsid w:val="00C92F9F"/>
    <w:rsid w:val="00CA19AA"/>
    <w:rsid w:val="00CB1E39"/>
    <w:rsid w:val="00CB4D86"/>
    <w:rsid w:val="00CB4EA9"/>
    <w:rsid w:val="00CB5D41"/>
    <w:rsid w:val="00CB67B2"/>
    <w:rsid w:val="00CB7BDF"/>
    <w:rsid w:val="00CC3452"/>
    <w:rsid w:val="00CC5242"/>
    <w:rsid w:val="00CC63A8"/>
    <w:rsid w:val="00CC667F"/>
    <w:rsid w:val="00CC69E0"/>
    <w:rsid w:val="00CD3021"/>
    <w:rsid w:val="00CD362E"/>
    <w:rsid w:val="00CD6401"/>
    <w:rsid w:val="00CE1B39"/>
    <w:rsid w:val="00CE3791"/>
    <w:rsid w:val="00CE3EED"/>
    <w:rsid w:val="00CE5E81"/>
    <w:rsid w:val="00CE665D"/>
    <w:rsid w:val="00CE6992"/>
    <w:rsid w:val="00CF1034"/>
    <w:rsid w:val="00CF2AE9"/>
    <w:rsid w:val="00CF522D"/>
    <w:rsid w:val="00D02C6E"/>
    <w:rsid w:val="00D04065"/>
    <w:rsid w:val="00D10AE7"/>
    <w:rsid w:val="00D12737"/>
    <w:rsid w:val="00D12D20"/>
    <w:rsid w:val="00D14AD8"/>
    <w:rsid w:val="00D15685"/>
    <w:rsid w:val="00D1591D"/>
    <w:rsid w:val="00D22656"/>
    <w:rsid w:val="00D229E5"/>
    <w:rsid w:val="00D23B53"/>
    <w:rsid w:val="00D30E5E"/>
    <w:rsid w:val="00D333CE"/>
    <w:rsid w:val="00D35C6C"/>
    <w:rsid w:val="00D360FD"/>
    <w:rsid w:val="00D361B7"/>
    <w:rsid w:val="00D37A47"/>
    <w:rsid w:val="00D4042B"/>
    <w:rsid w:val="00D42EBA"/>
    <w:rsid w:val="00D437CA"/>
    <w:rsid w:val="00D457FC"/>
    <w:rsid w:val="00D45FC0"/>
    <w:rsid w:val="00D4685E"/>
    <w:rsid w:val="00D52F02"/>
    <w:rsid w:val="00D52F72"/>
    <w:rsid w:val="00D53648"/>
    <w:rsid w:val="00D6136F"/>
    <w:rsid w:val="00D61A51"/>
    <w:rsid w:val="00D635E2"/>
    <w:rsid w:val="00D64A8B"/>
    <w:rsid w:val="00D669F0"/>
    <w:rsid w:val="00D7067B"/>
    <w:rsid w:val="00D70EB8"/>
    <w:rsid w:val="00D714B8"/>
    <w:rsid w:val="00D72802"/>
    <w:rsid w:val="00D83B09"/>
    <w:rsid w:val="00D874DE"/>
    <w:rsid w:val="00D87C2D"/>
    <w:rsid w:val="00D90F85"/>
    <w:rsid w:val="00D92AB8"/>
    <w:rsid w:val="00D92D9F"/>
    <w:rsid w:val="00D94113"/>
    <w:rsid w:val="00D96591"/>
    <w:rsid w:val="00D970FA"/>
    <w:rsid w:val="00DA0CE4"/>
    <w:rsid w:val="00DA11AB"/>
    <w:rsid w:val="00DA11DA"/>
    <w:rsid w:val="00DA2B68"/>
    <w:rsid w:val="00DA35F4"/>
    <w:rsid w:val="00DA38A0"/>
    <w:rsid w:val="00DA4A18"/>
    <w:rsid w:val="00DA5039"/>
    <w:rsid w:val="00DB0A2F"/>
    <w:rsid w:val="00DB0A8B"/>
    <w:rsid w:val="00DB1164"/>
    <w:rsid w:val="00DB2E16"/>
    <w:rsid w:val="00DB37D6"/>
    <w:rsid w:val="00DB3D78"/>
    <w:rsid w:val="00DB3DB4"/>
    <w:rsid w:val="00DB4A8C"/>
    <w:rsid w:val="00DB6CE8"/>
    <w:rsid w:val="00DB712C"/>
    <w:rsid w:val="00DC2EEB"/>
    <w:rsid w:val="00DC3C0F"/>
    <w:rsid w:val="00DC6F4D"/>
    <w:rsid w:val="00DD334B"/>
    <w:rsid w:val="00DD3353"/>
    <w:rsid w:val="00DD382F"/>
    <w:rsid w:val="00DD54EB"/>
    <w:rsid w:val="00DD5624"/>
    <w:rsid w:val="00DE2626"/>
    <w:rsid w:val="00DE36E1"/>
    <w:rsid w:val="00DE4BEB"/>
    <w:rsid w:val="00DE78CC"/>
    <w:rsid w:val="00DF0A27"/>
    <w:rsid w:val="00DF20BC"/>
    <w:rsid w:val="00DF2185"/>
    <w:rsid w:val="00DF2BC3"/>
    <w:rsid w:val="00DF519F"/>
    <w:rsid w:val="00E1009B"/>
    <w:rsid w:val="00E13070"/>
    <w:rsid w:val="00E13C89"/>
    <w:rsid w:val="00E14C31"/>
    <w:rsid w:val="00E1501A"/>
    <w:rsid w:val="00E274B1"/>
    <w:rsid w:val="00E30532"/>
    <w:rsid w:val="00E316EE"/>
    <w:rsid w:val="00E3723D"/>
    <w:rsid w:val="00E37EB9"/>
    <w:rsid w:val="00E4002D"/>
    <w:rsid w:val="00E40FE2"/>
    <w:rsid w:val="00E4139D"/>
    <w:rsid w:val="00E41997"/>
    <w:rsid w:val="00E4306D"/>
    <w:rsid w:val="00E43D74"/>
    <w:rsid w:val="00E43E8D"/>
    <w:rsid w:val="00E46AFB"/>
    <w:rsid w:val="00E50163"/>
    <w:rsid w:val="00E5222E"/>
    <w:rsid w:val="00E560BA"/>
    <w:rsid w:val="00E57AF0"/>
    <w:rsid w:val="00E6000F"/>
    <w:rsid w:val="00E618BF"/>
    <w:rsid w:val="00E626FE"/>
    <w:rsid w:val="00E67075"/>
    <w:rsid w:val="00E709F5"/>
    <w:rsid w:val="00E7192F"/>
    <w:rsid w:val="00E72741"/>
    <w:rsid w:val="00E74D54"/>
    <w:rsid w:val="00E766A7"/>
    <w:rsid w:val="00E87120"/>
    <w:rsid w:val="00E87437"/>
    <w:rsid w:val="00E92822"/>
    <w:rsid w:val="00E955C3"/>
    <w:rsid w:val="00E97397"/>
    <w:rsid w:val="00E97786"/>
    <w:rsid w:val="00EA02BC"/>
    <w:rsid w:val="00EA0B45"/>
    <w:rsid w:val="00EA0E40"/>
    <w:rsid w:val="00EA630F"/>
    <w:rsid w:val="00EB00DA"/>
    <w:rsid w:val="00EB0D42"/>
    <w:rsid w:val="00EB405B"/>
    <w:rsid w:val="00EB7054"/>
    <w:rsid w:val="00EB7920"/>
    <w:rsid w:val="00EC0446"/>
    <w:rsid w:val="00EC1D46"/>
    <w:rsid w:val="00EC3E41"/>
    <w:rsid w:val="00EC7C74"/>
    <w:rsid w:val="00ED1549"/>
    <w:rsid w:val="00ED1957"/>
    <w:rsid w:val="00EE3974"/>
    <w:rsid w:val="00EF5E2A"/>
    <w:rsid w:val="00EF70CE"/>
    <w:rsid w:val="00EF75A9"/>
    <w:rsid w:val="00EF789F"/>
    <w:rsid w:val="00EF7E35"/>
    <w:rsid w:val="00F009B0"/>
    <w:rsid w:val="00F00CC4"/>
    <w:rsid w:val="00F02DBD"/>
    <w:rsid w:val="00F03688"/>
    <w:rsid w:val="00F070B7"/>
    <w:rsid w:val="00F10864"/>
    <w:rsid w:val="00F1157C"/>
    <w:rsid w:val="00F151A0"/>
    <w:rsid w:val="00F17E8B"/>
    <w:rsid w:val="00F17EE1"/>
    <w:rsid w:val="00F17FF6"/>
    <w:rsid w:val="00F316F7"/>
    <w:rsid w:val="00F31B72"/>
    <w:rsid w:val="00F33502"/>
    <w:rsid w:val="00F33738"/>
    <w:rsid w:val="00F4207A"/>
    <w:rsid w:val="00F46617"/>
    <w:rsid w:val="00F50A2E"/>
    <w:rsid w:val="00F52D4C"/>
    <w:rsid w:val="00F5537D"/>
    <w:rsid w:val="00F553EB"/>
    <w:rsid w:val="00F575FB"/>
    <w:rsid w:val="00F65A5D"/>
    <w:rsid w:val="00F66191"/>
    <w:rsid w:val="00F66B8C"/>
    <w:rsid w:val="00F72D99"/>
    <w:rsid w:val="00F72FC2"/>
    <w:rsid w:val="00F73C35"/>
    <w:rsid w:val="00F80E83"/>
    <w:rsid w:val="00F80EE4"/>
    <w:rsid w:val="00F8210D"/>
    <w:rsid w:val="00F86882"/>
    <w:rsid w:val="00F874C2"/>
    <w:rsid w:val="00F909A6"/>
    <w:rsid w:val="00F93367"/>
    <w:rsid w:val="00F94463"/>
    <w:rsid w:val="00F95C09"/>
    <w:rsid w:val="00FB04C8"/>
    <w:rsid w:val="00FB0C91"/>
    <w:rsid w:val="00FB16CB"/>
    <w:rsid w:val="00FB32A5"/>
    <w:rsid w:val="00FB5B61"/>
    <w:rsid w:val="00FC2B50"/>
    <w:rsid w:val="00FC312C"/>
    <w:rsid w:val="00FC4C77"/>
    <w:rsid w:val="00FC4EFE"/>
    <w:rsid w:val="00FC54DB"/>
    <w:rsid w:val="00FC550F"/>
    <w:rsid w:val="00FC5D47"/>
    <w:rsid w:val="00FC66F1"/>
    <w:rsid w:val="00FC72D5"/>
    <w:rsid w:val="00FD1D28"/>
    <w:rsid w:val="00FD2D1E"/>
    <w:rsid w:val="00FD4CEE"/>
    <w:rsid w:val="00FD5362"/>
    <w:rsid w:val="00FD68B7"/>
    <w:rsid w:val="00FE07E2"/>
    <w:rsid w:val="00FE0B0B"/>
    <w:rsid w:val="00FE400F"/>
    <w:rsid w:val="00FE775A"/>
    <w:rsid w:val="00FF0DBA"/>
    <w:rsid w:val="00FF3AC8"/>
    <w:rsid w:val="00FF3CEC"/>
    <w:rsid w:val="00FF4A67"/>
    <w:rsid w:val="00FF4E70"/>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4E"/>
    <w:rPr>
      <w:rFonts w:ascii="Calibri" w:eastAsia="Times New Roman" w:hAnsi="Calibri" w:cs="Calibri"/>
    </w:rPr>
  </w:style>
  <w:style w:type="paragraph" w:styleId="10">
    <w:name w:val="heading 1"/>
    <w:aliases w:val="Heading 1 Char"/>
    <w:basedOn w:val="a"/>
    <w:next w:val="a"/>
    <w:link w:val="11"/>
    <w:qFormat/>
    <w:rsid w:val="006152F3"/>
    <w:pPr>
      <w:keepNext/>
      <w:keepLines/>
      <w:spacing w:before="480" w:after="0"/>
      <w:jc w:val="center"/>
      <w:outlineLvl w:val="0"/>
    </w:pPr>
    <w:rPr>
      <w:rFonts w:eastAsia="MS ????"/>
      <w:b/>
      <w:bCs/>
      <w:sz w:val="28"/>
      <w:szCs w:val="28"/>
    </w:rPr>
  </w:style>
  <w:style w:type="paragraph" w:styleId="2">
    <w:name w:val="heading 2"/>
    <w:basedOn w:val="a"/>
    <w:next w:val="a"/>
    <w:link w:val="20"/>
    <w:uiPriority w:val="9"/>
    <w:unhideWhenUsed/>
    <w:qFormat/>
    <w:rsid w:val="00766A7F"/>
    <w:pPr>
      <w:keepNext/>
      <w:spacing w:before="240" w:after="60" w:line="240" w:lineRule="auto"/>
      <w:outlineLvl w:val="1"/>
    </w:pPr>
    <w:rPr>
      <w:rFonts w:ascii="Cambria"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3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0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Heading 1 Char Знак"/>
    <w:basedOn w:val="a0"/>
    <w:link w:val="10"/>
    <w:rsid w:val="006152F3"/>
    <w:rPr>
      <w:rFonts w:ascii="Calibri" w:eastAsia="MS ????" w:hAnsi="Calibri" w:cs="Calibri"/>
      <w:b/>
      <w:bCs/>
      <w:sz w:val="28"/>
      <w:szCs w:val="28"/>
    </w:rPr>
  </w:style>
  <w:style w:type="paragraph" w:styleId="a3">
    <w:name w:val="Title"/>
    <w:basedOn w:val="a"/>
    <w:link w:val="a4"/>
    <w:qFormat/>
    <w:rsid w:val="006152F3"/>
    <w:pPr>
      <w:overflowPunct w:val="0"/>
      <w:autoSpaceDE w:val="0"/>
      <w:autoSpaceDN w:val="0"/>
      <w:adjustRightInd w:val="0"/>
      <w:spacing w:after="0" w:line="240" w:lineRule="auto"/>
      <w:ind w:firstLine="709"/>
      <w:jc w:val="center"/>
      <w:textAlignment w:val="baseline"/>
    </w:pPr>
    <w:rPr>
      <w:rFonts w:ascii="Times New Roman" w:hAnsi="Times New Roman" w:cs="Times New Roman"/>
      <w:b/>
      <w:sz w:val="24"/>
      <w:szCs w:val="20"/>
      <w:lang w:eastAsia="ru-RU"/>
    </w:rPr>
  </w:style>
  <w:style w:type="character" w:customStyle="1" w:styleId="a4">
    <w:name w:val="Название Знак"/>
    <w:basedOn w:val="a0"/>
    <w:link w:val="a3"/>
    <w:rsid w:val="006152F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6152F3"/>
    <w:pPr>
      <w:spacing w:after="0" w:line="240" w:lineRule="auto"/>
      <w:ind w:left="4680"/>
    </w:pPr>
    <w:rPr>
      <w:rFonts w:ascii="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152F3"/>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316550"/>
    <w:pPr>
      <w:spacing w:after="0" w:line="240" w:lineRule="auto"/>
    </w:pPr>
    <w:rPr>
      <w:sz w:val="20"/>
      <w:szCs w:val="20"/>
    </w:rPr>
  </w:style>
  <w:style w:type="character" w:customStyle="1" w:styleId="a8">
    <w:name w:val="Текст сноски Знак"/>
    <w:basedOn w:val="a0"/>
    <w:link w:val="a7"/>
    <w:uiPriority w:val="99"/>
    <w:rsid w:val="00316550"/>
    <w:rPr>
      <w:rFonts w:ascii="Calibri" w:eastAsia="Times New Roman" w:hAnsi="Calibri" w:cs="Calibri"/>
      <w:sz w:val="20"/>
      <w:szCs w:val="20"/>
    </w:rPr>
  </w:style>
  <w:style w:type="character" w:styleId="a9">
    <w:name w:val="footnote reference"/>
    <w:basedOn w:val="a0"/>
    <w:uiPriority w:val="99"/>
    <w:unhideWhenUsed/>
    <w:rsid w:val="00316550"/>
    <w:rPr>
      <w:vertAlign w:val="superscript"/>
    </w:rPr>
  </w:style>
  <w:style w:type="paragraph" w:styleId="aa">
    <w:name w:val="List Paragraph"/>
    <w:basedOn w:val="a"/>
    <w:uiPriority w:val="34"/>
    <w:qFormat/>
    <w:rsid w:val="007366FB"/>
    <w:pPr>
      <w:spacing w:after="160" w:line="259" w:lineRule="auto"/>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C41D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D8B"/>
    <w:rPr>
      <w:rFonts w:ascii="Tahoma" w:eastAsia="Times New Roman" w:hAnsi="Tahoma" w:cs="Tahoma"/>
      <w:sz w:val="16"/>
      <w:szCs w:val="16"/>
    </w:rPr>
  </w:style>
  <w:style w:type="paragraph" w:styleId="ad">
    <w:name w:val="header"/>
    <w:basedOn w:val="a"/>
    <w:link w:val="ae"/>
    <w:uiPriority w:val="99"/>
    <w:unhideWhenUsed/>
    <w:rsid w:val="00514D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4DD0"/>
    <w:rPr>
      <w:rFonts w:ascii="Calibri" w:eastAsia="Times New Roman" w:hAnsi="Calibri" w:cs="Calibri"/>
    </w:rPr>
  </w:style>
  <w:style w:type="paragraph" w:styleId="af">
    <w:name w:val="footer"/>
    <w:basedOn w:val="a"/>
    <w:link w:val="af0"/>
    <w:uiPriority w:val="99"/>
    <w:unhideWhenUsed/>
    <w:rsid w:val="00514D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4DD0"/>
    <w:rPr>
      <w:rFonts w:ascii="Calibri" w:eastAsia="Times New Roman" w:hAnsi="Calibri" w:cs="Calibri"/>
    </w:rPr>
  </w:style>
  <w:style w:type="character" w:styleId="af1">
    <w:name w:val="Hyperlink"/>
    <w:basedOn w:val="a0"/>
    <w:uiPriority w:val="99"/>
    <w:unhideWhenUsed/>
    <w:rsid w:val="004E27C5"/>
    <w:rPr>
      <w:color w:val="0000FF" w:themeColor="hyperlink"/>
      <w:u w:val="single"/>
    </w:rPr>
  </w:style>
  <w:style w:type="paragraph" w:styleId="af2">
    <w:name w:val="Body Text"/>
    <w:basedOn w:val="a"/>
    <w:link w:val="af3"/>
    <w:unhideWhenUsed/>
    <w:rsid w:val="0077578C"/>
    <w:pPr>
      <w:spacing w:after="120"/>
    </w:pPr>
  </w:style>
  <w:style w:type="character" w:customStyle="1" w:styleId="af3">
    <w:name w:val="Основной текст Знак"/>
    <w:basedOn w:val="a0"/>
    <w:link w:val="af2"/>
    <w:rsid w:val="0077578C"/>
    <w:rPr>
      <w:rFonts w:ascii="Calibri" w:eastAsia="Times New Roman" w:hAnsi="Calibri" w:cs="Calibri"/>
    </w:rPr>
  </w:style>
  <w:style w:type="paragraph" w:styleId="21">
    <w:name w:val="Body Text Indent 2"/>
    <w:basedOn w:val="a"/>
    <w:link w:val="22"/>
    <w:uiPriority w:val="99"/>
    <w:semiHidden/>
    <w:unhideWhenUsed/>
    <w:rsid w:val="00AB1EB2"/>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semiHidden/>
    <w:rsid w:val="00AB1EB2"/>
    <w:rPr>
      <w:rFonts w:ascii="Calibri" w:eastAsia="Calibri" w:hAnsi="Calibri" w:cs="Times New Roman"/>
    </w:rPr>
  </w:style>
  <w:style w:type="paragraph" w:customStyle="1" w:styleId="ConsTitle">
    <w:name w:val="ConsTitle"/>
    <w:rsid w:val="00AB1EB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table" w:styleId="af4">
    <w:name w:val="Table Grid"/>
    <w:basedOn w:val="a1"/>
    <w:uiPriority w:val="59"/>
    <w:rsid w:val="00AB1E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CD3021"/>
    <w:rPr>
      <w:color w:val="808080"/>
    </w:rPr>
  </w:style>
  <w:style w:type="character" w:styleId="af6">
    <w:name w:val="line number"/>
    <w:basedOn w:val="a0"/>
    <w:uiPriority w:val="99"/>
    <w:semiHidden/>
    <w:unhideWhenUsed/>
    <w:rsid w:val="00D6136F"/>
  </w:style>
  <w:style w:type="table" w:customStyle="1" w:styleId="12">
    <w:name w:val="Сетка таблицы1"/>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6F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6A7F"/>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6A7F"/>
  </w:style>
  <w:style w:type="table" w:customStyle="1" w:styleId="6">
    <w:name w:val="Сетка таблицы6"/>
    <w:basedOn w:val="a1"/>
    <w:next w:val="af4"/>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766A7F"/>
    <w:pPr>
      <w:spacing w:after="0" w:line="240" w:lineRule="auto"/>
    </w:pPr>
    <w:rPr>
      <w:rFonts w:ascii="Consolas" w:hAnsi="Consolas" w:cs="Consolas"/>
      <w:sz w:val="21"/>
      <w:szCs w:val="21"/>
      <w:lang w:eastAsia="ru-RU"/>
    </w:rPr>
  </w:style>
  <w:style w:type="character" w:customStyle="1" w:styleId="af8">
    <w:name w:val="Текст Знак"/>
    <w:basedOn w:val="a0"/>
    <w:link w:val="af7"/>
    <w:uiPriority w:val="99"/>
    <w:rsid w:val="00766A7F"/>
    <w:rPr>
      <w:rFonts w:ascii="Consolas" w:eastAsia="Times New Roman" w:hAnsi="Consolas" w:cs="Consolas"/>
      <w:sz w:val="21"/>
      <w:szCs w:val="21"/>
      <w:lang w:eastAsia="ru-RU"/>
    </w:rPr>
  </w:style>
  <w:style w:type="paragraph" w:customStyle="1" w:styleId="af9">
    <w:name w:val="Абзац"/>
    <w:basedOn w:val="a"/>
    <w:rsid w:val="00766A7F"/>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Cell">
    <w:name w:val="ConsPlusCell"/>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6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A7F"/>
    <w:pPr>
      <w:widowControl w:val="0"/>
      <w:autoSpaceDE w:val="0"/>
      <w:autoSpaceDN w:val="0"/>
      <w:spacing w:after="0" w:line="240" w:lineRule="auto"/>
    </w:pPr>
    <w:rPr>
      <w:rFonts w:ascii="Arial" w:eastAsia="Times New Roman" w:hAnsi="Arial" w:cs="Arial"/>
      <w:sz w:val="20"/>
      <w:szCs w:val="20"/>
      <w:lang w:eastAsia="ru-RU"/>
    </w:rPr>
  </w:style>
  <w:style w:type="paragraph" w:styleId="24">
    <w:name w:val="toc 2"/>
    <w:basedOn w:val="a"/>
    <w:next w:val="a"/>
    <w:autoRedefine/>
    <w:uiPriority w:val="39"/>
    <w:unhideWhenUsed/>
    <w:rsid w:val="00766A7F"/>
    <w:pPr>
      <w:spacing w:after="0" w:line="240" w:lineRule="auto"/>
      <w:ind w:left="280"/>
    </w:pPr>
    <w:rPr>
      <w:rFonts w:ascii="Times New Roman" w:hAnsi="Times New Roman" w:cs="Times New Roman"/>
      <w:sz w:val="28"/>
      <w:szCs w:val="24"/>
      <w:lang w:eastAsia="ru-RU"/>
    </w:rPr>
  </w:style>
  <w:style w:type="paragraph" w:styleId="14">
    <w:name w:val="toc 1"/>
    <w:basedOn w:val="a"/>
    <w:next w:val="a"/>
    <w:autoRedefine/>
    <w:uiPriority w:val="39"/>
    <w:unhideWhenUsed/>
    <w:rsid w:val="00766A7F"/>
    <w:pPr>
      <w:spacing w:after="0" w:line="240" w:lineRule="auto"/>
    </w:pPr>
    <w:rPr>
      <w:rFonts w:ascii="Times New Roman" w:hAnsi="Times New Roman" w:cs="Times New Roman"/>
      <w:sz w:val="28"/>
      <w:szCs w:val="24"/>
      <w:lang w:eastAsia="ru-RU"/>
    </w:rPr>
  </w:style>
  <w:style w:type="character" w:customStyle="1" w:styleId="afa">
    <w:name w:val="Гипертекстовая ссылка"/>
    <w:uiPriority w:val="99"/>
    <w:rsid w:val="00766A7F"/>
    <w:rPr>
      <w:color w:val="106BBE"/>
    </w:rPr>
  </w:style>
  <w:style w:type="paragraph" w:customStyle="1" w:styleId="afb">
    <w:name w:val="Нормальный (таблица)"/>
    <w:basedOn w:val="a"/>
    <w:next w:val="a"/>
    <w:uiPriority w:val="99"/>
    <w:rsid w:val="00766A7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c">
    <w:name w:val="Прижатый влево"/>
    <w:basedOn w:val="a"/>
    <w:next w:val="a"/>
    <w:uiPriority w:val="99"/>
    <w:rsid w:val="00766A7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styleId="afd">
    <w:name w:val="annotation reference"/>
    <w:uiPriority w:val="99"/>
    <w:semiHidden/>
    <w:unhideWhenUsed/>
    <w:rsid w:val="00766A7F"/>
    <w:rPr>
      <w:sz w:val="16"/>
      <w:szCs w:val="16"/>
    </w:rPr>
  </w:style>
  <w:style w:type="paragraph" w:styleId="afe">
    <w:name w:val="annotation text"/>
    <w:basedOn w:val="a"/>
    <w:link w:val="aff"/>
    <w:uiPriority w:val="99"/>
    <w:semiHidden/>
    <w:unhideWhenUsed/>
    <w:rsid w:val="00766A7F"/>
    <w:pPr>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766A7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66A7F"/>
    <w:rPr>
      <w:b/>
      <w:bCs/>
    </w:rPr>
  </w:style>
  <w:style w:type="character" w:customStyle="1" w:styleId="aff1">
    <w:name w:val="Тема примечания Знак"/>
    <w:basedOn w:val="aff"/>
    <w:link w:val="aff0"/>
    <w:uiPriority w:val="99"/>
    <w:semiHidden/>
    <w:rsid w:val="00766A7F"/>
    <w:rPr>
      <w:rFonts w:ascii="Times New Roman" w:eastAsia="Times New Roman" w:hAnsi="Times New Roman" w:cs="Times New Roman"/>
      <w:b/>
      <w:bCs/>
      <w:sz w:val="20"/>
      <w:szCs w:val="20"/>
      <w:lang w:eastAsia="ru-RU"/>
    </w:rPr>
  </w:style>
  <w:style w:type="character" w:customStyle="1" w:styleId="25">
    <w:name w:val="Основной текст (2)_"/>
    <w:link w:val="26"/>
    <w:rsid w:val="00766A7F"/>
    <w:rPr>
      <w:rFonts w:ascii="Calibri" w:eastAsia="Calibri" w:hAnsi="Calibri" w:cs="Times New Roman"/>
      <w:sz w:val="28"/>
      <w:szCs w:val="28"/>
      <w:shd w:val="clear" w:color="auto" w:fill="FFFFFF"/>
      <w:lang w:eastAsia="ru-RU"/>
    </w:rPr>
  </w:style>
  <w:style w:type="paragraph" w:customStyle="1" w:styleId="26">
    <w:name w:val="Основной текст (2)"/>
    <w:basedOn w:val="a"/>
    <w:link w:val="25"/>
    <w:rsid w:val="00766A7F"/>
    <w:pPr>
      <w:widowControl w:val="0"/>
      <w:shd w:val="clear" w:color="auto" w:fill="FFFFFF"/>
      <w:spacing w:after="0" w:line="283" w:lineRule="exact"/>
      <w:jc w:val="center"/>
    </w:pPr>
    <w:rPr>
      <w:rFonts w:eastAsia="Calibri" w:cs="Times New Roman"/>
      <w:sz w:val="28"/>
      <w:szCs w:val="28"/>
      <w:lang w:eastAsia="ru-RU"/>
    </w:rPr>
  </w:style>
  <w:style w:type="character" w:customStyle="1" w:styleId="blk">
    <w:name w:val="blk"/>
    <w:rsid w:val="00766A7F"/>
  </w:style>
  <w:style w:type="paragraph" w:customStyle="1" w:styleId="15">
    <w:name w:val="Обычный (веб)1"/>
    <w:basedOn w:val="a"/>
    <w:qFormat/>
    <w:rsid w:val="00766A7F"/>
    <w:pPr>
      <w:suppressAutoHyphens/>
      <w:spacing w:before="100" w:after="100" w:line="100" w:lineRule="atLeast"/>
    </w:pPr>
    <w:rPr>
      <w:rFonts w:ascii="Times New Roman" w:hAnsi="Times New Roman" w:cs="Times New Roman"/>
      <w:sz w:val="24"/>
      <w:szCs w:val="24"/>
      <w:lang w:eastAsia="ar-SA"/>
    </w:rPr>
  </w:style>
  <w:style w:type="paragraph" w:customStyle="1" w:styleId="Default">
    <w:name w:val="Default"/>
    <w:qFormat/>
    <w:rsid w:val="00766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766A7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766A7F"/>
  </w:style>
  <w:style w:type="paragraph" w:customStyle="1" w:styleId="27">
    <w:name w:val="Основной текст2"/>
    <w:basedOn w:val="a"/>
    <w:qFormat/>
    <w:rsid w:val="00766A7F"/>
    <w:pPr>
      <w:widowControl w:val="0"/>
      <w:shd w:val="clear" w:color="auto" w:fill="FFFFFF"/>
      <w:spacing w:after="180" w:line="0" w:lineRule="atLeast"/>
      <w:ind w:hanging="800"/>
    </w:pPr>
    <w:rPr>
      <w:rFonts w:ascii="Times New Roman" w:hAnsi="Times New Roman" w:cs="Times New Roman"/>
      <w:color w:val="000000"/>
      <w:spacing w:val="7"/>
      <w:lang w:eastAsia="ru-RU"/>
    </w:rPr>
  </w:style>
  <w:style w:type="character" w:customStyle="1" w:styleId="16">
    <w:name w:val="Основной текст1"/>
    <w:rsid w:val="00766A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2">
    <w:name w:val="Normal (Web)"/>
    <w:aliases w:val="Обычный (веб) Знак Знак,Обычный (Web) Знак Знак Знак,Обычный (Web),Обычный (веб) Знак Знак Знак Знак"/>
    <w:basedOn w:val="a"/>
    <w:link w:val="aff3"/>
    <w:qFormat/>
    <w:rsid w:val="00766A7F"/>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ff3">
    <w:name w:val="Обычный (веб) Знак"/>
    <w:aliases w:val="Обычный (веб) Знак Знак Знак,Обычный (Web) Знак Знак Знак Знак,Обычный (Web) Знак,Обычный (веб) Знак Знак Знак Знак Знак"/>
    <w:link w:val="aff2"/>
    <w:locked/>
    <w:rsid w:val="00766A7F"/>
    <w:rPr>
      <w:rFonts w:ascii="Times New Roman" w:eastAsia="Times New Roman" w:hAnsi="Times New Roman" w:cs="Times New Roman"/>
      <w:sz w:val="24"/>
      <w:szCs w:val="24"/>
      <w:lang w:val="x-none" w:eastAsia="ru-RU"/>
    </w:rPr>
  </w:style>
  <w:style w:type="character" w:customStyle="1" w:styleId="0pt">
    <w:name w:val="Основной текст + Интервал 0 pt"/>
    <w:uiPriority w:val="99"/>
    <w:rsid w:val="00766A7F"/>
    <w:rPr>
      <w:rFonts w:ascii="Times New Roman" w:hAnsi="Times New Roman" w:cs="Times New Roman" w:hint="default"/>
      <w:b/>
      <w:bCs/>
      <w:strike w:val="0"/>
      <w:dstrike w:val="0"/>
      <w:spacing w:val="-3"/>
      <w:sz w:val="18"/>
      <w:szCs w:val="18"/>
      <w:u w:val="none"/>
      <w:effect w:val="none"/>
    </w:rPr>
  </w:style>
  <w:style w:type="paragraph" w:styleId="aff4">
    <w:name w:val="Revision"/>
    <w:hidden/>
    <w:uiPriority w:val="99"/>
    <w:semiHidden/>
    <w:rsid w:val="00766A7F"/>
    <w:pPr>
      <w:spacing w:after="0" w:line="240" w:lineRule="auto"/>
    </w:pPr>
    <w:rPr>
      <w:rFonts w:ascii="Times New Roman" w:eastAsia="Times New Roman" w:hAnsi="Times New Roman" w:cs="Times New Roman"/>
      <w:sz w:val="28"/>
      <w:szCs w:val="24"/>
      <w:lang w:eastAsia="ru-RU"/>
    </w:rPr>
  </w:style>
  <w:style w:type="paragraph" w:styleId="aff5">
    <w:name w:val="TOC Heading"/>
    <w:basedOn w:val="10"/>
    <w:next w:val="a"/>
    <w:uiPriority w:val="39"/>
    <w:semiHidden/>
    <w:unhideWhenUsed/>
    <w:qFormat/>
    <w:rsid w:val="00766A7F"/>
    <w:pPr>
      <w:jc w:val="left"/>
      <w:outlineLvl w:val="9"/>
    </w:pPr>
    <w:rPr>
      <w:rFonts w:ascii="Cambria" w:eastAsia="Times New Roman" w:hAnsi="Cambria" w:cs="Times New Roman"/>
      <w:color w:val="365F91"/>
      <w:lang w:eastAsia="ru-RU"/>
    </w:rPr>
  </w:style>
  <w:style w:type="numbering" w:customStyle="1" w:styleId="110">
    <w:name w:val="Нет списка11"/>
    <w:next w:val="a2"/>
    <w:uiPriority w:val="99"/>
    <w:semiHidden/>
    <w:unhideWhenUsed/>
    <w:rsid w:val="00766A7F"/>
  </w:style>
  <w:style w:type="table" w:customStyle="1" w:styleId="111">
    <w:name w:val="Сетка таблицы11"/>
    <w:basedOn w:val="a1"/>
    <w:next w:val="af4"/>
    <w:uiPriority w:val="59"/>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766A7F"/>
    <w:pPr>
      <w:spacing w:after="0" w:line="240" w:lineRule="auto"/>
    </w:pPr>
    <w:rPr>
      <w:rFonts w:ascii="Tms Rmn" w:eastAsia="Times New Roman" w:hAnsi="Tms Rmn" w:cs="Times New Roman"/>
      <w:sz w:val="20"/>
      <w:szCs w:val="20"/>
      <w:lang w:eastAsia="ru-RU"/>
    </w:rPr>
  </w:style>
  <w:style w:type="numbering" w:customStyle="1" w:styleId="1110">
    <w:name w:val="Нет списка111"/>
    <w:next w:val="a2"/>
    <w:uiPriority w:val="99"/>
    <w:semiHidden/>
    <w:unhideWhenUsed/>
    <w:rsid w:val="00766A7F"/>
  </w:style>
  <w:style w:type="paragraph" w:styleId="aff7">
    <w:name w:val="Subtitle"/>
    <w:basedOn w:val="a"/>
    <w:link w:val="aff8"/>
    <w:qFormat/>
    <w:rsid w:val="00766A7F"/>
    <w:pPr>
      <w:overflowPunct w:val="0"/>
      <w:autoSpaceDE w:val="0"/>
      <w:autoSpaceDN w:val="0"/>
      <w:adjustRightInd w:val="0"/>
      <w:spacing w:after="0" w:line="240" w:lineRule="auto"/>
      <w:jc w:val="center"/>
    </w:pPr>
    <w:rPr>
      <w:rFonts w:ascii="Times New Roman" w:hAnsi="Times New Roman" w:cs="Times New Roman"/>
      <w:b/>
      <w:sz w:val="20"/>
      <w:szCs w:val="20"/>
      <w:lang w:val="x-none" w:eastAsia="x-none"/>
    </w:rPr>
  </w:style>
  <w:style w:type="character" w:customStyle="1" w:styleId="aff8">
    <w:name w:val="Подзаголовок Знак"/>
    <w:basedOn w:val="a0"/>
    <w:link w:val="aff7"/>
    <w:rsid w:val="00766A7F"/>
    <w:rPr>
      <w:rFonts w:ascii="Times New Roman" w:eastAsia="Times New Roman" w:hAnsi="Times New Roman" w:cs="Times New Roman"/>
      <w:b/>
      <w:sz w:val="20"/>
      <w:szCs w:val="20"/>
      <w:lang w:val="x-none" w:eastAsia="x-none"/>
    </w:rPr>
  </w:style>
  <w:style w:type="numbering" w:customStyle="1" w:styleId="1">
    <w:name w:val="Стиль1"/>
    <w:uiPriority w:val="99"/>
    <w:rsid w:val="00766A7F"/>
    <w:pPr>
      <w:numPr>
        <w:numId w:val="5"/>
      </w:numPr>
    </w:pPr>
  </w:style>
  <w:style w:type="table" w:customStyle="1" w:styleId="1111">
    <w:name w:val="Сетка таблицы111"/>
    <w:basedOn w:val="a1"/>
    <w:next w:val="af4"/>
    <w:uiPriority w:val="59"/>
    <w:rsid w:val="00766A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4"/>
    <w:uiPriority w:val="59"/>
    <w:rsid w:val="00766A7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unhideWhenUsed/>
    <w:rsid w:val="00766A7F"/>
    <w:pPr>
      <w:spacing w:after="0" w:line="240" w:lineRule="auto"/>
    </w:pPr>
    <w:rPr>
      <w:rFonts w:ascii="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766A7F"/>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766A7F"/>
    <w:rPr>
      <w:vertAlign w:val="superscript"/>
    </w:rPr>
  </w:style>
  <w:style w:type="table" w:customStyle="1" w:styleId="120">
    <w:name w:val="Сетка таблицы12"/>
    <w:basedOn w:val="a1"/>
    <w:next w:val="af4"/>
    <w:uiPriority w:val="59"/>
    <w:rsid w:val="0057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52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4E"/>
    <w:rPr>
      <w:rFonts w:ascii="Calibri" w:eastAsia="Times New Roman" w:hAnsi="Calibri" w:cs="Calibri"/>
    </w:rPr>
  </w:style>
  <w:style w:type="paragraph" w:styleId="10">
    <w:name w:val="heading 1"/>
    <w:aliases w:val="Heading 1 Char"/>
    <w:basedOn w:val="a"/>
    <w:next w:val="a"/>
    <w:link w:val="11"/>
    <w:qFormat/>
    <w:rsid w:val="006152F3"/>
    <w:pPr>
      <w:keepNext/>
      <w:keepLines/>
      <w:spacing w:before="480" w:after="0"/>
      <w:jc w:val="center"/>
      <w:outlineLvl w:val="0"/>
    </w:pPr>
    <w:rPr>
      <w:rFonts w:eastAsia="MS ????"/>
      <w:b/>
      <w:bCs/>
      <w:sz w:val="28"/>
      <w:szCs w:val="28"/>
    </w:rPr>
  </w:style>
  <w:style w:type="paragraph" w:styleId="2">
    <w:name w:val="heading 2"/>
    <w:basedOn w:val="a"/>
    <w:next w:val="a"/>
    <w:link w:val="20"/>
    <w:uiPriority w:val="9"/>
    <w:unhideWhenUsed/>
    <w:qFormat/>
    <w:rsid w:val="00766A7F"/>
    <w:pPr>
      <w:keepNext/>
      <w:spacing w:before="240" w:after="60" w:line="240" w:lineRule="auto"/>
      <w:outlineLvl w:val="1"/>
    </w:pPr>
    <w:rPr>
      <w:rFonts w:ascii="Cambria"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3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0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Heading 1 Char Знак"/>
    <w:basedOn w:val="a0"/>
    <w:link w:val="10"/>
    <w:rsid w:val="006152F3"/>
    <w:rPr>
      <w:rFonts w:ascii="Calibri" w:eastAsia="MS ????" w:hAnsi="Calibri" w:cs="Calibri"/>
      <w:b/>
      <w:bCs/>
      <w:sz w:val="28"/>
      <w:szCs w:val="28"/>
    </w:rPr>
  </w:style>
  <w:style w:type="paragraph" w:styleId="a3">
    <w:name w:val="Title"/>
    <w:basedOn w:val="a"/>
    <w:link w:val="a4"/>
    <w:qFormat/>
    <w:rsid w:val="006152F3"/>
    <w:pPr>
      <w:overflowPunct w:val="0"/>
      <w:autoSpaceDE w:val="0"/>
      <w:autoSpaceDN w:val="0"/>
      <w:adjustRightInd w:val="0"/>
      <w:spacing w:after="0" w:line="240" w:lineRule="auto"/>
      <w:ind w:firstLine="709"/>
      <w:jc w:val="center"/>
      <w:textAlignment w:val="baseline"/>
    </w:pPr>
    <w:rPr>
      <w:rFonts w:ascii="Times New Roman" w:hAnsi="Times New Roman" w:cs="Times New Roman"/>
      <w:b/>
      <w:sz w:val="24"/>
      <w:szCs w:val="20"/>
      <w:lang w:eastAsia="ru-RU"/>
    </w:rPr>
  </w:style>
  <w:style w:type="character" w:customStyle="1" w:styleId="a4">
    <w:name w:val="Название Знак"/>
    <w:basedOn w:val="a0"/>
    <w:link w:val="a3"/>
    <w:rsid w:val="006152F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6152F3"/>
    <w:pPr>
      <w:spacing w:after="0" w:line="240" w:lineRule="auto"/>
      <w:ind w:left="4680"/>
    </w:pPr>
    <w:rPr>
      <w:rFonts w:ascii="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152F3"/>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316550"/>
    <w:pPr>
      <w:spacing w:after="0" w:line="240" w:lineRule="auto"/>
    </w:pPr>
    <w:rPr>
      <w:sz w:val="20"/>
      <w:szCs w:val="20"/>
    </w:rPr>
  </w:style>
  <w:style w:type="character" w:customStyle="1" w:styleId="a8">
    <w:name w:val="Текст сноски Знак"/>
    <w:basedOn w:val="a0"/>
    <w:link w:val="a7"/>
    <w:uiPriority w:val="99"/>
    <w:rsid w:val="00316550"/>
    <w:rPr>
      <w:rFonts w:ascii="Calibri" w:eastAsia="Times New Roman" w:hAnsi="Calibri" w:cs="Calibri"/>
      <w:sz w:val="20"/>
      <w:szCs w:val="20"/>
    </w:rPr>
  </w:style>
  <w:style w:type="character" w:styleId="a9">
    <w:name w:val="footnote reference"/>
    <w:basedOn w:val="a0"/>
    <w:uiPriority w:val="99"/>
    <w:unhideWhenUsed/>
    <w:rsid w:val="00316550"/>
    <w:rPr>
      <w:vertAlign w:val="superscript"/>
    </w:rPr>
  </w:style>
  <w:style w:type="paragraph" w:styleId="aa">
    <w:name w:val="List Paragraph"/>
    <w:basedOn w:val="a"/>
    <w:uiPriority w:val="34"/>
    <w:qFormat/>
    <w:rsid w:val="007366FB"/>
    <w:pPr>
      <w:spacing w:after="160" w:line="259" w:lineRule="auto"/>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C41D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D8B"/>
    <w:rPr>
      <w:rFonts w:ascii="Tahoma" w:eastAsia="Times New Roman" w:hAnsi="Tahoma" w:cs="Tahoma"/>
      <w:sz w:val="16"/>
      <w:szCs w:val="16"/>
    </w:rPr>
  </w:style>
  <w:style w:type="paragraph" w:styleId="ad">
    <w:name w:val="header"/>
    <w:basedOn w:val="a"/>
    <w:link w:val="ae"/>
    <w:uiPriority w:val="99"/>
    <w:unhideWhenUsed/>
    <w:rsid w:val="00514D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4DD0"/>
    <w:rPr>
      <w:rFonts w:ascii="Calibri" w:eastAsia="Times New Roman" w:hAnsi="Calibri" w:cs="Calibri"/>
    </w:rPr>
  </w:style>
  <w:style w:type="paragraph" w:styleId="af">
    <w:name w:val="footer"/>
    <w:basedOn w:val="a"/>
    <w:link w:val="af0"/>
    <w:uiPriority w:val="99"/>
    <w:unhideWhenUsed/>
    <w:rsid w:val="00514D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4DD0"/>
    <w:rPr>
      <w:rFonts w:ascii="Calibri" w:eastAsia="Times New Roman" w:hAnsi="Calibri" w:cs="Calibri"/>
    </w:rPr>
  </w:style>
  <w:style w:type="character" w:styleId="af1">
    <w:name w:val="Hyperlink"/>
    <w:basedOn w:val="a0"/>
    <w:uiPriority w:val="99"/>
    <w:unhideWhenUsed/>
    <w:rsid w:val="004E27C5"/>
    <w:rPr>
      <w:color w:val="0000FF" w:themeColor="hyperlink"/>
      <w:u w:val="single"/>
    </w:rPr>
  </w:style>
  <w:style w:type="paragraph" w:styleId="af2">
    <w:name w:val="Body Text"/>
    <w:basedOn w:val="a"/>
    <w:link w:val="af3"/>
    <w:unhideWhenUsed/>
    <w:rsid w:val="0077578C"/>
    <w:pPr>
      <w:spacing w:after="120"/>
    </w:pPr>
  </w:style>
  <w:style w:type="character" w:customStyle="1" w:styleId="af3">
    <w:name w:val="Основной текст Знак"/>
    <w:basedOn w:val="a0"/>
    <w:link w:val="af2"/>
    <w:rsid w:val="0077578C"/>
    <w:rPr>
      <w:rFonts w:ascii="Calibri" w:eastAsia="Times New Roman" w:hAnsi="Calibri" w:cs="Calibri"/>
    </w:rPr>
  </w:style>
  <w:style w:type="paragraph" w:styleId="21">
    <w:name w:val="Body Text Indent 2"/>
    <w:basedOn w:val="a"/>
    <w:link w:val="22"/>
    <w:uiPriority w:val="99"/>
    <w:semiHidden/>
    <w:unhideWhenUsed/>
    <w:rsid w:val="00AB1EB2"/>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semiHidden/>
    <w:rsid w:val="00AB1EB2"/>
    <w:rPr>
      <w:rFonts w:ascii="Calibri" w:eastAsia="Calibri" w:hAnsi="Calibri" w:cs="Times New Roman"/>
    </w:rPr>
  </w:style>
  <w:style w:type="paragraph" w:customStyle="1" w:styleId="ConsTitle">
    <w:name w:val="ConsTitle"/>
    <w:rsid w:val="00AB1EB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table" w:styleId="af4">
    <w:name w:val="Table Grid"/>
    <w:basedOn w:val="a1"/>
    <w:uiPriority w:val="59"/>
    <w:rsid w:val="00AB1E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CD3021"/>
    <w:rPr>
      <w:color w:val="808080"/>
    </w:rPr>
  </w:style>
  <w:style w:type="character" w:styleId="af6">
    <w:name w:val="line number"/>
    <w:basedOn w:val="a0"/>
    <w:uiPriority w:val="99"/>
    <w:semiHidden/>
    <w:unhideWhenUsed/>
    <w:rsid w:val="00D6136F"/>
  </w:style>
  <w:style w:type="table" w:customStyle="1" w:styleId="12">
    <w:name w:val="Сетка таблицы1"/>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6F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6A7F"/>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6A7F"/>
  </w:style>
  <w:style w:type="table" w:customStyle="1" w:styleId="6">
    <w:name w:val="Сетка таблицы6"/>
    <w:basedOn w:val="a1"/>
    <w:next w:val="af4"/>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766A7F"/>
    <w:pPr>
      <w:spacing w:after="0" w:line="240" w:lineRule="auto"/>
    </w:pPr>
    <w:rPr>
      <w:rFonts w:ascii="Consolas" w:hAnsi="Consolas" w:cs="Consolas"/>
      <w:sz w:val="21"/>
      <w:szCs w:val="21"/>
      <w:lang w:eastAsia="ru-RU"/>
    </w:rPr>
  </w:style>
  <w:style w:type="character" w:customStyle="1" w:styleId="af8">
    <w:name w:val="Текст Знак"/>
    <w:basedOn w:val="a0"/>
    <w:link w:val="af7"/>
    <w:uiPriority w:val="99"/>
    <w:rsid w:val="00766A7F"/>
    <w:rPr>
      <w:rFonts w:ascii="Consolas" w:eastAsia="Times New Roman" w:hAnsi="Consolas" w:cs="Consolas"/>
      <w:sz w:val="21"/>
      <w:szCs w:val="21"/>
      <w:lang w:eastAsia="ru-RU"/>
    </w:rPr>
  </w:style>
  <w:style w:type="paragraph" w:customStyle="1" w:styleId="af9">
    <w:name w:val="Абзац"/>
    <w:basedOn w:val="a"/>
    <w:rsid w:val="00766A7F"/>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Cell">
    <w:name w:val="ConsPlusCell"/>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6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A7F"/>
    <w:pPr>
      <w:widowControl w:val="0"/>
      <w:autoSpaceDE w:val="0"/>
      <w:autoSpaceDN w:val="0"/>
      <w:spacing w:after="0" w:line="240" w:lineRule="auto"/>
    </w:pPr>
    <w:rPr>
      <w:rFonts w:ascii="Arial" w:eastAsia="Times New Roman" w:hAnsi="Arial" w:cs="Arial"/>
      <w:sz w:val="20"/>
      <w:szCs w:val="20"/>
      <w:lang w:eastAsia="ru-RU"/>
    </w:rPr>
  </w:style>
  <w:style w:type="paragraph" w:styleId="24">
    <w:name w:val="toc 2"/>
    <w:basedOn w:val="a"/>
    <w:next w:val="a"/>
    <w:autoRedefine/>
    <w:uiPriority w:val="39"/>
    <w:unhideWhenUsed/>
    <w:rsid w:val="00766A7F"/>
    <w:pPr>
      <w:spacing w:after="0" w:line="240" w:lineRule="auto"/>
      <w:ind w:left="280"/>
    </w:pPr>
    <w:rPr>
      <w:rFonts w:ascii="Times New Roman" w:hAnsi="Times New Roman" w:cs="Times New Roman"/>
      <w:sz w:val="28"/>
      <w:szCs w:val="24"/>
      <w:lang w:eastAsia="ru-RU"/>
    </w:rPr>
  </w:style>
  <w:style w:type="paragraph" w:styleId="14">
    <w:name w:val="toc 1"/>
    <w:basedOn w:val="a"/>
    <w:next w:val="a"/>
    <w:autoRedefine/>
    <w:uiPriority w:val="39"/>
    <w:unhideWhenUsed/>
    <w:rsid w:val="00766A7F"/>
    <w:pPr>
      <w:spacing w:after="0" w:line="240" w:lineRule="auto"/>
    </w:pPr>
    <w:rPr>
      <w:rFonts w:ascii="Times New Roman" w:hAnsi="Times New Roman" w:cs="Times New Roman"/>
      <w:sz w:val="28"/>
      <w:szCs w:val="24"/>
      <w:lang w:eastAsia="ru-RU"/>
    </w:rPr>
  </w:style>
  <w:style w:type="character" w:customStyle="1" w:styleId="afa">
    <w:name w:val="Гипертекстовая ссылка"/>
    <w:uiPriority w:val="99"/>
    <w:rsid w:val="00766A7F"/>
    <w:rPr>
      <w:color w:val="106BBE"/>
    </w:rPr>
  </w:style>
  <w:style w:type="paragraph" w:customStyle="1" w:styleId="afb">
    <w:name w:val="Нормальный (таблица)"/>
    <w:basedOn w:val="a"/>
    <w:next w:val="a"/>
    <w:uiPriority w:val="99"/>
    <w:rsid w:val="00766A7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c">
    <w:name w:val="Прижатый влево"/>
    <w:basedOn w:val="a"/>
    <w:next w:val="a"/>
    <w:uiPriority w:val="99"/>
    <w:rsid w:val="00766A7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styleId="afd">
    <w:name w:val="annotation reference"/>
    <w:uiPriority w:val="99"/>
    <w:semiHidden/>
    <w:unhideWhenUsed/>
    <w:rsid w:val="00766A7F"/>
    <w:rPr>
      <w:sz w:val="16"/>
      <w:szCs w:val="16"/>
    </w:rPr>
  </w:style>
  <w:style w:type="paragraph" w:styleId="afe">
    <w:name w:val="annotation text"/>
    <w:basedOn w:val="a"/>
    <w:link w:val="aff"/>
    <w:uiPriority w:val="99"/>
    <w:semiHidden/>
    <w:unhideWhenUsed/>
    <w:rsid w:val="00766A7F"/>
    <w:pPr>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766A7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66A7F"/>
    <w:rPr>
      <w:b/>
      <w:bCs/>
    </w:rPr>
  </w:style>
  <w:style w:type="character" w:customStyle="1" w:styleId="aff1">
    <w:name w:val="Тема примечания Знак"/>
    <w:basedOn w:val="aff"/>
    <w:link w:val="aff0"/>
    <w:uiPriority w:val="99"/>
    <w:semiHidden/>
    <w:rsid w:val="00766A7F"/>
    <w:rPr>
      <w:rFonts w:ascii="Times New Roman" w:eastAsia="Times New Roman" w:hAnsi="Times New Roman" w:cs="Times New Roman"/>
      <w:b/>
      <w:bCs/>
      <w:sz w:val="20"/>
      <w:szCs w:val="20"/>
      <w:lang w:eastAsia="ru-RU"/>
    </w:rPr>
  </w:style>
  <w:style w:type="character" w:customStyle="1" w:styleId="25">
    <w:name w:val="Основной текст (2)_"/>
    <w:link w:val="26"/>
    <w:rsid w:val="00766A7F"/>
    <w:rPr>
      <w:rFonts w:ascii="Calibri" w:eastAsia="Calibri" w:hAnsi="Calibri" w:cs="Times New Roman"/>
      <w:sz w:val="28"/>
      <w:szCs w:val="28"/>
      <w:shd w:val="clear" w:color="auto" w:fill="FFFFFF"/>
      <w:lang w:eastAsia="ru-RU"/>
    </w:rPr>
  </w:style>
  <w:style w:type="paragraph" w:customStyle="1" w:styleId="26">
    <w:name w:val="Основной текст (2)"/>
    <w:basedOn w:val="a"/>
    <w:link w:val="25"/>
    <w:rsid w:val="00766A7F"/>
    <w:pPr>
      <w:widowControl w:val="0"/>
      <w:shd w:val="clear" w:color="auto" w:fill="FFFFFF"/>
      <w:spacing w:after="0" w:line="283" w:lineRule="exact"/>
      <w:jc w:val="center"/>
    </w:pPr>
    <w:rPr>
      <w:rFonts w:eastAsia="Calibri" w:cs="Times New Roman"/>
      <w:sz w:val="28"/>
      <w:szCs w:val="28"/>
      <w:lang w:eastAsia="ru-RU"/>
    </w:rPr>
  </w:style>
  <w:style w:type="character" w:customStyle="1" w:styleId="blk">
    <w:name w:val="blk"/>
    <w:rsid w:val="00766A7F"/>
  </w:style>
  <w:style w:type="paragraph" w:customStyle="1" w:styleId="15">
    <w:name w:val="Обычный (веб)1"/>
    <w:basedOn w:val="a"/>
    <w:qFormat/>
    <w:rsid w:val="00766A7F"/>
    <w:pPr>
      <w:suppressAutoHyphens/>
      <w:spacing w:before="100" w:after="100" w:line="100" w:lineRule="atLeast"/>
    </w:pPr>
    <w:rPr>
      <w:rFonts w:ascii="Times New Roman" w:hAnsi="Times New Roman" w:cs="Times New Roman"/>
      <w:sz w:val="24"/>
      <w:szCs w:val="24"/>
      <w:lang w:eastAsia="ar-SA"/>
    </w:rPr>
  </w:style>
  <w:style w:type="paragraph" w:customStyle="1" w:styleId="Default">
    <w:name w:val="Default"/>
    <w:qFormat/>
    <w:rsid w:val="00766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766A7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766A7F"/>
  </w:style>
  <w:style w:type="paragraph" w:customStyle="1" w:styleId="27">
    <w:name w:val="Основной текст2"/>
    <w:basedOn w:val="a"/>
    <w:qFormat/>
    <w:rsid w:val="00766A7F"/>
    <w:pPr>
      <w:widowControl w:val="0"/>
      <w:shd w:val="clear" w:color="auto" w:fill="FFFFFF"/>
      <w:spacing w:after="180" w:line="0" w:lineRule="atLeast"/>
      <w:ind w:hanging="800"/>
    </w:pPr>
    <w:rPr>
      <w:rFonts w:ascii="Times New Roman" w:hAnsi="Times New Roman" w:cs="Times New Roman"/>
      <w:color w:val="000000"/>
      <w:spacing w:val="7"/>
      <w:lang w:eastAsia="ru-RU"/>
    </w:rPr>
  </w:style>
  <w:style w:type="character" w:customStyle="1" w:styleId="16">
    <w:name w:val="Основной текст1"/>
    <w:rsid w:val="00766A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2">
    <w:name w:val="Normal (Web)"/>
    <w:aliases w:val="Обычный (веб) Знак Знак,Обычный (Web) Знак Знак Знак,Обычный (Web),Обычный (веб) Знак Знак Знак Знак"/>
    <w:basedOn w:val="a"/>
    <w:link w:val="aff3"/>
    <w:qFormat/>
    <w:rsid w:val="00766A7F"/>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ff3">
    <w:name w:val="Обычный (веб) Знак"/>
    <w:aliases w:val="Обычный (веб) Знак Знак Знак,Обычный (Web) Знак Знак Знак Знак,Обычный (Web) Знак,Обычный (веб) Знак Знак Знак Знак Знак"/>
    <w:link w:val="aff2"/>
    <w:locked/>
    <w:rsid w:val="00766A7F"/>
    <w:rPr>
      <w:rFonts w:ascii="Times New Roman" w:eastAsia="Times New Roman" w:hAnsi="Times New Roman" w:cs="Times New Roman"/>
      <w:sz w:val="24"/>
      <w:szCs w:val="24"/>
      <w:lang w:val="x-none" w:eastAsia="ru-RU"/>
    </w:rPr>
  </w:style>
  <w:style w:type="character" w:customStyle="1" w:styleId="0pt">
    <w:name w:val="Основной текст + Интервал 0 pt"/>
    <w:uiPriority w:val="99"/>
    <w:rsid w:val="00766A7F"/>
    <w:rPr>
      <w:rFonts w:ascii="Times New Roman" w:hAnsi="Times New Roman" w:cs="Times New Roman" w:hint="default"/>
      <w:b/>
      <w:bCs/>
      <w:strike w:val="0"/>
      <w:dstrike w:val="0"/>
      <w:spacing w:val="-3"/>
      <w:sz w:val="18"/>
      <w:szCs w:val="18"/>
      <w:u w:val="none"/>
      <w:effect w:val="none"/>
    </w:rPr>
  </w:style>
  <w:style w:type="paragraph" w:styleId="aff4">
    <w:name w:val="Revision"/>
    <w:hidden/>
    <w:uiPriority w:val="99"/>
    <w:semiHidden/>
    <w:rsid w:val="00766A7F"/>
    <w:pPr>
      <w:spacing w:after="0" w:line="240" w:lineRule="auto"/>
    </w:pPr>
    <w:rPr>
      <w:rFonts w:ascii="Times New Roman" w:eastAsia="Times New Roman" w:hAnsi="Times New Roman" w:cs="Times New Roman"/>
      <w:sz w:val="28"/>
      <w:szCs w:val="24"/>
      <w:lang w:eastAsia="ru-RU"/>
    </w:rPr>
  </w:style>
  <w:style w:type="paragraph" w:styleId="aff5">
    <w:name w:val="TOC Heading"/>
    <w:basedOn w:val="10"/>
    <w:next w:val="a"/>
    <w:uiPriority w:val="39"/>
    <w:semiHidden/>
    <w:unhideWhenUsed/>
    <w:qFormat/>
    <w:rsid w:val="00766A7F"/>
    <w:pPr>
      <w:jc w:val="left"/>
      <w:outlineLvl w:val="9"/>
    </w:pPr>
    <w:rPr>
      <w:rFonts w:ascii="Cambria" w:eastAsia="Times New Roman" w:hAnsi="Cambria" w:cs="Times New Roman"/>
      <w:color w:val="365F91"/>
      <w:lang w:eastAsia="ru-RU"/>
    </w:rPr>
  </w:style>
  <w:style w:type="numbering" w:customStyle="1" w:styleId="110">
    <w:name w:val="Нет списка11"/>
    <w:next w:val="a2"/>
    <w:uiPriority w:val="99"/>
    <w:semiHidden/>
    <w:unhideWhenUsed/>
    <w:rsid w:val="00766A7F"/>
  </w:style>
  <w:style w:type="table" w:customStyle="1" w:styleId="111">
    <w:name w:val="Сетка таблицы11"/>
    <w:basedOn w:val="a1"/>
    <w:next w:val="af4"/>
    <w:uiPriority w:val="59"/>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766A7F"/>
    <w:pPr>
      <w:spacing w:after="0" w:line="240" w:lineRule="auto"/>
    </w:pPr>
    <w:rPr>
      <w:rFonts w:ascii="Tms Rmn" w:eastAsia="Times New Roman" w:hAnsi="Tms Rmn" w:cs="Times New Roman"/>
      <w:sz w:val="20"/>
      <w:szCs w:val="20"/>
      <w:lang w:eastAsia="ru-RU"/>
    </w:rPr>
  </w:style>
  <w:style w:type="numbering" w:customStyle="1" w:styleId="1110">
    <w:name w:val="Нет списка111"/>
    <w:next w:val="a2"/>
    <w:uiPriority w:val="99"/>
    <w:semiHidden/>
    <w:unhideWhenUsed/>
    <w:rsid w:val="00766A7F"/>
  </w:style>
  <w:style w:type="paragraph" w:styleId="aff7">
    <w:name w:val="Subtitle"/>
    <w:basedOn w:val="a"/>
    <w:link w:val="aff8"/>
    <w:qFormat/>
    <w:rsid w:val="00766A7F"/>
    <w:pPr>
      <w:overflowPunct w:val="0"/>
      <w:autoSpaceDE w:val="0"/>
      <w:autoSpaceDN w:val="0"/>
      <w:adjustRightInd w:val="0"/>
      <w:spacing w:after="0" w:line="240" w:lineRule="auto"/>
      <w:jc w:val="center"/>
    </w:pPr>
    <w:rPr>
      <w:rFonts w:ascii="Times New Roman" w:hAnsi="Times New Roman" w:cs="Times New Roman"/>
      <w:b/>
      <w:sz w:val="20"/>
      <w:szCs w:val="20"/>
      <w:lang w:val="x-none" w:eastAsia="x-none"/>
    </w:rPr>
  </w:style>
  <w:style w:type="character" w:customStyle="1" w:styleId="aff8">
    <w:name w:val="Подзаголовок Знак"/>
    <w:basedOn w:val="a0"/>
    <w:link w:val="aff7"/>
    <w:rsid w:val="00766A7F"/>
    <w:rPr>
      <w:rFonts w:ascii="Times New Roman" w:eastAsia="Times New Roman" w:hAnsi="Times New Roman" w:cs="Times New Roman"/>
      <w:b/>
      <w:sz w:val="20"/>
      <w:szCs w:val="20"/>
      <w:lang w:val="x-none" w:eastAsia="x-none"/>
    </w:rPr>
  </w:style>
  <w:style w:type="numbering" w:customStyle="1" w:styleId="1">
    <w:name w:val="Стиль1"/>
    <w:uiPriority w:val="99"/>
    <w:rsid w:val="00766A7F"/>
    <w:pPr>
      <w:numPr>
        <w:numId w:val="5"/>
      </w:numPr>
    </w:pPr>
  </w:style>
  <w:style w:type="table" w:customStyle="1" w:styleId="1111">
    <w:name w:val="Сетка таблицы111"/>
    <w:basedOn w:val="a1"/>
    <w:next w:val="af4"/>
    <w:uiPriority w:val="59"/>
    <w:rsid w:val="00766A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4"/>
    <w:uiPriority w:val="59"/>
    <w:rsid w:val="00766A7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unhideWhenUsed/>
    <w:rsid w:val="00766A7F"/>
    <w:pPr>
      <w:spacing w:after="0" w:line="240" w:lineRule="auto"/>
    </w:pPr>
    <w:rPr>
      <w:rFonts w:ascii="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766A7F"/>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766A7F"/>
    <w:rPr>
      <w:vertAlign w:val="superscript"/>
    </w:rPr>
  </w:style>
  <w:style w:type="table" w:customStyle="1" w:styleId="120">
    <w:name w:val="Сетка таблицы12"/>
    <w:basedOn w:val="a1"/>
    <w:next w:val="af4"/>
    <w:uiPriority w:val="59"/>
    <w:rsid w:val="0057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52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1528">
      <w:bodyDiv w:val="1"/>
      <w:marLeft w:val="0"/>
      <w:marRight w:val="0"/>
      <w:marTop w:val="0"/>
      <w:marBottom w:val="0"/>
      <w:divBdr>
        <w:top w:val="none" w:sz="0" w:space="0" w:color="auto"/>
        <w:left w:val="none" w:sz="0" w:space="0" w:color="auto"/>
        <w:bottom w:val="none" w:sz="0" w:space="0" w:color="auto"/>
        <w:right w:val="none" w:sz="0" w:space="0" w:color="auto"/>
      </w:divBdr>
    </w:div>
    <w:div w:id="1458641123">
      <w:bodyDiv w:val="1"/>
      <w:marLeft w:val="0"/>
      <w:marRight w:val="0"/>
      <w:marTop w:val="0"/>
      <w:marBottom w:val="0"/>
      <w:divBdr>
        <w:top w:val="none" w:sz="0" w:space="0" w:color="auto"/>
        <w:left w:val="none" w:sz="0" w:space="0" w:color="auto"/>
        <w:bottom w:val="none" w:sz="0" w:space="0" w:color="auto"/>
        <w:right w:val="none" w:sz="0" w:space="0" w:color="auto"/>
      </w:divBdr>
    </w:div>
    <w:div w:id="1627467599">
      <w:bodyDiv w:val="1"/>
      <w:marLeft w:val="0"/>
      <w:marRight w:val="0"/>
      <w:marTop w:val="0"/>
      <w:marBottom w:val="0"/>
      <w:divBdr>
        <w:top w:val="none" w:sz="0" w:space="0" w:color="auto"/>
        <w:left w:val="none" w:sz="0" w:space="0" w:color="auto"/>
        <w:bottom w:val="none" w:sz="0" w:space="0" w:color="auto"/>
        <w:right w:val="none" w:sz="0" w:space="0" w:color="auto"/>
      </w:divBdr>
    </w:div>
    <w:div w:id="1781759431">
      <w:bodyDiv w:val="1"/>
      <w:marLeft w:val="0"/>
      <w:marRight w:val="0"/>
      <w:marTop w:val="0"/>
      <w:marBottom w:val="0"/>
      <w:divBdr>
        <w:top w:val="none" w:sz="0" w:space="0" w:color="auto"/>
        <w:left w:val="none" w:sz="0" w:space="0" w:color="auto"/>
        <w:bottom w:val="none" w:sz="0" w:space="0" w:color="auto"/>
        <w:right w:val="none" w:sz="0" w:space="0" w:color="auto"/>
      </w:divBdr>
    </w:div>
    <w:div w:id="1859079925">
      <w:bodyDiv w:val="1"/>
      <w:marLeft w:val="0"/>
      <w:marRight w:val="0"/>
      <w:marTop w:val="0"/>
      <w:marBottom w:val="0"/>
      <w:divBdr>
        <w:top w:val="none" w:sz="0" w:space="0" w:color="auto"/>
        <w:left w:val="none" w:sz="0" w:space="0" w:color="auto"/>
        <w:bottom w:val="none" w:sz="0" w:space="0" w:color="auto"/>
        <w:right w:val="none" w:sz="0" w:space="0" w:color="auto"/>
      </w:divBdr>
    </w:div>
    <w:div w:id="20404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3D7051431E00BF2927095EDA3E7026A582840AD3DB2B25EA651A7006EA3547C7A40D008A914149C5707ED3FA8644B162493F6FET619H" TargetMode="External"/><Relationship Id="rId117" Type="http://schemas.openxmlformats.org/officeDocument/2006/relationships/hyperlink" Target="consultantplus://offline/ref=FA819A8F0F7CE8218B5356E2D2D96FCE49805F6F55C78F43FE4CE751CFF2DE6A29D25E08B3A1700243F557AAD60FA3FB47EBC8CE91BC38I" TargetMode="External"/><Relationship Id="rId21" Type="http://schemas.openxmlformats.org/officeDocument/2006/relationships/hyperlink" Target="consultantplus://offline/ref=DE73D7051431E00BF2927095EDA3E7026A582843A43BB2B25EA651A7006EA3546E7A18DC03A90141CC0D50E03CTA18H" TargetMode="External"/><Relationship Id="rId42" Type="http://schemas.openxmlformats.org/officeDocument/2006/relationships/hyperlink" Target="consultantplus://offline/ref=8BD024338A8FA9FA5CA17EBE40CF6B6EB847B491BE8EF628C7AC9DDA699E086EA4B40595CE48986F9C3D176B1C4BE3AC64BC907FC0EA31yFN" TargetMode="External"/><Relationship Id="rId47" Type="http://schemas.openxmlformats.org/officeDocument/2006/relationships/hyperlink" Target="consultantplus://offline/ref=01B60DE3C406DDD480FA6E9642913A281E62A9B2E6759BD05A4C2993FD88956E9646B8FDF44A31AB11C35251DC3559C803CEC538827F8BCFfBz9K" TargetMode="External"/><Relationship Id="rId63" Type="http://schemas.openxmlformats.org/officeDocument/2006/relationships/hyperlink" Target="consultantplus://offline/ref=634B918CB266682247F41ECD47D792BFC3EF2BA2ACA2AE32EB4524778B577FBBE38EAFE31B59C8BADB0942067670CFD0140D05EB78A9901Fm7J8P" TargetMode="External"/><Relationship Id="rId68" Type="http://schemas.openxmlformats.org/officeDocument/2006/relationships/hyperlink" Target="consultantplus://offline/ref=DE73D7051431E00BF2927095EDA3E7026B5A2F41AC38B2B25EA651A7006EA3546E7A18DC03A90141CC0D50E03CTA18H" TargetMode="External"/><Relationship Id="rId84" Type="http://schemas.openxmlformats.org/officeDocument/2006/relationships/hyperlink" Target="consultantplus://offline/ref=D1F338E67975199E341482421CBA990B0ABEDDCDBC92D57D5ED85DA8198185DCC79412BFEECC53E06EF3EFF33BQ96AP" TargetMode="External"/><Relationship Id="rId89" Type="http://schemas.openxmlformats.org/officeDocument/2006/relationships/hyperlink" Target="consultantplus://offline/ref=93C1F61ED8E5A599B7CEA82067838BF4340E87591E1410627E74A34E986F9EC0F08574E769B0D47C4E862EA92BBFm4H" TargetMode="External"/><Relationship Id="rId112" Type="http://schemas.openxmlformats.org/officeDocument/2006/relationships/hyperlink" Target="consultantplus://offline/ref=DE73D7051431E00BF2927095EDA3E7026A582840AD3DB2B25EA651A7006EA3547C7A40D001A01E46CE1806B179F477481E2490F7E16299DATC1EH" TargetMode="External"/><Relationship Id="rId133" Type="http://schemas.openxmlformats.org/officeDocument/2006/relationships/hyperlink" Target="consultantplus://offline/ref=3D14882F90969377CFDFB4A0AFEF1F7E21753D9C1D37DC5DC2328CB8307471C8A03E8E944EA1DC5FB888396EF6084F925DE2E68C6715E5BDyFn8M" TargetMode="External"/><Relationship Id="rId138" Type="http://schemas.openxmlformats.org/officeDocument/2006/relationships/hyperlink" Target="consultantplus://offline/ref=C65373D76BC9756E5436C57B3226912C6C92788BC7C4E12E3138544BD709C9A07E51AF880F06E27116F58363CE69031D7BF28916EC2163CCn2x9M" TargetMode="External"/><Relationship Id="rId16" Type="http://schemas.openxmlformats.org/officeDocument/2006/relationships/hyperlink" Target="consultantplus://offline/ref=DE73D7051431E00BF2927095EDA3E7026B5A2F40A73CB2B25EA651A7006EA3546E7A18DC03A90141CC0D50E03CTA18H" TargetMode="External"/><Relationship Id="rId107" Type="http://schemas.openxmlformats.org/officeDocument/2006/relationships/hyperlink" Target="consultantplus://offline/ref=6332307A840A8BBF22746D6B36623D359BE85C9AC63D862DCC6F6D02EA7F5AAFD931CB7339364BBCD8F4A5F7F370BBCC93CABF4F46i6f3O" TargetMode="External"/><Relationship Id="rId11" Type="http://schemas.openxmlformats.org/officeDocument/2006/relationships/hyperlink" Target="consultantplus://offline/ref=DE73D7051431E00BF2927095EDA3E7026A582840AD3DB2B25EA651A7006EA3546E7A18DC03A90141CC0D50E03CTA18H" TargetMode="External"/><Relationship Id="rId32" Type="http://schemas.openxmlformats.org/officeDocument/2006/relationships/hyperlink" Target="consultantplus://offline/ref=DE73D7051431E00BF2927095EDA3E7026A582842A43AB2B25EA651A7006EA3546E7A18DC03A90141CC0D50E03CTA18H" TargetMode="External"/><Relationship Id="rId37" Type="http://schemas.openxmlformats.org/officeDocument/2006/relationships/hyperlink" Target="consultantplus://offline/ref=DE73D7051431E00BF2927095EDA3E7026A582842A43AB2B25EA651A7006EA3547C7A40D307A21F4B994216B530A37354163B8FF4FF61T910H" TargetMode="External"/><Relationship Id="rId53" Type="http://schemas.openxmlformats.org/officeDocument/2006/relationships/hyperlink" Target="consultantplus://offline/ref=177074BDC8EC854EEE471D4BE316FF70825E3FC521263CF0A18206790EC53879C46448945858869AFA2BE08F4065897755086B90A26316D4dB39K" TargetMode="External"/><Relationship Id="rId58" Type="http://schemas.openxmlformats.org/officeDocument/2006/relationships/hyperlink" Target="consultantplus://offline/ref=177074BDC8EC854EEE471D4BE316FF70825E3FC521263CF0A18206790EC53879C46448945858869BFC2BE08F4065897755086B90A26316D4dB39K" TargetMode="External"/><Relationship Id="rId74" Type="http://schemas.openxmlformats.org/officeDocument/2006/relationships/hyperlink" Target="consultantplus://offline/ref=6332307A840A8BBF22746D6B36623D359BE85C93CD32862DCC6F6D02EA7F5AAFCB31937C30355EE988AEF2FAF1i7f0O" TargetMode="External"/><Relationship Id="rId79" Type="http://schemas.openxmlformats.org/officeDocument/2006/relationships/hyperlink" Target="consultantplus://offline/ref=8E03C6331DF508D4E7B40FE0EC32F2006A9164A0A3981C3938D19A87D5480FC980A86099F4575DC33CE412FD48M0FFP" TargetMode="External"/><Relationship Id="rId102" Type="http://schemas.openxmlformats.org/officeDocument/2006/relationships/hyperlink" Target="consultantplus://offline/ref=6332307A840A8BBF22746D6B36623D359BE85C9AC63D862DCC6F6D02EA7F5AAFD931CB7330334BBCD8F4A5F7F370BBCC93CABF4F46i6f3O" TargetMode="External"/><Relationship Id="rId123" Type="http://schemas.openxmlformats.org/officeDocument/2006/relationships/header" Target="header1.xml"/><Relationship Id="rId128" Type="http://schemas.openxmlformats.org/officeDocument/2006/relationships/footer" Target="footer3.xml"/><Relationship Id="rId144" Type="http://schemas.openxmlformats.org/officeDocument/2006/relationships/hyperlink" Target="consultantplus://offline/ref=CC500FD3CDE5C8339DD04F09B442FEE191CF1C5A39A99FC85CE66FC487E5CCA6463E8D0C759CD65CECFD25734FC26F4031028EB6d8xCN" TargetMode="External"/><Relationship Id="rId5" Type="http://schemas.openxmlformats.org/officeDocument/2006/relationships/settings" Target="settings.xml"/><Relationship Id="rId90" Type="http://schemas.openxmlformats.org/officeDocument/2006/relationships/hyperlink" Target="consultantplus://offline/ref=93C1F61ED8E5A599B7CEA82067838BF4340E8651171210627E74A34E986F9EC0F08574E769B0D47C4E862EA92BBFm4H" TargetMode="External"/><Relationship Id="rId95" Type="http://schemas.openxmlformats.org/officeDocument/2006/relationships/hyperlink" Target="consultantplus://offline/ref=90C1A15952F5228661550A4CF775F236A218BFE8E235F8737CA23B1988CC4AAA5A3B3261BD77BC95FCFD0DA944CE224A61410A7BE2AA6662zC2FI"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6E7A18DC03A90141CC0D50E03CTA18H" TargetMode="External"/><Relationship Id="rId43" Type="http://schemas.openxmlformats.org/officeDocument/2006/relationships/hyperlink" Target="consultantplus://offline/ref=8BD024338A8FA9FA5CA17EBE40CF6B6EB847BA97BD8CF628C7AC9DDA699E086EA4B40595C8429E6F9C3D176B1C4BE3AC64BC907FC0EA31yFN" TargetMode="External"/><Relationship Id="rId48" Type="http://schemas.openxmlformats.org/officeDocument/2006/relationships/hyperlink" Target="consultantplus://offline/ref=177074BDC8EC854EEE471D4BE316FF70825E3FC521263CF0A18206790EC53879C46448945858879FFA2BE08F4065897755086B90A26316D4dB39K" TargetMode="External"/><Relationship Id="rId64" Type="http://schemas.openxmlformats.org/officeDocument/2006/relationships/hyperlink" Target="consultantplus://offline/ref=634B918CB266682247F41ECD47D792BFC3EF2BA2ACA2AE32EB4524778B577FBBE38EAFE31B59C8BAD70942067670CFD0140D05EB78A9901Fm7J8P" TargetMode="External"/><Relationship Id="rId69" Type="http://schemas.openxmlformats.org/officeDocument/2006/relationships/hyperlink" Target="consultantplus://offline/ref=DE73D7051431E00BF2927095EDA3E7026A582840AD3DB2B25EA651A7006EA3547C7A40D008A614149C5707ED3FA8644B162493F6FET619H" TargetMode="External"/><Relationship Id="rId113" Type="http://schemas.openxmlformats.org/officeDocument/2006/relationships/hyperlink" Target="consultantplus://offline/ref=DE73D7051431E00BF2927095EDA3E7026A592843A03BB2B25EA651A7006EA3546E7A18DC03A90141CC0D50E03CTA18H" TargetMode="External"/><Relationship Id="rId118" Type="http://schemas.openxmlformats.org/officeDocument/2006/relationships/hyperlink" Target="consultantplus://offline/ref=01E23FE2769584BB52AF76002CE682F343DBAEB72BAE69D71746C4D3D4BC024FFF597A5B3F696CB470D921B980F0F4CD473848F5C38B054C26A000q4U2P" TargetMode="External"/><Relationship Id="rId134" Type="http://schemas.openxmlformats.org/officeDocument/2006/relationships/hyperlink" Target="consultantplus://offline/ref=5948FCC1EAA9EC899B0F03F9F744DC2C916A479A504A16820C92F3C97B33B41DE8FD78D62DFA2E25EEA29AAE8BC948CA598C7E12A2E54EAED2qEM" TargetMode="External"/><Relationship Id="rId139" Type="http://schemas.openxmlformats.org/officeDocument/2006/relationships/hyperlink" Target="consultantplus://offline/ref=C65373D76BC9756E5436C57B3226912C6C92788BC7C4E12E3138544BD709C9A07E51AF880F06E27117F58363CE69031D7BF28916EC2163CCn2x9M" TargetMode="External"/><Relationship Id="rId80" Type="http://schemas.openxmlformats.org/officeDocument/2006/relationships/hyperlink" Target="consultantplus://offline/ref=DE73D7051431E00BF2927095EDA3E7026A582840AD3DB2B25EA651A7006EA3547C7A40D001A01F41CD1806B179F477481E2490F7E16299DATC1EH" TargetMode="External"/><Relationship Id="rId85" Type="http://schemas.openxmlformats.org/officeDocument/2006/relationships/hyperlink" Target="consultantplus://offline/ref=DE73D7051431E00BF2927095EDA3E7026A592142A030B2B25EA651A7006EA3547C7A40D001A01F47CF1806B179F477481E2490F7E16299DATC1EH" TargetMode="External"/><Relationship Id="rId3" Type="http://schemas.openxmlformats.org/officeDocument/2006/relationships/styles" Target="styles.xml"/><Relationship Id="rId12" Type="http://schemas.openxmlformats.org/officeDocument/2006/relationships/hyperlink" Target="consultantplus://offline/ref=DE73D7051431E00BF2927095EDA3E7026A592A4FA230B2B25EA651A7006EA3546E7A18DC03A90141CC0D50E03CTA18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D41AD39B2B25EA651A7006EA3547C7A40D001A11749CA1806B179F477481E2490F7E16299DATC1EH" TargetMode="External"/><Relationship Id="rId38" Type="http://schemas.openxmlformats.org/officeDocument/2006/relationships/hyperlink" Target="consultantplus://offline/ref=8BD024338A8FA9FA5CA17EBE40CF6B6EB847BA97BD8CF628C7AC9DDA699E086EA4B40592CF429530992806331148FEB364A38C7DC23Ey9N" TargetMode="External"/><Relationship Id="rId46" Type="http://schemas.openxmlformats.org/officeDocument/2006/relationships/hyperlink" Target="consultantplus://offline/ref=01B60DE3C406DDD480FA6E9642913A281E62A9B2E6759BD05A4C2993FD88956E9646B8FDF44A31AB12C35251DC3559C803CEC538827F8BCFfBz9K" TargetMode="External"/><Relationship Id="rId59" Type="http://schemas.openxmlformats.org/officeDocument/2006/relationships/hyperlink" Target="consultantplus://offline/ref=177074BDC8EC854EEE471D4BE316FF70825E3FC521263CF0A18206790EC53879C46448945858869AFA2BE08F4065897755086B90A26316D4dB39K" TargetMode="External"/><Relationship Id="rId67" Type="http://schemas.openxmlformats.org/officeDocument/2006/relationships/hyperlink" Target="consultantplus://offline/ref=634B918CB266682247F41ECD47D792BFC3ED2AADA1A0F338E31C28758C5820ACE4C7A3E2185CCABAD55647136728C3D2091301F164AB92m1JEP" TargetMode="External"/><Relationship Id="rId103" Type="http://schemas.openxmlformats.org/officeDocument/2006/relationships/hyperlink" Target="consultantplus://offline/ref=6332307A840A8BBF22746D6B36623D359BE85C9AC63D862DCC6F6D02EA7F5AAFD931CB7339364BBCD8F4A5F7F370BBCC93CABF4F46i6f3O" TargetMode="External"/><Relationship Id="rId108" Type="http://schemas.openxmlformats.org/officeDocument/2006/relationships/hyperlink" Target="consultantplus://offline/ref=DE73D7051431E00BF2927095EDA3E7026A582B43A03DB2B25EA651A7006EA3546E7A18DC03A90141CC0D50E03CTA18H" TargetMode="External"/><Relationship Id="rId116" Type="http://schemas.openxmlformats.org/officeDocument/2006/relationships/hyperlink" Target="consultantplus://offline/ref=01E23FE2769584BB52AF76002CE682F343DBAEB72BAE69D71746C4D3D4BC024FFF597A5B3F696CB470D921B980F0F4CD473848F5C38B054C26A000q4U2P" TargetMode="External"/><Relationship Id="rId124" Type="http://schemas.openxmlformats.org/officeDocument/2006/relationships/header" Target="header2.xml"/><Relationship Id="rId129" Type="http://schemas.openxmlformats.org/officeDocument/2006/relationships/hyperlink" Target="consultantplus://offline/ref=1F43FED10F3427BC421256557A22FA1A32174DB49AB87CB7D8848FA7AC744B32D21F79CF18923E510D2769071EC150FE8CC0451948D018F8e6bBM" TargetMode="External"/><Relationship Id="rId137" Type="http://schemas.openxmlformats.org/officeDocument/2006/relationships/hyperlink" Target="consultantplus://offline/ref=52F05A466991AE7D861F1415873117EB541DBA9B37A677C04248B20CD02374DA07D2B40E0E19B52380E9CC6B71511A85C18A02A329D6729Fo5r4M"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8BD024338A8FA9FA5CA17EBE40CF6B6EB847B491BE8EF628C7AC9DDA699E086EA4B40596CE41966DCF67076F551EEDB266A38F7CDEEA1E4A35yFN" TargetMode="External"/><Relationship Id="rId54" Type="http://schemas.openxmlformats.org/officeDocument/2006/relationships/hyperlink" Target="consultantplus://offline/ref=177074BDC8EC854EEE471D4BE316FF70825E3FC521263CF0A18206790EC53879C464489458588698F92BE08F4065897755086B90A26316D4dB39K" TargetMode="External"/><Relationship Id="rId62" Type="http://schemas.openxmlformats.org/officeDocument/2006/relationships/hyperlink" Target="consultantplus://offline/ref=634B918CB266682247F41ECD47D792BFC3EF2BA2ACA2AE32EB4524778B577FBBE38EAFE31B59CAB7DD0942067670CFD0140D05EB78A9901Fm7J8P" TargetMode="External"/><Relationship Id="rId70" Type="http://schemas.openxmlformats.org/officeDocument/2006/relationships/hyperlink" Target="consultantplus://offline/ref=DE73D7051431E00BF2927095EDA3E7026A582B43A03DB2B25EA651A7006EA3546E7A18DC03A90141CC0D50E03CTA18H" TargetMode="External"/><Relationship Id="rId75" Type="http://schemas.openxmlformats.org/officeDocument/2006/relationships/hyperlink" Target="consultantplus://offline/ref=6332307A840A8BBF22746D6B36623D359BE85C9AC63D862DCC6F6D02EA7F5AAFD931CB7339364BBCD8F4A5F7F370BBCC93CABF4F46i6f3O" TargetMode="External"/><Relationship Id="rId83" Type="http://schemas.openxmlformats.org/officeDocument/2006/relationships/hyperlink" Target="consultantplus://offline/ref=D1F338E67975199E341482421CBA990B0ABED8CEBC97D57D5ED85DA8198185DCD5944AB0EBCB48EB3FBCA9A63499CCC1763248A6F3E1Q16CP" TargetMode="External"/><Relationship Id="rId88" Type="http://schemas.openxmlformats.org/officeDocument/2006/relationships/hyperlink" Target="consultantplus://offline/ref=93C1F61ED8E5A599B7CEA82067838BF4340E8651171210627E74A34E986F9EC0F08574E769B0D47C4E862EA92BBFm4H" TargetMode="External"/><Relationship Id="rId91" Type="http://schemas.openxmlformats.org/officeDocument/2006/relationships/hyperlink" Target="consultantplus://offline/ref=93C1F61ED8E5A599B7CEA82067838BF4340F8350161E10627E74A34E986F9EC0F08574E769B0D47C4E862EA92BBFm4H" TargetMode="External"/><Relationship Id="rId96" Type="http://schemas.openxmlformats.org/officeDocument/2006/relationships/hyperlink" Target="consultantplus://offline/ref=DE73D7051431E00BF2927095EDA3E7026A582840AD3DB2B25EA651A7006EA3547C7A40D008A914149C5707ED3FA8644B162493F6FET619H" TargetMode="External"/><Relationship Id="rId111" Type="http://schemas.openxmlformats.org/officeDocument/2006/relationships/hyperlink" Target="consultantplus://offline/ref=DE73D7051431E00BF2927095EDA3E7026A582843A43BB2B25EA651A7006EA3546E7A18DC03A90141CC0D50E03CTA18H" TargetMode="External"/><Relationship Id="rId132" Type="http://schemas.openxmlformats.org/officeDocument/2006/relationships/hyperlink" Target="consultantplus://offline/ref=3D14882F90969377CFDFB4A0AFEF1F7E21753D9C1D37DC5DC2328CB8307471C8A03E8E944EA1DC5FBB88396EF6084F925DE2E68C6715E5BDyFn8M" TargetMode="External"/><Relationship Id="rId140" Type="http://schemas.openxmlformats.org/officeDocument/2006/relationships/hyperlink" Target="consultantplus://offline/ref=FD3D704B92F0A81264EF297C63B7E85BBC9F82D5DA4932AB2E3DFC3BE21DBBF7B5922244DCAA5CB492643C803E8F6BE77EEEDA99A6C7DD11jEyBM" TargetMode="External"/><Relationship Id="rId145" Type="http://schemas.openxmlformats.org/officeDocument/2006/relationships/hyperlink" Target="consultantplus://offline/ref=CC500FD3CDE5C8339DD04F09B442FEE191CF1C5A39A99FC85CE66FC487E5CCA6463E8D0C759CD65CECFD25734FC26F4031028EB6d8x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E73D7051431E00BF2927095EDA3E7026A582840AD3D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6E7A18DC03A90141CC0D50E03CTA18H" TargetMode="External"/><Relationship Id="rId36" Type="http://schemas.openxmlformats.org/officeDocument/2006/relationships/hyperlink" Target="consultantplus://offline/ref=DE73D7051431E00BF2927095EDA3E7026A582D41AD39B2B25EA651A7006EA3547C7A40D301A8194B994216B530A37354163B8FF4FF61T910H" TargetMode="External"/><Relationship Id="rId49" Type="http://schemas.openxmlformats.org/officeDocument/2006/relationships/hyperlink" Target="consultantplus://offline/ref=177074BDC8EC854EEE471D4BE316FF70825E3FC521263CF0A18206790EC53879C46448945858879EFC2BE08F4065897755086B90A26316D4dB39K" TargetMode="External"/><Relationship Id="rId57" Type="http://schemas.openxmlformats.org/officeDocument/2006/relationships/hyperlink" Target="consultantplus://offline/ref=177074BDC8EC854EEE471D4BE316FF70825E3FC521263CF0A18206790EC53879C464489458588791FB2BE08F4065897755086B90A26316D4dB39K" TargetMode="External"/><Relationship Id="rId106" Type="http://schemas.openxmlformats.org/officeDocument/2006/relationships/hyperlink" Target="consultantplus://offline/ref=6332307A840A8BBF22746D6B36623D359BE85C9AC63D862DCC6F6D02EA7F5AAFD931CB7330334BBCD8F4A5F7F370BBCC93CABF4F46i6f3O" TargetMode="External"/><Relationship Id="rId114" Type="http://schemas.openxmlformats.org/officeDocument/2006/relationships/hyperlink" Target="consultantplus://offline/ref=01E23FE2769584BB52AF76002CE682F343DBAEB72BAE69D71746C4D3D4BC024FFF597A5B3F696CB470D921B980F0F4CD473848F5C38B054C26A000q4U2P" TargetMode="External"/><Relationship Id="rId119" Type="http://schemas.openxmlformats.org/officeDocument/2006/relationships/hyperlink" Target="consultantplus://offline/ref=01E23FE2769584BB52AF76002CE682F343DBAEB72BAE69D71746C4D3D4BC024FFF597A5B3F696CB470D921B980F0F4CD473848F5C38B054C26A000q4U2P" TargetMode="External"/><Relationship Id="rId127" Type="http://schemas.openxmlformats.org/officeDocument/2006/relationships/header" Target="header3.xml"/><Relationship Id="rId10" Type="http://schemas.openxmlformats.org/officeDocument/2006/relationships/hyperlink" Target="consultantplus://offline/ref=DE73D7051431E00BF2927095EDA3E7026A592843A03BB2B25EA651A7006EA3546E7A18DC03A90141CC0D50E03CTA18H" TargetMode="External"/><Relationship Id="rId31" Type="http://schemas.openxmlformats.org/officeDocument/2006/relationships/hyperlink" Target="consultantplus://offline/ref=222E2385B19A16115BF786926CE1064F9F18C75846C4DA628A1C30D477AB766299A328A8EB32198AFAE484AFA4C42A67599516E38F82CC186692E97D49f7J" TargetMode="External"/><Relationship Id="rId44" Type="http://schemas.openxmlformats.org/officeDocument/2006/relationships/hyperlink" Target="consultantplus://offline/ref=DE73D7051431E00BF2927095EDA3E7026A582840AD3DB2B25EA651A7006EA3547C7A40D001A01F49C81806B179F477481E2490F7E16299DATC1EH" TargetMode="External"/><Relationship Id="rId52" Type="http://schemas.openxmlformats.org/officeDocument/2006/relationships/hyperlink" Target="consultantplus://offline/ref=177074BDC8EC854EEE471D4BE316FF70825E3FC521263CF0A18206790EC53879C46448945858869BFC2BE08F4065897755086B90A26316D4dB39K" TargetMode="External"/><Relationship Id="rId60" Type="http://schemas.openxmlformats.org/officeDocument/2006/relationships/hyperlink" Target="consultantplus://offline/ref=177074BDC8EC854EEE471D4BE316FF70825E3FC521263CF0A18206790EC53879C464489C5D53D3C8BE75B9DF032E84724C146B96dB3FK" TargetMode="External"/><Relationship Id="rId65" Type="http://schemas.openxmlformats.org/officeDocument/2006/relationships/hyperlink" Target="consultantplus://offline/ref=634B918CB266682247F41ECD47D792BFC3EF2BA2ACA2AE32EB4524778B577FBBE38EAFE31B59C9B0D80942067670CFD0140D05EB78A9901Fm7J8P" TargetMode="External"/><Relationship Id="rId73" Type="http://schemas.openxmlformats.org/officeDocument/2006/relationships/hyperlink" Target="consultantplus://offline/ref=6332307A840A8BBF22746D6B36623D359BE85C9AC63D862DCC6F6D02EA7F5AAFD931CB7339364BBCD8F4A5F7F370BBCC93CABF4F46i6f3O" TargetMode="External"/><Relationship Id="rId78" Type="http://schemas.openxmlformats.org/officeDocument/2006/relationships/hyperlink" Target="consultantplus://offline/ref=DE73D7051431E00BF2927095EDA3E7026B5A2F41AC38B2B25EA651A7006EA3546E7A18DC03A90141CC0D50E03CTA18H" TargetMode="External"/><Relationship Id="rId81" Type="http://schemas.openxmlformats.org/officeDocument/2006/relationships/hyperlink" Target="consultantplus://offline/ref=DE73D7051431E00BF2927095EDA3E7026A59204FA73DB2B25EA651A7006EA3547C7A40D001A01F40CA1806B179F477481E2490F7E16299DATC1EH" TargetMode="External"/><Relationship Id="rId86" Type="http://schemas.openxmlformats.org/officeDocument/2006/relationships/hyperlink" Target="consultantplus://offline/ref=DE73D7051431E00BF2927095EDA3E7026A592142A030B2B25EA651A7006EA3547C7A40D001A01F47CF1806B179F477481E2490F7E16299DATC1EH" TargetMode="External"/><Relationship Id="rId94" Type="http://schemas.openxmlformats.org/officeDocument/2006/relationships/hyperlink" Target="consultantplus://offline/ref=90C1A15952F5228661550A4CF775F236A218BFE8E235F8737CA23B1988CC4AAA5A3B3261BD77BC95FCFD0DA944CE224A61410A7BE2AA6662zC2FI" TargetMode="External"/><Relationship Id="rId99" Type="http://schemas.openxmlformats.org/officeDocument/2006/relationships/hyperlink" Target="consultantplus://offline/ref=6332307A840A8BBF22746D6B36623D359BE85C9AC63D862DCC6F6D02EA7F5AAFD931CB7339364BBCD8F4A5F7F370BBCC93CABF4F46i6f3O" TargetMode="External"/><Relationship Id="rId101" Type="http://schemas.openxmlformats.org/officeDocument/2006/relationships/hyperlink" Target="consultantplus://offline/ref=DE73D7051431E00BF2927095EDA3E7026A582840AD3DB2B25EA651A7006EA3546E7A18DC03A90141CC0D50E03CTA18H" TargetMode="External"/><Relationship Id="rId122" Type="http://schemas.openxmlformats.org/officeDocument/2006/relationships/hyperlink" Target="consultantplus://offline/ref=0B408AD798A14DBD69AC721F506173F80A364BC1FC3D3759A00783F244C7DC0BFD156F15A8C065A84A3A25858713D67663B4C879B641wEj3H" TargetMode="External"/><Relationship Id="rId130" Type="http://schemas.openxmlformats.org/officeDocument/2006/relationships/hyperlink" Target="consultantplus://offline/ref=C343A9E4671656F8C7D307C2CFB0B08215E712AD402634B472EE67937C08E1CC7B78B7F2BE7465DED56E185A9DF7C4D23BF5436FDE23C2E5u0m4M" TargetMode="External"/><Relationship Id="rId135" Type="http://schemas.openxmlformats.org/officeDocument/2006/relationships/hyperlink" Target="consultantplus://offline/ref=5948FCC1EAA9EC899B0F03F9F744DC2C916A479A504A16820C92F3C97B33B41DE8FD78D62DFA2E25EFA29AAE8BC948CA598C7E12A2E54EAED2qEM" TargetMode="External"/><Relationship Id="rId143" Type="http://schemas.openxmlformats.org/officeDocument/2006/relationships/hyperlink" Target="consultantplus://offline/ref=CC500FD3CDE5C8339DD04F09B442FEE191CF1C5A39A99FC85CE66FC487E5CCA6463E8D0C759CD65CECFD25734FC26F4031028EB6d8xCN" TargetMode="External"/><Relationship Id="rId4" Type="http://schemas.microsoft.com/office/2007/relationships/stylesWithEffects" Target="stylesWithEffects.xml"/><Relationship Id="rId9" Type="http://schemas.openxmlformats.org/officeDocument/2006/relationships/hyperlink" Target="consultantplus://offline/ref=DE73D7051431E00BF2927095EDA3E7026A582840AD3DB2B25EA651A7006EA3546E7A18DC03A90141CC0D50E03CTA18H" TargetMode="External"/><Relationship Id="rId13" Type="http://schemas.openxmlformats.org/officeDocument/2006/relationships/hyperlink" Target="consultantplus://offline/ref=DE73D7051431E00BF2927095EDA3E7026B532F42AE6EE5B00FF35FA2083EF9446A334FD81FA11E5ECF1353TE19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39" Type="http://schemas.openxmlformats.org/officeDocument/2006/relationships/hyperlink" Target="consultantplus://offline/ref=8BD024338A8FA9FA5CA17EBE40CF6B6EB847B490BC89F628C7AC9DDA699E086EA4B40594C7449C6F9C3D176B1C4BE3AC64BC907FC0EA31yFN" TargetMode="External"/><Relationship Id="rId109" Type="http://schemas.openxmlformats.org/officeDocument/2006/relationships/hyperlink" Target="consultantplus://offline/ref=DE73D7051431E00BF2927095EDA3E7026B592943A731B2B25EA651A7006EA3546E7A18DC03A90141CC0D50E03CTA18H" TargetMode="External"/><Relationship Id="rId34" Type="http://schemas.openxmlformats.org/officeDocument/2006/relationships/hyperlink" Target="consultantplus://offline/ref=DE73D7051431E00BF2927095EDA3E7026A582D41AD39B2B25EA651A7006EA3547C7A40D301A51B4B994216B530A37354163B8FF4FF61T910H" TargetMode="External"/><Relationship Id="rId50" Type="http://schemas.openxmlformats.org/officeDocument/2006/relationships/hyperlink" Target="consultantplus://offline/ref=177074BDC8EC854EEE471D4BE316FF70825E3FC521263CF0A18206790EC53879C464489458588791FB2BE08F4065897755086B90A26316D4dB39K" TargetMode="External"/><Relationship Id="rId55" Type="http://schemas.openxmlformats.org/officeDocument/2006/relationships/hyperlink" Target="consultantplus://offline/ref=177074BDC8EC854EEE471D4BE316FF70825E3FC521263CF0A18206790EC53879C464489458588698FD2BE08F4065897755086B90A26316D4dB39K" TargetMode="External"/><Relationship Id="rId76" Type="http://schemas.openxmlformats.org/officeDocument/2006/relationships/hyperlink" Target="consultantplus://offline/ref=6332307A840A8BBF22746D6B36623D359BE85C93CD32862DCC6F6D02EA7F5AAFCB31937C30355EE988AEF2FAF1i7f0O" TargetMode="External"/><Relationship Id="rId97" Type="http://schemas.openxmlformats.org/officeDocument/2006/relationships/hyperlink" Target="consultantplus://offline/ref=DE73D7051431E00BF2927095EDA3E7026A582843A53CB2B25EA651A7006EA3547C7A40D001A01C46C81806B179F477481E2490F7E16299DATC1EH" TargetMode="External"/><Relationship Id="rId104" Type="http://schemas.openxmlformats.org/officeDocument/2006/relationships/hyperlink" Target="consultantplus://offline/ref=6332307A840A8BBF22746D6B36623D359BE85C9AC63D862DCC6F6D02EA7F5AAFD931CB7339364BBCD8F4A5F7F370BBCC93CABF4F46i6f3O" TargetMode="External"/><Relationship Id="rId120" Type="http://schemas.openxmlformats.org/officeDocument/2006/relationships/hyperlink" Target="consultantplus://offline/ref=D48C09FB4782EFB7BE253DB96480FFE2CA98F7EB336704843BFA2B236E1371765F8AD6D417F8D1F3FD9EE0E69122E28C62945CF2001D6C2C0CA0F003BCD1N" TargetMode="External"/><Relationship Id="rId125" Type="http://schemas.openxmlformats.org/officeDocument/2006/relationships/footer" Target="footer1.xml"/><Relationship Id="rId141" Type="http://schemas.openxmlformats.org/officeDocument/2006/relationships/hyperlink" Target="consultantplus://offline/ref=FD3D704B92F0A81264EF297C63B7E85BBC9F82D5DA4932AB2E3DFC3BE21DBBF7B5922244DCAA5CB491643C803E8F6BE77EEEDA99A6C7DD11jEyBM"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E73D7051431E00BF2927095EDA3E7026B5A2F41AC38B2B25EA651A7006EA3547C7A40D804AB4B1189465FE234BF7B4B093891F7TF16H" TargetMode="External"/><Relationship Id="rId92" Type="http://schemas.openxmlformats.org/officeDocument/2006/relationships/hyperlink" Target="consultantplus://offline/ref=DE73D7051431E00BF2927095EDA3E7026A592143A63FB2B25EA651A7006EA3546E7A18DC03A90141CC0D50E03CTA18H" TargetMode="External"/><Relationship Id="rId2" Type="http://schemas.openxmlformats.org/officeDocument/2006/relationships/numbering" Target="numbering.xml"/><Relationship Id="rId29" Type="http://schemas.openxmlformats.org/officeDocument/2006/relationships/hyperlink" Target="consultantplus://offline/ref=DE73D7051431E00BF2927095EDA3E7026A582840AD3D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40" Type="http://schemas.openxmlformats.org/officeDocument/2006/relationships/hyperlink" Target="consultantplus://offline/ref=8BD024338A8FA9FA5CA17EBE40CF6B6EB847B490BC89F628C7AC9DDA699E086EA4B40596CF409A6F9C3D176B1C4BE3AC64BC907FC0EA31yFN" TargetMode="External"/><Relationship Id="rId45" Type="http://schemas.openxmlformats.org/officeDocument/2006/relationships/hyperlink" Target="consultantplus://offline/ref=DE73D7051431E00BF2927095EDA3E7026A592C44A131B2B25EA651A7006EA3546E7A18DC03A90141CC0D50E03CTA18H" TargetMode="External"/><Relationship Id="rId66" Type="http://schemas.openxmlformats.org/officeDocument/2006/relationships/hyperlink" Target="consultantplus://offline/ref=634B918CB266682247F41ECD47D792BFC3ED2AADA1A0F338E31C28758C5820ACE4C7A3E2185AC8BAD55647136728C3D2091301F164AB92m1JEP" TargetMode="External"/><Relationship Id="rId87" Type="http://schemas.openxmlformats.org/officeDocument/2006/relationships/hyperlink" Target="consultantplus://offline/ref=93C1F61ED8E5A599B7CEA82067838BF4340E87591E1410627E74A34E986F9EC0F08574E769B0D47C4E862EA92BBFm4H" TargetMode="External"/><Relationship Id="rId110" Type="http://schemas.openxmlformats.org/officeDocument/2006/relationships/hyperlink" Target="consultantplus://offline/ref=DE73D7051431E00BF2927095EDA3E7026B532E4EA031B2B25EA651A7006EA3546E7A18DC03A90141CC0D50E03CTA18H" TargetMode="External"/><Relationship Id="rId115" Type="http://schemas.openxmlformats.org/officeDocument/2006/relationships/hyperlink" Target="consultantplus://offline/ref=01E23FE2769584BB52AF76002CE682F343DBAEB72BAE69D71746C4D3D4BC024FFF597A5B3F696CB470D921B980F0F4CD473848F5C38B054C26A000q4U2P" TargetMode="External"/><Relationship Id="rId131" Type="http://schemas.openxmlformats.org/officeDocument/2006/relationships/hyperlink" Target="consultantplus://offline/ref=C343A9E4671656F8C7D307C2CFB0B08215E712AD402634B472EE67937C08E1CC7B78B7F2BE7465DED46E185A9DF7C4D23BF5436FDE23C2E5u0m4M" TargetMode="External"/><Relationship Id="rId136" Type="http://schemas.openxmlformats.org/officeDocument/2006/relationships/hyperlink" Target="consultantplus://offline/ref=52F05A466991AE7D861F1415873117EB541DBA9B37A677C04248B20CD02374DA07D2B40E0E19B52383E9CC6B71511A85C18A02A329D6729Fo5r4M" TargetMode="External"/><Relationship Id="rId61" Type="http://schemas.openxmlformats.org/officeDocument/2006/relationships/hyperlink" Target="consultantplus://offline/ref=634B918CB266682247F41ECD47D792BFC3EF2BA2ACA2AE32EB4524778B577FBBE38EAFE31B59C8BADA0942067670CFD0140D05EB78A9901Fm7J8P" TargetMode="External"/><Relationship Id="rId82" Type="http://schemas.openxmlformats.org/officeDocument/2006/relationships/hyperlink" Target="consultantplus://offline/ref=47AED27345C8E989F8395267C0154D6348A83172835CCCFD12D4D523C798A36F84FDDF8371C1A65806AD6EBE7691BEB1D9A1C79A4A00B051P" TargetMode="External"/><Relationship Id="rId19" Type="http://schemas.openxmlformats.org/officeDocument/2006/relationships/hyperlink" Target="consultantplus://offline/ref=DE73D7051431E00BF2927095EDA3E7026B5A2F41AC38B2B25EA651A7006EA3546E7A18DC03A90141CC0D50E03CTA18H" TargetMode="External"/><Relationship Id="rId14" Type="http://schemas.openxmlformats.org/officeDocument/2006/relationships/hyperlink" Target="consultantplus://offline/ref=DE73D7051431E00BF2927095EDA3E7026A592843A03BB2B25EA651A7006EA3546E7A18DC03A90141CC0D50E03CTA18H" TargetMode="External"/><Relationship Id="rId30" Type="http://schemas.openxmlformats.org/officeDocument/2006/relationships/hyperlink" Target="consultantplus://offline/ref=6332307A840A8BBF22746D6B36623D359BE85C9AC63D862DCC6F6D02EA7F5AAFD931CB7330334BBCD8F4A5F7F370BBCC93CABF4F46i6f3O" TargetMode="External"/><Relationship Id="rId35" Type="http://schemas.openxmlformats.org/officeDocument/2006/relationships/hyperlink" Target="consultantplus://offline/ref=DE73D7051431E00BF2927095EDA3E7026A582D41AD39B2B25EA651A7006EA3547C7A40D301A71D4B994216B530A37354163B8FF4FF61T910H" TargetMode="External"/><Relationship Id="rId56" Type="http://schemas.openxmlformats.org/officeDocument/2006/relationships/hyperlink" Target="consultantplus://offline/ref=177074BDC8EC854EEE471D4BE316FF70825E3FC521263CF0A18206790EC53879C464489458588599FC2BE08F4065897755086B90A26316D4dB39K" TargetMode="External"/><Relationship Id="rId77" Type="http://schemas.openxmlformats.org/officeDocument/2006/relationships/hyperlink" Target="consultantplus://offline/ref=DE73D7051431E00BF2927095EDA3E7026A582840AD3DB2B25EA651A7006EA3547C7A40D308A214149C5707ED3FA8644B162493F6FET619H" TargetMode="External"/><Relationship Id="rId100" Type="http://schemas.openxmlformats.org/officeDocument/2006/relationships/hyperlink" Target="consultantplus://offline/ref=8AD9DA3CD31DAA057B08821E3E6E80F3AAF469329B387954D8FFC3921819D23EB1C7399C60F37308AEE11BCDE1425DBB9FE6D88140tFu2G" TargetMode="External"/><Relationship Id="rId105" Type="http://schemas.openxmlformats.org/officeDocument/2006/relationships/hyperlink" Target="consultantplus://offline/ref=8AD9DA3CD31DAA057B08821E3E6E80F3AAF469329B387954D8FFC3921819D23EB1C7399C60F37308AEE11BCDE1425DBB9FE6D88140tFu2G" TargetMode="External"/><Relationship Id="rId126" Type="http://schemas.openxmlformats.org/officeDocument/2006/relationships/footer" Target="footer2.xm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77074BDC8EC854EEE471D4BE316FF70825E3FC521263CF0A18206790EC53879C464489458588699F32BE08F4065897755086B90A26316D4dB39K" TargetMode="External"/><Relationship Id="rId72" Type="http://schemas.openxmlformats.org/officeDocument/2006/relationships/hyperlink" Target="consultantplus://offline/ref=DE73D7051431E00BF2927095EDA3E7026B5A2F41AC38B2B25EA651A7006EA3547C7A40D807AB4B1189465FE234BF7B4B093891F7TF16H" TargetMode="External"/><Relationship Id="rId93" Type="http://schemas.openxmlformats.org/officeDocument/2006/relationships/hyperlink" Target="consultantplus://offline/ref=DE73D7051431E00BF2927095EDA3E7026853204EA73EB2B25EA651A7006EA3546E7A18DC03A90141CC0D50E03CTA18H" TargetMode="External"/><Relationship Id="rId98" Type="http://schemas.openxmlformats.org/officeDocument/2006/relationships/hyperlink" Target="consultantplus://offline/ref=6332307A840A8BBF22746D6B36623D359BE85C9AC63D862DCC6F6D02EA7F5AAFD931CB7330334BBCD8F4A5F7F370BBCC93CABF4F46i6f3O" TargetMode="External"/><Relationship Id="rId121" Type="http://schemas.openxmlformats.org/officeDocument/2006/relationships/hyperlink" Target="consultantplus://offline/ref=DE73D7051431E00BF2927095EDA3E7026A592843A03BB2B25EA651A7006EA3546E7A18DC03A90141CC0D50E03CTA18H" TargetMode="External"/><Relationship Id="rId142" Type="http://schemas.openxmlformats.org/officeDocument/2006/relationships/hyperlink" Target="consultantplus://offline/ref=FD3D704B92F0A81264EF297C63B7E85BBC9F82D5DA4932AB2E3DFC3BE21DBBF7B5922244DCAA5CB490643C803E8F6BE77EEEDA99A6C7DD11jE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B810-6E96-4EC8-AAE9-DB7AF575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106</Pages>
  <Words>43859</Words>
  <Characters>250002</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Калининградской области</Company>
  <LinksUpToDate>false</LinksUpToDate>
  <CharactersWithSpaces>293275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Готовка Владислав Рышардович</dc:creator>
  <cp:lastModifiedBy>N-OO</cp:lastModifiedBy>
  <cp:revision>195</cp:revision>
  <cp:lastPrinted>2024-05-02T08:57:00Z</cp:lastPrinted>
  <dcterms:created xsi:type="dcterms:W3CDTF">2024-03-25T12:58:00Z</dcterms:created>
  <dcterms:modified xsi:type="dcterms:W3CDTF">2024-05-02T11:56:00Z</dcterms:modified>
</cp:coreProperties>
</file>