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6518" w14:textId="77777777" w:rsidR="00391656" w:rsidRDefault="00391656" w:rsidP="0039165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РОССИЙСКАЯ ФЕДЕРАЦИЯ</w:t>
      </w:r>
    </w:p>
    <w:p w14:paraId="4D8C1758" w14:textId="77777777" w:rsidR="00391656" w:rsidRDefault="00391656" w:rsidP="00391656">
      <w:pPr>
        <w:tabs>
          <w:tab w:val="left" w:pos="5616"/>
        </w:tabs>
        <w:rPr>
          <w:szCs w:val="28"/>
        </w:rPr>
      </w:pPr>
      <w:r>
        <w:rPr>
          <w:szCs w:val="28"/>
        </w:rPr>
        <w:tab/>
      </w:r>
    </w:p>
    <w:p w14:paraId="12686BB4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4AF89EF9" w14:textId="77777777" w:rsidR="00391656" w:rsidRDefault="00391656" w:rsidP="00391656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14:paraId="3EF79458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«ЗЕЛЕНОГРАДСКИЙ МУНИЦИПАЛЬНЫЙ ОКРУГ</w:t>
      </w:r>
    </w:p>
    <w:p w14:paraId="3B02BE4C" w14:textId="77777777" w:rsidR="00391656" w:rsidRDefault="00391656" w:rsidP="0039165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КАЛИНИНГРАДСКОЙ ОБЛАСТИ»</w:t>
      </w:r>
    </w:p>
    <w:p w14:paraId="734B4AA4" w14:textId="77777777" w:rsidR="00391656" w:rsidRPr="00721D7B" w:rsidRDefault="00391656" w:rsidP="00391656">
      <w:pPr>
        <w:jc w:val="center"/>
        <w:rPr>
          <w:noProof/>
          <w:sz w:val="16"/>
          <w:szCs w:val="16"/>
        </w:rPr>
      </w:pPr>
    </w:p>
    <w:p w14:paraId="2A7B5809" w14:textId="77777777" w:rsidR="00391656" w:rsidRPr="00BB63C6" w:rsidRDefault="00391656" w:rsidP="00391656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14:paraId="58ED1ED2" w14:textId="77777777" w:rsidR="00391656" w:rsidRDefault="00391656" w:rsidP="00391656">
      <w:pPr>
        <w:jc w:val="center"/>
        <w:rPr>
          <w:sz w:val="16"/>
          <w:szCs w:val="16"/>
        </w:rPr>
      </w:pPr>
    </w:p>
    <w:p w14:paraId="1BC4380E" w14:textId="77777777" w:rsidR="00391656" w:rsidRPr="00721D7B" w:rsidRDefault="00391656" w:rsidP="00391656">
      <w:pPr>
        <w:jc w:val="center"/>
        <w:rPr>
          <w:sz w:val="16"/>
          <w:szCs w:val="16"/>
        </w:rPr>
      </w:pPr>
    </w:p>
    <w:p w14:paraId="51A73BCA" w14:textId="0F6C19DA" w:rsidR="00391656" w:rsidRPr="00121C65" w:rsidRDefault="00391656" w:rsidP="00391656">
      <w:pPr>
        <w:jc w:val="center"/>
        <w:rPr>
          <w:szCs w:val="28"/>
        </w:rPr>
      </w:pPr>
      <w:r w:rsidRPr="00121C65">
        <w:rPr>
          <w:szCs w:val="28"/>
        </w:rPr>
        <w:t>от «</w:t>
      </w:r>
      <w:r w:rsidR="001E01B7">
        <w:rPr>
          <w:szCs w:val="28"/>
        </w:rPr>
        <w:t>19</w:t>
      </w:r>
      <w:r w:rsidRPr="00121C65">
        <w:rPr>
          <w:szCs w:val="28"/>
        </w:rPr>
        <w:t>»</w:t>
      </w:r>
      <w:r w:rsidR="0027249A">
        <w:rPr>
          <w:szCs w:val="28"/>
        </w:rPr>
        <w:t xml:space="preserve"> </w:t>
      </w:r>
      <w:bookmarkStart w:id="0" w:name="_GoBack"/>
      <w:bookmarkEnd w:id="0"/>
      <w:r w:rsidR="001E01B7">
        <w:rPr>
          <w:szCs w:val="28"/>
        </w:rPr>
        <w:t>февраля</w:t>
      </w:r>
      <w:r w:rsidR="0027249A">
        <w:rPr>
          <w:szCs w:val="28"/>
        </w:rPr>
        <w:t xml:space="preserve"> </w:t>
      </w:r>
      <w:r>
        <w:rPr>
          <w:szCs w:val="28"/>
        </w:rPr>
        <w:t>20</w:t>
      </w:r>
      <w:r w:rsidR="00F502AD">
        <w:rPr>
          <w:szCs w:val="28"/>
        </w:rPr>
        <w:t>2</w:t>
      </w:r>
      <w:r w:rsidR="009410A0">
        <w:rPr>
          <w:szCs w:val="28"/>
        </w:rPr>
        <w:t>4</w:t>
      </w:r>
      <w:r w:rsidR="00BF01D6">
        <w:rPr>
          <w:szCs w:val="28"/>
        </w:rPr>
        <w:t> </w:t>
      </w:r>
      <w:r>
        <w:rPr>
          <w:szCs w:val="28"/>
        </w:rPr>
        <w:t>года  №</w:t>
      </w:r>
      <w:r w:rsidR="001E01B7">
        <w:rPr>
          <w:szCs w:val="28"/>
        </w:rPr>
        <w:t>550</w:t>
      </w:r>
      <w:r w:rsidR="00081766">
        <w:rPr>
          <w:szCs w:val="28"/>
        </w:rPr>
        <w:t xml:space="preserve"> </w:t>
      </w:r>
    </w:p>
    <w:p w14:paraId="17AD91E5" w14:textId="77777777" w:rsidR="00391656" w:rsidRDefault="00391656" w:rsidP="00391656">
      <w:pPr>
        <w:jc w:val="center"/>
        <w:rPr>
          <w:b/>
          <w:sz w:val="24"/>
          <w:szCs w:val="24"/>
        </w:rPr>
      </w:pPr>
      <w:r w:rsidRPr="00121C65">
        <w:rPr>
          <w:szCs w:val="28"/>
        </w:rPr>
        <w:t>г. Зеленоградск</w:t>
      </w:r>
    </w:p>
    <w:p w14:paraId="39C55162" w14:textId="77777777" w:rsidR="00F30EFE" w:rsidRDefault="00F30EFE" w:rsidP="00391656">
      <w:pPr>
        <w:pStyle w:val="FR1"/>
        <w:ind w:left="-360"/>
        <w:rPr>
          <w:rFonts w:ascii="Times New Roman" w:hAnsi="Times New Roman"/>
          <w:sz w:val="28"/>
        </w:rPr>
      </w:pPr>
    </w:p>
    <w:p w14:paraId="4D5F2814" w14:textId="1E1870BD" w:rsidR="00CE00F6" w:rsidRDefault="00391656" w:rsidP="00391656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B7426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от 23.12.2019</w:t>
      </w:r>
      <w:r w:rsidR="00964DB7">
        <w:rPr>
          <w:rFonts w:ascii="Times New Roman" w:hAnsi="Times New Roman"/>
          <w:b/>
          <w:sz w:val="28"/>
          <w:szCs w:val="28"/>
        </w:rPr>
        <w:t> г.</w:t>
      </w:r>
      <w:r w:rsidRPr="00B7426E">
        <w:rPr>
          <w:rFonts w:ascii="Times New Roman" w:hAnsi="Times New Roman"/>
          <w:b/>
          <w:sz w:val="28"/>
          <w:szCs w:val="28"/>
        </w:rPr>
        <w:t xml:space="preserve"> №</w:t>
      </w:r>
      <w:r w:rsidR="00B7426E">
        <w:rPr>
          <w:rFonts w:ascii="Times New Roman" w:hAnsi="Times New Roman"/>
          <w:b/>
          <w:sz w:val="28"/>
          <w:szCs w:val="28"/>
        </w:rPr>
        <w:t> </w:t>
      </w:r>
      <w:r w:rsidRPr="00B7426E">
        <w:rPr>
          <w:rFonts w:ascii="Times New Roman" w:hAnsi="Times New Roman"/>
          <w:b/>
          <w:sz w:val="28"/>
          <w:szCs w:val="28"/>
        </w:rPr>
        <w:t xml:space="preserve">2528 «Об утверждении муниципальной программы «Формирование современной городской среды муниципального образования «Зеленоградский муниципальный округ Калининградской области» </w:t>
      </w:r>
    </w:p>
    <w:p w14:paraId="641A9145" w14:textId="5D9F5C04" w:rsidR="00391656" w:rsidRPr="00B7426E" w:rsidRDefault="00391656" w:rsidP="00391656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B7426E">
        <w:rPr>
          <w:rFonts w:ascii="Times New Roman" w:hAnsi="Times New Roman"/>
          <w:b/>
          <w:sz w:val="28"/>
          <w:szCs w:val="28"/>
        </w:rPr>
        <w:t>на 2018-20</w:t>
      </w:r>
      <w:r w:rsidR="00E617EE">
        <w:rPr>
          <w:rFonts w:ascii="Times New Roman" w:hAnsi="Times New Roman"/>
          <w:b/>
          <w:sz w:val="28"/>
          <w:szCs w:val="28"/>
        </w:rPr>
        <w:t>30</w:t>
      </w:r>
      <w:r w:rsidRPr="00B7426E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00BB4F69" w14:textId="77777777" w:rsidR="00F30EFE" w:rsidRPr="008D2A54" w:rsidRDefault="00F30EFE" w:rsidP="00391656">
      <w:pPr>
        <w:pStyle w:val="FR1"/>
        <w:ind w:left="-360"/>
        <w:rPr>
          <w:rFonts w:ascii="Times New Roman" w:hAnsi="Times New Roman"/>
          <w:b/>
          <w:color w:val="000000" w:themeColor="text1"/>
          <w:sz w:val="28"/>
        </w:rPr>
      </w:pPr>
    </w:p>
    <w:p w14:paraId="49AD530E" w14:textId="4CE63EB7" w:rsidR="00391656" w:rsidRPr="008D2A54" w:rsidRDefault="008D2A54" w:rsidP="008D2A54">
      <w:pPr>
        <w:widowControl w:val="0"/>
        <w:autoSpaceDE w:val="0"/>
        <w:autoSpaceDN w:val="0"/>
        <w:adjustRightInd w:val="0"/>
        <w:ind w:firstLine="851"/>
        <w:jc w:val="both"/>
      </w:pPr>
      <w:r w:rsidRPr="008D2A54">
        <w:rPr>
          <w:color w:val="000000" w:themeColor="text1"/>
          <w:szCs w:val="28"/>
        </w:rPr>
        <w:t>В соответствии со ст. 179 Бюджетного кодекса Российской Федерации, постановлением администрации от 02.10.2015</w:t>
      </w:r>
      <w:r w:rsidR="00177B55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165072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1564 «Об утверждении порядка разработки, утверждения и реализации муниципальных программ муниципального образования «Зеленоградский район», Решением окружного Совета депутатов МО "Зеленоградский муниципальный округ Калининградской области" от 21</w:t>
      </w:r>
      <w:r w:rsidR="00E70FEA">
        <w:rPr>
          <w:color w:val="000000" w:themeColor="text1"/>
          <w:szCs w:val="28"/>
        </w:rPr>
        <w:t>.12.</w:t>
      </w:r>
      <w:r w:rsidRPr="008D2A54">
        <w:rPr>
          <w:color w:val="000000" w:themeColor="text1"/>
          <w:szCs w:val="28"/>
        </w:rPr>
        <w:t>2022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 xml:space="preserve">234 «О бюджете муниципального образования «Зеленоградский муниципальный округ </w:t>
      </w:r>
      <w:r w:rsidRPr="000E1B9F">
        <w:rPr>
          <w:color w:val="000000" w:themeColor="text1"/>
          <w:szCs w:val="28"/>
        </w:rPr>
        <w:t>Калининградской области» на 2023 год и на плановый период 2024 и 2025 годов» (</w:t>
      </w:r>
      <w:r w:rsidR="00FC4873" w:rsidRPr="000E1B9F">
        <w:rPr>
          <w:color w:val="000000" w:themeColor="text1"/>
          <w:szCs w:val="28"/>
        </w:rPr>
        <w:t>с изменениями и дополнениями</w:t>
      </w:r>
      <w:r w:rsidRPr="000E1B9F">
        <w:rPr>
          <w:color w:val="000000" w:themeColor="text1"/>
          <w:szCs w:val="28"/>
        </w:rPr>
        <w:t>)</w:t>
      </w:r>
      <w:r w:rsidRPr="000E1B9F">
        <w:rPr>
          <w:color w:val="000000" w:themeColor="text1"/>
        </w:rPr>
        <w:t xml:space="preserve"> </w:t>
      </w:r>
      <w:r w:rsidR="00391656" w:rsidRPr="000E1B9F">
        <w:rPr>
          <w:color w:val="000000" w:themeColor="text1"/>
          <w:szCs w:val="28"/>
        </w:rPr>
        <w:t xml:space="preserve">и в целях </w:t>
      </w:r>
      <w:r w:rsidR="00391656" w:rsidRPr="008D2A54">
        <w:rPr>
          <w:color w:val="000000" w:themeColor="text1"/>
          <w:szCs w:val="28"/>
        </w:rPr>
        <w:t xml:space="preserve">актуализации Программы, </w:t>
      </w:r>
      <w:r w:rsidR="00391656">
        <w:rPr>
          <w:szCs w:val="28"/>
        </w:rPr>
        <w:t xml:space="preserve">администрация   </w:t>
      </w:r>
      <w:r w:rsidR="00391656">
        <w:rPr>
          <w:b/>
          <w:szCs w:val="28"/>
        </w:rPr>
        <w:t>п о с т а н о в л я е т:</w:t>
      </w:r>
    </w:p>
    <w:p w14:paraId="19581DF9" w14:textId="284AAB33" w:rsidR="00060734" w:rsidRPr="00060734" w:rsidRDefault="00060734" w:rsidP="00DE214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060734">
        <w:rPr>
          <w:szCs w:val="28"/>
        </w:rPr>
        <w:t>Внести в постановление администрации от 23.12.2019</w:t>
      </w:r>
      <w:r w:rsidR="0064762E">
        <w:rPr>
          <w:szCs w:val="28"/>
        </w:rPr>
        <w:t> г.</w:t>
      </w:r>
      <w:r w:rsidRPr="00060734">
        <w:rPr>
          <w:szCs w:val="28"/>
        </w:rPr>
        <w:t xml:space="preserve"> № 2528 «Об утверждении муниципальной программы «Формирование современной городской среды муниципального </w:t>
      </w:r>
      <w:r w:rsidRPr="00F62106">
        <w:rPr>
          <w:szCs w:val="28"/>
        </w:rPr>
        <w:t xml:space="preserve">образования «Зеленоградский </w:t>
      </w:r>
      <w:r w:rsidR="0013760D">
        <w:rPr>
          <w:szCs w:val="28"/>
        </w:rPr>
        <w:t>муниципальный</w:t>
      </w:r>
      <w:r w:rsidRPr="00F62106">
        <w:rPr>
          <w:szCs w:val="28"/>
        </w:rPr>
        <w:t xml:space="preserve"> округ</w:t>
      </w:r>
      <w:r w:rsidR="0013760D">
        <w:rPr>
          <w:szCs w:val="28"/>
        </w:rPr>
        <w:t xml:space="preserve"> Калининградской области</w:t>
      </w:r>
      <w:r w:rsidRPr="00F62106">
        <w:rPr>
          <w:szCs w:val="28"/>
        </w:rPr>
        <w:t>» на 2018-20</w:t>
      </w:r>
      <w:r w:rsidR="00E617EE">
        <w:rPr>
          <w:szCs w:val="28"/>
        </w:rPr>
        <w:t>30</w:t>
      </w:r>
      <w:r w:rsidRPr="00F62106">
        <w:rPr>
          <w:szCs w:val="28"/>
        </w:rPr>
        <w:t xml:space="preserve"> годы» </w:t>
      </w:r>
      <w:r w:rsidR="00F62106" w:rsidRPr="00F62106">
        <w:t>(с изменениями и дополнениями)</w:t>
      </w:r>
      <w:r w:rsidRPr="00F62106">
        <w:rPr>
          <w:szCs w:val="28"/>
        </w:rPr>
        <w:t>, следующие изменения:</w:t>
      </w:r>
    </w:p>
    <w:p w14:paraId="5FAFBBB4" w14:textId="6D2AA732" w:rsidR="0036080E" w:rsidRDefault="004D5B84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>1.</w:t>
      </w:r>
      <w:r w:rsidR="002A538B">
        <w:rPr>
          <w:rFonts w:eastAsia="Calibri"/>
          <w:szCs w:val="28"/>
        </w:rPr>
        <w:t>1</w:t>
      </w:r>
      <w:r w:rsidRPr="00BB088B">
        <w:rPr>
          <w:rFonts w:eastAsia="Calibri"/>
          <w:szCs w:val="28"/>
        </w:rPr>
        <w:t xml:space="preserve">. </w:t>
      </w:r>
      <w:r w:rsidR="0036080E">
        <w:rPr>
          <w:rFonts w:eastAsia="Calibri"/>
          <w:szCs w:val="28"/>
        </w:rPr>
        <w:t>В</w:t>
      </w:r>
      <w:r w:rsidR="0036080E" w:rsidRPr="005E50A6">
        <w:rPr>
          <w:szCs w:val="28"/>
        </w:rPr>
        <w:t xml:space="preserve"> паспорте </w:t>
      </w:r>
      <w:r w:rsidR="0036080E" w:rsidRPr="00BA4F12">
        <w:rPr>
          <w:rFonts w:eastAsia="Calibri"/>
          <w:szCs w:val="28"/>
        </w:rPr>
        <w:t xml:space="preserve">программы «Формирование современной городской среды муниципального образования «Зеленоградский </w:t>
      </w:r>
      <w:r w:rsidR="0036080E">
        <w:rPr>
          <w:rFonts w:eastAsia="Calibri"/>
          <w:szCs w:val="28"/>
        </w:rPr>
        <w:t>муниципальный</w:t>
      </w:r>
      <w:r w:rsidR="0036080E" w:rsidRPr="00BA4F12">
        <w:rPr>
          <w:rFonts w:eastAsia="Calibri"/>
          <w:szCs w:val="28"/>
        </w:rPr>
        <w:t xml:space="preserve"> округ</w:t>
      </w:r>
      <w:r w:rsidR="0036080E">
        <w:rPr>
          <w:rFonts w:eastAsia="Calibri"/>
          <w:szCs w:val="28"/>
        </w:rPr>
        <w:t xml:space="preserve"> Калининградской области</w:t>
      </w:r>
      <w:r w:rsidR="0036080E" w:rsidRPr="00BA4F12">
        <w:rPr>
          <w:rFonts w:eastAsia="Calibri"/>
          <w:szCs w:val="28"/>
        </w:rPr>
        <w:t>» на 2018-20</w:t>
      </w:r>
      <w:r w:rsidR="0036080E">
        <w:rPr>
          <w:rFonts w:eastAsia="Calibri"/>
          <w:szCs w:val="28"/>
        </w:rPr>
        <w:t>30</w:t>
      </w:r>
      <w:r w:rsidR="0036080E" w:rsidRPr="00BA4F12">
        <w:rPr>
          <w:rFonts w:eastAsia="Calibri"/>
          <w:szCs w:val="28"/>
        </w:rPr>
        <w:t xml:space="preserve"> годы»</w:t>
      </w:r>
      <w:r w:rsidR="0036080E">
        <w:rPr>
          <w:rFonts w:eastAsia="Calibri"/>
          <w:szCs w:val="28"/>
        </w:rPr>
        <w:t>:</w:t>
      </w:r>
    </w:p>
    <w:p w14:paraId="5E673EB2" w14:textId="3B9C4233" w:rsidR="0036080E" w:rsidRPr="00F502AD" w:rsidRDefault="0036080E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Cs w:val="28"/>
        </w:rPr>
      </w:pPr>
      <w:r w:rsidRPr="00F502AD">
        <w:rPr>
          <w:rFonts w:eastAsia="Calibri"/>
          <w:color w:val="000000" w:themeColor="text1"/>
          <w:szCs w:val="28"/>
        </w:rPr>
        <w:t xml:space="preserve">- Строку </w:t>
      </w:r>
      <w:r w:rsidR="002638A5" w:rsidRPr="00F502AD">
        <w:rPr>
          <w:rFonts w:eastAsia="Calibri"/>
          <w:color w:val="000000" w:themeColor="text1"/>
          <w:szCs w:val="28"/>
        </w:rPr>
        <w:t xml:space="preserve">8 </w:t>
      </w:r>
      <w:r w:rsidRPr="00F502AD">
        <w:rPr>
          <w:rFonts w:eastAsia="Calibri"/>
          <w:color w:val="000000" w:themeColor="text1"/>
          <w:szCs w:val="28"/>
        </w:rPr>
        <w:t>«Объемы средств и источники финансирования Программы (финансовое обеспечение)» изложить в следующей редакции:</w:t>
      </w:r>
    </w:p>
    <w:p w14:paraId="75E2BA02" w14:textId="2DE11E87" w:rsidR="009C0526" w:rsidRPr="00F502AD" w:rsidRDefault="009C0526" w:rsidP="009C052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«Общий объем финансового обеспечения Программы составляет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1 693 887,31</w:t>
      </w:r>
      <w:r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E56CA0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502AD">
        <w:rPr>
          <w:rFonts w:ascii="Times New Roman" w:hAnsi="Times New Roman"/>
          <w:color w:val="000000" w:themeColor="text1"/>
          <w:sz w:val="28"/>
          <w:szCs w:val="28"/>
        </w:rPr>
        <w:t>в том числе по годам:</w:t>
      </w:r>
    </w:p>
    <w:p w14:paraId="1EB7EDD2" w14:textId="0C1964B7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7 623,64 тыс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E01898D" w14:textId="7AD8D64D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2019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329 211,49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E4E1A94" w14:textId="3A648754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2020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24 451,61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E4802BC" w14:textId="0007AC79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6 554,20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9069A3A" w14:textId="5657E11F" w:rsidR="00A26EE8" w:rsidRPr="00F502AD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232 105,19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606C801" w14:textId="24B53E3E" w:rsidR="009C0526" w:rsidRPr="00F502AD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2023 год –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252 407,86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D3389C9" w14:textId="6847AC22" w:rsidR="009C0526" w:rsidRPr="00F502AD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2024 год –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828 200,00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5D399911" w14:textId="3A428E67" w:rsidR="009C0526" w:rsidRPr="00F502AD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2025 год –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4C04A681" w14:textId="79310552" w:rsidR="00A26EE8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lastRenderedPageBreak/>
        <w:t>2026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502AD" w:rsidRPr="00F502A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6BD5CE0" w14:textId="3C2A07F5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2027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5120857" w14:textId="5220FD04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2028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F97F6F5" w14:textId="069A27FC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2029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D26EC8C" w14:textId="5173DCA9" w:rsidR="006C0FA3" w:rsidRPr="00F502AD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2030 год</w:t>
      </w:r>
      <w:r w:rsidR="006C0FA3" w:rsidRPr="00F502AD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F502AD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14:paraId="18F82C88" w14:textId="0FFD23C3" w:rsidR="00E56CA0" w:rsidRPr="00F502AD" w:rsidRDefault="00E56CA0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Объем финансового участия собственников жилых помещений многоквартирных домов, участвующих в Программе, составляет не менее 5</w:t>
      </w:r>
      <w:r w:rsidR="00F53375" w:rsidRPr="00F502A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502AD">
        <w:rPr>
          <w:rFonts w:ascii="Times New Roman" w:hAnsi="Times New Roman"/>
          <w:color w:val="000000" w:themeColor="text1"/>
          <w:sz w:val="28"/>
          <w:szCs w:val="28"/>
        </w:rPr>
        <w:t>% от общего объема средств.</w:t>
      </w:r>
    </w:p>
    <w:p w14:paraId="24A2561F" w14:textId="6BF2433A" w:rsidR="009C0526" w:rsidRPr="00F502AD" w:rsidRDefault="009C0526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2AD">
        <w:rPr>
          <w:rFonts w:ascii="Times New Roman" w:hAnsi="Times New Roman"/>
          <w:color w:val="000000" w:themeColor="text1"/>
          <w:sz w:val="28"/>
          <w:szCs w:val="28"/>
        </w:rPr>
        <w:t>В процессе реализации муниципальной программы объем финансирования может изменяться.»</w:t>
      </w:r>
      <w:r w:rsidR="0053282F" w:rsidRPr="00F502A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BC3D23" w14:textId="158925F9" w:rsidR="0053282F" w:rsidRPr="00EF1511" w:rsidRDefault="0053282F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- В приложении к постановлению 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>трок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 «Ожидаемые результаты реализации Программы» паспорта муниципальной программы Зеленоградского муниципального округа «Формирование современной городской среды муниципального образования «Зеленоградский муниципальный округ Калининградской области» на 2018-2030 годы 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дополнить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 следующ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содержанием</w:t>
      </w:r>
      <w:r w:rsidRPr="00EF151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6042427" w14:textId="228E9FE2" w:rsidR="004B1D09" w:rsidRPr="00EF1511" w:rsidRDefault="00EF5DA2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51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1D09" w:rsidRPr="00EF1511">
        <w:rPr>
          <w:rFonts w:ascii="Times New Roman" w:hAnsi="Times New Roman"/>
          <w:color w:val="000000" w:themeColor="text1"/>
          <w:sz w:val="28"/>
          <w:szCs w:val="28"/>
        </w:rPr>
        <w:t xml:space="preserve">Площадь земельных участков, охваченных благоустройством </w:t>
      </w:r>
      <w:r w:rsidR="00EF1511" w:rsidRPr="00EF1511">
        <w:rPr>
          <w:rFonts w:ascii="Times New Roman" w:hAnsi="Times New Roman"/>
          <w:color w:val="000000" w:themeColor="text1"/>
          <w:sz w:val="28"/>
          <w:szCs w:val="28"/>
        </w:rPr>
        <w:t>в результате реализации проектов создания комфортной городской среды в малых городах – победителях Всероссийского конкурса лучших проектов создания комфортной городской среды в 2018 году «Создание комфортной городской среды в центральной части г. Зеленоградска (центральная площадь, привокзальная площадь, ул. Ленина) – 31,049 тыс. кв. м.</w:t>
      </w:r>
    </w:p>
    <w:p w14:paraId="07C3F390" w14:textId="36ECF9C6" w:rsidR="0061144F" w:rsidRPr="00EF1511" w:rsidRDefault="004B1D09" w:rsidP="00E56CA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511">
        <w:rPr>
          <w:rFonts w:ascii="Times New Roman" w:hAnsi="Times New Roman"/>
          <w:color w:val="000000" w:themeColor="text1"/>
          <w:sz w:val="28"/>
          <w:szCs w:val="28"/>
        </w:rPr>
        <w:t>Реализованы п</w:t>
      </w:r>
      <w:r w:rsidR="00EF5DA2" w:rsidRPr="00EF1511">
        <w:rPr>
          <w:rFonts w:ascii="Times New Roman" w:hAnsi="Times New Roman"/>
          <w:color w:val="000000" w:themeColor="text1"/>
          <w:sz w:val="28"/>
          <w:szCs w:val="28"/>
        </w:rPr>
        <w:t>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 – 2 ед.».</w:t>
      </w:r>
    </w:p>
    <w:p w14:paraId="3F414420" w14:textId="577A7680" w:rsidR="00E57F1C" w:rsidRDefault="00E57F1C" w:rsidP="0053282F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F1C">
        <w:rPr>
          <w:rFonts w:ascii="Times New Roman" w:hAnsi="Times New Roman"/>
          <w:sz w:val="28"/>
          <w:szCs w:val="28"/>
        </w:rPr>
        <w:t>Приложени</w:t>
      </w:r>
      <w:r w:rsidR="00374BFD">
        <w:rPr>
          <w:rFonts w:ascii="Times New Roman" w:hAnsi="Times New Roman"/>
          <w:sz w:val="28"/>
          <w:szCs w:val="28"/>
        </w:rPr>
        <w:t>я</w:t>
      </w:r>
      <w:r w:rsidR="001D25FD">
        <w:rPr>
          <w:rFonts w:ascii="Times New Roman" w:hAnsi="Times New Roman"/>
          <w:sz w:val="28"/>
          <w:szCs w:val="28"/>
        </w:rPr>
        <w:t xml:space="preserve"> </w:t>
      </w:r>
      <w:r w:rsidR="006D413A">
        <w:rPr>
          <w:rFonts w:ascii="Times New Roman" w:hAnsi="Times New Roman"/>
          <w:sz w:val="28"/>
          <w:szCs w:val="28"/>
        </w:rPr>
        <w:t>№ </w:t>
      </w:r>
      <w:r w:rsidR="00374BFD">
        <w:rPr>
          <w:rFonts w:ascii="Times New Roman" w:hAnsi="Times New Roman"/>
          <w:sz w:val="28"/>
          <w:szCs w:val="28"/>
        </w:rPr>
        <w:t>1,</w:t>
      </w:r>
      <w:r w:rsidR="000061B1">
        <w:rPr>
          <w:rFonts w:ascii="Times New Roman" w:hAnsi="Times New Roman"/>
          <w:sz w:val="28"/>
          <w:szCs w:val="28"/>
        </w:rPr>
        <w:t> </w:t>
      </w:r>
      <w:r w:rsidR="006D413A">
        <w:rPr>
          <w:rFonts w:ascii="Times New Roman" w:hAnsi="Times New Roman"/>
          <w:sz w:val="28"/>
          <w:szCs w:val="28"/>
        </w:rPr>
        <w:t>2 </w:t>
      </w:r>
      <w:r w:rsidR="001D25FD">
        <w:rPr>
          <w:rFonts w:ascii="Times New Roman" w:hAnsi="Times New Roman"/>
          <w:sz w:val="28"/>
          <w:szCs w:val="28"/>
        </w:rPr>
        <w:t xml:space="preserve">к </w:t>
      </w:r>
      <w:r w:rsidR="00374BFD">
        <w:rPr>
          <w:rFonts w:ascii="Times New Roman" w:hAnsi="Times New Roman"/>
          <w:sz w:val="28"/>
          <w:szCs w:val="28"/>
        </w:rPr>
        <w:t>м</w:t>
      </w:r>
      <w:r w:rsidR="001D25FD">
        <w:rPr>
          <w:rFonts w:ascii="Times New Roman" w:hAnsi="Times New Roman"/>
          <w:sz w:val="28"/>
          <w:szCs w:val="28"/>
        </w:rPr>
        <w:t xml:space="preserve">униципальной программе </w:t>
      </w:r>
      <w:r w:rsidR="004932C6">
        <w:rPr>
          <w:rFonts w:ascii="Times New Roman" w:hAnsi="Times New Roman"/>
          <w:sz w:val="28"/>
          <w:szCs w:val="28"/>
        </w:rPr>
        <w:t>изложить в</w:t>
      </w:r>
      <w:r w:rsidR="00374BFD">
        <w:rPr>
          <w:rFonts w:ascii="Times New Roman" w:hAnsi="Times New Roman"/>
          <w:sz w:val="28"/>
          <w:szCs w:val="28"/>
        </w:rPr>
        <w:t xml:space="preserve"> новой</w:t>
      </w:r>
      <w:r w:rsidR="004932C6">
        <w:rPr>
          <w:rFonts w:ascii="Times New Roman" w:hAnsi="Times New Roman"/>
          <w:sz w:val="28"/>
          <w:szCs w:val="28"/>
        </w:rPr>
        <w:t xml:space="preserve"> редакции, согласно прилож</w:t>
      </w:r>
      <w:r w:rsidR="00374BFD">
        <w:rPr>
          <w:rFonts w:ascii="Times New Roman" w:hAnsi="Times New Roman"/>
          <w:sz w:val="28"/>
          <w:szCs w:val="28"/>
        </w:rPr>
        <w:t>ени</w:t>
      </w:r>
      <w:r w:rsidR="000061B1">
        <w:rPr>
          <w:rFonts w:ascii="Times New Roman" w:hAnsi="Times New Roman"/>
          <w:sz w:val="28"/>
          <w:szCs w:val="28"/>
        </w:rPr>
        <w:t>ям</w:t>
      </w:r>
      <w:r w:rsidR="00D81C84">
        <w:rPr>
          <w:rFonts w:ascii="Times New Roman" w:hAnsi="Times New Roman"/>
          <w:sz w:val="28"/>
          <w:szCs w:val="28"/>
        </w:rPr>
        <w:t xml:space="preserve"> </w:t>
      </w:r>
      <w:r w:rsidR="004932C6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38C33248" w14:textId="36390A3F" w:rsidR="00DE214B" w:rsidRPr="009B0253" w:rsidRDefault="00F30EFE" w:rsidP="0053282F">
      <w:pPr>
        <w:pStyle w:val="10"/>
        <w:numPr>
          <w:ilvl w:val="0"/>
          <w:numId w:val="4"/>
        </w:numPr>
        <w:tabs>
          <w:tab w:val="clear" w:pos="708"/>
          <w:tab w:val="clear" w:pos="1416"/>
          <w:tab w:val="clear" w:pos="2124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9B0253">
        <w:rPr>
          <w:rFonts w:ascii="Times New Roman" w:hAnsi="Times New Roman"/>
          <w:b w:val="0"/>
          <w:bCs w:val="0"/>
          <w:color w:val="000000"/>
          <w:sz w:val="28"/>
          <w:szCs w:val="28"/>
          <w:lang w:eastAsia="en-US"/>
        </w:rPr>
        <w:t>Управлению делами администрации</w:t>
      </w:r>
      <w:r w:rsidRPr="009B02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E214B" w:rsidRPr="009B025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(Н. В. 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33CDE2CE" w14:textId="77777777" w:rsidR="00E05BFF" w:rsidRPr="00E05BFF" w:rsidRDefault="009B0253" w:rsidP="00E05BFF">
      <w:pPr>
        <w:pStyle w:val="10"/>
        <w:numPr>
          <w:ilvl w:val="0"/>
          <w:numId w:val="4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53">
        <w:rPr>
          <w:rFonts w:ascii="Times New Roman" w:hAnsi="Times New Roman"/>
          <w:b w:val="0"/>
          <w:bCs w:val="0"/>
          <w:sz w:val="28"/>
          <w:szCs w:val="28"/>
        </w:rPr>
        <w:t xml:space="preserve">Комитету по финансам и бюджету администрации (И.Н. Клопова) обеспечить опубликование настоящего постановления в общественно-политической </w:t>
      </w:r>
      <w:r w:rsidRPr="00E05BFF">
        <w:rPr>
          <w:rFonts w:ascii="Times New Roman" w:hAnsi="Times New Roman"/>
          <w:b w:val="0"/>
          <w:bCs w:val="0"/>
          <w:sz w:val="28"/>
          <w:szCs w:val="28"/>
        </w:rPr>
        <w:t xml:space="preserve">газете «Волна». </w:t>
      </w:r>
    </w:p>
    <w:p w14:paraId="09527E0D" w14:textId="77777777" w:rsidR="00DE721B" w:rsidRDefault="00DE721B" w:rsidP="00DE721B">
      <w:pPr>
        <w:pStyle w:val="ConsPlusNormal0"/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58822C90" w14:textId="77777777" w:rsidR="00793AB7" w:rsidRPr="00BB088B" w:rsidRDefault="00E25D21" w:rsidP="00DE214B">
      <w:pPr>
        <w:tabs>
          <w:tab w:val="left" w:pos="113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793AB7" w:rsidRPr="00BB088B">
        <w:rPr>
          <w:rFonts w:eastAsia="Calibri"/>
          <w:szCs w:val="28"/>
          <w:lang w:eastAsia="en-US"/>
        </w:rPr>
        <w:t>.</w:t>
      </w:r>
      <w:r w:rsidR="00793AB7" w:rsidRPr="00BB088B">
        <w:rPr>
          <w:rFonts w:eastAsia="Calibri"/>
          <w:szCs w:val="28"/>
          <w:lang w:eastAsia="en-US"/>
        </w:rPr>
        <w:tab/>
        <w:t>Контроль за исполнением настоящего постановления возложить на заместителя главы администрации Г.П. Попшоя.</w:t>
      </w:r>
    </w:p>
    <w:p w14:paraId="14F47A57" w14:textId="77777777" w:rsidR="00793AB7" w:rsidRPr="00BB088B" w:rsidRDefault="00793AB7" w:rsidP="00793AB7">
      <w:pPr>
        <w:tabs>
          <w:tab w:val="left" w:pos="1134"/>
        </w:tabs>
        <w:ind w:firstLine="708"/>
        <w:jc w:val="both"/>
        <w:rPr>
          <w:szCs w:val="28"/>
          <w:lang w:eastAsia="en-US"/>
        </w:rPr>
      </w:pPr>
    </w:p>
    <w:p w14:paraId="02060FE9" w14:textId="0E7C245E" w:rsidR="00266FB4" w:rsidRPr="00681027" w:rsidRDefault="009410A0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>
        <w:rPr>
          <w:szCs w:val="28"/>
        </w:rPr>
        <w:t>Г</w:t>
      </w:r>
      <w:r w:rsidR="00266FB4" w:rsidRPr="00681027">
        <w:rPr>
          <w:szCs w:val="28"/>
        </w:rPr>
        <w:t>лав</w:t>
      </w:r>
      <w:r>
        <w:rPr>
          <w:szCs w:val="28"/>
        </w:rPr>
        <w:t>а</w:t>
      </w:r>
      <w:r w:rsidR="00266FB4" w:rsidRPr="00681027">
        <w:rPr>
          <w:szCs w:val="28"/>
        </w:rPr>
        <w:t xml:space="preserve"> администрации </w:t>
      </w:r>
    </w:p>
    <w:p w14:paraId="3D9D08E1" w14:textId="77777777" w:rsidR="00266FB4" w:rsidRPr="00681027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681027">
        <w:rPr>
          <w:szCs w:val="28"/>
        </w:rPr>
        <w:t xml:space="preserve">муниципального образования </w:t>
      </w:r>
    </w:p>
    <w:p w14:paraId="4C6A7229" w14:textId="77777777" w:rsidR="00266FB4" w:rsidRPr="00681027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szCs w:val="28"/>
        </w:rPr>
      </w:pPr>
      <w:r w:rsidRPr="00681027">
        <w:rPr>
          <w:szCs w:val="28"/>
        </w:rPr>
        <w:t xml:space="preserve">«Зеленоградский муниципальный округ </w:t>
      </w:r>
    </w:p>
    <w:p w14:paraId="2AAA783F" w14:textId="5A0E0CC1" w:rsidR="00266FB4" w:rsidRPr="00681027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  <w:r w:rsidRPr="00681027">
        <w:rPr>
          <w:szCs w:val="28"/>
        </w:rPr>
        <w:t xml:space="preserve">Калининградской области»                       </w:t>
      </w:r>
      <w:r w:rsidR="00BB088B" w:rsidRPr="00681027">
        <w:rPr>
          <w:bCs/>
          <w:szCs w:val="28"/>
        </w:rPr>
        <w:t xml:space="preserve">                   </w:t>
      </w:r>
      <w:r w:rsidR="008F0FD9" w:rsidRPr="00681027">
        <w:rPr>
          <w:bCs/>
          <w:szCs w:val="28"/>
        </w:rPr>
        <w:t xml:space="preserve">             </w:t>
      </w:r>
      <w:r w:rsidR="009410A0">
        <w:rPr>
          <w:bCs/>
          <w:szCs w:val="28"/>
        </w:rPr>
        <w:t xml:space="preserve">     </w:t>
      </w:r>
      <w:r w:rsidR="008F0FD9" w:rsidRPr="00681027">
        <w:rPr>
          <w:bCs/>
          <w:szCs w:val="28"/>
        </w:rPr>
        <w:t xml:space="preserve">  </w:t>
      </w:r>
      <w:r w:rsidRPr="00681027">
        <w:rPr>
          <w:bCs/>
          <w:szCs w:val="28"/>
        </w:rPr>
        <w:t xml:space="preserve">С.А. </w:t>
      </w:r>
      <w:r w:rsidR="009410A0">
        <w:rPr>
          <w:bCs/>
          <w:szCs w:val="28"/>
        </w:rPr>
        <w:t>Кошевой</w:t>
      </w:r>
    </w:p>
    <w:p w14:paraId="68D3CB32" w14:textId="77777777" w:rsidR="00266FB4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</w:p>
    <w:p w14:paraId="64D59C24" w14:textId="4EA049D9" w:rsidR="00EC59E6" w:rsidRPr="00BB088B" w:rsidRDefault="00EC59E6" w:rsidP="00F5376E">
      <w:pPr>
        <w:spacing w:after="200" w:line="276" w:lineRule="auto"/>
        <w:rPr>
          <w:bCs/>
          <w:szCs w:val="28"/>
        </w:rPr>
      </w:pPr>
    </w:p>
    <w:p w14:paraId="4963489C" w14:textId="77777777" w:rsidR="00CC7E15" w:rsidRPr="00BB088B" w:rsidRDefault="00CC7E15" w:rsidP="00EC59E6">
      <w:pPr>
        <w:pStyle w:val="a6"/>
        <w:rPr>
          <w:bCs/>
          <w:szCs w:val="28"/>
        </w:rPr>
      </w:pPr>
    </w:p>
    <w:sectPr w:rsidR="00CC7E15" w:rsidRPr="00BB088B" w:rsidSect="00E240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7E5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11871968"/>
    <w:multiLevelType w:val="multilevel"/>
    <w:tmpl w:val="6F6E36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17C22896"/>
    <w:multiLevelType w:val="multilevel"/>
    <w:tmpl w:val="5742D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EBF216F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4"/>
    <w:rsid w:val="000061B1"/>
    <w:rsid w:val="000327C0"/>
    <w:rsid w:val="00060734"/>
    <w:rsid w:val="00081766"/>
    <w:rsid w:val="000B0890"/>
    <w:rsid w:val="000B0E7D"/>
    <w:rsid w:val="000D1426"/>
    <w:rsid w:val="000E1B9F"/>
    <w:rsid w:val="000F435D"/>
    <w:rsid w:val="0013760D"/>
    <w:rsid w:val="0015242F"/>
    <w:rsid w:val="00165072"/>
    <w:rsid w:val="001717D0"/>
    <w:rsid w:val="00177B55"/>
    <w:rsid w:val="00187C91"/>
    <w:rsid w:val="0019063C"/>
    <w:rsid w:val="0019288E"/>
    <w:rsid w:val="001D25FD"/>
    <w:rsid w:val="001E01B7"/>
    <w:rsid w:val="00211338"/>
    <w:rsid w:val="00222CE6"/>
    <w:rsid w:val="002638A5"/>
    <w:rsid w:val="00266FB4"/>
    <w:rsid w:val="0027249A"/>
    <w:rsid w:val="00282989"/>
    <w:rsid w:val="0028412E"/>
    <w:rsid w:val="002A538B"/>
    <w:rsid w:val="002C29FF"/>
    <w:rsid w:val="002C4598"/>
    <w:rsid w:val="002D0C8B"/>
    <w:rsid w:val="002D5643"/>
    <w:rsid w:val="00324970"/>
    <w:rsid w:val="00345389"/>
    <w:rsid w:val="0036080E"/>
    <w:rsid w:val="00374BFD"/>
    <w:rsid w:val="00391656"/>
    <w:rsid w:val="003964D1"/>
    <w:rsid w:val="003A3A42"/>
    <w:rsid w:val="003C2605"/>
    <w:rsid w:val="003E7EA1"/>
    <w:rsid w:val="003F090B"/>
    <w:rsid w:val="00420DE8"/>
    <w:rsid w:val="00473D93"/>
    <w:rsid w:val="004932C6"/>
    <w:rsid w:val="004A0DE8"/>
    <w:rsid w:val="004B1D09"/>
    <w:rsid w:val="004D5B84"/>
    <w:rsid w:val="004E3A95"/>
    <w:rsid w:val="00515FF8"/>
    <w:rsid w:val="005170F3"/>
    <w:rsid w:val="00530E93"/>
    <w:rsid w:val="0053282F"/>
    <w:rsid w:val="005339E9"/>
    <w:rsid w:val="00540627"/>
    <w:rsid w:val="00575023"/>
    <w:rsid w:val="005A5A8C"/>
    <w:rsid w:val="005C1824"/>
    <w:rsid w:val="005E3B8C"/>
    <w:rsid w:val="005E4B06"/>
    <w:rsid w:val="005F3ABA"/>
    <w:rsid w:val="0061144F"/>
    <w:rsid w:val="0064762E"/>
    <w:rsid w:val="00681027"/>
    <w:rsid w:val="006C0FA3"/>
    <w:rsid w:val="006D410F"/>
    <w:rsid w:val="006D413A"/>
    <w:rsid w:val="006E2416"/>
    <w:rsid w:val="006E2FD0"/>
    <w:rsid w:val="0071153F"/>
    <w:rsid w:val="0074523D"/>
    <w:rsid w:val="00774F1C"/>
    <w:rsid w:val="00791114"/>
    <w:rsid w:val="00793AB7"/>
    <w:rsid w:val="007B7C00"/>
    <w:rsid w:val="007F1F3C"/>
    <w:rsid w:val="008651B4"/>
    <w:rsid w:val="008750B4"/>
    <w:rsid w:val="00890F9D"/>
    <w:rsid w:val="00891073"/>
    <w:rsid w:val="008C4E90"/>
    <w:rsid w:val="008D2565"/>
    <w:rsid w:val="008D2A54"/>
    <w:rsid w:val="008D37EF"/>
    <w:rsid w:val="008F0FD9"/>
    <w:rsid w:val="00903B21"/>
    <w:rsid w:val="00910CEB"/>
    <w:rsid w:val="0092645E"/>
    <w:rsid w:val="009410A0"/>
    <w:rsid w:val="0095241C"/>
    <w:rsid w:val="00964DB7"/>
    <w:rsid w:val="00972EA7"/>
    <w:rsid w:val="00985537"/>
    <w:rsid w:val="00987EE0"/>
    <w:rsid w:val="009B0253"/>
    <w:rsid w:val="009C0526"/>
    <w:rsid w:val="009E6082"/>
    <w:rsid w:val="009F162F"/>
    <w:rsid w:val="00A1112B"/>
    <w:rsid w:val="00A26EE8"/>
    <w:rsid w:val="00AD65FB"/>
    <w:rsid w:val="00AE32F2"/>
    <w:rsid w:val="00B05271"/>
    <w:rsid w:val="00B3574B"/>
    <w:rsid w:val="00B43446"/>
    <w:rsid w:val="00B63DD9"/>
    <w:rsid w:val="00B7426E"/>
    <w:rsid w:val="00BA4F12"/>
    <w:rsid w:val="00BB088B"/>
    <w:rsid w:val="00BF01D6"/>
    <w:rsid w:val="00C10E5C"/>
    <w:rsid w:val="00C12582"/>
    <w:rsid w:val="00C1476D"/>
    <w:rsid w:val="00C2394A"/>
    <w:rsid w:val="00C274E1"/>
    <w:rsid w:val="00C32955"/>
    <w:rsid w:val="00C3317A"/>
    <w:rsid w:val="00C52AD4"/>
    <w:rsid w:val="00C57D86"/>
    <w:rsid w:val="00C81C40"/>
    <w:rsid w:val="00CC5B72"/>
    <w:rsid w:val="00CC7E15"/>
    <w:rsid w:val="00CD181B"/>
    <w:rsid w:val="00CE00F6"/>
    <w:rsid w:val="00CE0C94"/>
    <w:rsid w:val="00CF5AE2"/>
    <w:rsid w:val="00D27BEF"/>
    <w:rsid w:val="00D31B7D"/>
    <w:rsid w:val="00D32236"/>
    <w:rsid w:val="00D516E0"/>
    <w:rsid w:val="00D62DDD"/>
    <w:rsid w:val="00D63151"/>
    <w:rsid w:val="00D81C84"/>
    <w:rsid w:val="00D861FF"/>
    <w:rsid w:val="00D86E62"/>
    <w:rsid w:val="00DA033A"/>
    <w:rsid w:val="00DC6BB0"/>
    <w:rsid w:val="00DE214B"/>
    <w:rsid w:val="00DE5C9C"/>
    <w:rsid w:val="00DE721B"/>
    <w:rsid w:val="00E05734"/>
    <w:rsid w:val="00E05BFF"/>
    <w:rsid w:val="00E240D2"/>
    <w:rsid w:val="00E247BC"/>
    <w:rsid w:val="00E25D21"/>
    <w:rsid w:val="00E36D53"/>
    <w:rsid w:val="00E56CA0"/>
    <w:rsid w:val="00E57F1C"/>
    <w:rsid w:val="00E617EE"/>
    <w:rsid w:val="00E70FEA"/>
    <w:rsid w:val="00EC59E6"/>
    <w:rsid w:val="00EE2A4F"/>
    <w:rsid w:val="00EF139E"/>
    <w:rsid w:val="00EF1511"/>
    <w:rsid w:val="00EF5DA2"/>
    <w:rsid w:val="00EF7E1B"/>
    <w:rsid w:val="00F262B8"/>
    <w:rsid w:val="00F30EFE"/>
    <w:rsid w:val="00F31606"/>
    <w:rsid w:val="00F502AD"/>
    <w:rsid w:val="00F53375"/>
    <w:rsid w:val="00F5376E"/>
    <w:rsid w:val="00F62106"/>
    <w:rsid w:val="00F8014D"/>
    <w:rsid w:val="00F856C0"/>
    <w:rsid w:val="00F86372"/>
    <w:rsid w:val="00F86AB6"/>
    <w:rsid w:val="00F93180"/>
    <w:rsid w:val="00F96E9F"/>
    <w:rsid w:val="00FC4873"/>
    <w:rsid w:val="00FE6EA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3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734"/>
    <w:pPr>
      <w:ind w:left="720"/>
      <w:contextualSpacing/>
    </w:pPr>
  </w:style>
  <w:style w:type="paragraph" w:customStyle="1" w:styleId="10">
    <w:name w:val="Документы1"/>
    <w:basedOn w:val="a"/>
    <w:next w:val="a"/>
    <w:uiPriority w:val="99"/>
    <w:rsid w:val="00E25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47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C052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05BFF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qFormat/>
    <w:rsid w:val="00E0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3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734"/>
    <w:pPr>
      <w:ind w:left="720"/>
      <w:contextualSpacing/>
    </w:pPr>
  </w:style>
  <w:style w:type="paragraph" w:customStyle="1" w:styleId="10">
    <w:name w:val="Документы1"/>
    <w:basedOn w:val="a"/>
    <w:next w:val="a"/>
    <w:uiPriority w:val="99"/>
    <w:rsid w:val="00E25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47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C0526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05BFF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qFormat/>
    <w:rsid w:val="00E0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C18A-5242-4424-AB54-BA5C6745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N-OO</dc:creator>
  <cp:lastModifiedBy>N-OO</cp:lastModifiedBy>
  <cp:revision>156</cp:revision>
  <cp:lastPrinted>2024-01-26T12:49:00Z</cp:lastPrinted>
  <dcterms:created xsi:type="dcterms:W3CDTF">2022-03-24T14:00:00Z</dcterms:created>
  <dcterms:modified xsi:type="dcterms:W3CDTF">2024-02-19T12:13:00Z</dcterms:modified>
</cp:coreProperties>
</file>