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C16A" w14:textId="03BD3835" w:rsidR="00CB489F" w:rsidRPr="005533AA" w:rsidRDefault="00BF56DE" w:rsidP="00343782">
      <w:pPr>
        <w:widowControl w:val="0"/>
        <w:suppressAutoHyphens/>
        <w:autoSpaceDE w:val="0"/>
        <w:jc w:val="center"/>
      </w:pPr>
      <w:r w:rsidRPr="005533AA">
        <w:rPr>
          <w:noProof/>
          <w:sz w:val="28"/>
        </w:rPr>
        <w:drawing>
          <wp:inline distT="0" distB="0" distL="0" distR="0" wp14:anchorId="245FE3A8" wp14:editId="0DAD7688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1BBE6" w14:textId="77777777" w:rsidR="00CB489F" w:rsidRPr="00AB4BA1" w:rsidRDefault="00CB489F" w:rsidP="00435074">
      <w:pPr>
        <w:jc w:val="center"/>
        <w:outlineLvl w:val="6"/>
        <w:rPr>
          <w:sz w:val="16"/>
          <w:szCs w:val="16"/>
        </w:rPr>
      </w:pPr>
    </w:p>
    <w:p w14:paraId="4FE24FD4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381D59CC" w14:textId="77777777"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14:paraId="590AC285" w14:textId="265E97FC" w:rsidR="00435074" w:rsidRPr="005533AA" w:rsidRDefault="00AB4BA1" w:rsidP="00435074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35074" w:rsidRPr="005533AA">
        <w:rPr>
          <w:b/>
          <w:sz w:val="28"/>
          <w:szCs w:val="28"/>
        </w:rPr>
        <w:t xml:space="preserve">ЗЕЛЕНОГРАДСКИЙ </w:t>
      </w:r>
      <w:r w:rsidR="009A300F">
        <w:rPr>
          <w:b/>
          <w:sz w:val="28"/>
          <w:szCs w:val="28"/>
        </w:rPr>
        <w:t>МУНИЦИПАЛЬНЫЙ</w:t>
      </w:r>
      <w:r w:rsidR="00435074" w:rsidRPr="005533AA">
        <w:rPr>
          <w:b/>
          <w:sz w:val="28"/>
          <w:szCs w:val="28"/>
        </w:rPr>
        <w:t xml:space="preserve"> ОКРУГ</w:t>
      </w:r>
    </w:p>
    <w:p w14:paraId="0CD5593D" w14:textId="279A034C" w:rsidR="00203C10" w:rsidRPr="00203C10" w:rsidRDefault="00203C10" w:rsidP="00203C10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9A300F">
        <w:rPr>
          <w:b/>
          <w:sz w:val="28"/>
          <w:szCs w:val="28"/>
        </w:rPr>
        <w:t>»</w:t>
      </w:r>
    </w:p>
    <w:p w14:paraId="2BAC6C9B" w14:textId="689228DA" w:rsidR="00CB489F" w:rsidRDefault="00CB489F" w:rsidP="003F6D03">
      <w:pPr>
        <w:jc w:val="right"/>
        <w:rPr>
          <w:rFonts w:eastAsiaTheme="minorEastAsia"/>
          <w:b/>
          <w:sz w:val="28"/>
          <w:szCs w:val="28"/>
        </w:rPr>
      </w:pPr>
    </w:p>
    <w:p w14:paraId="2B81FC04" w14:textId="77777777" w:rsidR="00BF10E3" w:rsidRPr="00BF10E3" w:rsidRDefault="00BF10E3" w:rsidP="00BF10E3">
      <w:pPr>
        <w:tabs>
          <w:tab w:val="left" w:pos="7605"/>
        </w:tabs>
        <w:rPr>
          <w:b/>
          <w:sz w:val="28"/>
          <w:szCs w:val="28"/>
        </w:rPr>
      </w:pPr>
      <w:r w:rsidRPr="00BF10E3">
        <w:rPr>
          <w:sz w:val="28"/>
          <w:szCs w:val="28"/>
        </w:rPr>
        <w:tab/>
      </w:r>
    </w:p>
    <w:p w14:paraId="34ADF6E7" w14:textId="77777777" w:rsidR="00BF10E3" w:rsidRPr="00BF10E3" w:rsidRDefault="00BF10E3" w:rsidP="00BF10E3">
      <w:pPr>
        <w:jc w:val="center"/>
        <w:rPr>
          <w:b/>
          <w:sz w:val="28"/>
          <w:szCs w:val="28"/>
        </w:rPr>
      </w:pPr>
      <w:r w:rsidRPr="00BF10E3">
        <w:rPr>
          <w:b/>
          <w:sz w:val="28"/>
          <w:szCs w:val="28"/>
        </w:rPr>
        <w:t>РЕШЕНИЕ</w:t>
      </w:r>
    </w:p>
    <w:p w14:paraId="10E5C068" w14:textId="77777777" w:rsidR="00BF10E3" w:rsidRPr="00BF10E3" w:rsidRDefault="00BF10E3" w:rsidP="00BF10E3">
      <w:pPr>
        <w:rPr>
          <w:sz w:val="28"/>
          <w:szCs w:val="28"/>
        </w:rPr>
      </w:pPr>
    </w:p>
    <w:p w14:paraId="59130A01" w14:textId="77777777" w:rsidR="00BF10E3" w:rsidRPr="00BF10E3" w:rsidRDefault="00BF10E3" w:rsidP="00BF10E3">
      <w:pPr>
        <w:rPr>
          <w:sz w:val="28"/>
          <w:szCs w:val="28"/>
        </w:rPr>
      </w:pPr>
    </w:p>
    <w:p w14:paraId="4A73B95B" w14:textId="235DFF8E" w:rsidR="00BF10E3" w:rsidRPr="00BF10E3" w:rsidRDefault="00BF10E3" w:rsidP="00BF10E3">
      <w:pPr>
        <w:rPr>
          <w:sz w:val="28"/>
          <w:szCs w:val="28"/>
        </w:rPr>
      </w:pPr>
      <w:r w:rsidRPr="00BF10E3">
        <w:rPr>
          <w:sz w:val="28"/>
          <w:szCs w:val="28"/>
        </w:rPr>
        <w:t xml:space="preserve">от </w:t>
      </w:r>
      <w:r w:rsidR="00C72F6A">
        <w:rPr>
          <w:sz w:val="28"/>
          <w:szCs w:val="28"/>
        </w:rPr>
        <w:t>29 июня</w:t>
      </w:r>
      <w:r w:rsidRPr="00BF10E3">
        <w:rPr>
          <w:sz w:val="28"/>
          <w:szCs w:val="28"/>
        </w:rPr>
        <w:t xml:space="preserve"> 2022 г</w:t>
      </w:r>
      <w:r w:rsidR="00343782">
        <w:rPr>
          <w:sz w:val="28"/>
          <w:szCs w:val="28"/>
        </w:rPr>
        <w:t>.</w:t>
      </w:r>
      <w:r w:rsidRPr="00BF10E3">
        <w:rPr>
          <w:sz w:val="28"/>
          <w:szCs w:val="28"/>
        </w:rPr>
        <w:t xml:space="preserve">                                                                       №</w:t>
      </w:r>
      <w:r w:rsidR="00C72F6A">
        <w:rPr>
          <w:sz w:val="28"/>
          <w:szCs w:val="28"/>
        </w:rPr>
        <w:t xml:space="preserve"> 201</w:t>
      </w:r>
    </w:p>
    <w:p w14:paraId="4D291BEB" w14:textId="7460A161" w:rsidR="00BF10E3" w:rsidRDefault="00BF10E3" w:rsidP="00BF10E3">
      <w:pPr>
        <w:rPr>
          <w:sz w:val="28"/>
          <w:szCs w:val="28"/>
        </w:rPr>
      </w:pPr>
      <w:r w:rsidRPr="00BF10E3">
        <w:rPr>
          <w:sz w:val="28"/>
          <w:szCs w:val="28"/>
        </w:rPr>
        <w:t xml:space="preserve">Зеленоградск                                  </w:t>
      </w:r>
    </w:p>
    <w:p w14:paraId="23C51818" w14:textId="77777777" w:rsidR="00CC50C0" w:rsidRDefault="00CC50C0" w:rsidP="00BF10E3">
      <w:pPr>
        <w:rPr>
          <w:sz w:val="28"/>
          <w:szCs w:val="28"/>
        </w:rPr>
      </w:pPr>
    </w:p>
    <w:p w14:paraId="3A1BE9D2" w14:textId="77777777" w:rsidR="00343782" w:rsidRPr="00BF10E3" w:rsidRDefault="00343782" w:rsidP="00BF10E3">
      <w:pPr>
        <w:rPr>
          <w:sz w:val="28"/>
          <w:szCs w:val="28"/>
        </w:rPr>
      </w:pPr>
    </w:p>
    <w:p w14:paraId="120952AA" w14:textId="77777777" w:rsidR="00D755BB" w:rsidRDefault="00D755BB" w:rsidP="00D755BB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755BB">
        <w:rPr>
          <w:b/>
          <w:bCs/>
          <w:sz w:val="28"/>
          <w:szCs w:val="28"/>
        </w:rPr>
        <w:t>Об утверждении ключевых показателей</w:t>
      </w:r>
    </w:p>
    <w:p w14:paraId="1CD6E63C" w14:textId="77777777" w:rsidR="00343782" w:rsidRDefault="00D755BB" w:rsidP="000C47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D755BB">
        <w:rPr>
          <w:b/>
          <w:bCs/>
          <w:sz w:val="28"/>
          <w:szCs w:val="28"/>
        </w:rPr>
        <w:t>видов муниципального контроля и их целевых значений, индикативных показателей видов муниципального контрол</w:t>
      </w:r>
      <w:r>
        <w:rPr>
          <w:b/>
          <w:bCs/>
          <w:sz w:val="28"/>
          <w:szCs w:val="28"/>
        </w:rPr>
        <w:t xml:space="preserve">я, осуществляемых </w:t>
      </w:r>
    </w:p>
    <w:p w14:paraId="20E21534" w14:textId="7B4B603D" w:rsidR="00AB4BA1" w:rsidRDefault="00D755BB" w:rsidP="000C476A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 w:rsidR="005A6353" w:rsidRPr="005A6353">
        <w:rPr>
          <w:b/>
          <w:bCs/>
          <w:sz w:val="28"/>
          <w:szCs w:val="28"/>
        </w:rPr>
        <w:t>Зеленоградск</w:t>
      </w:r>
      <w:r w:rsidR="008009ED">
        <w:rPr>
          <w:b/>
          <w:bCs/>
          <w:sz w:val="28"/>
          <w:szCs w:val="28"/>
        </w:rPr>
        <w:t>ого</w:t>
      </w:r>
      <w:r w:rsidR="005A6353" w:rsidRPr="005A6353">
        <w:rPr>
          <w:b/>
          <w:bCs/>
          <w:sz w:val="28"/>
          <w:szCs w:val="28"/>
        </w:rPr>
        <w:t xml:space="preserve"> муниципальн</w:t>
      </w:r>
      <w:r w:rsidR="008009ED">
        <w:rPr>
          <w:b/>
          <w:bCs/>
          <w:sz w:val="28"/>
          <w:szCs w:val="28"/>
        </w:rPr>
        <w:t>ого</w:t>
      </w:r>
      <w:r w:rsidR="005A6353" w:rsidRPr="005A6353">
        <w:rPr>
          <w:b/>
          <w:bCs/>
          <w:sz w:val="28"/>
          <w:szCs w:val="28"/>
        </w:rPr>
        <w:t xml:space="preserve"> округ</w:t>
      </w:r>
      <w:r w:rsidR="008009ED">
        <w:rPr>
          <w:b/>
          <w:bCs/>
          <w:sz w:val="28"/>
          <w:szCs w:val="28"/>
        </w:rPr>
        <w:t>а</w:t>
      </w:r>
    </w:p>
    <w:p w14:paraId="1AB61C46" w14:textId="77777777" w:rsidR="00D755BB" w:rsidRDefault="00D755BB" w:rsidP="00FF0A6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BE5E033" w14:textId="77777777" w:rsidR="00343782" w:rsidRDefault="00343782" w:rsidP="00FF0A6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C416E29" w14:textId="15B7F933" w:rsidR="00FF0A6B" w:rsidRPr="00FF0A6B" w:rsidRDefault="000C476A" w:rsidP="00FF0A6B">
      <w:pPr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Pr="000C476A">
        <w:rPr>
          <w:rFonts w:eastAsia="Calibri"/>
          <w:sz w:val="28"/>
          <w:szCs w:val="28"/>
          <w:lang w:eastAsia="en-US"/>
        </w:rPr>
        <w:t xml:space="preserve">соответствии с Федеральным законом от 31.07.2020 № 248-ФЗ </w:t>
      </w:r>
      <w:r w:rsidR="00343782"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="00343782">
        <w:rPr>
          <w:rFonts w:eastAsia="Calibri"/>
          <w:sz w:val="28"/>
          <w:szCs w:val="28"/>
          <w:lang w:eastAsia="en-US"/>
        </w:rPr>
        <w:t xml:space="preserve">   </w:t>
      </w:r>
      <w:r w:rsidRPr="000C476A">
        <w:rPr>
          <w:rFonts w:eastAsia="Calibri"/>
          <w:sz w:val="28"/>
          <w:szCs w:val="28"/>
          <w:lang w:eastAsia="en-US"/>
        </w:rPr>
        <w:t>«</w:t>
      </w:r>
      <w:proofErr w:type="gramEnd"/>
      <w:r w:rsidRPr="000C476A">
        <w:rPr>
          <w:rFonts w:eastAsia="Calibr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Федерации» окружной Совет депутатов Зеленоградского муниципального округа</w:t>
      </w:r>
    </w:p>
    <w:p w14:paraId="552BF482" w14:textId="77777777" w:rsidR="00FF0A6B" w:rsidRPr="00FF0A6B" w:rsidRDefault="00FF0A6B" w:rsidP="00FF0A6B">
      <w:pPr>
        <w:jc w:val="both"/>
        <w:rPr>
          <w:sz w:val="28"/>
          <w:szCs w:val="28"/>
        </w:rPr>
      </w:pPr>
    </w:p>
    <w:p w14:paraId="1250025C" w14:textId="77777777" w:rsidR="00FF0A6B" w:rsidRPr="00FF0A6B" w:rsidRDefault="00FF0A6B" w:rsidP="00FF0A6B">
      <w:pPr>
        <w:jc w:val="center"/>
        <w:rPr>
          <w:b/>
          <w:sz w:val="28"/>
          <w:szCs w:val="28"/>
        </w:rPr>
      </w:pPr>
      <w:r w:rsidRPr="00FF0A6B">
        <w:rPr>
          <w:b/>
          <w:sz w:val="28"/>
          <w:szCs w:val="28"/>
        </w:rPr>
        <w:t>РЕШИЛ:</w:t>
      </w:r>
    </w:p>
    <w:p w14:paraId="227742D0" w14:textId="77777777" w:rsidR="00FF0A6B" w:rsidRPr="00FF0A6B" w:rsidRDefault="00FF0A6B" w:rsidP="00FF0A6B">
      <w:pPr>
        <w:jc w:val="both"/>
        <w:rPr>
          <w:b/>
          <w:sz w:val="28"/>
          <w:szCs w:val="28"/>
        </w:rPr>
      </w:pPr>
    </w:p>
    <w:p w14:paraId="323ADFD2" w14:textId="682AA9F6" w:rsidR="00D755BB" w:rsidRPr="0055321C" w:rsidRDefault="00D755BB" w:rsidP="003B788B">
      <w:pPr>
        <w:numPr>
          <w:ilvl w:val="0"/>
          <w:numId w:val="5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55321C">
        <w:rPr>
          <w:bCs/>
          <w:sz w:val="28"/>
          <w:szCs w:val="28"/>
        </w:rPr>
        <w:t xml:space="preserve">Утвердить ключевые показатели муниципального земельного контроля и их целевые значения, индикативные показатели муниципального земельного контроля, осуществляемого на территории </w:t>
      </w:r>
      <w:r w:rsidR="000C476A" w:rsidRPr="000C476A">
        <w:rPr>
          <w:bCs/>
          <w:sz w:val="28"/>
          <w:szCs w:val="28"/>
        </w:rPr>
        <w:t>Зеленоградского муниципального округа</w:t>
      </w:r>
      <w:r w:rsidR="000C476A">
        <w:rPr>
          <w:bCs/>
          <w:sz w:val="28"/>
          <w:szCs w:val="28"/>
        </w:rPr>
        <w:t xml:space="preserve"> согласно приложению 1</w:t>
      </w:r>
      <w:r w:rsidRPr="0055321C">
        <w:rPr>
          <w:bCs/>
          <w:sz w:val="28"/>
          <w:szCs w:val="28"/>
        </w:rPr>
        <w:t>.</w:t>
      </w:r>
    </w:p>
    <w:p w14:paraId="11AF60D9" w14:textId="79F8E6C6" w:rsidR="004D56C5" w:rsidRPr="0055321C" w:rsidRDefault="004D56C5" w:rsidP="004D56C5">
      <w:pPr>
        <w:ind w:firstLine="709"/>
        <w:contextualSpacing/>
        <w:jc w:val="both"/>
        <w:rPr>
          <w:bCs/>
          <w:sz w:val="28"/>
          <w:szCs w:val="28"/>
        </w:rPr>
      </w:pPr>
      <w:r w:rsidRPr="0055321C">
        <w:rPr>
          <w:bCs/>
          <w:sz w:val="28"/>
          <w:szCs w:val="28"/>
        </w:rPr>
        <w:t>2.</w:t>
      </w:r>
      <w:r w:rsidRPr="0055321C">
        <w:rPr>
          <w:bCs/>
          <w:sz w:val="28"/>
          <w:szCs w:val="28"/>
        </w:rPr>
        <w:tab/>
        <w:t>Утвердить ключевые показатели муниципального лесного контроля и их целевые значения, индикативные</w:t>
      </w:r>
      <w:r w:rsidR="00FB53BE" w:rsidRPr="0055321C">
        <w:rPr>
          <w:bCs/>
          <w:sz w:val="28"/>
          <w:szCs w:val="28"/>
        </w:rPr>
        <w:t xml:space="preserve"> </w:t>
      </w:r>
      <w:r w:rsidRPr="0055321C">
        <w:rPr>
          <w:bCs/>
          <w:sz w:val="28"/>
          <w:szCs w:val="28"/>
        </w:rPr>
        <w:t>показатели</w:t>
      </w:r>
      <w:r w:rsidR="00FB53BE" w:rsidRPr="0055321C">
        <w:rPr>
          <w:bCs/>
          <w:sz w:val="28"/>
          <w:szCs w:val="28"/>
        </w:rPr>
        <w:t xml:space="preserve"> </w:t>
      </w:r>
      <w:r w:rsidRPr="0055321C">
        <w:rPr>
          <w:bCs/>
          <w:sz w:val="28"/>
          <w:szCs w:val="28"/>
        </w:rPr>
        <w:t>муниципального</w:t>
      </w:r>
      <w:r w:rsidR="00FB53BE" w:rsidRPr="0055321C">
        <w:rPr>
          <w:bCs/>
          <w:sz w:val="28"/>
          <w:szCs w:val="28"/>
        </w:rPr>
        <w:t xml:space="preserve"> </w:t>
      </w:r>
      <w:r w:rsidRPr="0055321C">
        <w:rPr>
          <w:bCs/>
          <w:sz w:val="28"/>
          <w:szCs w:val="28"/>
        </w:rPr>
        <w:t xml:space="preserve">лесного контроля, осуществляемого на территории </w:t>
      </w:r>
      <w:r w:rsidR="000C476A" w:rsidRPr="000C476A">
        <w:rPr>
          <w:bCs/>
          <w:sz w:val="28"/>
          <w:szCs w:val="28"/>
        </w:rPr>
        <w:t xml:space="preserve">Зеленоградского муниципального округа согласно приложению </w:t>
      </w:r>
      <w:r w:rsidR="000C476A">
        <w:rPr>
          <w:bCs/>
          <w:sz w:val="28"/>
          <w:szCs w:val="28"/>
        </w:rPr>
        <w:t>2</w:t>
      </w:r>
      <w:r w:rsidRPr="0055321C">
        <w:rPr>
          <w:bCs/>
          <w:sz w:val="28"/>
          <w:szCs w:val="28"/>
        </w:rPr>
        <w:t>.</w:t>
      </w:r>
    </w:p>
    <w:p w14:paraId="10232473" w14:textId="2CC415C8" w:rsidR="004D56C5" w:rsidRPr="0055321C" w:rsidRDefault="004D56C5" w:rsidP="004D56C5">
      <w:pPr>
        <w:ind w:firstLine="709"/>
        <w:contextualSpacing/>
        <w:jc w:val="both"/>
        <w:rPr>
          <w:bCs/>
          <w:sz w:val="28"/>
          <w:szCs w:val="28"/>
        </w:rPr>
      </w:pPr>
      <w:r w:rsidRPr="0055321C">
        <w:rPr>
          <w:bCs/>
          <w:sz w:val="28"/>
          <w:szCs w:val="28"/>
        </w:rPr>
        <w:t>3.</w:t>
      </w:r>
      <w:r w:rsidRPr="0055321C">
        <w:rPr>
          <w:bCs/>
          <w:sz w:val="28"/>
          <w:szCs w:val="28"/>
        </w:rPr>
        <w:tab/>
        <w:t>Утвердить ключевые показатели муниципального</w:t>
      </w:r>
      <w:r w:rsidR="00FB53BE" w:rsidRPr="0055321C">
        <w:rPr>
          <w:bCs/>
          <w:sz w:val="28"/>
          <w:szCs w:val="28"/>
        </w:rPr>
        <w:t xml:space="preserve"> контроля в </w:t>
      </w:r>
      <w:r w:rsidR="00623F2B" w:rsidRPr="0055321C">
        <w:rPr>
          <w:bCs/>
          <w:sz w:val="28"/>
          <w:szCs w:val="28"/>
        </w:rPr>
        <w:t xml:space="preserve">области использования </w:t>
      </w:r>
      <w:r w:rsidR="008009ED" w:rsidRPr="0055321C">
        <w:rPr>
          <w:bCs/>
          <w:sz w:val="28"/>
          <w:szCs w:val="28"/>
        </w:rPr>
        <w:t xml:space="preserve">и охраны </w:t>
      </w:r>
      <w:r w:rsidR="00623F2B" w:rsidRPr="0055321C">
        <w:rPr>
          <w:bCs/>
          <w:sz w:val="28"/>
          <w:szCs w:val="28"/>
        </w:rPr>
        <w:t>особо охраняемых природных территорий</w:t>
      </w:r>
      <w:r w:rsidR="008009ED" w:rsidRPr="0055321C">
        <w:rPr>
          <w:bCs/>
          <w:sz w:val="28"/>
          <w:szCs w:val="28"/>
        </w:rPr>
        <w:t xml:space="preserve"> местного значения</w:t>
      </w:r>
      <w:r w:rsidR="00623F2B" w:rsidRPr="0055321C">
        <w:rPr>
          <w:bCs/>
          <w:sz w:val="28"/>
          <w:szCs w:val="28"/>
        </w:rPr>
        <w:t xml:space="preserve"> </w:t>
      </w:r>
      <w:r w:rsidRPr="0055321C">
        <w:rPr>
          <w:bCs/>
          <w:sz w:val="28"/>
          <w:szCs w:val="28"/>
        </w:rPr>
        <w:t xml:space="preserve">и их целевые значения, индикативные показатели муниципального контроля </w:t>
      </w:r>
      <w:r w:rsidR="008009ED" w:rsidRPr="0055321C">
        <w:rPr>
          <w:bCs/>
          <w:sz w:val="28"/>
          <w:szCs w:val="28"/>
        </w:rPr>
        <w:t>в области использования и охраны особо охраняемых природных территорий местного значения</w:t>
      </w:r>
      <w:r w:rsidRPr="0055321C">
        <w:rPr>
          <w:bCs/>
          <w:sz w:val="28"/>
          <w:szCs w:val="28"/>
        </w:rPr>
        <w:t xml:space="preserve">, осуществляемого на территории </w:t>
      </w:r>
      <w:r w:rsidR="000C476A" w:rsidRPr="000C476A">
        <w:rPr>
          <w:bCs/>
          <w:sz w:val="28"/>
          <w:szCs w:val="28"/>
        </w:rPr>
        <w:t xml:space="preserve">Зеленоградского муниципального округа согласно </w:t>
      </w:r>
      <w:r w:rsidR="000C476A">
        <w:rPr>
          <w:bCs/>
          <w:sz w:val="28"/>
          <w:szCs w:val="28"/>
        </w:rPr>
        <w:t xml:space="preserve">    </w:t>
      </w:r>
      <w:r w:rsidR="00F70607">
        <w:rPr>
          <w:bCs/>
          <w:sz w:val="28"/>
          <w:szCs w:val="28"/>
        </w:rPr>
        <w:t xml:space="preserve">    </w:t>
      </w:r>
      <w:r w:rsidR="000C476A" w:rsidRPr="000C476A">
        <w:rPr>
          <w:bCs/>
          <w:sz w:val="28"/>
          <w:szCs w:val="28"/>
        </w:rPr>
        <w:t xml:space="preserve">приложению </w:t>
      </w:r>
      <w:r w:rsidR="000C476A">
        <w:rPr>
          <w:bCs/>
          <w:sz w:val="28"/>
          <w:szCs w:val="28"/>
        </w:rPr>
        <w:t>3</w:t>
      </w:r>
      <w:r w:rsidRPr="0055321C">
        <w:rPr>
          <w:bCs/>
          <w:sz w:val="28"/>
          <w:szCs w:val="28"/>
        </w:rPr>
        <w:t>.</w:t>
      </w:r>
    </w:p>
    <w:p w14:paraId="2F3A0B6C" w14:textId="3EA01D47" w:rsidR="004D56C5" w:rsidRPr="0055321C" w:rsidRDefault="004D56C5" w:rsidP="004D56C5">
      <w:pPr>
        <w:ind w:firstLine="709"/>
        <w:contextualSpacing/>
        <w:jc w:val="both"/>
        <w:rPr>
          <w:bCs/>
          <w:sz w:val="28"/>
          <w:szCs w:val="28"/>
        </w:rPr>
      </w:pPr>
      <w:r w:rsidRPr="0055321C">
        <w:rPr>
          <w:bCs/>
          <w:sz w:val="28"/>
          <w:szCs w:val="28"/>
        </w:rPr>
        <w:lastRenderedPageBreak/>
        <w:t>4.</w:t>
      </w:r>
      <w:r w:rsidRPr="0055321C">
        <w:rPr>
          <w:bCs/>
          <w:sz w:val="28"/>
          <w:szCs w:val="28"/>
        </w:rPr>
        <w:tab/>
        <w:t xml:space="preserve">Утвердить ключевые показатели муниципального жилищного контроля и их целевые значения, индикативные показатели муниципального жилищного контроля, осуществляемого на территории </w:t>
      </w:r>
      <w:r w:rsidR="000C476A" w:rsidRPr="000C476A">
        <w:rPr>
          <w:bCs/>
          <w:sz w:val="28"/>
          <w:szCs w:val="28"/>
        </w:rPr>
        <w:t xml:space="preserve">Зеленоградского муниципального округа согласно приложению </w:t>
      </w:r>
      <w:r w:rsidR="000C476A">
        <w:rPr>
          <w:bCs/>
          <w:sz w:val="28"/>
          <w:szCs w:val="28"/>
        </w:rPr>
        <w:t>4</w:t>
      </w:r>
      <w:r w:rsidRPr="0055321C">
        <w:rPr>
          <w:bCs/>
          <w:sz w:val="28"/>
          <w:szCs w:val="28"/>
        </w:rPr>
        <w:t>.</w:t>
      </w:r>
    </w:p>
    <w:p w14:paraId="60D4F830" w14:textId="3243367E" w:rsidR="004D56C5" w:rsidRPr="0055321C" w:rsidRDefault="004D56C5" w:rsidP="004D56C5">
      <w:pPr>
        <w:ind w:firstLine="709"/>
        <w:contextualSpacing/>
        <w:jc w:val="both"/>
        <w:rPr>
          <w:bCs/>
          <w:sz w:val="28"/>
          <w:szCs w:val="28"/>
        </w:rPr>
      </w:pPr>
      <w:r w:rsidRPr="0055321C">
        <w:rPr>
          <w:bCs/>
          <w:sz w:val="28"/>
          <w:szCs w:val="28"/>
        </w:rPr>
        <w:t>5.</w:t>
      </w:r>
      <w:r w:rsidRPr="0055321C">
        <w:rPr>
          <w:bCs/>
          <w:sz w:val="28"/>
          <w:szCs w:val="28"/>
        </w:rPr>
        <w:tab/>
        <w:t>Утвердить ключевые показатели муниципального контроля на</w:t>
      </w:r>
      <w:r w:rsidR="00870304" w:rsidRPr="0055321C">
        <w:rPr>
          <w:bCs/>
          <w:sz w:val="28"/>
          <w:szCs w:val="28"/>
        </w:rPr>
        <w:t xml:space="preserve"> автомобильном транспорте и в дорожном хозяйстве</w:t>
      </w:r>
      <w:r w:rsidRPr="0055321C">
        <w:rPr>
          <w:bCs/>
          <w:sz w:val="28"/>
          <w:szCs w:val="28"/>
        </w:rPr>
        <w:t xml:space="preserve"> и их целевые значения, индикативные показатели муниципального контроля на </w:t>
      </w:r>
      <w:r w:rsidR="00FB53BE" w:rsidRPr="0055321C">
        <w:rPr>
          <w:bCs/>
          <w:sz w:val="28"/>
          <w:szCs w:val="28"/>
        </w:rPr>
        <w:t>автомобильном транспорте и в дорожном хозяйстве</w:t>
      </w:r>
      <w:r w:rsidRPr="0055321C">
        <w:rPr>
          <w:bCs/>
          <w:sz w:val="28"/>
          <w:szCs w:val="28"/>
        </w:rPr>
        <w:t xml:space="preserve">, осуществляемого на территории </w:t>
      </w:r>
      <w:r w:rsidR="000C476A" w:rsidRPr="000C476A">
        <w:rPr>
          <w:bCs/>
          <w:sz w:val="28"/>
          <w:szCs w:val="28"/>
        </w:rPr>
        <w:t xml:space="preserve">Зеленоградского муниципального округа согласно приложению </w:t>
      </w:r>
      <w:r w:rsidR="000C476A">
        <w:rPr>
          <w:bCs/>
          <w:sz w:val="28"/>
          <w:szCs w:val="28"/>
        </w:rPr>
        <w:t>5</w:t>
      </w:r>
      <w:r w:rsidRPr="0055321C">
        <w:rPr>
          <w:bCs/>
          <w:sz w:val="28"/>
          <w:szCs w:val="28"/>
        </w:rPr>
        <w:t>.</w:t>
      </w:r>
    </w:p>
    <w:p w14:paraId="791BD0FB" w14:textId="7C43AC3F" w:rsidR="004D56C5" w:rsidRPr="0055321C" w:rsidRDefault="004D56C5" w:rsidP="004D56C5">
      <w:pPr>
        <w:ind w:firstLine="709"/>
        <w:contextualSpacing/>
        <w:jc w:val="both"/>
        <w:rPr>
          <w:bCs/>
          <w:sz w:val="28"/>
          <w:szCs w:val="28"/>
        </w:rPr>
      </w:pPr>
      <w:r w:rsidRPr="0055321C">
        <w:rPr>
          <w:bCs/>
          <w:sz w:val="28"/>
          <w:szCs w:val="28"/>
        </w:rPr>
        <w:t>6.</w:t>
      </w:r>
      <w:r w:rsidRPr="0055321C">
        <w:rPr>
          <w:bCs/>
          <w:sz w:val="28"/>
          <w:szCs w:val="28"/>
        </w:rPr>
        <w:tab/>
        <w:t>Утвердить ключевые показатели муниципального контроля за</w:t>
      </w:r>
      <w:r w:rsidR="00C04947" w:rsidRPr="0055321C">
        <w:rPr>
          <w:bCs/>
          <w:sz w:val="28"/>
          <w:szCs w:val="28"/>
        </w:rPr>
        <w:t xml:space="preserve"> </w:t>
      </w:r>
      <w:r w:rsidR="00B40414" w:rsidRPr="0055321C">
        <w:rPr>
          <w:bCs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5321C">
        <w:rPr>
          <w:bCs/>
          <w:sz w:val="28"/>
          <w:szCs w:val="28"/>
        </w:rPr>
        <w:t xml:space="preserve"> и их целевые значения, индикативные показатели муниципального контроля </w:t>
      </w:r>
      <w:r w:rsidR="00B40414" w:rsidRPr="0055321C">
        <w:rPr>
          <w:b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5321C">
        <w:rPr>
          <w:bCs/>
          <w:sz w:val="28"/>
          <w:szCs w:val="28"/>
        </w:rPr>
        <w:t xml:space="preserve">, осуществляемого на территории </w:t>
      </w:r>
      <w:r w:rsidR="000C476A" w:rsidRPr="000C476A">
        <w:rPr>
          <w:bCs/>
          <w:sz w:val="28"/>
          <w:szCs w:val="28"/>
        </w:rPr>
        <w:t xml:space="preserve">Зеленоградского муниципального округа согласно приложению </w:t>
      </w:r>
      <w:r w:rsidR="000C476A">
        <w:rPr>
          <w:bCs/>
          <w:sz w:val="28"/>
          <w:szCs w:val="28"/>
        </w:rPr>
        <w:t>6</w:t>
      </w:r>
      <w:r w:rsidRPr="0055321C">
        <w:rPr>
          <w:bCs/>
          <w:sz w:val="28"/>
          <w:szCs w:val="28"/>
        </w:rPr>
        <w:t>.</w:t>
      </w:r>
    </w:p>
    <w:p w14:paraId="05CCAF54" w14:textId="38F84E6D" w:rsidR="004D56C5" w:rsidRDefault="004D56C5" w:rsidP="004D56C5">
      <w:pPr>
        <w:ind w:firstLine="709"/>
        <w:contextualSpacing/>
        <w:jc w:val="both"/>
        <w:rPr>
          <w:bCs/>
          <w:sz w:val="28"/>
          <w:szCs w:val="28"/>
        </w:rPr>
      </w:pPr>
      <w:r w:rsidRPr="0055321C">
        <w:rPr>
          <w:bCs/>
          <w:sz w:val="28"/>
          <w:szCs w:val="28"/>
        </w:rPr>
        <w:t>7.</w:t>
      </w:r>
      <w:r w:rsidRPr="0055321C">
        <w:rPr>
          <w:bCs/>
          <w:sz w:val="28"/>
          <w:szCs w:val="28"/>
        </w:rPr>
        <w:tab/>
        <w:t xml:space="preserve">Утвердить ключевые показатели муниципального контроля в </w:t>
      </w:r>
      <w:r w:rsidR="00C04947" w:rsidRPr="0055321C">
        <w:rPr>
          <w:bCs/>
          <w:sz w:val="28"/>
          <w:szCs w:val="28"/>
        </w:rPr>
        <w:t>области</w:t>
      </w:r>
      <w:r w:rsidRPr="0055321C">
        <w:rPr>
          <w:bCs/>
          <w:sz w:val="28"/>
          <w:szCs w:val="28"/>
        </w:rPr>
        <w:t xml:space="preserve"> благоустройства и их целевые значения, индикативные показатели муниципального контроля в </w:t>
      </w:r>
      <w:r w:rsidR="00C04947" w:rsidRPr="0055321C">
        <w:rPr>
          <w:bCs/>
          <w:sz w:val="28"/>
          <w:szCs w:val="28"/>
        </w:rPr>
        <w:t>области</w:t>
      </w:r>
      <w:r w:rsidRPr="0055321C">
        <w:rPr>
          <w:bCs/>
          <w:sz w:val="28"/>
          <w:szCs w:val="28"/>
        </w:rPr>
        <w:t xml:space="preserve"> благоустройства, осуществляемого на</w:t>
      </w:r>
      <w:r w:rsidRPr="004D56C5">
        <w:rPr>
          <w:bCs/>
          <w:sz w:val="28"/>
          <w:szCs w:val="28"/>
        </w:rPr>
        <w:t xml:space="preserve"> территории </w:t>
      </w:r>
      <w:r w:rsidR="000C476A" w:rsidRPr="000C476A">
        <w:rPr>
          <w:bCs/>
          <w:sz w:val="28"/>
          <w:szCs w:val="28"/>
        </w:rPr>
        <w:t xml:space="preserve">Зеленоградского муниципального округа согласно </w:t>
      </w:r>
      <w:r w:rsidR="000C476A">
        <w:rPr>
          <w:bCs/>
          <w:sz w:val="28"/>
          <w:szCs w:val="28"/>
        </w:rPr>
        <w:t xml:space="preserve">          </w:t>
      </w:r>
      <w:r w:rsidR="000C476A" w:rsidRPr="000C476A">
        <w:rPr>
          <w:bCs/>
          <w:sz w:val="28"/>
          <w:szCs w:val="28"/>
        </w:rPr>
        <w:t xml:space="preserve">приложению </w:t>
      </w:r>
      <w:r w:rsidR="000C476A">
        <w:rPr>
          <w:bCs/>
          <w:sz w:val="28"/>
          <w:szCs w:val="28"/>
        </w:rPr>
        <w:t>7</w:t>
      </w:r>
      <w:r w:rsidRPr="004D56C5">
        <w:rPr>
          <w:bCs/>
          <w:sz w:val="28"/>
          <w:szCs w:val="28"/>
        </w:rPr>
        <w:t>.</w:t>
      </w:r>
    </w:p>
    <w:p w14:paraId="7FE23E0E" w14:textId="28C39BB2" w:rsidR="00FF0A6B" w:rsidRPr="00C555DB" w:rsidRDefault="000C476A" w:rsidP="000C47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C555DB" w:rsidRPr="00C555DB">
        <w:rPr>
          <w:sz w:val="28"/>
          <w:szCs w:val="28"/>
        </w:rPr>
        <w:t>.</w:t>
      </w:r>
      <w:r w:rsidR="00C555DB">
        <w:rPr>
          <w:sz w:val="28"/>
          <w:szCs w:val="28"/>
        </w:rPr>
        <w:t xml:space="preserve"> </w:t>
      </w:r>
      <w:r w:rsidR="00FF0A6B" w:rsidRPr="00C555DB">
        <w:rPr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9404B80" w14:textId="6255D638" w:rsidR="00F57794" w:rsidRDefault="000C476A" w:rsidP="00FF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5DB">
        <w:rPr>
          <w:sz w:val="28"/>
          <w:szCs w:val="28"/>
        </w:rPr>
        <w:t xml:space="preserve">. </w:t>
      </w:r>
      <w:r w:rsidR="00FF0A6B" w:rsidRPr="00FF0A6B">
        <w:rPr>
          <w:sz w:val="28"/>
          <w:szCs w:val="28"/>
        </w:rPr>
        <w:t>Решение вступает в силу после его официального опубликования.</w:t>
      </w:r>
    </w:p>
    <w:p w14:paraId="0DF75191" w14:textId="77777777" w:rsidR="003E14FF" w:rsidRPr="003E14FF" w:rsidRDefault="003E14FF" w:rsidP="003E14FF">
      <w:pPr>
        <w:pStyle w:val="a4"/>
        <w:ind w:left="709"/>
        <w:jc w:val="both"/>
        <w:rPr>
          <w:sz w:val="28"/>
          <w:szCs w:val="28"/>
        </w:rPr>
      </w:pPr>
    </w:p>
    <w:p w14:paraId="5EC65AB4" w14:textId="77777777" w:rsidR="00C25D14" w:rsidRDefault="00C25D14" w:rsidP="00FB7A81">
      <w:pPr>
        <w:jc w:val="both"/>
        <w:rPr>
          <w:sz w:val="28"/>
          <w:szCs w:val="28"/>
        </w:rPr>
      </w:pPr>
    </w:p>
    <w:p w14:paraId="4A56E3DB" w14:textId="5DBE0B5A"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Глава </w:t>
      </w:r>
    </w:p>
    <w:p w14:paraId="02702C4B" w14:textId="0EF75D0D" w:rsidR="000F5180" w:rsidRDefault="00FB7A81" w:rsidP="002F1CE9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E039A7">
        <w:rPr>
          <w:sz w:val="28"/>
          <w:szCs w:val="28"/>
        </w:rPr>
        <w:t>ого</w:t>
      </w:r>
      <w:r w:rsidRPr="005533AA">
        <w:rPr>
          <w:sz w:val="28"/>
          <w:szCs w:val="28"/>
        </w:rPr>
        <w:t xml:space="preserve"> </w:t>
      </w:r>
      <w:r w:rsidR="003E14FF">
        <w:rPr>
          <w:sz w:val="28"/>
          <w:szCs w:val="28"/>
        </w:rPr>
        <w:t>муниципального</w:t>
      </w:r>
      <w:r w:rsidRPr="005533AA">
        <w:rPr>
          <w:sz w:val="28"/>
          <w:szCs w:val="28"/>
        </w:rPr>
        <w:t xml:space="preserve"> округ</w:t>
      </w:r>
      <w:r w:rsidR="00E039A7">
        <w:rPr>
          <w:sz w:val="28"/>
          <w:szCs w:val="28"/>
        </w:rPr>
        <w:t>а</w:t>
      </w:r>
      <w:r w:rsidRPr="005533AA"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ab/>
      </w:r>
      <w:r w:rsidR="007E2717">
        <w:rPr>
          <w:sz w:val="28"/>
          <w:szCs w:val="28"/>
        </w:rPr>
        <w:t xml:space="preserve">                    </w:t>
      </w:r>
      <w:r w:rsidRPr="005533AA">
        <w:rPr>
          <w:sz w:val="28"/>
          <w:szCs w:val="28"/>
        </w:rPr>
        <w:t xml:space="preserve">       </w:t>
      </w:r>
      <w:r w:rsidR="00AB4BA1">
        <w:rPr>
          <w:sz w:val="28"/>
          <w:szCs w:val="28"/>
        </w:rPr>
        <w:t xml:space="preserve">   </w:t>
      </w:r>
      <w:r w:rsidRPr="005533AA">
        <w:rPr>
          <w:sz w:val="28"/>
          <w:szCs w:val="28"/>
        </w:rPr>
        <w:t>С.В.</w:t>
      </w:r>
      <w:r w:rsidR="004F7EBD">
        <w:rPr>
          <w:sz w:val="28"/>
          <w:szCs w:val="28"/>
        </w:rPr>
        <w:t xml:space="preserve"> </w:t>
      </w:r>
      <w:r w:rsidRPr="005533AA">
        <w:rPr>
          <w:sz w:val="28"/>
          <w:szCs w:val="28"/>
        </w:rPr>
        <w:t>Кулаков</w:t>
      </w:r>
    </w:p>
    <w:p w14:paraId="4EC1FB49" w14:textId="77777777" w:rsidR="00D53EFE" w:rsidRDefault="00D53EFE" w:rsidP="002F1CE9">
      <w:pPr>
        <w:jc w:val="both"/>
        <w:rPr>
          <w:sz w:val="28"/>
          <w:szCs w:val="28"/>
        </w:rPr>
      </w:pPr>
    </w:p>
    <w:p w14:paraId="02D20520" w14:textId="77777777" w:rsidR="00D53EFE" w:rsidRDefault="00D53EFE" w:rsidP="002F1CE9">
      <w:pPr>
        <w:jc w:val="both"/>
        <w:rPr>
          <w:sz w:val="28"/>
          <w:szCs w:val="28"/>
        </w:rPr>
      </w:pPr>
    </w:p>
    <w:p w14:paraId="4E1B5BCA" w14:textId="77777777" w:rsidR="00D53EFE" w:rsidRDefault="00D53EFE" w:rsidP="002F1CE9">
      <w:pPr>
        <w:jc w:val="both"/>
        <w:rPr>
          <w:sz w:val="28"/>
          <w:szCs w:val="28"/>
        </w:rPr>
      </w:pPr>
    </w:p>
    <w:p w14:paraId="6BF499CE" w14:textId="77777777" w:rsidR="00217F53" w:rsidRDefault="00217F53" w:rsidP="002F1CE9">
      <w:pPr>
        <w:jc w:val="both"/>
        <w:rPr>
          <w:sz w:val="28"/>
          <w:szCs w:val="28"/>
        </w:rPr>
      </w:pPr>
    </w:p>
    <w:p w14:paraId="7D358B9B" w14:textId="5BCEF5CA" w:rsidR="001C28FE" w:rsidRDefault="001C28FE" w:rsidP="001C28FE">
      <w:pPr>
        <w:suppressAutoHyphens/>
        <w:jc w:val="both"/>
        <w:rPr>
          <w:sz w:val="28"/>
          <w:szCs w:val="28"/>
        </w:rPr>
      </w:pPr>
    </w:p>
    <w:p w14:paraId="2DB839B3" w14:textId="77777777" w:rsidR="000C476A" w:rsidRDefault="000C476A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0A39AA74" w14:textId="77777777" w:rsidR="001C28FE" w:rsidRDefault="001C28F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614CE268" w14:textId="77777777" w:rsidR="001C28FE" w:rsidRDefault="001C28F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5D968772" w14:textId="77777777" w:rsidR="001C28FE" w:rsidRDefault="001C28F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72D70E2E" w14:textId="77777777" w:rsidR="001C28FE" w:rsidRDefault="001C28F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3F47FEE3" w14:textId="77777777" w:rsidR="001C28FE" w:rsidRDefault="001C28F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480A0DD3" w14:textId="77777777" w:rsidR="001C28FE" w:rsidRDefault="001C28F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44C13CCE" w14:textId="77777777" w:rsidR="001C28FE" w:rsidRDefault="001C28F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4DDFE8E0" w14:textId="77777777" w:rsidR="00343782" w:rsidRDefault="00343782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21F5C0EE" w14:textId="77777777" w:rsidR="00343782" w:rsidRDefault="00343782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6BF71EFC" w14:textId="77777777" w:rsidR="00343782" w:rsidRDefault="00343782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026C900E" w14:textId="77777777" w:rsidR="00343782" w:rsidRDefault="00343782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19DF08C9" w14:textId="77777777" w:rsidR="00343782" w:rsidRDefault="00343782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53A0089C" w14:textId="77777777" w:rsidR="00CB673E" w:rsidRDefault="00CB673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3D772DD3" w14:textId="77777777" w:rsidR="00CB673E" w:rsidRDefault="00CB673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2025D9BC" w14:textId="77777777" w:rsidR="00CB673E" w:rsidRDefault="00CB673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671ED238" w14:textId="77777777" w:rsidR="00CB673E" w:rsidRDefault="00CB673E" w:rsidP="001C28FE">
      <w:pPr>
        <w:suppressAutoHyphens/>
        <w:jc w:val="both"/>
        <w:rPr>
          <w:iCs/>
          <w:sz w:val="18"/>
          <w:szCs w:val="18"/>
          <w:lang w:eastAsia="ar-SA"/>
        </w:rPr>
      </w:pPr>
    </w:p>
    <w:p w14:paraId="24738EC7" w14:textId="77777777" w:rsidR="00CB673E" w:rsidRPr="000C476A" w:rsidRDefault="00CB673E" w:rsidP="001C28FE">
      <w:pPr>
        <w:suppressAutoHyphens/>
        <w:jc w:val="both"/>
        <w:rPr>
          <w:bCs/>
          <w:iCs/>
          <w:sz w:val="18"/>
          <w:szCs w:val="18"/>
          <w:lang w:eastAsia="ar-SA"/>
        </w:rPr>
      </w:pPr>
    </w:p>
    <w:p w14:paraId="46349830" w14:textId="0D99CB04" w:rsidR="005A6353" w:rsidRPr="00700EF0" w:rsidRDefault="005A6353" w:rsidP="00516B29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lastRenderedPageBreak/>
        <w:t xml:space="preserve">Приложение </w:t>
      </w:r>
      <w:r w:rsidR="00B40414" w:rsidRPr="00700EF0">
        <w:rPr>
          <w:bCs/>
          <w:lang w:eastAsia="en-US"/>
        </w:rPr>
        <w:t>1</w:t>
      </w:r>
    </w:p>
    <w:p w14:paraId="570957B0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4BB8D0A7" w14:textId="1C75D7C7" w:rsidR="007129AF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  <w:t xml:space="preserve">                         Зеленоградского муниципального округа</w:t>
      </w:r>
    </w:p>
    <w:p w14:paraId="0C29808C" w14:textId="437838DD" w:rsidR="007129AF" w:rsidRPr="00700EF0" w:rsidRDefault="007129AF" w:rsidP="00516B29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от </w:t>
      </w:r>
      <w:r w:rsidR="00C72F6A"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>2022</w:t>
      </w:r>
      <w:r w:rsidR="00343782" w:rsidRPr="00700EF0">
        <w:rPr>
          <w:bCs/>
          <w:lang w:eastAsia="en-US"/>
        </w:rPr>
        <w:t xml:space="preserve"> </w:t>
      </w:r>
      <w:r w:rsidR="00B94B51" w:rsidRPr="00700EF0">
        <w:rPr>
          <w:bCs/>
          <w:spacing w:val="1"/>
          <w:lang w:eastAsia="en-US"/>
        </w:rPr>
        <w:t>г.</w:t>
      </w:r>
      <w:r w:rsidR="002C602A" w:rsidRPr="00700EF0">
        <w:rPr>
          <w:bCs/>
          <w:spacing w:val="1"/>
          <w:lang w:eastAsia="en-US"/>
        </w:rPr>
        <w:t xml:space="preserve"> № </w:t>
      </w:r>
      <w:r w:rsidR="00C72F6A">
        <w:rPr>
          <w:bCs/>
          <w:spacing w:val="1"/>
          <w:lang w:eastAsia="en-US"/>
        </w:rPr>
        <w:t>201</w:t>
      </w:r>
    </w:p>
    <w:p w14:paraId="2F352139" w14:textId="77777777" w:rsidR="007129AF" w:rsidRPr="007129AF" w:rsidRDefault="007129AF" w:rsidP="007129AF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2448618C" w14:textId="1B097219" w:rsidR="007129AF" w:rsidRPr="007129AF" w:rsidRDefault="007129AF" w:rsidP="00B94B51">
      <w:pPr>
        <w:widowControl w:val="0"/>
        <w:tabs>
          <w:tab w:val="left" w:pos="9356"/>
        </w:tabs>
        <w:autoSpaceDE w:val="0"/>
        <w:autoSpaceDN w:val="0"/>
        <w:spacing w:line="275" w:lineRule="exact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Ключевые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07D30989" w14:textId="77777777" w:rsidR="007129AF" w:rsidRPr="007129AF" w:rsidRDefault="007129AF" w:rsidP="00B94B51">
      <w:pPr>
        <w:widowControl w:val="0"/>
        <w:autoSpaceDE w:val="0"/>
        <w:autoSpaceDN w:val="0"/>
        <w:spacing w:line="275" w:lineRule="exact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земельного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их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целевые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значения</w:t>
      </w:r>
    </w:p>
    <w:p w14:paraId="46217FCC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b/>
          <w:sz w:val="25"/>
          <w:lang w:eastAsia="en-US"/>
        </w:rPr>
      </w:pPr>
    </w:p>
    <w:tbl>
      <w:tblPr>
        <w:tblStyle w:val="TableNormal"/>
        <w:tblW w:w="948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418"/>
      </w:tblGrid>
      <w:tr w:rsidR="007129AF" w:rsidRPr="007129AF" w14:paraId="43E24F11" w14:textId="77777777" w:rsidTr="006B2FAC">
        <w:trPr>
          <w:trHeight w:val="544"/>
        </w:trPr>
        <w:tc>
          <w:tcPr>
            <w:tcW w:w="8062" w:type="dxa"/>
          </w:tcPr>
          <w:p w14:paraId="0E308356" w14:textId="77777777" w:rsidR="007129AF" w:rsidRPr="007129AF" w:rsidRDefault="007129AF" w:rsidP="00DE57C7">
            <w:pPr>
              <w:spacing w:before="122"/>
              <w:ind w:right="10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Ключевые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показатели</w:t>
            </w:r>
            <w:proofErr w:type="spellEnd"/>
          </w:p>
        </w:tc>
        <w:tc>
          <w:tcPr>
            <w:tcW w:w="1418" w:type="dxa"/>
          </w:tcPr>
          <w:p w14:paraId="762B45FE" w14:textId="77777777" w:rsidR="007129AF" w:rsidRPr="007129AF" w:rsidRDefault="007129AF" w:rsidP="006B2FAC">
            <w:pPr>
              <w:spacing w:line="261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Целевые</w:t>
            </w:r>
            <w:proofErr w:type="spellEnd"/>
          </w:p>
          <w:p w14:paraId="7529139C" w14:textId="77777777" w:rsidR="007129AF" w:rsidRPr="007129AF" w:rsidRDefault="007129AF" w:rsidP="006B2FAC">
            <w:pPr>
              <w:spacing w:line="263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значения</w:t>
            </w:r>
            <w:proofErr w:type="spellEnd"/>
          </w:p>
        </w:tc>
      </w:tr>
      <w:tr w:rsidR="007129AF" w:rsidRPr="007129AF" w14:paraId="02993034" w14:textId="77777777" w:rsidTr="006B2FAC">
        <w:trPr>
          <w:trHeight w:val="550"/>
        </w:trPr>
        <w:tc>
          <w:tcPr>
            <w:tcW w:w="8062" w:type="dxa"/>
          </w:tcPr>
          <w:p w14:paraId="5C0021B5" w14:textId="77777777" w:rsidR="007129AF" w:rsidRPr="007129AF" w:rsidRDefault="007129AF" w:rsidP="007129AF">
            <w:pPr>
              <w:spacing w:line="26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нарушений,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которые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устранены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или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которым</w:t>
            </w:r>
            <w:r w:rsidRPr="007129AF">
              <w:rPr>
                <w:spacing w:val="4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4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</w:p>
          <w:p w14:paraId="0C19F120" w14:textId="77777777" w:rsidR="007129AF" w:rsidRPr="007129AF" w:rsidRDefault="007129AF" w:rsidP="007129AF">
            <w:pPr>
              <w:spacing w:line="263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за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val="ru-RU" w:eastAsia="en-US"/>
              </w:rPr>
              <w:t>неустранение</w:t>
            </w:r>
            <w:proofErr w:type="spellEnd"/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установленный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срок</w:t>
            </w:r>
          </w:p>
        </w:tc>
        <w:tc>
          <w:tcPr>
            <w:tcW w:w="1418" w:type="dxa"/>
          </w:tcPr>
          <w:p w14:paraId="5A442055" w14:textId="77777777" w:rsidR="007129AF" w:rsidRPr="007129AF" w:rsidRDefault="007129AF" w:rsidP="00044BEF">
            <w:pPr>
              <w:spacing w:before="128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7129AF" w:rsidRPr="007129AF" w14:paraId="30A3E28F" w14:textId="77777777" w:rsidTr="006B2FAC">
        <w:trPr>
          <w:trHeight w:val="277"/>
        </w:trPr>
        <w:tc>
          <w:tcPr>
            <w:tcW w:w="8062" w:type="dxa"/>
          </w:tcPr>
          <w:p w14:paraId="49DAEDC4" w14:textId="77777777" w:rsidR="007129AF" w:rsidRPr="007129AF" w:rsidRDefault="007129AF" w:rsidP="007129AF">
            <w:pPr>
              <w:spacing w:line="25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выполнения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плана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плановых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контрольных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</w:p>
        </w:tc>
        <w:tc>
          <w:tcPr>
            <w:tcW w:w="1418" w:type="dxa"/>
          </w:tcPr>
          <w:p w14:paraId="6EE05EDB" w14:textId="77777777" w:rsidR="007129AF" w:rsidRPr="007129AF" w:rsidRDefault="007129AF" w:rsidP="00044BEF">
            <w:pPr>
              <w:spacing w:line="257" w:lineRule="exact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7129AF" w:rsidRPr="007129AF" w14:paraId="1CF2F479" w14:textId="77777777" w:rsidTr="006B2FAC">
        <w:trPr>
          <w:trHeight w:val="551"/>
        </w:trPr>
        <w:tc>
          <w:tcPr>
            <w:tcW w:w="8062" w:type="dxa"/>
          </w:tcPr>
          <w:p w14:paraId="1A374A1D" w14:textId="77777777" w:rsidR="007129AF" w:rsidRPr="007129AF" w:rsidRDefault="007129AF" w:rsidP="007129AF">
            <w:pPr>
              <w:spacing w:line="26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отмененных</w:t>
            </w:r>
            <w:r w:rsidRPr="007129AF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решений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контрольных  мероприятий,</w:t>
            </w:r>
          </w:p>
          <w:p w14:paraId="5622FCEC" w14:textId="77777777" w:rsidR="007129AF" w:rsidRPr="007129AF" w:rsidRDefault="007129AF" w:rsidP="007129AF">
            <w:pPr>
              <w:spacing w:line="263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результатов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контрольных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мероприятий</w:t>
            </w:r>
            <w:proofErr w:type="spellEnd"/>
          </w:p>
        </w:tc>
        <w:tc>
          <w:tcPr>
            <w:tcW w:w="1418" w:type="dxa"/>
          </w:tcPr>
          <w:p w14:paraId="174DC107" w14:textId="77777777" w:rsidR="007129AF" w:rsidRPr="007129AF" w:rsidRDefault="007129AF" w:rsidP="00044BEF">
            <w:pPr>
              <w:spacing w:before="128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0%</w:t>
            </w:r>
          </w:p>
        </w:tc>
      </w:tr>
      <w:tr w:rsidR="007129AF" w:rsidRPr="007129AF" w14:paraId="07F00C5A" w14:textId="77777777" w:rsidTr="006B2FAC">
        <w:trPr>
          <w:trHeight w:val="544"/>
        </w:trPr>
        <w:tc>
          <w:tcPr>
            <w:tcW w:w="8062" w:type="dxa"/>
          </w:tcPr>
          <w:p w14:paraId="2F999203" w14:textId="77777777" w:rsidR="007129AF" w:rsidRPr="007129AF" w:rsidRDefault="007129AF" w:rsidP="007129AF">
            <w:pPr>
              <w:spacing w:line="26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профилактических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отношению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контрольным</w:t>
            </w:r>
          </w:p>
          <w:p w14:paraId="31833E94" w14:textId="77777777" w:rsidR="007129AF" w:rsidRPr="007129AF" w:rsidRDefault="007129AF" w:rsidP="007129AF">
            <w:pPr>
              <w:spacing w:line="257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мероприятиям</w:t>
            </w:r>
            <w:proofErr w:type="spellEnd"/>
          </w:p>
        </w:tc>
        <w:tc>
          <w:tcPr>
            <w:tcW w:w="1418" w:type="dxa"/>
          </w:tcPr>
          <w:p w14:paraId="1304842B" w14:textId="131D1EBF" w:rsidR="007129AF" w:rsidRPr="007129AF" w:rsidRDefault="00343782" w:rsidP="00044BEF">
            <w:pPr>
              <w:spacing w:line="267" w:lineRule="exact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н</w:t>
            </w:r>
            <w:r w:rsidR="007129AF" w:rsidRPr="007129AF">
              <w:rPr>
                <w:szCs w:val="22"/>
                <w:lang w:eastAsia="en-US"/>
              </w:rPr>
              <w:t>е</w:t>
            </w:r>
            <w:r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="007129AF" w:rsidRPr="007129AF">
              <w:rPr>
                <w:szCs w:val="22"/>
                <w:lang w:eastAsia="en-US"/>
              </w:rPr>
              <w:t>менее</w:t>
            </w:r>
            <w:proofErr w:type="spellEnd"/>
          </w:p>
          <w:p w14:paraId="2F4F1547" w14:textId="77777777" w:rsidR="007129AF" w:rsidRPr="007129AF" w:rsidRDefault="007129AF" w:rsidP="007129AF">
            <w:pPr>
              <w:spacing w:line="257" w:lineRule="exact"/>
              <w:ind w:right="29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50%</w:t>
            </w:r>
          </w:p>
        </w:tc>
      </w:tr>
    </w:tbl>
    <w:p w14:paraId="1F169E15" w14:textId="77777777" w:rsidR="007129AF" w:rsidRPr="007129AF" w:rsidRDefault="007129AF" w:rsidP="006D62F1">
      <w:pPr>
        <w:widowControl w:val="0"/>
        <w:autoSpaceDE w:val="0"/>
        <w:autoSpaceDN w:val="0"/>
        <w:spacing w:before="5"/>
        <w:jc w:val="both"/>
        <w:rPr>
          <w:b/>
          <w:lang w:eastAsia="en-US"/>
        </w:rPr>
      </w:pPr>
    </w:p>
    <w:p w14:paraId="41BB46BF" w14:textId="77777777" w:rsidR="007129AF" w:rsidRPr="007129AF" w:rsidRDefault="007129AF" w:rsidP="006D62F1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lang w:eastAsia="en-US"/>
        </w:rPr>
        <w:t>Процент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нарушений,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которые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устранены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или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1"/>
          <w:lang w:eastAsia="en-US"/>
        </w:rPr>
        <w:t xml:space="preserve"> </w:t>
      </w:r>
      <w:r w:rsidRPr="007129AF">
        <w:rPr>
          <w:lang w:eastAsia="en-US"/>
        </w:rPr>
        <w:t xml:space="preserve">за </w:t>
      </w:r>
      <w:proofErr w:type="spell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 установленный срок,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рассчитывается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по формуле:</w:t>
      </w:r>
    </w:p>
    <w:p w14:paraId="4895F34A" w14:textId="77777777" w:rsidR="007129AF" w:rsidRPr="007129AF" w:rsidRDefault="007129AF" w:rsidP="007129AF">
      <w:pPr>
        <w:widowControl w:val="0"/>
        <w:autoSpaceDE w:val="0"/>
        <w:autoSpaceDN w:val="0"/>
        <w:rPr>
          <w:sz w:val="14"/>
          <w:lang w:eastAsia="en-US"/>
        </w:rPr>
      </w:pPr>
    </w:p>
    <w:p w14:paraId="3BA338EC" w14:textId="77777777" w:rsidR="007129AF" w:rsidRPr="007129AF" w:rsidRDefault="007129AF" w:rsidP="007129AF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7129AF" w:rsidRPr="007129AF" w:rsidSect="00343782">
          <w:pgSz w:w="11910" w:h="16840"/>
          <w:pgMar w:top="567" w:right="851" w:bottom="1134" w:left="1701" w:header="720" w:footer="720" w:gutter="0"/>
          <w:cols w:space="720"/>
          <w:docGrid w:linePitch="326"/>
        </w:sectPr>
      </w:pPr>
    </w:p>
    <w:p w14:paraId="659C6BD5" w14:textId="77777777" w:rsidR="00695791" w:rsidRPr="00695791" w:rsidRDefault="00695791" w:rsidP="00343782">
      <w:pPr>
        <w:widowControl w:val="0"/>
        <w:autoSpaceDE w:val="0"/>
        <w:autoSpaceDN w:val="0"/>
        <w:spacing w:before="130" w:line="177" w:lineRule="auto"/>
        <w:ind w:right="-4372" w:firstLine="2832"/>
        <w:rPr>
          <w:rFonts w:ascii="Cambria Math" w:eastAsia="Cambria Math"/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C3752CB" wp14:editId="71702AB5">
                <wp:simplePos x="0" y="0"/>
                <wp:positionH relativeFrom="page">
                  <wp:posOffset>3357880</wp:posOffset>
                </wp:positionH>
                <wp:positionV relativeFrom="paragraph">
                  <wp:posOffset>313055</wp:posOffset>
                </wp:positionV>
                <wp:extent cx="550545" cy="15240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5507E" id="Прямоугольник 44" o:spid="_x0000_s1026" style="position:absolute;margin-left:264.4pt;margin-top:24.65pt;width:43.35pt;height:1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723506C" wp14:editId="20D12404">
                <wp:simplePos x="0" y="0"/>
                <wp:positionH relativeFrom="page">
                  <wp:posOffset>3655060</wp:posOffset>
                </wp:positionH>
                <wp:positionV relativeFrom="paragraph">
                  <wp:posOffset>322580</wp:posOffset>
                </wp:positionV>
                <wp:extent cx="80010" cy="157480"/>
                <wp:effectExtent l="0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1642A" w14:textId="77777777" w:rsidR="007D4987" w:rsidRDefault="007D4987" w:rsidP="00695791">
                            <w:pPr>
                              <w:spacing w:before="1"/>
                              <w:rPr>
                                <w:rFonts w:ascii="Cambria Math"/>
                                <w:sz w:val="21"/>
                              </w:rPr>
                            </w:pPr>
                            <w:r>
                              <w:rPr>
                                <w:rFonts w:ascii="Cambria Math"/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3506C" id="_x0000_t202" coordsize="21600,21600" o:spt="202" path="m,l,21600r21600,l21600,xe">
                <v:stroke joinstyle="miter"/>
                <v:path gradientshapeok="t" o:connecttype="rect"/>
              </v:shapetype>
              <v:shape id="Поле 45" o:spid="_x0000_s1026" type="#_x0000_t202" style="position:absolute;left:0;text-align:left;margin-left:287.8pt;margin-top:25.4pt;width:6.3pt;height:12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" filled="f" stroked="f">
                <v:textbox inset="0,0,0,0">
                  <w:txbxContent>
                    <w:p w14:paraId="36F1642A" w14:textId="77777777" w:rsidR="007D4987" w:rsidRDefault="007D4987" w:rsidP="00695791">
                      <w:pPr>
                        <w:spacing w:before="1"/>
                        <w:rPr>
                          <w:rFonts w:ascii="Cambria Math"/>
                          <w:sz w:val="21"/>
                        </w:rPr>
                      </w:pPr>
                      <w:r>
                        <w:rPr>
                          <w:rFonts w:ascii="Cambria Math"/>
                          <w:w w:val="108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𝑃</w:t>
      </w:r>
      <w:r w:rsidRPr="00695791">
        <w:rPr>
          <w:rFonts w:ascii="Cambria Math" w:eastAsia="Cambria Math"/>
          <w:spacing w:val="124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=</w:t>
      </w:r>
      <w:r w:rsidRPr="00695791">
        <w:rPr>
          <w:rFonts w:ascii="Cambria Math" w:eastAsia="Cambria Math"/>
          <w:spacing w:val="118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sz w:val="26"/>
          <w:szCs w:val="22"/>
          <w:lang w:eastAsia="en-US"/>
        </w:rPr>
        <w:t>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1</w:t>
      </w:r>
      <w:r w:rsidRPr="00695791">
        <w:rPr>
          <w:rFonts w:ascii="Cambria Math" w:eastAsia="Cambria Math"/>
          <w:sz w:val="26"/>
          <w:szCs w:val="22"/>
          <w:lang w:eastAsia="en-US"/>
        </w:rPr>
        <w:t>+𝑁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2</w:t>
      </w:r>
    </w:p>
    <w:p w14:paraId="3CE1BCA5" w14:textId="4731DEA1" w:rsidR="00695791" w:rsidRPr="00695791" w:rsidRDefault="00343782" w:rsidP="00343782">
      <w:pPr>
        <w:widowControl w:val="0"/>
        <w:autoSpaceDE w:val="0"/>
        <w:autoSpaceDN w:val="0"/>
        <w:spacing w:line="231" w:lineRule="exact"/>
        <w:ind w:left="2832" w:right="395" w:firstLine="708"/>
        <w:outlineLvl w:val="0"/>
        <w:rPr>
          <w:rFonts w:ascii="Cambria Math" w:eastAsia="Cambria Math" w:hAnsi="Cambria Math" w:cs="Cambria Math"/>
          <w:sz w:val="26"/>
          <w:szCs w:val="26"/>
          <w:lang w:eastAsia="en-US"/>
        </w:rPr>
      </w:pPr>
      <w:r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 xml:space="preserve">     </w:t>
      </w:r>
      <w:r w:rsidR="00695791" w:rsidRPr="00695791"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>𝑁</w:t>
      </w:r>
    </w:p>
    <w:p w14:paraId="44AEAD33" w14:textId="0DE5B577" w:rsidR="00695791" w:rsidRPr="007129AF" w:rsidRDefault="00695791" w:rsidP="00343782">
      <w:pPr>
        <w:widowControl w:val="0"/>
        <w:autoSpaceDE w:val="0"/>
        <w:autoSpaceDN w:val="0"/>
        <w:spacing w:before="266"/>
        <w:rPr>
          <w:sz w:val="36"/>
          <w:szCs w:val="22"/>
          <w:lang w:eastAsia="en-US"/>
        </w:rPr>
        <w:sectPr w:rsidR="00695791" w:rsidRPr="007129AF" w:rsidSect="00343782">
          <w:type w:val="continuous"/>
          <w:pgSz w:w="11910" w:h="16840"/>
          <w:pgMar w:top="740" w:right="420" w:bottom="280" w:left="1701" w:header="720" w:footer="720" w:gutter="0"/>
          <w:cols w:num="2" w:space="720" w:equalWidth="0">
            <w:col w:w="4984" w:space="40"/>
            <w:col w:w="5306"/>
          </w:cols>
        </w:sectPr>
      </w:pPr>
      <w:r w:rsidRPr="00695791">
        <w:rPr>
          <w:rFonts w:ascii="Cambria Math" w:hAnsi="Cambria Math"/>
          <w:sz w:val="36"/>
          <w:szCs w:val="22"/>
          <w:lang w:eastAsia="en-US"/>
        </w:rPr>
        <w:t>×</w:t>
      </w:r>
      <w:r w:rsidRPr="00695791">
        <w:rPr>
          <w:rFonts w:ascii="Cambria Math" w:hAnsi="Cambria Math"/>
          <w:spacing w:val="3"/>
          <w:sz w:val="36"/>
          <w:szCs w:val="22"/>
          <w:lang w:eastAsia="en-US"/>
        </w:rPr>
        <w:t xml:space="preserve"> </w:t>
      </w:r>
      <w:r w:rsidRPr="00695791">
        <w:rPr>
          <w:rFonts w:ascii="Cambria Math" w:hAnsi="Cambria Math"/>
          <w:sz w:val="36"/>
          <w:szCs w:val="22"/>
          <w:lang w:eastAsia="en-US"/>
        </w:rPr>
        <w:t>100%</w:t>
      </w:r>
      <w:r w:rsidRPr="00695791">
        <w:rPr>
          <w:rFonts w:ascii="Cambria Math" w:hAnsi="Cambria Math"/>
          <w:position w:val="-3"/>
          <w:sz w:val="40"/>
          <w:szCs w:val="22"/>
          <w:lang w:eastAsia="en-US"/>
        </w:rPr>
        <w:t>,</w:t>
      </w:r>
      <w:r w:rsidRPr="00695791">
        <w:rPr>
          <w:rFonts w:ascii="Cambria Math" w:hAnsi="Cambria Math"/>
          <w:spacing w:val="-7"/>
          <w:position w:val="-3"/>
          <w:sz w:val="40"/>
          <w:szCs w:val="22"/>
          <w:lang w:eastAsia="en-US"/>
        </w:rPr>
        <w:t xml:space="preserve"> </w:t>
      </w:r>
      <w:r w:rsidRPr="00695791">
        <w:rPr>
          <w:sz w:val="36"/>
          <w:szCs w:val="22"/>
          <w:lang w:eastAsia="en-US"/>
        </w:rPr>
        <w:t>где:</w:t>
      </w:r>
    </w:p>
    <w:p w14:paraId="2FBF1BFD" w14:textId="0918CB9E" w:rsidR="007129AF" w:rsidRPr="007129AF" w:rsidRDefault="007129AF" w:rsidP="00951FF0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7129AF">
        <w:rPr>
          <w:b/>
          <w:lang w:eastAsia="en-US"/>
        </w:rPr>
        <w:t>P</w:t>
      </w:r>
      <w:r w:rsidRPr="007129AF">
        <w:rPr>
          <w:b/>
          <w:spacing w:val="18"/>
          <w:lang w:eastAsia="en-US"/>
        </w:rPr>
        <w:t xml:space="preserve"> </w:t>
      </w:r>
      <w:r w:rsidR="007E4694">
        <w:rPr>
          <w:lang w:eastAsia="en-US"/>
        </w:rPr>
        <w:t>–</w:t>
      </w:r>
      <w:r w:rsidR="002C602A">
        <w:rPr>
          <w:lang w:eastAsia="en-US"/>
        </w:rPr>
        <w:t xml:space="preserve"> </w:t>
      </w:r>
      <w:r w:rsidRPr="007129AF">
        <w:rPr>
          <w:lang w:eastAsia="en-US"/>
        </w:rPr>
        <w:t>процент</w:t>
      </w:r>
      <w:r w:rsidRPr="007129AF">
        <w:rPr>
          <w:spacing w:val="20"/>
          <w:lang w:eastAsia="en-US"/>
        </w:rPr>
        <w:t xml:space="preserve"> </w:t>
      </w:r>
      <w:r w:rsidRPr="007129AF">
        <w:rPr>
          <w:lang w:eastAsia="en-US"/>
        </w:rPr>
        <w:t>нарушений, которые устранены или</w:t>
      </w:r>
      <w:r w:rsidRPr="007129AF">
        <w:rPr>
          <w:spacing w:val="18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5"/>
          <w:lang w:eastAsia="en-US"/>
        </w:rPr>
        <w:t xml:space="preserve"> </w:t>
      </w:r>
      <w:r w:rsidRPr="007129AF">
        <w:rPr>
          <w:lang w:eastAsia="en-US"/>
        </w:rPr>
        <w:t>которым приняты меры</w:t>
      </w:r>
      <w:r w:rsidR="00343782">
        <w:rPr>
          <w:lang w:eastAsia="en-US"/>
        </w:rPr>
        <w:t xml:space="preserve"> </w:t>
      </w:r>
      <w:r w:rsidRPr="007129AF">
        <w:rPr>
          <w:lang w:eastAsia="en-US"/>
        </w:rPr>
        <w:t>за</w:t>
      </w:r>
      <w:r w:rsidRPr="007129AF">
        <w:rPr>
          <w:spacing w:val="-2"/>
          <w:lang w:eastAsia="en-US"/>
        </w:rPr>
        <w:t xml:space="preserve"> </w:t>
      </w:r>
      <w:proofErr w:type="spell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установленный</w:t>
      </w:r>
      <w:r w:rsidRPr="007129AF">
        <w:rPr>
          <w:spacing w:val="-3"/>
          <w:lang w:eastAsia="en-US"/>
        </w:rPr>
        <w:t xml:space="preserve"> </w:t>
      </w:r>
      <w:r w:rsidRPr="007129AF">
        <w:rPr>
          <w:lang w:eastAsia="en-US"/>
        </w:rPr>
        <w:t>срок, 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51A17CB8" w14:textId="46411139" w:rsidR="007129AF" w:rsidRPr="007129AF" w:rsidRDefault="007129AF" w:rsidP="00951FF0">
      <w:pPr>
        <w:widowControl w:val="0"/>
        <w:autoSpaceDE w:val="0"/>
        <w:autoSpaceDN w:val="0"/>
        <w:spacing w:before="1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1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устраненные во исполнение выданных предписаний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46"/>
          <w:lang w:eastAsia="en-US"/>
        </w:rPr>
        <w:t xml:space="preserve"> </w:t>
      </w:r>
      <w:r w:rsidRPr="007129AF">
        <w:rPr>
          <w:lang w:eastAsia="en-US"/>
        </w:rPr>
        <w:t>устранении</w:t>
      </w:r>
      <w:r w:rsidRPr="007129AF">
        <w:rPr>
          <w:spacing w:val="102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103"/>
          <w:lang w:eastAsia="en-US"/>
        </w:rPr>
        <w:t xml:space="preserve"> </w:t>
      </w:r>
      <w:r w:rsidRPr="007129AF">
        <w:rPr>
          <w:lang w:eastAsia="en-US"/>
        </w:rPr>
        <w:t>(далее</w:t>
      </w:r>
      <w:r w:rsidR="005D0A15">
        <w:rPr>
          <w:spacing w:val="105"/>
          <w:lang w:eastAsia="en-US"/>
        </w:rPr>
        <w:t xml:space="preserve"> </w:t>
      </w:r>
      <w:r w:rsidR="007E4694">
        <w:rPr>
          <w:spacing w:val="105"/>
          <w:lang w:eastAsia="en-US"/>
        </w:rPr>
        <w:t>–</w:t>
      </w:r>
      <w:r w:rsidRPr="007129AF">
        <w:rPr>
          <w:lang w:eastAsia="en-US"/>
        </w:rPr>
        <w:t>Предписание),</w:t>
      </w:r>
      <w:r w:rsidRPr="007129AF">
        <w:rPr>
          <w:spacing w:val="101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103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107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103"/>
          <w:lang w:eastAsia="en-US"/>
        </w:rPr>
        <w:t xml:space="preserve"> </w:t>
      </w:r>
      <w:proofErr w:type="gramStart"/>
      <w:r w:rsidRPr="007129AF">
        <w:rPr>
          <w:lang w:eastAsia="en-US"/>
        </w:rPr>
        <w:t>истекли</w:t>
      </w:r>
      <w:r w:rsidR="005D0A15">
        <w:rPr>
          <w:lang w:eastAsia="en-US"/>
        </w:rPr>
        <w:t xml:space="preserve"> </w:t>
      </w:r>
      <w:r w:rsidRPr="007129AF">
        <w:rPr>
          <w:spacing w:val="-58"/>
          <w:lang w:eastAsia="en-US"/>
        </w:rPr>
        <w:t xml:space="preserve"> </w:t>
      </w:r>
      <w:r w:rsidRPr="007129AF">
        <w:rPr>
          <w:lang w:eastAsia="en-US"/>
        </w:rPr>
        <w:t>в</w:t>
      </w:r>
      <w:proofErr w:type="gramEnd"/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3B3A8772" w14:textId="17EA218D" w:rsidR="007129AF" w:rsidRPr="007129AF" w:rsidRDefault="007129AF" w:rsidP="00951FF0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2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b/>
          <w:spacing w:val="1"/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(протоколы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части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статьи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19.5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Кодекса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Российской Федерации об административных правонарушениях, вновь выданные Предписания,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поданные исковые заявления о принудительном исполнении Предписаний, сроки исполнения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периоде)</w:t>
      </w:r>
      <w:r w:rsidR="007E4694">
        <w:rPr>
          <w:lang w:eastAsia="en-US"/>
        </w:rPr>
        <w:t>;</w:t>
      </w:r>
    </w:p>
    <w:p w14:paraId="4F6AE9C5" w14:textId="3EFF68DB" w:rsidR="007129AF" w:rsidRPr="007129AF" w:rsidRDefault="007129AF" w:rsidP="00951FF0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3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Предписания, сроки   исполнения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60"/>
          <w:lang w:eastAsia="en-US"/>
        </w:rPr>
        <w:t xml:space="preserve"> </w:t>
      </w:r>
      <w:proofErr w:type="gramStart"/>
      <w:r w:rsidRPr="007129AF">
        <w:rPr>
          <w:lang w:eastAsia="en-US"/>
        </w:rPr>
        <w:t>истекли</w:t>
      </w:r>
      <w:r w:rsidR="003267A9">
        <w:rPr>
          <w:lang w:eastAsia="en-US"/>
        </w:rPr>
        <w:t xml:space="preserve"> 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в</w:t>
      </w:r>
      <w:proofErr w:type="gramEnd"/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периоде.</w:t>
      </w:r>
    </w:p>
    <w:p w14:paraId="5396FDBC" w14:textId="77777777" w:rsidR="007129AF" w:rsidRPr="007129AF" w:rsidRDefault="007129AF" w:rsidP="007129AF">
      <w:pPr>
        <w:widowControl w:val="0"/>
        <w:autoSpaceDE w:val="0"/>
        <w:autoSpaceDN w:val="0"/>
        <w:spacing w:before="4"/>
        <w:rPr>
          <w:sz w:val="28"/>
          <w:lang w:eastAsia="en-US"/>
        </w:rPr>
      </w:pPr>
    </w:p>
    <w:p w14:paraId="1DC95D36" w14:textId="77777777" w:rsidR="00B039E5" w:rsidRDefault="007129AF" w:rsidP="00DE57C7">
      <w:pPr>
        <w:widowControl w:val="0"/>
        <w:autoSpaceDE w:val="0"/>
        <w:autoSpaceDN w:val="0"/>
        <w:ind w:right="-18"/>
        <w:jc w:val="center"/>
        <w:rPr>
          <w:b/>
          <w:spacing w:val="1"/>
          <w:szCs w:val="22"/>
          <w:lang w:eastAsia="en-US"/>
        </w:rPr>
      </w:pPr>
      <w:r w:rsidRPr="007129AF">
        <w:rPr>
          <w:b/>
          <w:szCs w:val="22"/>
          <w:lang w:eastAsia="en-US"/>
        </w:rPr>
        <w:t>Индикативные показатели</w:t>
      </w:r>
      <w:r w:rsidRPr="007129AF">
        <w:rPr>
          <w:b/>
          <w:spacing w:val="1"/>
          <w:szCs w:val="22"/>
          <w:lang w:eastAsia="en-US"/>
        </w:rPr>
        <w:t xml:space="preserve"> </w:t>
      </w:r>
    </w:p>
    <w:p w14:paraId="629106F6" w14:textId="51099897" w:rsidR="007129AF" w:rsidRPr="007129AF" w:rsidRDefault="007129AF" w:rsidP="00DE57C7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6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земельного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</w:p>
    <w:p w14:paraId="70C4FA42" w14:textId="77777777" w:rsidR="007129AF" w:rsidRPr="007129AF" w:rsidRDefault="007129AF" w:rsidP="00052DE8">
      <w:pPr>
        <w:widowControl w:val="0"/>
        <w:autoSpaceDE w:val="0"/>
        <w:autoSpaceDN w:val="0"/>
        <w:spacing w:before="8"/>
        <w:jc w:val="both"/>
        <w:rPr>
          <w:b/>
          <w:sz w:val="23"/>
          <w:lang w:eastAsia="en-US"/>
        </w:rPr>
      </w:pPr>
    </w:p>
    <w:p w14:paraId="6A3E4416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плановых контрольных мероприятий, проведенных за отчетный период.</w:t>
      </w:r>
    </w:p>
    <w:p w14:paraId="40E68BCA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внеплановых контрольных мероприятий со взаимодействием</w:t>
      </w:r>
      <w:r w:rsidR="00343782">
        <w:t xml:space="preserve"> </w:t>
      </w:r>
      <w:r w:rsidRPr="00343782">
        <w:t>с контролируемыми лицами, проведенных за отчетный период.</w:t>
      </w:r>
    </w:p>
    <w:p w14:paraId="703B03F3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внеплановых контрольных мероприятий без взаимодействия</w:t>
      </w:r>
      <w:r w:rsidR="00343782">
        <w:t xml:space="preserve"> </w:t>
      </w:r>
      <w:r w:rsidRPr="00343782">
        <w:t>с контролируемыми лицами, проведенных за отчетный период.</w:t>
      </w:r>
    </w:p>
    <w:p w14:paraId="0475E597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направленных в органы прокуратуры заявлений о согласовании проведения контрольных мероприятий за отчетный период.</w:t>
      </w:r>
    </w:p>
    <w:p w14:paraId="5B3B6C1F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 их проведения, за отчетный период.</w:t>
      </w:r>
    </w:p>
    <w:p w14:paraId="3CBFC1B7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объектов контроля, в отношении которых проведены контрольные мероприятия, за отчетный период.</w:t>
      </w:r>
    </w:p>
    <w:p w14:paraId="4EBDA01A" w14:textId="61C35D02" w:rsidR="007129AF" w:rsidRP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  <w:sectPr w:rsidR="007129AF" w:rsidRPr="00DB34D7" w:rsidSect="00343782">
          <w:type w:val="continuous"/>
          <w:pgSz w:w="11910" w:h="16840"/>
          <w:pgMar w:top="740" w:right="853" w:bottom="280" w:left="1701" w:header="720" w:footer="720" w:gutter="0"/>
          <w:cols w:space="720"/>
        </w:sectPr>
      </w:pPr>
      <w:r w:rsidRPr="00DB34D7">
        <w:t>Количество контрольных мероприятий, по результатам которых выявлены нарушения</w:t>
      </w:r>
      <w:r w:rsidR="00DB34D7">
        <w:t xml:space="preserve"> обязательных требований, за отчетный период.     </w:t>
      </w:r>
    </w:p>
    <w:p w14:paraId="5D01B074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lastRenderedPageBreak/>
        <w:t>Количество выявленных нарушений обязательных требований за отчетный период.</w:t>
      </w:r>
    </w:p>
    <w:p w14:paraId="6B7647B3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выданных предписаний об устранении нарушений обязательных требований за отчетный период.</w:t>
      </w:r>
    </w:p>
    <w:p w14:paraId="25FA532C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устраненных нарушений обязательных требований за отчетный период.</w:t>
      </w:r>
    </w:p>
    <w:p w14:paraId="23528CED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профилактических мероприятий, проведенных за отчетный период.</w:t>
      </w:r>
    </w:p>
    <w:p w14:paraId="68339A33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административных наказаний, наложенных по результатам рассмотрения материалов контрольных мероприятий, переданных в уполномоченные органы для возбуждения дел об административных правонарушениях.</w:t>
      </w:r>
    </w:p>
    <w:p w14:paraId="4A8A2DFA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Общая сумма административных штрафов, наложенных по результатам рассмотрения материалов контрольных мероприятий.</w:t>
      </w:r>
    </w:p>
    <w:p w14:paraId="4BAD27B0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судебных решений о назначении административного наказания, вынесенных по материалам контрольных мероприятий.</w:t>
      </w:r>
    </w:p>
    <w:p w14:paraId="7881B8E5" w14:textId="77777777" w:rsidR="00DB34D7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жалоб, исковых заявлений об оспаривании решений о проведении контрольных мероприятий, отмене результатов контрольных мероприятий, за отчетный период.</w:t>
      </w:r>
    </w:p>
    <w:p w14:paraId="56CD74D8" w14:textId="239F317D" w:rsidR="007129AF" w:rsidRPr="00343782" w:rsidRDefault="007129AF" w:rsidP="007D4987">
      <w:pPr>
        <w:pStyle w:val="a4"/>
        <w:numPr>
          <w:ilvl w:val="0"/>
          <w:numId w:val="16"/>
        </w:numPr>
        <w:ind w:left="0" w:firstLine="709"/>
        <w:jc w:val="both"/>
      </w:pPr>
      <w:r w:rsidRPr="00343782">
        <w:t>Количество жалоб, исковых заявлений об оспаривании решений о проведении контрольных мероприятий, отмене результатов контрольных мероприятий, по которым принято решение либо вынесены судебные решения о полной либо частичной отмене решений о проведении контрольных мероприятий</w:t>
      </w:r>
      <w:r w:rsidR="006D62F1" w:rsidRPr="00343782">
        <w:t>,</w:t>
      </w:r>
      <w:r w:rsidRPr="00343782">
        <w:t xml:space="preserve"> либо об отмене результатов контрольных мероприятий.</w:t>
      </w:r>
    </w:p>
    <w:p w14:paraId="23086706" w14:textId="77777777" w:rsidR="007129AF" w:rsidRPr="00343782" w:rsidRDefault="007129AF" w:rsidP="00343782">
      <w:pPr>
        <w:jc w:val="both"/>
        <w:sectPr w:rsidR="007129AF" w:rsidRPr="00343782" w:rsidSect="00DB34D7">
          <w:pgSz w:w="11910" w:h="16840"/>
          <w:pgMar w:top="480" w:right="853" w:bottom="280" w:left="1701" w:header="720" w:footer="720" w:gutter="0"/>
          <w:cols w:space="720"/>
        </w:sectPr>
      </w:pPr>
    </w:p>
    <w:p w14:paraId="2760EF9F" w14:textId="28A085B2" w:rsidR="00EC23EE" w:rsidRPr="00700EF0" w:rsidRDefault="00EC23EE" w:rsidP="00EC23EE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lastRenderedPageBreak/>
        <w:t>Приложение 2</w:t>
      </w:r>
    </w:p>
    <w:p w14:paraId="4CD572D0" w14:textId="77777777" w:rsidR="00EC23EE" w:rsidRPr="00700EF0" w:rsidRDefault="00EC23EE" w:rsidP="00EC23EE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33A27D6A" w14:textId="77777777" w:rsidR="00EC23EE" w:rsidRPr="00700EF0" w:rsidRDefault="00EC23EE" w:rsidP="00EC23EE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  <w:t xml:space="preserve">                         Зеленоградского муниципального округа</w:t>
      </w:r>
    </w:p>
    <w:p w14:paraId="7AE5694C" w14:textId="20A28E87" w:rsidR="00EC23EE" w:rsidRDefault="00EC23EE" w:rsidP="00C72F6A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bookmarkStart w:id="0" w:name="_Hlk107402617"/>
      <w:r w:rsidRPr="00700EF0">
        <w:rPr>
          <w:bCs/>
          <w:lang w:eastAsia="en-US"/>
        </w:rPr>
        <w:t xml:space="preserve">от </w:t>
      </w:r>
      <w:r w:rsidR="00C72F6A"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</w:t>
      </w:r>
      <w:r w:rsidR="00C72F6A" w:rsidRPr="00700EF0">
        <w:rPr>
          <w:bCs/>
          <w:spacing w:val="1"/>
          <w:lang w:eastAsia="en-US"/>
        </w:rPr>
        <w:t xml:space="preserve">№ </w:t>
      </w:r>
      <w:r w:rsidR="00C72F6A">
        <w:rPr>
          <w:bCs/>
          <w:spacing w:val="1"/>
          <w:lang w:eastAsia="en-US"/>
        </w:rPr>
        <w:t>201</w:t>
      </w:r>
    </w:p>
    <w:bookmarkEnd w:id="0"/>
    <w:p w14:paraId="174291B5" w14:textId="77777777" w:rsidR="00C72F6A" w:rsidRPr="007129AF" w:rsidRDefault="00C72F6A" w:rsidP="00C72F6A">
      <w:pPr>
        <w:widowControl w:val="0"/>
        <w:autoSpaceDE w:val="0"/>
        <w:autoSpaceDN w:val="0"/>
        <w:jc w:val="right"/>
        <w:rPr>
          <w:b/>
          <w:lang w:eastAsia="en-US"/>
        </w:rPr>
      </w:pPr>
    </w:p>
    <w:p w14:paraId="4E057687" w14:textId="77777777" w:rsidR="00EC23EE" w:rsidRPr="007129AF" w:rsidRDefault="00EC23EE" w:rsidP="00EC23EE">
      <w:pPr>
        <w:widowControl w:val="0"/>
        <w:tabs>
          <w:tab w:val="left" w:pos="9356"/>
        </w:tabs>
        <w:autoSpaceDE w:val="0"/>
        <w:autoSpaceDN w:val="0"/>
        <w:spacing w:line="275" w:lineRule="exact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Ключевые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42A104DD" w14:textId="7831F1B3" w:rsidR="00EC23EE" w:rsidRPr="007129AF" w:rsidRDefault="00EC23EE" w:rsidP="00EC23EE">
      <w:pPr>
        <w:widowControl w:val="0"/>
        <w:autoSpaceDE w:val="0"/>
        <w:autoSpaceDN w:val="0"/>
        <w:spacing w:line="275" w:lineRule="exact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2"/>
          <w:szCs w:val="22"/>
          <w:lang w:eastAsia="en-US"/>
        </w:rPr>
        <w:t xml:space="preserve"> </w:t>
      </w:r>
      <w:r>
        <w:rPr>
          <w:b/>
          <w:szCs w:val="22"/>
          <w:lang w:eastAsia="en-US"/>
        </w:rPr>
        <w:t>лесного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их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целевые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значения</w:t>
      </w:r>
    </w:p>
    <w:p w14:paraId="36447ABC" w14:textId="77777777" w:rsidR="00EC23EE" w:rsidRPr="007129AF" w:rsidRDefault="00EC23EE" w:rsidP="00EC23EE">
      <w:pPr>
        <w:widowControl w:val="0"/>
        <w:autoSpaceDE w:val="0"/>
        <w:autoSpaceDN w:val="0"/>
        <w:spacing w:before="5"/>
        <w:rPr>
          <w:b/>
          <w:sz w:val="25"/>
          <w:lang w:eastAsia="en-US"/>
        </w:rPr>
      </w:pPr>
    </w:p>
    <w:tbl>
      <w:tblPr>
        <w:tblStyle w:val="TableNormal"/>
        <w:tblW w:w="9480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2"/>
        <w:gridCol w:w="1418"/>
      </w:tblGrid>
      <w:tr w:rsidR="00EC23EE" w:rsidRPr="007129AF" w14:paraId="163581C8" w14:textId="77777777" w:rsidTr="007D4987">
        <w:trPr>
          <w:trHeight w:val="544"/>
        </w:trPr>
        <w:tc>
          <w:tcPr>
            <w:tcW w:w="8062" w:type="dxa"/>
          </w:tcPr>
          <w:p w14:paraId="7C256013" w14:textId="77777777" w:rsidR="00EC23EE" w:rsidRPr="007129AF" w:rsidRDefault="00EC23EE" w:rsidP="007D4987">
            <w:pPr>
              <w:spacing w:before="122"/>
              <w:ind w:right="10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Ключевые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показатели</w:t>
            </w:r>
            <w:proofErr w:type="spellEnd"/>
          </w:p>
        </w:tc>
        <w:tc>
          <w:tcPr>
            <w:tcW w:w="1418" w:type="dxa"/>
          </w:tcPr>
          <w:p w14:paraId="40E3BAAE" w14:textId="77777777" w:rsidR="00EC23EE" w:rsidRPr="007129AF" w:rsidRDefault="00EC23EE" w:rsidP="007D4987">
            <w:pPr>
              <w:spacing w:line="261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Целевые</w:t>
            </w:r>
            <w:proofErr w:type="spellEnd"/>
          </w:p>
          <w:p w14:paraId="7B7D6FC3" w14:textId="77777777" w:rsidR="00EC23EE" w:rsidRPr="007129AF" w:rsidRDefault="00EC23EE" w:rsidP="007D4987">
            <w:pPr>
              <w:spacing w:line="263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значения</w:t>
            </w:r>
            <w:proofErr w:type="spellEnd"/>
          </w:p>
        </w:tc>
      </w:tr>
      <w:tr w:rsidR="00EC23EE" w:rsidRPr="007129AF" w14:paraId="56C96F9B" w14:textId="77777777" w:rsidTr="007D4987">
        <w:trPr>
          <w:trHeight w:val="550"/>
        </w:trPr>
        <w:tc>
          <w:tcPr>
            <w:tcW w:w="8062" w:type="dxa"/>
          </w:tcPr>
          <w:p w14:paraId="1DC0858A" w14:textId="77777777" w:rsidR="00EC23EE" w:rsidRPr="007129AF" w:rsidRDefault="00EC23EE" w:rsidP="007D4987">
            <w:pPr>
              <w:spacing w:line="26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нарушений,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которые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устранены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или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которым</w:t>
            </w:r>
            <w:r w:rsidRPr="007129AF">
              <w:rPr>
                <w:spacing w:val="4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4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</w:p>
          <w:p w14:paraId="7DCFB53A" w14:textId="77777777" w:rsidR="00EC23EE" w:rsidRPr="007129AF" w:rsidRDefault="00EC23EE" w:rsidP="007D4987">
            <w:pPr>
              <w:spacing w:line="263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за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val="ru-RU" w:eastAsia="en-US"/>
              </w:rPr>
              <w:t>неустранение</w:t>
            </w:r>
            <w:proofErr w:type="spellEnd"/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установленный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срок</w:t>
            </w:r>
          </w:p>
        </w:tc>
        <w:tc>
          <w:tcPr>
            <w:tcW w:w="1418" w:type="dxa"/>
          </w:tcPr>
          <w:p w14:paraId="246877D2" w14:textId="77777777" w:rsidR="00EC23EE" w:rsidRPr="007129AF" w:rsidRDefault="00EC23EE" w:rsidP="00044BEF">
            <w:pPr>
              <w:spacing w:before="128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EC23EE" w:rsidRPr="007129AF" w14:paraId="04FE6CD2" w14:textId="77777777" w:rsidTr="007D4987">
        <w:trPr>
          <w:trHeight w:val="551"/>
        </w:trPr>
        <w:tc>
          <w:tcPr>
            <w:tcW w:w="8062" w:type="dxa"/>
          </w:tcPr>
          <w:p w14:paraId="2BBD5668" w14:textId="77777777" w:rsidR="00EC23EE" w:rsidRPr="007129AF" w:rsidRDefault="00EC23EE" w:rsidP="007D4987">
            <w:pPr>
              <w:spacing w:line="26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отмененных</w:t>
            </w:r>
            <w:r w:rsidRPr="007129AF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решений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proofErr w:type="gramStart"/>
            <w:r w:rsidRPr="007129AF">
              <w:rPr>
                <w:szCs w:val="22"/>
                <w:lang w:val="ru-RU" w:eastAsia="en-US"/>
              </w:rPr>
              <w:t>контрольных  мероприятий</w:t>
            </w:r>
            <w:proofErr w:type="gramEnd"/>
            <w:r w:rsidRPr="007129AF">
              <w:rPr>
                <w:szCs w:val="22"/>
                <w:lang w:val="ru-RU" w:eastAsia="en-US"/>
              </w:rPr>
              <w:t>,</w:t>
            </w:r>
          </w:p>
          <w:p w14:paraId="19A89F29" w14:textId="77777777" w:rsidR="00EC23EE" w:rsidRPr="007129AF" w:rsidRDefault="00EC23EE" w:rsidP="007D4987">
            <w:pPr>
              <w:spacing w:line="263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результатов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контрольных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мероприятий</w:t>
            </w:r>
            <w:proofErr w:type="spellEnd"/>
          </w:p>
        </w:tc>
        <w:tc>
          <w:tcPr>
            <w:tcW w:w="1418" w:type="dxa"/>
          </w:tcPr>
          <w:p w14:paraId="74EEB764" w14:textId="77777777" w:rsidR="00EC23EE" w:rsidRPr="007129AF" w:rsidRDefault="00EC23EE" w:rsidP="00044BEF">
            <w:pPr>
              <w:spacing w:before="128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0%</w:t>
            </w:r>
          </w:p>
        </w:tc>
      </w:tr>
      <w:tr w:rsidR="00EC23EE" w:rsidRPr="007129AF" w14:paraId="32091E4B" w14:textId="77777777" w:rsidTr="007D4987">
        <w:trPr>
          <w:trHeight w:val="544"/>
        </w:trPr>
        <w:tc>
          <w:tcPr>
            <w:tcW w:w="8062" w:type="dxa"/>
          </w:tcPr>
          <w:p w14:paraId="2FA16093" w14:textId="77777777" w:rsidR="00EC23EE" w:rsidRPr="007129AF" w:rsidRDefault="00EC23EE" w:rsidP="007D4987">
            <w:pPr>
              <w:spacing w:line="26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профилактических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отношению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контрольным</w:t>
            </w:r>
          </w:p>
          <w:p w14:paraId="5D02A84A" w14:textId="77777777" w:rsidR="00EC23EE" w:rsidRPr="007129AF" w:rsidRDefault="00EC23EE" w:rsidP="007D4987">
            <w:pPr>
              <w:spacing w:line="257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мероприятиям</w:t>
            </w:r>
            <w:proofErr w:type="spellEnd"/>
          </w:p>
        </w:tc>
        <w:tc>
          <w:tcPr>
            <w:tcW w:w="1418" w:type="dxa"/>
          </w:tcPr>
          <w:p w14:paraId="49FF0443" w14:textId="77777777" w:rsidR="00EC23EE" w:rsidRPr="007129AF" w:rsidRDefault="00EC23EE" w:rsidP="00044BEF">
            <w:pPr>
              <w:spacing w:line="267" w:lineRule="exact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>н</w:t>
            </w:r>
            <w:r w:rsidRPr="007129AF">
              <w:rPr>
                <w:szCs w:val="22"/>
                <w:lang w:eastAsia="en-US"/>
              </w:rPr>
              <w:t>е</w:t>
            </w:r>
            <w:r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менее</w:t>
            </w:r>
            <w:proofErr w:type="spellEnd"/>
          </w:p>
          <w:p w14:paraId="57534EF6" w14:textId="77777777" w:rsidR="00EC23EE" w:rsidRPr="007129AF" w:rsidRDefault="00EC23EE" w:rsidP="007D4987">
            <w:pPr>
              <w:spacing w:line="257" w:lineRule="exact"/>
              <w:ind w:right="29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50%</w:t>
            </w:r>
          </w:p>
        </w:tc>
      </w:tr>
    </w:tbl>
    <w:p w14:paraId="22DBDE71" w14:textId="77777777" w:rsidR="00EC23EE" w:rsidRPr="007129AF" w:rsidRDefault="00EC23EE" w:rsidP="00EC23EE">
      <w:pPr>
        <w:widowControl w:val="0"/>
        <w:autoSpaceDE w:val="0"/>
        <w:autoSpaceDN w:val="0"/>
        <w:spacing w:before="5"/>
        <w:jc w:val="both"/>
        <w:rPr>
          <w:b/>
          <w:lang w:eastAsia="en-US"/>
        </w:rPr>
      </w:pPr>
    </w:p>
    <w:p w14:paraId="315253DE" w14:textId="3644E438" w:rsidR="00EC23EE" w:rsidRPr="007129AF" w:rsidRDefault="00EC23EE" w:rsidP="00EC23EE">
      <w:pPr>
        <w:widowControl w:val="0"/>
        <w:autoSpaceDE w:val="0"/>
        <w:autoSpaceDN w:val="0"/>
        <w:jc w:val="both"/>
        <w:rPr>
          <w:sz w:val="14"/>
          <w:lang w:eastAsia="en-US"/>
        </w:rPr>
      </w:pPr>
      <w:r w:rsidRPr="007129AF">
        <w:rPr>
          <w:lang w:eastAsia="en-US"/>
        </w:rPr>
        <w:t>Процент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нарушений,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которые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устранены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или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1"/>
          <w:lang w:eastAsia="en-US"/>
        </w:rPr>
        <w:t xml:space="preserve"> </w:t>
      </w:r>
      <w:r w:rsidRPr="007129AF">
        <w:rPr>
          <w:lang w:eastAsia="en-US"/>
        </w:rPr>
        <w:t xml:space="preserve">за </w:t>
      </w:r>
      <w:proofErr w:type="spellStart"/>
      <w:proofErr w:type="gram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proofErr w:type="gram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 установленный срок,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рассчитывается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по формуле:</w:t>
      </w:r>
    </w:p>
    <w:p w14:paraId="3E683A19" w14:textId="77777777" w:rsidR="00EC23EE" w:rsidRPr="007129AF" w:rsidRDefault="00EC23EE" w:rsidP="00EC23EE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EC23EE" w:rsidRPr="007129AF" w:rsidSect="00343782">
          <w:pgSz w:w="11910" w:h="16840"/>
          <w:pgMar w:top="567" w:right="851" w:bottom="1134" w:left="1701" w:header="720" w:footer="720" w:gutter="0"/>
          <w:cols w:space="720"/>
          <w:docGrid w:linePitch="326"/>
        </w:sectPr>
      </w:pPr>
    </w:p>
    <w:p w14:paraId="3F89B1BD" w14:textId="77777777" w:rsidR="00EC23EE" w:rsidRPr="00695791" w:rsidRDefault="00EC23EE" w:rsidP="00EC23EE">
      <w:pPr>
        <w:widowControl w:val="0"/>
        <w:autoSpaceDE w:val="0"/>
        <w:autoSpaceDN w:val="0"/>
        <w:spacing w:before="130" w:line="177" w:lineRule="auto"/>
        <w:ind w:right="-4372" w:firstLine="2832"/>
        <w:rPr>
          <w:rFonts w:ascii="Cambria Math" w:eastAsia="Cambria Math"/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4E81273" wp14:editId="46189953">
                <wp:simplePos x="0" y="0"/>
                <wp:positionH relativeFrom="page">
                  <wp:posOffset>3357880</wp:posOffset>
                </wp:positionH>
                <wp:positionV relativeFrom="paragraph">
                  <wp:posOffset>313055</wp:posOffset>
                </wp:positionV>
                <wp:extent cx="550545" cy="152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EB8E" id="Прямоугольник 1" o:spid="_x0000_s1026" style="position:absolute;margin-left:264.4pt;margin-top:24.65pt;width:43.35pt;height:1.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8BECCEF" wp14:editId="0AC8C71E">
                <wp:simplePos x="0" y="0"/>
                <wp:positionH relativeFrom="page">
                  <wp:posOffset>3655060</wp:posOffset>
                </wp:positionH>
                <wp:positionV relativeFrom="paragraph">
                  <wp:posOffset>322580</wp:posOffset>
                </wp:positionV>
                <wp:extent cx="80010" cy="157480"/>
                <wp:effectExtent l="0" t="0" r="0" b="0"/>
                <wp:wrapNone/>
                <wp:docPr id="3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AF975" w14:textId="77777777" w:rsidR="007D4987" w:rsidRDefault="007D4987" w:rsidP="00EC23EE">
                            <w:pPr>
                              <w:spacing w:before="1"/>
                              <w:rPr>
                                <w:rFonts w:ascii="Cambria Math"/>
                                <w:sz w:val="21"/>
                              </w:rPr>
                            </w:pPr>
                            <w:r>
                              <w:rPr>
                                <w:rFonts w:ascii="Cambria Math"/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ECCEF" id="_x0000_s1027" type="#_x0000_t202" style="position:absolute;left:0;text-align:left;margin-left:287.8pt;margin-top:25.4pt;width:6.3pt;height:12.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EEvwIAAK8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" filled="f" stroked="f">
                <v:textbox inset="0,0,0,0">
                  <w:txbxContent>
                    <w:p w14:paraId="6F9AF975" w14:textId="77777777" w:rsidR="007D4987" w:rsidRDefault="007D4987" w:rsidP="00EC23EE">
                      <w:pPr>
                        <w:spacing w:before="1"/>
                        <w:rPr>
                          <w:rFonts w:ascii="Cambria Math"/>
                          <w:sz w:val="21"/>
                        </w:rPr>
                      </w:pPr>
                      <w:r>
                        <w:rPr>
                          <w:rFonts w:ascii="Cambria Math"/>
                          <w:w w:val="108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𝑃</w:t>
      </w:r>
      <w:r w:rsidRPr="00695791">
        <w:rPr>
          <w:rFonts w:ascii="Cambria Math" w:eastAsia="Cambria Math"/>
          <w:spacing w:val="124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=</w:t>
      </w:r>
      <w:r w:rsidRPr="00695791">
        <w:rPr>
          <w:rFonts w:ascii="Cambria Math" w:eastAsia="Cambria Math"/>
          <w:spacing w:val="118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sz w:val="26"/>
          <w:szCs w:val="22"/>
          <w:lang w:eastAsia="en-US"/>
        </w:rPr>
        <w:t>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1</w:t>
      </w:r>
      <w:r w:rsidRPr="00695791">
        <w:rPr>
          <w:rFonts w:ascii="Cambria Math" w:eastAsia="Cambria Math"/>
          <w:sz w:val="26"/>
          <w:szCs w:val="22"/>
          <w:lang w:eastAsia="en-US"/>
        </w:rPr>
        <w:t>+𝑁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2</w:t>
      </w:r>
    </w:p>
    <w:p w14:paraId="207485A4" w14:textId="77777777" w:rsidR="00EC23EE" w:rsidRPr="00695791" w:rsidRDefault="00EC23EE" w:rsidP="00EC23EE">
      <w:pPr>
        <w:widowControl w:val="0"/>
        <w:autoSpaceDE w:val="0"/>
        <w:autoSpaceDN w:val="0"/>
        <w:spacing w:line="231" w:lineRule="exact"/>
        <w:ind w:left="2832" w:right="395" w:firstLine="708"/>
        <w:outlineLvl w:val="0"/>
        <w:rPr>
          <w:rFonts w:ascii="Cambria Math" w:eastAsia="Cambria Math" w:hAnsi="Cambria Math" w:cs="Cambria Math"/>
          <w:sz w:val="26"/>
          <w:szCs w:val="26"/>
          <w:lang w:eastAsia="en-US"/>
        </w:rPr>
      </w:pPr>
      <w:r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 xml:space="preserve">     </w:t>
      </w:r>
      <w:r w:rsidRPr="00695791"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>𝑁</w:t>
      </w:r>
    </w:p>
    <w:p w14:paraId="3137A039" w14:textId="77777777" w:rsidR="00EC23EE" w:rsidRPr="007129AF" w:rsidRDefault="00EC23EE" w:rsidP="00EC23EE">
      <w:pPr>
        <w:widowControl w:val="0"/>
        <w:autoSpaceDE w:val="0"/>
        <w:autoSpaceDN w:val="0"/>
        <w:spacing w:before="266"/>
        <w:rPr>
          <w:sz w:val="36"/>
          <w:szCs w:val="22"/>
          <w:lang w:eastAsia="en-US"/>
        </w:rPr>
        <w:sectPr w:rsidR="00EC23EE" w:rsidRPr="007129AF" w:rsidSect="00343782">
          <w:type w:val="continuous"/>
          <w:pgSz w:w="11910" w:h="16840"/>
          <w:pgMar w:top="740" w:right="420" w:bottom="280" w:left="1701" w:header="720" w:footer="720" w:gutter="0"/>
          <w:cols w:num="2" w:space="720" w:equalWidth="0">
            <w:col w:w="4984" w:space="40"/>
            <w:col w:w="5306"/>
          </w:cols>
        </w:sectPr>
      </w:pPr>
      <w:r w:rsidRPr="00695791">
        <w:rPr>
          <w:rFonts w:ascii="Cambria Math" w:hAnsi="Cambria Math"/>
          <w:sz w:val="36"/>
          <w:szCs w:val="22"/>
          <w:lang w:eastAsia="en-US"/>
        </w:rPr>
        <w:t>×</w:t>
      </w:r>
      <w:r w:rsidRPr="00695791">
        <w:rPr>
          <w:rFonts w:ascii="Cambria Math" w:hAnsi="Cambria Math"/>
          <w:spacing w:val="3"/>
          <w:sz w:val="36"/>
          <w:szCs w:val="22"/>
          <w:lang w:eastAsia="en-US"/>
        </w:rPr>
        <w:t xml:space="preserve"> </w:t>
      </w:r>
      <w:r w:rsidRPr="00695791">
        <w:rPr>
          <w:rFonts w:ascii="Cambria Math" w:hAnsi="Cambria Math"/>
          <w:sz w:val="36"/>
          <w:szCs w:val="22"/>
          <w:lang w:eastAsia="en-US"/>
        </w:rPr>
        <w:t>100%</w:t>
      </w:r>
      <w:r w:rsidRPr="00695791">
        <w:rPr>
          <w:rFonts w:ascii="Cambria Math" w:hAnsi="Cambria Math"/>
          <w:position w:val="-3"/>
          <w:sz w:val="40"/>
          <w:szCs w:val="22"/>
          <w:lang w:eastAsia="en-US"/>
        </w:rPr>
        <w:t>,</w:t>
      </w:r>
      <w:r w:rsidRPr="00695791">
        <w:rPr>
          <w:rFonts w:ascii="Cambria Math" w:hAnsi="Cambria Math"/>
          <w:spacing w:val="-7"/>
          <w:position w:val="-3"/>
          <w:sz w:val="40"/>
          <w:szCs w:val="22"/>
          <w:lang w:eastAsia="en-US"/>
        </w:rPr>
        <w:t xml:space="preserve"> </w:t>
      </w:r>
      <w:r w:rsidRPr="00695791">
        <w:rPr>
          <w:sz w:val="36"/>
          <w:szCs w:val="22"/>
          <w:lang w:eastAsia="en-US"/>
        </w:rPr>
        <w:t>где:</w:t>
      </w:r>
    </w:p>
    <w:p w14:paraId="3E0A74A9" w14:textId="3FBB9B7A" w:rsidR="00EC23EE" w:rsidRPr="007129AF" w:rsidRDefault="00EC23EE" w:rsidP="00951FF0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7129AF">
        <w:rPr>
          <w:b/>
          <w:lang w:eastAsia="en-US"/>
        </w:rPr>
        <w:t>P</w:t>
      </w:r>
      <w:r w:rsidRPr="007129AF">
        <w:rPr>
          <w:b/>
          <w:spacing w:val="18"/>
          <w:lang w:eastAsia="en-US"/>
        </w:rPr>
        <w:t xml:space="preserve"> </w:t>
      </w:r>
      <w:r w:rsidR="007E4694">
        <w:rPr>
          <w:lang w:eastAsia="en-US"/>
        </w:rPr>
        <w:t>–</w:t>
      </w:r>
      <w:r>
        <w:rPr>
          <w:lang w:eastAsia="en-US"/>
        </w:rPr>
        <w:t xml:space="preserve"> </w:t>
      </w:r>
      <w:r w:rsidRPr="007129AF">
        <w:rPr>
          <w:lang w:eastAsia="en-US"/>
        </w:rPr>
        <w:t>процент</w:t>
      </w:r>
      <w:r w:rsidRPr="007129AF">
        <w:rPr>
          <w:spacing w:val="20"/>
          <w:lang w:eastAsia="en-US"/>
        </w:rPr>
        <w:t xml:space="preserve"> </w:t>
      </w:r>
      <w:r w:rsidRPr="007129AF">
        <w:rPr>
          <w:lang w:eastAsia="en-US"/>
        </w:rPr>
        <w:t>нарушений, которые устранены или</w:t>
      </w:r>
      <w:r w:rsidRPr="007129AF">
        <w:rPr>
          <w:spacing w:val="18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5"/>
          <w:lang w:eastAsia="en-US"/>
        </w:rPr>
        <w:t xml:space="preserve"> </w:t>
      </w:r>
      <w:r w:rsidRPr="007129AF">
        <w:rPr>
          <w:lang w:eastAsia="en-US"/>
        </w:rPr>
        <w:t>которым приняты меры</w:t>
      </w:r>
      <w:r>
        <w:rPr>
          <w:lang w:eastAsia="en-US"/>
        </w:rPr>
        <w:t xml:space="preserve"> </w:t>
      </w:r>
      <w:r w:rsidRPr="007129AF">
        <w:rPr>
          <w:lang w:eastAsia="en-US"/>
        </w:rPr>
        <w:t>за</w:t>
      </w:r>
      <w:r w:rsidRPr="007129AF">
        <w:rPr>
          <w:spacing w:val="-2"/>
          <w:lang w:eastAsia="en-US"/>
        </w:rPr>
        <w:t xml:space="preserve"> </w:t>
      </w:r>
      <w:proofErr w:type="spell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установленный</w:t>
      </w:r>
      <w:r w:rsidRPr="007129AF">
        <w:rPr>
          <w:spacing w:val="-3"/>
          <w:lang w:eastAsia="en-US"/>
        </w:rPr>
        <w:t xml:space="preserve"> </w:t>
      </w:r>
      <w:r w:rsidRPr="007129AF">
        <w:rPr>
          <w:lang w:eastAsia="en-US"/>
        </w:rPr>
        <w:t>срок, 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322A5BF3" w14:textId="44C28839" w:rsidR="00EC23EE" w:rsidRPr="007129AF" w:rsidRDefault="00EC23EE" w:rsidP="00951FF0">
      <w:pPr>
        <w:widowControl w:val="0"/>
        <w:autoSpaceDE w:val="0"/>
        <w:autoSpaceDN w:val="0"/>
        <w:spacing w:before="1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1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устраненные во исполнение выданных предписаний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46"/>
          <w:lang w:eastAsia="en-US"/>
        </w:rPr>
        <w:t xml:space="preserve"> </w:t>
      </w:r>
      <w:r w:rsidRPr="007129AF">
        <w:rPr>
          <w:lang w:eastAsia="en-US"/>
        </w:rPr>
        <w:t>устранении</w:t>
      </w:r>
      <w:r w:rsidRPr="007129AF">
        <w:rPr>
          <w:spacing w:val="102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103"/>
          <w:lang w:eastAsia="en-US"/>
        </w:rPr>
        <w:t xml:space="preserve"> </w:t>
      </w:r>
      <w:r w:rsidRPr="007129AF">
        <w:rPr>
          <w:lang w:eastAsia="en-US"/>
        </w:rPr>
        <w:t>(далее</w:t>
      </w:r>
      <w:r>
        <w:rPr>
          <w:spacing w:val="105"/>
          <w:lang w:eastAsia="en-US"/>
        </w:rPr>
        <w:t xml:space="preserve"> </w:t>
      </w:r>
      <w:r w:rsidR="007E4694">
        <w:rPr>
          <w:spacing w:val="105"/>
          <w:lang w:eastAsia="en-US"/>
        </w:rPr>
        <w:t>–</w:t>
      </w:r>
      <w:r w:rsidRPr="007129AF">
        <w:rPr>
          <w:lang w:eastAsia="en-US"/>
        </w:rPr>
        <w:t>Предписание),</w:t>
      </w:r>
      <w:r w:rsidRPr="007129AF">
        <w:rPr>
          <w:spacing w:val="101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103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107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103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58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="007E4694">
        <w:rPr>
          <w:lang w:eastAsia="en-US"/>
        </w:rPr>
        <w:t>периоде;</w:t>
      </w:r>
    </w:p>
    <w:p w14:paraId="1E1649FA" w14:textId="310F321A" w:rsidR="00EC23EE" w:rsidRPr="007129AF" w:rsidRDefault="00EC23EE" w:rsidP="00951FF0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2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(протоколы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части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статьи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19.5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Кодекса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Российской Федерации об административных правонарушениях, вновь выданные Предписания,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поданные исковые заявления о принудительном исполнении Предписаний, сроки исполнения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="007E4694">
        <w:rPr>
          <w:lang w:eastAsia="en-US"/>
        </w:rPr>
        <w:t>периоде);</w:t>
      </w:r>
    </w:p>
    <w:p w14:paraId="5820C759" w14:textId="1796A0C1" w:rsidR="00EC23EE" w:rsidRPr="007129AF" w:rsidRDefault="00EC23EE" w:rsidP="00951FF0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3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Предписания, сроки   исполнения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60"/>
          <w:lang w:eastAsia="en-US"/>
        </w:rPr>
        <w:t xml:space="preserve"> </w:t>
      </w:r>
      <w:proofErr w:type="gramStart"/>
      <w:r w:rsidRPr="007129AF">
        <w:rPr>
          <w:lang w:eastAsia="en-US"/>
        </w:rPr>
        <w:t>истекли</w:t>
      </w:r>
      <w:r>
        <w:rPr>
          <w:lang w:eastAsia="en-US"/>
        </w:rPr>
        <w:t xml:space="preserve"> 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в</w:t>
      </w:r>
      <w:proofErr w:type="gramEnd"/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периоде.</w:t>
      </w:r>
    </w:p>
    <w:p w14:paraId="76107147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lang w:eastAsia="en-US"/>
        </w:rPr>
      </w:pPr>
    </w:p>
    <w:p w14:paraId="6A02A279" w14:textId="77777777" w:rsidR="00B039E5" w:rsidRDefault="007129AF" w:rsidP="00DE57C7">
      <w:pPr>
        <w:widowControl w:val="0"/>
        <w:autoSpaceDE w:val="0"/>
        <w:autoSpaceDN w:val="0"/>
        <w:ind w:right="-18"/>
        <w:jc w:val="center"/>
        <w:rPr>
          <w:b/>
          <w:spacing w:val="1"/>
          <w:szCs w:val="22"/>
          <w:lang w:eastAsia="en-US"/>
        </w:rPr>
      </w:pPr>
      <w:r w:rsidRPr="007129AF">
        <w:rPr>
          <w:b/>
          <w:szCs w:val="22"/>
          <w:lang w:eastAsia="en-US"/>
        </w:rPr>
        <w:t>Индикативные показатели</w:t>
      </w:r>
      <w:r w:rsidRPr="007129AF">
        <w:rPr>
          <w:b/>
          <w:spacing w:val="1"/>
          <w:szCs w:val="22"/>
          <w:lang w:eastAsia="en-US"/>
        </w:rPr>
        <w:t xml:space="preserve"> </w:t>
      </w:r>
    </w:p>
    <w:p w14:paraId="6FD6B530" w14:textId="021FECBA" w:rsidR="007129AF" w:rsidRPr="007129AF" w:rsidRDefault="007129AF" w:rsidP="00DE57C7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лесного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</w:p>
    <w:p w14:paraId="1AF1F125" w14:textId="77777777" w:rsidR="007129AF" w:rsidRPr="007129AF" w:rsidRDefault="007129AF" w:rsidP="00DE57C7">
      <w:pPr>
        <w:widowControl w:val="0"/>
        <w:autoSpaceDE w:val="0"/>
        <w:autoSpaceDN w:val="0"/>
        <w:spacing w:before="6"/>
        <w:rPr>
          <w:b/>
          <w:sz w:val="23"/>
          <w:lang w:eastAsia="en-US"/>
        </w:rPr>
      </w:pPr>
    </w:p>
    <w:p w14:paraId="71A73760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внеплановых контрольных мероприятий со взаимодействием с контролируемыми лицами, проведенных за отчетный период.</w:t>
      </w:r>
    </w:p>
    <w:p w14:paraId="379F5ECB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внеплановых контрольных мероприятий без взаимодействия с контролируемыми лицами, проведенных за отчетный период.</w:t>
      </w:r>
    </w:p>
    <w:p w14:paraId="41CC9920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направленных в органы прокуратуры заявлений о согласовании проведения контрольных мероприятий за отчетный период.</w:t>
      </w:r>
    </w:p>
    <w:p w14:paraId="2D87EBA0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 их проведения, за отчетный период.</w:t>
      </w:r>
    </w:p>
    <w:p w14:paraId="73EA3343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объектов контроля, в отношении которых проведены контрольные мероприятия, за отчетный период.</w:t>
      </w:r>
    </w:p>
    <w:p w14:paraId="5C23FAF8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контрольных мероприятий, по результатам которых выявлены нарушения обязательных требований, за отчетный период.</w:t>
      </w:r>
    </w:p>
    <w:p w14:paraId="650D8D9E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выявленных нарушений обязательных требований за отчетный период.</w:t>
      </w:r>
    </w:p>
    <w:p w14:paraId="77DDF0D1" w14:textId="77777777" w:rsid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выданных предписаний об устранении нарушений обязательных требований за отчетный период.</w:t>
      </w:r>
    </w:p>
    <w:p w14:paraId="2722D54A" w14:textId="186C6A14" w:rsidR="007129AF" w:rsidRPr="00EC23EE" w:rsidRDefault="007129AF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lastRenderedPageBreak/>
        <w:t>Количество устраненных нарушений обязательных требований за отчетный период.</w:t>
      </w:r>
    </w:p>
    <w:p w14:paraId="7E5D3BC4" w14:textId="770DDC08" w:rsidR="007129AF" w:rsidRDefault="00EC23EE" w:rsidP="007D4987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профилактических мероприятий, проведенных за отчетный период.</w:t>
      </w:r>
    </w:p>
    <w:p w14:paraId="5F3C1810" w14:textId="229D47A6" w:rsidR="00EC23EE" w:rsidRPr="00EC23EE" w:rsidRDefault="00EC23EE" w:rsidP="00EC23EE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административных наказаний, наложенных по результатам</w:t>
      </w:r>
      <w:r>
        <w:t xml:space="preserve"> </w:t>
      </w:r>
      <w:r w:rsidRPr="00EC23EE">
        <w:t>рассмотрения</w:t>
      </w:r>
      <w:r>
        <w:t xml:space="preserve"> м</w:t>
      </w:r>
      <w:r w:rsidRPr="00EC23EE">
        <w:t>атериалов контрольных мероприятий, переданных в уполномоченные</w:t>
      </w:r>
      <w:r>
        <w:t xml:space="preserve"> о</w:t>
      </w:r>
      <w:r w:rsidRPr="00EC23EE">
        <w:t>рганы для возбуждения дел об административных правонарушениях.</w:t>
      </w:r>
    </w:p>
    <w:p w14:paraId="1F73F51C" w14:textId="77777777" w:rsidR="00EC23EE" w:rsidRPr="00EC23EE" w:rsidRDefault="00EC23EE" w:rsidP="00EC23EE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Общая сумма административных штрафов, наложенных по результатам рассмотрения материалов контрольных мероприятий.</w:t>
      </w:r>
    </w:p>
    <w:p w14:paraId="3E8EEEBE" w14:textId="77777777" w:rsidR="00EC23EE" w:rsidRPr="00EC23EE" w:rsidRDefault="00EC23EE" w:rsidP="00EC23EE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судебных решений о назначении административного наказания, вынесенных по материалам контрольных мероприятий.</w:t>
      </w:r>
    </w:p>
    <w:p w14:paraId="0C69B203" w14:textId="77777777" w:rsidR="00EC23EE" w:rsidRPr="00EC23EE" w:rsidRDefault="00EC23EE" w:rsidP="00EC23EE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жалоб, исковых заявлений об оспаривании решений о проведении контрольных мероприятий, отмене результатов контрольных мероприятий, за отчетный период.</w:t>
      </w:r>
    </w:p>
    <w:p w14:paraId="4DDEDF67" w14:textId="77777777" w:rsidR="00EC23EE" w:rsidRPr="00EC23EE" w:rsidRDefault="00EC23EE" w:rsidP="00EC23EE">
      <w:pPr>
        <w:pStyle w:val="a4"/>
        <w:numPr>
          <w:ilvl w:val="0"/>
          <w:numId w:val="17"/>
        </w:numPr>
        <w:ind w:left="0" w:firstLine="709"/>
        <w:jc w:val="both"/>
      </w:pPr>
      <w:r w:rsidRPr="00EC23EE">
        <w:t>Количество жалоб, исковых заявлений об оспаривании решений о проведении контрольных мероприятий, отмене результатов контрольных мероприятий, по которым принято решение либо вынесены судебные решения о полной либо частичной отмене решений о проведении контрольных мероприятий, либо об отмене результатов контрольных мероприятий.</w:t>
      </w:r>
    </w:p>
    <w:p w14:paraId="7A2D42BD" w14:textId="77777777" w:rsidR="00EC23EE" w:rsidRPr="00EC23EE" w:rsidRDefault="00EC23EE" w:rsidP="00EC23EE">
      <w:pPr>
        <w:pStyle w:val="a4"/>
        <w:numPr>
          <w:ilvl w:val="0"/>
          <w:numId w:val="17"/>
        </w:numPr>
        <w:jc w:val="both"/>
        <w:sectPr w:rsidR="00EC23EE" w:rsidRPr="00EC23EE" w:rsidSect="00EC23EE">
          <w:type w:val="continuous"/>
          <w:pgSz w:w="11910" w:h="16840"/>
          <w:pgMar w:top="480" w:right="853" w:bottom="280" w:left="1701" w:header="720" w:footer="720" w:gutter="0"/>
          <w:cols w:space="720"/>
        </w:sectPr>
      </w:pPr>
    </w:p>
    <w:p w14:paraId="23B46059" w14:textId="77777777" w:rsidR="00EC23EE" w:rsidRPr="00EC23EE" w:rsidRDefault="00EC23EE" w:rsidP="00EC23EE">
      <w:pPr>
        <w:jc w:val="both"/>
        <w:sectPr w:rsidR="00EC23EE" w:rsidRPr="00EC23EE" w:rsidSect="00EC23EE">
          <w:type w:val="continuous"/>
          <w:pgSz w:w="11910" w:h="16840"/>
          <w:pgMar w:top="740" w:right="853" w:bottom="280" w:left="1701" w:header="720" w:footer="720" w:gutter="0"/>
          <w:cols w:space="720"/>
        </w:sectPr>
      </w:pPr>
    </w:p>
    <w:p w14:paraId="195029D8" w14:textId="26828DA3" w:rsidR="001A51D1" w:rsidRPr="00700EF0" w:rsidRDefault="001A51D1" w:rsidP="00CB673E">
      <w:pPr>
        <w:widowControl w:val="0"/>
        <w:autoSpaceDE w:val="0"/>
        <w:autoSpaceDN w:val="0"/>
        <w:ind w:right="-18"/>
        <w:jc w:val="right"/>
        <w:rPr>
          <w:bCs/>
          <w:lang w:eastAsia="en-US"/>
        </w:rPr>
      </w:pPr>
      <w:r w:rsidRPr="00700EF0">
        <w:rPr>
          <w:bCs/>
          <w:lang w:eastAsia="en-US"/>
        </w:rPr>
        <w:lastRenderedPageBreak/>
        <w:t xml:space="preserve">Приложение </w:t>
      </w:r>
      <w:r w:rsidR="00A51FBE" w:rsidRPr="00700EF0">
        <w:rPr>
          <w:bCs/>
          <w:lang w:eastAsia="en-US"/>
        </w:rPr>
        <w:t>3</w:t>
      </w:r>
    </w:p>
    <w:p w14:paraId="72CAABE6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64317D5B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  <w:t xml:space="preserve">                         Зеленоградского муниципального округа</w:t>
      </w:r>
    </w:p>
    <w:p w14:paraId="1DB52B9E" w14:textId="77777777" w:rsidR="00C72F6A" w:rsidRDefault="00C72F6A" w:rsidP="00C72F6A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201</w:t>
      </w:r>
    </w:p>
    <w:p w14:paraId="0D52B4A0" w14:textId="77777777" w:rsidR="007129AF" w:rsidRPr="00205358" w:rsidRDefault="007129AF" w:rsidP="007129AF">
      <w:pPr>
        <w:widowControl w:val="0"/>
        <w:autoSpaceDE w:val="0"/>
        <w:autoSpaceDN w:val="0"/>
        <w:spacing w:before="2"/>
        <w:rPr>
          <w:bCs/>
          <w:lang w:eastAsia="en-US"/>
        </w:rPr>
      </w:pPr>
    </w:p>
    <w:p w14:paraId="69C0BFC9" w14:textId="77777777" w:rsidR="00951FF0" w:rsidRDefault="007129AF" w:rsidP="0055321C">
      <w:pPr>
        <w:widowControl w:val="0"/>
        <w:autoSpaceDE w:val="0"/>
        <w:autoSpaceDN w:val="0"/>
        <w:ind w:right="-18"/>
        <w:jc w:val="center"/>
        <w:rPr>
          <w:b/>
          <w:spacing w:val="1"/>
          <w:szCs w:val="22"/>
          <w:lang w:eastAsia="en-US"/>
        </w:rPr>
      </w:pPr>
      <w:r w:rsidRPr="007129AF">
        <w:rPr>
          <w:b/>
          <w:szCs w:val="22"/>
          <w:lang w:eastAsia="en-US"/>
        </w:rPr>
        <w:t>Ключевые показатели</w:t>
      </w:r>
      <w:r w:rsidRPr="007129AF">
        <w:rPr>
          <w:b/>
          <w:spacing w:val="1"/>
          <w:szCs w:val="22"/>
          <w:lang w:eastAsia="en-US"/>
        </w:rPr>
        <w:t xml:space="preserve"> </w:t>
      </w:r>
    </w:p>
    <w:p w14:paraId="58AC5B14" w14:textId="228A72F0" w:rsidR="0055321C" w:rsidRPr="0055321C" w:rsidRDefault="007129AF" w:rsidP="0055321C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3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  <w:r w:rsidRPr="007129AF">
        <w:rPr>
          <w:b/>
          <w:spacing w:val="-3"/>
          <w:szCs w:val="22"/>
          <w:lang w:eastAsia="en-US"/>
        </w:rPr>
        <w:t xml:space="preserve"> </w:t>
      </w:r>
      <w:r w:rsidR="0055321C" w:rsidRPr="0055321C">
        <w:rPr>
          <w:b/>
          <w:szCs w:val="22"/>
          <w:lang w:eastAsia="en-US"/>
        </w:rPr>
        <w:t xml:space="preserve">в области использования и охраны </w:t>
      </w:r>
    </w:p>
    <w:p w14:paraId="38A4E1E1" w14:textId="55A8E7A2" w:rsidR="007129AF" w:rsidRPr="007129AF" w:rsidRDefault="0055321C" w:rsidP="0055321C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55321C">
        <w:rPr>
          <w:b/>
          <w:szCs w:val="22"/>
          <w:lang w:eastAsia="en-US"/>
        </w:rPr>
        <w:t>особо охраняемых природных территорий местного значения</w:t>
      </w:r>
      <w:r>
        <w:rPr>
          <w:b/>
          <w:szCs w:val="22"/>
          <w:lang w:eastAsia="en-US"/>
        </w:rPr>
        <w:t xml:space="preserve"> </w:t>
      </w:r>
      <w:r w:rsidR="007129AF" w:rsidRPr="007129AF">
        <w:rPr>
          <w:b/>
          <w:szCs w:val="22"/>
          <w:lang w:eastAsia="en-US"/>
        </w:rPr>
        <w:t>и</w:t>
      </w:r>
      <w:r w:rsidR="007129AF" w:rsidRPr="007129AF">
        <w:rPr>
          <w:b/>
          <w:spacing w:val="-1"/>
          <w:szCs w:val="22"/>
          <w:lang w:eastAsia="en-US"/>
        </w:rPr>
        <w:t xml:space="preserve"> </w:t>
      </w:r>
      <w:r w:rsidR="007129AF" w:rsidRPr="007129AF">
        <w:rPr>
          <w:b/>
          <w:szCs w:val="22"/>
          <w:lang w:eastAsia="en-US"/>
        </w:rPr>
        <w:t>их целевые</w:t>
      </w:r>
      <w:r w:rsidR="007129AF" w:rsidRPr="007129AF">
        <w:rPr>
          <w:b/>
          <w:spacing w:val="-2"/>
          <w:szCs w:val="22"/>
          <w:lang w:eastAsia="en-US"/>
        </w:rPr>
        <w:t xml:space="preserve"> </w:t>
      </w:r>
      <w:r w:rsidR="007129AF" w:rsidRPr="007129AF">
        <w:rPr>
          <w:b/>
          <w:szCs w:val="22"/>
          <w:lang w:eastAsia="en-US"/>
        </w:rPr>
        <w:t>значения</w:t>
      </w:r>
    </w:p>
    <w:p w14:paraId="287A41B1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b/>
          <w:sz w:val="25"/>
          <w:lang w:eastAsia="en-US"/>
        </w:rPr>
      </w:pPr>
    </w:p>
    <w:tbl>
      <w:tblPr>
        <w:tblStyle w:val="TableNormal"/>
        <w:tblW w:w="9356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276"/>
      </w:tblGrid>
      <w:tr w:rsidR="007129AF" w:rsidRPr="007129AF" w14:paraId="6A3E2DED" w14:textId="77777777" w:rsidTr="00951FF0">
        <w:trPr>
          <w:trHeight w:val="542"/>
        </w:trPr>
        <w:tc>
          <w:tcPr>
            <w:tcW w:w="8080" w:type="dxa"/>
          </w:tcPr>
          <w:p w14:paraId="7536EBAE" w14:textId="069EA17F" w:rsidR="007129AF" w:rsidRPr="007129AF" w:rsidRDefault="005F4AD7" w:rsidP="00044BEF">
            <w:pPr>
              <w:spacing w:before="122"/>
              <w:ind w:right="-12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                                           </w:t>
            </w:r>
            <w:proofErr w:type="spellStart"/>
            <w:r w:rsidR="007129AF" w:rsidRPr="007129AF">
              <w:rPr>
                <w:szCs w:val="22"/>
                <w:lang w:eastAsia="en-US"/>
              </w:rPr>
              <w:t>Ключевые</w:t>
            </w:r>
            <w:proofErr w:type="spellEnd"/>
            <w:r w:rsidR="007129AF"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="007129AF" w:rsidRPr="007129AF">
              <w:rPr>
                <w:szCs w:val="22"/>
                <w:lang w:eastAsia="en-US"/>
              </w:rPr>
              <w:t>показатели</w:t>
            </w:r>
            <w:proofErr w:type="spellEnd"/>
          </w:p>
        </w:tc>
        <w:tc>
          <w:tcPr>
            <w:tcW w:w="1276" w:type="dxa"/>
          </w:tcPr>
          <w:p w14:paraId="56FC5DE2" w14:textId="77777777" w:rsidR="007129AF" w:rsidRPr="007129AF" w:rsidRDefault="007129AF" w:rsidP="00951FF0">
            <w:pPr>
              <w:spacing w:line="259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Целевые</w:t>
            </w:r>
            <w:proofErr w:type="spellEnd"/>
          </w:p>
          <w:p w14:paraId="2AAA81B1" w14:textId="77777777" w:rsidR="007129AF" w:rsidRPr="007129AF" w:rsidRDefault="007129AF" w:rsidP="00951FF0">
            <w:pPr>
              <w:spacing w:line="263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значения</w:t>
            </w:r>
            <w:proofErr w:type="spellEnd"/>
          </w:p>
        </w:tc>
      </w:tr>
      <w:tr w:rsidR="007129AF" w:rsidRPr="007129AF" w14:paraId="3CB8ACED" w14:textId="77777777" w:rsidTr="00951FF0">
        <w:trPr>
          <w:trHeight w:val="553"/>
        </w:trPr>
        <w:tc>
          <w:tcPr>
            <w:tcW w:w="8080" w:type="dxa"/>
          </w:tcPr>
          <w:p w14:paraId="6E74DA00" w14:textId="77777777" w:rsidR="007129AF" w:rsidRPr="007129AF" w:rsidRDefault="007129AF" w:rsidP="007129AF">
            <w:pPr>
              <w:spacing w:line="270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нарушений,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которые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устранены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или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которым</w:t>
            </w:r>
            <w:r w:rsidRPr="007129AF">
              <w:rPr>
                <w:spacing w:val="4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4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</w:p>
          <w:p w14:paraId="13DC2A56" w14:textId="77777777" w:rsidR="007129AF" w:rsidRPr="007129AF" w:rsidRDefault="007129AF" w:rsidP="007129AF">
            <w:pPr>
              <w:spacing w:line="263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за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val="ru-RU" w:eastAsia="en-US"/>
              </w:rPr>
              <w:t>неустранение</w:t>
            </w:r>
            <w:proofErr w:type="spellEnd"/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установленный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срок</w:t>
            </w:r>
          </w:p>
        </w:tc>
        <w:tc>
          <w:tcPr>
            <w:tcW w:w="1276" w:type="dxa"/>
          </w:tcPr>
          <w:p w14:paraId="0050F44C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7129AF" w:rsidRPr="007129AF" w14:paraId="543B5000" w14:textId="77777777" w:rsidTr="00951FF0">
        <w:trPr>
          <w:trHeight w:val="551"/>
        </w:trPr>
        <w:tc>
          <w:tcPr>
            <w:tcW w:w="8080" w:type="dxa"/>
          </w:tcPr>
          <w:p w14:paraId="13CEC51C" w14:textId="77777777" w:rsidR="007129AF" w:rsidRPr="007129AF" w:rsidRDefault="007129AF" w:rsidP="007129AF">
            <w:pPr>
              <w:spacing w:line="267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отмененных</w:t>
            </w:r>
            <w:r w:rsidRPr="007129AF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решений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proofErr w:type="gramStart"/>
            <w:r w:rsidRPr="007129AF">
              <w:rPr>
                <w:szCs w:val="22"/>
                <w:lang w:val="ru-RU" w:eastAsia="en-US"/>
              </w:rPr>
              <w:t>контрольных  мероприятий</w:t>
            </w:r>
            <w:proofErr w:type="gramEnd"/>
            <w:r w:rsidRPr="007129AF">
              <w:rPr>
                <w:szCs w:val="22"/>
                <w:lang w:val="ru-RU" w:eastAsia="en-US"/>
              </w:rPr>
              <w:t>,</w:t>
            </w:r>
          </w:p>
          <w:p w14:paraId="7E6C9032" w14:textId="77777777" w:rsidR="007129AF" w:rsidRPr="007129AF" w:rsidRDefault="007129AF" w:rsidP="007129AF">
            <w:pPr>
              <w:spacing w:line="263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результатов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контрольных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мероприятий</w:t>
            </w:r>
            <w:proofErr w:type="spellEnd"/>
          </w:p>
        </w:tc>
        <w:tc>
          <w:tcPr>
            <w:tcW w:w="1276" w:type="dxa"/>
          </w:tcPr>
          <w:p w14:paraId="25E4C3E1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0%</w:t>
            </w:r>
          </w:p>
        </w:tc>
      </w:tr>
      <w:tr w:rsidR="007129AF" w:rsidRPr="007129AF" w14:paraId="623014E0" w14:textId="77777777" w:rsidTr="00951FF0">
        <w:trPr>
          <w:trHeight w:val="544"/>
        </w:trPr>
        <w:tc>
          <w:tcPr>
            <w:tcW w:w="8080" w:type="dxa"/>
          </w:tcPr>
          <w:p w14:paraId="0278F1DC" w14:textId="77777777" w:rsidR="007129AF" w:rsidRPr="007129AF" w:rsidRDefault="007129AF" w:rsidP="007129AF">
            <w:pPr>
              <w:spacing w:line="270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профилактических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отношению</w:t>
            </w:r>
            <w:r w:rsidRPr="007129AF">
              <w:rPr>
                <w:spacing w:val="6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контрольным</w:t>
            </w:r>
          </w:p>
          <w:p w14:paraId="74E340F0" w14:textId="77777777" w:rsidR="007129AF" w:rsidRPr="007129AF" w:rsidRDefault="007129AF" w:rsidP="007129AF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мероприятиям</w:t>
            </w:r>
            <w:proofErr w:type="spellEnd"/>
          </w:p>
        </w:tc>
        <w:tc>
          <w:tcPr>
            <w:tcW w:w="1276" w:type="dxa"/>
          </w:tcPr>
          <w:p w14:paraId="4D3F23FC" w14:textId="77777777" w:rsidR="007129AF" w:rsidRPr="007129AF" w:rsidRDefault="007129AF" w:rsidP="00044BEF">
            <w:pPr>
              <w:spacing w:line="270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не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менее</w:t>
            </w:r>
            <w:proofErr w:type="spellEnd"/>
          </w:p>
          <w:p w14:paraId="0A546194" w14:textId="77777777" w:rsidR="007129AF" w:rsidRPr="007129AF" w:rsidRDefault="007129AF" w:rsidP="007129AF">
            <w:pPr>
              <w:spacing w:line="255" w:lineRule="exact"/>
              <w:ind w:right="29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50%</w:t>
            </w:r>
          </w:p>
        </w:tc>
      </w:tr>
    </w:tbl>
    <w:p w14:paraId="62F5237B" w14:textId="77777777" w:rsidR="00951FF0" w:rsidRDefault="00951FF0" w:rsidP="00951FF0">
      <w:pPr>
        <w:widowControl w:val="0"/>
        <w:autoSpaceDE w:val="0"/>
        <w:autoSpaceDN w:val="0"/>
        <w:jc w:val="both"/>
        <w:rPr>
          <w:lang w:eastAsia="en-US"/>
        </w:rPr>
      </w:pPr>
    </w:p>
    <w:p w14:paraId="36A4EF21" w14:textId="77777777" w:rsidR="00951FF0" w:rsidRPr="007129AF" w:rsidRDefault="00951FF0" w:rsidP="00951FF0">
      <w:pPr>
        <w:widowControl w:val="0"/>
        <w:autoSpaceDE w:val="0"/>
        <w:autoSpaceDN w:val="0"/>
        <w:jc w:val="both"/>
        <w:rPr>
          <w:sz w:val="14"/>
          <w:lang w:eastAsia="en-US"/>
        </w:rPr>
      </w:pPr>
      <w:r w:rsidRPr="007129AF">
        <w:rPr>
          <w:lang w:eastAsia="en-US"/>
        </w:rPr>
        <w:t>Процент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нарушений,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которые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устранены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или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1"/>
          <w:lang w:eastAsia="en-US"/>
        </w:rPr>
        <w:t xml:space="preserve"> </w:t>
      </w:r>
      <w:r w:rsidRPr="007129AF">
        <w:rPr>
          <w:lang w:eastAsia="en-US"/>
        </w:rPr>
        <w:t xml:space="preserve">за </w:t>
      </w:r>
      <w:proofErr w:type="spellStart"/>
      <w:proofErr w:type="gram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proofErr w:type="gram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 установленный срок,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рассчитывается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по формуле:</w:t>
      </w:r>
    </w:p>
    <w:p w14:paraId="7076941C" w14:textId="77777777" w:rsidR="00951FF0" w:rsidRPr="007129AF" w:rsidRDefault="00951FF0" w:rsidP="00951FF0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951FF0" w:rsidRPr="007129AF" w:rsidSect="00343782">
          <w:pgSz w:w="11910" w:h="16840"/>
          <w:pgMar w:top="567" w:right="851" w:bottom="1134" w:left="1701" w:header="720" w:footer="720" w:gutter="0"/>
          <w:cols w:space="720"/>
          <w:docGrid w:linePitch="326"/>
        </w:sectPr>
      </w:pPr>
    </w:p>
    <w:p w14:paraId="101CEF2F" w14:textId="77777777" w:rsidR="00951FF0" w:rsidRPr="00695791" w:rsidRDefault="00951FF0" w:rsidP="00951FF0">
      <w:pPr>
        <w:widowControl w:val="0"/>
        <w:autoSpaceDE w:val="0"/>
        <w:autoSpaceDN w:val="0"/>
        <w:spacing w:before="130" w:line="177" w:lineRule="auto"/>
        <w:ind w:right="-4372" w:firstLine="2832"/>
        <w:rPr>
          <w:rFonts w:ascii="Cambria Math" w:eastAsia="Cambria Math"/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A0161E7" wp14:editId="72159FD9">
                <wp:simplePos x="0" y="0"/>
                <wp:positionH relativeFrom="page">
                  <wp:posOffset>3357880</wp:posOffset>
                </wp:positionH>
                <wp:positionV relativeFrom="paragraph">
                  <wp:posOffset>313055</wp:posOffset>
                </wp:positionV>
                <wp:extent cx="550545" cy="1524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6CB2C" id="Прямоугольник 4" o:spid="_x0000_s1026" style="position:absolute;margin-left:264.4pt;margin-top:24.65pt;width:43.35pt;height:1.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2A24C3B" wp14:editId="67534BC6">
                <wp:simplePos x="0" y="0"/>
                <wp:positionH relativeFrom="page">
                  <wp:posOffset>3655060</wp:posOffset>
                </wp:positionH>
                <wp:positionV relativeFrom="paragraph">
                  <wp:posOffset>322580</wp:posOffset>
                </wp:positionV>
                <wp:extent cx="80010" cy="157480"/>
                <wp:effectExtent l="0" t="0" r="0" b="0"/>
                <wp:wrapNone/>
                <wp:docPr id="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4215" w14:textId="77777777" w:rsidR="007D4987" w:rsidRDefault="007D4987" w:rsidP="00951FF0">
                            <w:pPr>
                              <w:spacing w:before="1"/>
                              <w:rPr>
                                <w:rFonts w:ascii="Cambria Math"/>
                                <w:sz w:val="21"/>
                              </w:rPr>
                            </w:pPr>
                            <w:r>
                              <w:rPr>
                                <w:rFonts w:ascii="Cambria Math"/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24C3B" id="_x0000_s1028" type="#_x0000_t202" style="position:absolute;left:0;text-align:left;margin-left:287.8pt;margin-top:25.4pt;width:6.3pt;height:12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" filled="f" stroked="f">
                <v:textbox inset="0,0,0,0">
                  <w:txbxContent>
                    <w:p w14:paraId="3B654215" w14:textId="77777777" w:rsidR="007D4987" w:rsidRDefault="007D4987" w:rsidP="00951FF0">
                      <w:pPr>
                        <w:spacing w:before="1"/>
                        <w:rPr>
                          <w:rFonts w:ascii="Cambria Math"/>
                          <w:sz w:val="21"/>
                        </w:rPr>
                      </w:pPr>
                      <w:r>
                        <w:rPr>
                          <w:rFonts w:ascii="Cambria Math"/>
                          <w:w w:val="108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𝑃</w:t>
      </w:r>
      <w:r w:rsidRPr="00695791">
        <w:rPr>
          <w:rFonts w:ascii="Cambria Math" w:eastAsia="Cambria Math"/>
          <w:spacing w:val="124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=</w:t>
      </w:r>
      <w:r w:rsidRPr="00695791">
        <w:rPr>
          <w:rFonts w:ascii="Cambria Math" w:eastAsia="Cambria Math"/>
          <w:spacing w:val="118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sz w:val="26"/>
          <w:szCs w:val="22"/>
          <w:lang w:eastAsia="en-US"/>
        </w:rPr>
        <w:t>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1</w:t>
      </w:r>
      <w:r w:rsidRPr="00695791">
        <w:rPr>
          <w:rFonts w:ascii="Cambria Math" w:eastAsia="Cambria Math"/>
          <w:sz w:val="26"/>
          <w:szCs w:val="22"/>
          <w:lang w:eastAsia="en-US"/>
        </w:rPr>
        <w:t>+𝑁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2</w:t>
      </w:r>
    </w:p>
    <w:p w14:paraId="41109F0A" w14:textId="77777777" w:rsidR="00951FF0" w:rsidRPr="00695791" w:rsidRDefault="00951FF0" w:rsidP="00951FF0">
      <w:pPr>
        <w:widowControl w:val="0"/>
        <w:autoSpaceDE w:val="0"/>
        <w:autoSpaceDN w:val="0"/>
        <w:spacing w:line="231" w:lineRule="exact"/>
        <w:ind w:left="2832" w:right="395" w:firstLine="708"/>
        <w:outlineLvl w:val="0"/>
        <w:rPr>
          <w:rFonts w:ascii="Cambria Math" w:eastAsia="Cambria Math" w:hAnsi="Cambria Math" w:cs="Cambria Math"/>
          <w:sz w:val="26"/>
          <w:szCs w:val="26"/>
          <w:lang w:eastAsia="en-US"/>
        </w:rPr>
      </w:pPr>
      <w:r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 xml:space="preserve">     </w:t>
      </w:r>
      <w:r w:rsidRPr="00695791"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>𝑁</w:t>
      </w:r>
    </w:p>
    <w:p w14:paraId="35B2089E" w14:textId="77777777" w:rsidR="00951FF0" w:rsidRPr="007129AF" w:rsidRDefault="00951FF0" w:rsidP="00951FF0">
      <w:pPr>
        <w:widowControl w:val="0"/>
        <w:autoSpaceDE w:val="0"/>
        <w:autoSpaceDN w:val="0"/>
        <w:spacing w:before="266"/>
        <w:rPr>
          <w:sz w:val="36"/>
          <w:szCs w:val="22"/>
          <w:lang w:eastAsia="en-US"/>
        </w:rPr>
        <w:sectPr w:rsidR="00951FF0" w:rsidRPr="007129AF" w:rsidSect="00343782">
          <w:type w:val="continuous"/>
          <w:pgSz w:w="11910" w:h="16840"/>
          <w:pgMar w:top="740" w:right="420" w:bottom="280" w:left="1701" w:header="720" w:footer="720" w:gutter="0"/>
          <w:cols w:num="2" w:space="720" w:equalWidth="0">
            <w:col w:w="4984" w:space="40"/>
            <w:col w:w="5306"/>
          </w:cols>
        </w:sectPr>
      </w:pPr>
      <w:r w:rsidRPr="00695791">
        <w:rPr>
          <w:rFonts w:ascii="Cambria Math" w:hAnsi="Cambria Math"/>
          <w:sz w:val="36"/>
          <w:szCs w:val="22"/>
          <w:lang w:eastAsia="en-US"/>
        </w:rPr>
        <w:t>×</w:t>
      </w:r>
      <w:r w:rsidRPr="00695791">
        <w:rPr>
          <w:rFonts w:ascii="Cambria Math" w:hAnsi="Cambria Math"/>
          <w:spacing w:val="3"/>
          <w:sz w:val="36"/>
          <w:szCs w:val="22"/>
          <w:lang w:eastAsia="en-US"/>
        </w:rPr>
        <w:t xml:space="preserve"> </w:t>
      </w:r>
      <w:r w:rsidRPr="00695791">
        <w:rPr>
          <w:rFonts w:ascii="Cambria Math" w:hAnsi="Cambria Math"/>
          <w:sz w:val="36"/>
          <w:szCs w:val="22"/>
          <w:lang w:eastAsia="en-US"/>
        </w:rPr>
        <w:t>100%</w:t>
      </w:r>
      <w:r w:rsidRPr="00695791">
        <w:rPr>
          <w:rFonts w:ascii="Cambria Math" w:hAnsi="Cambria Math"/>
          <w:position w:val="-3"/>
          <w:sz w:val="40"/>
          <w:szCs w:val="22"/>
          <w:lang w:eastAsia="en-US"/>
        </w:rPr>
        <w:t>,</w:t>
      </w:r>
      <w:r w:rsidRPr="00695791">
        <w:rPr>
          <w:rFonts w:ascii="Cambria Math" w:hAnsi="Cambria Math"/>
          <w:spacing w:val="-7"/>
          <w:position w:val="-3"/>
          <w:sz w:val="40"/>
          <w:szCs w:val="22"/>
          <w:lang w:eastAsia="en-US"/>
        </w:rPr>
        <w:t xml:space="preserve"> </w:t>
      </w:r>
      <w:r w:rsidRPr="00695791">
        <w:rPr>
          <w:sz w:val="36"/>
          <w:szCs w:val="22"/>
          <w:lang w:eastAsia="en-US"/>
        </w:rPr>
        <w:t>где:</w:t>
      </w:r>
    </w:p>
    <w:p w14:paraId="71D2167F" w14:textId="53DE5D96" w:rsidR="007129AF" w:rsidRPr="007129AF" w:rsidRDefault="007129AF" w:rsidP="00044BEF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7129AF">
        <w:rPr>
          <w:b/>
          <w:lang w:eastAsia="en-US"/>
        </w:rPr>
        <w:t xml:space="preserve">P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 xml:space="preserve">процент нарушений, которые устранены или по которым приняты меры за </w:t>
      </w:r>
      <w:proofErr w:type="spell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установленный срок, 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23B5F7A8" w14:textId="1F4D7908" w:rsidR="007129AF" w:rsidRPr="007129AF" w:rsidRDefault="007129AF" w:rsidP="00044BEF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1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устраненные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исполнение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выданных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предписаний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устранении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(далее</w:t>
      </w:r>
      <w:r w:rsidRPr="007129AF">
        <w:rPr>
          <w:spacing w:val="-2"/>
          <w:lang w:eastAsia="en-US"/>
        </w:rPr>
        <w:t xml:space="preserve"> </w:t>
      </w:r>
      <w:r w:rsidR="00951FF0">
        <w:rPr>
          <w:lang w:eastAsia="en-US"/>
        </w:rPr>
        <w:t>-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Предписание),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которых истекли в</w:t>
      </w:r>
      <w:r w:rsidRPr="007129AF">
        <w:rPr>
          <w:spacing w:val="-3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2"/>
          <w:lang w:eastAsia="en-US"/>
        </w:rPr>
        <w:t xml:space="preserve"> </w:t>
      </w:r>
      <w:r w:rsidR="007E4694">
        <w:rPr>
          <w:lang w:eastAsia="en-US"/>
        </w:rPr>
        <w:t>периоде;</w:t>
      </w:r>
    </w:p>
    <w:p w14:paraId="16EAA2B4" w14:textId="101E261E" w:rsidR="007129AF" w:rsidRPr="007129AF" w:rsidRDefault="007129AF" w:rsidP="00044BEF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2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(протоколы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части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статьи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19.5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Кодекса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Российской Федерации об административных правонарушениях, вновь выданные Предписания,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поданные исковые заявления о принудительном исполнении Предписаний, сроки исполнения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периоде)</w:t>
      </w:r>
      <w:r w:rsidR="007E4694">
        <w:rPr>
          <w:lang w:eastAsia="en-US"/>
        </w:rPr>
        <w:t>;</w:t>
      </w:r>
    </w:p>
    <w:p w14:paraId="42708F7C" w14:textId="0B947D9D" w:rsidR="007129AF" w:rsidRPr="007129AF" w:rsidRDefault="007129AF" w:rsidP="00044BEF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3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Предписания, сроки исполнения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периоде.</w:t>
      </w:r>
    </w:p>
    <w:p w14:paraId="733D5572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lang w:eastAsia="en-US"/>
        </w:rPr>
      </w:pPr>
    </w:p>
    <w:p w14:paraId="1303E89C" w14:textId="77777777" w:rsidR="007129AF" w:rsidRPr="007129AF" w:rsidRDefault="007129AF" w:rsidP="00E14D70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Индикативные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17F5D98E" w14:textId="54564D1F" w:rsidR="00E14D70" w:rsidRDefault="007129AF" w:rsidP="00E14D70">
      <w:pPr>
        <w:widowControl w:val="0"/>
        <w:autoSpaceDE w:val="0"/>
        <w:autoSpaceDN w:val="0"/>
        <w:spacing w:before="1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</w:t>
      </w:r>
      <w:r w:rsidR="002E456E">
        <w:rPr>
          <w:b/>
          <w:szCs w:val="22"/>
          <w:lang w:eastAsia="en-US"/>
        </w:rPr>
        <w:t xml:space="preserve">ого контроля в области </w:t>
      </w:r>
      <w:r w:rsidR="002E456E" w:rsidRPr="002E456E">
        <w:rPr>
          <w:b/>
          <w:szCs w:val="22"/>
          <w:lang w:eastAsia="en-US"/>
        </w:rPr>
        <w:t>использования</w:t>
      </w:r>
      <w:r w:rsidR="002E456E">
        <w:rPr>
          <w:b/>
          <w:szCs w:val="22"/>
          <w:lang w:eastAsia="en-US"/>
        </w:rPr>
        <w:t xml:space="preserve"> и охраны </w:t>
      </w:r>
    </w:p>
    <w:p w14:paraId="17FF5542" w14:textId="5ED19CEC" w:rsidR="007129AF" w:rsidRPr="007129AF" w:rsidRDefault="007129AF" w:rsidP="00E14D70">
      <w:pPr>
        <w:widowControl w:val="0"/>
        <w:autoSpaceDE w:val="0"/>
        <w:autoSpaceDN w:val="0"/>
        <w:spacing w:before="1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 xml:space="preserve">особо </w:t>
      </w:r>
      <w:proofErr w:type="gramStart"/>
      <w:r w:rsidRPr="007129AF">
        <w:rPr>
          <w:b/>
          <w:szCs w:val="22"/>
          <w:lang w:eastAsia="en-US"/>
        </w:rPr>
        <w:t>охраняемых</w:t>
      </w:r>
      <w:r w:rsidR="002E456E">
        <w:rPr>
          <w:b/>
          <w:szCs w:val="22"/>
          <w:lang w:eastAsia="en-US"/>
        </w:rPr>
        <w:t xml:space="preserve"> </w:t>
      </w:r>
      <w:r w:rsidRPr="007129AF">
        <w:rPr>
          <w:b/>
          <w:spacing w:val="-57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природных</w:t>
      </w:r>
      <w:proofErr w:type="gramEnd"/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территорий</w:t>
      </w:r>
      <w:r w:rsidR="002E456E">
        <w:rPr>
          <w:b/>
          <w:szCs w:val="22"/>
          <w:lang w:eastAsia="en-US"/>
        </w:rPr>
        <w:t xml:space="preserve"> местного значения</w:t>
      </w:r>
    </w:p>
    <w:p w14:paraId="39767B60" w14:textId="77777777" w:rsidR="007129AF" w:rsidRPr="007129AF" w:rsidRDefault="007129AF" w:rsidP="00052DE8">
      <w:pPr>
        <w:widowControl w:val="0"/>
        <w:autoSpaceDE w:val="0"/>
        <w:autoSpaceDN w:val="0"/>
        <w:spacing w:before="6"/>
        <w:jc w:val="both"/>
        <w:rPr>
          <w:b/>
          <w:sz w:val="23"/>
          <w:lang w:eastAsia="en-US"/>
        </w:rPr>
      </w:pPr>
    </w:p>
    <w:p w14:paraId="4AFE8B05" w14:textId="0C9491C1" w:rsidR="007D4987" w:rsidRDefault="007129AF" w:rsidP="00044BEF">
      <w:pPr>
        <w:pStyle w:val="a4"/>
        <w:widowControl w:val="0"/>
        <w:numPr>
          <w:ilvl w:val="0"/>
          <w:numId w:val="18"/>
        </w:numPr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 внеплановых контрольных мероприятий со взаимодействием</w:t>
      </w:r>
      <w:r w:rsidRPr="007D4987">
        <w:rPr>
          <w:spacing w:val="-58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с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контролируемыми лицами, проведенных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 период.</w:t>
      </w:r>
    </w:p>
    <w:p w14:paraId="1B255FC1" w14:textId="3AA862EB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 внеплановых контрольных мероприятий без взаимодействия</w:t>
      </w:r>
      <w:r w:rsidR="002E456E" w:rsidRPr="007D4987">
        <w:rPr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с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контролируемыми лицами, проведенных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 период.</w:t>
      </w:r>
    </w:p>
    <w:p w14:paraId="30DCA3C4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период.</w:t>
      </w:r>
    </w:p>
    <w:p w14:paraId="06E36B0B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 мероприятий,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по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которым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органами прокуратуры отказано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согласовании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их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проведения,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 период.</w:t>
      </w:r>
    </w:p>
    <w:p w14:paraId="245DE4EE" w14:textId="77777777" w:rsidR="007D4987" w:rsidRP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62"/>
        <w:ind w:left="0" w:firstLine="709"/>
        <w:jc w:val="both"/>
        <w:rPr>
          <w:lang w:eastAsia="en-US"/>
        </w:rPr>
      </w:pPr>
      <w:r w:rsidRPr="007D4987">
        <w:rPr>
          <w:szCs w:val="22"/>
          <w:lang w:eastAsia="en-US"/>
        </w:rPr>
        <w:t>Количество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объектов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контроля,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отношении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которых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проведены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контрольные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мероприятия,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 период.</w:t>
      </w:r>
    </w:p>
    <w:p w14:paraId="5D3732EC" w14:textId="0B98BEED" w:rsidR="007129AF" w:rsidRP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  <w:sectPr w:rsidR="007129AF" w:rsidRPr="007D4987" w:rsidSect="007D4987">
          <w:type w:val="continuous"/>
          <w:pgSz w:w="11910" w:h="16840"/>
          <w:pgMar w:top="740" w:right="853" w:bottom="280" w:left="1701" w:header="720" w:footer="720" w:gutter="0"/>
          <w:cols w:space="720"/>
        </w:sectPr>
      </w:pPr>
      <w:r w:rsidRPr="007D4987">
        <w:rPr>
          <w:szCs w:val="22"/>
          <w:lang w:eastAsia="en-US"/>
        </w:rPr>
        <w:t>Количество</w:t>
      </w:r>
      <w:r w:rsidRPr="007D4987">
        <w:rPr>
          <w:spacing w:val="26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86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мероприятий,</w:t>
      </w:r>
      <w:r w:rsidRPr="007D4987">
        <w:rPr>
          <w:spacing w:val="8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по</w:t>
      </w:r>
      <w:r w:rsidRPr="007D4987">
        <w:rPr>
          <w:spacing w:val="8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результатам</w:t>
      </w:r>
      <w:r w:rsidRPr="007D4987">
        <w:rPr>
          <w:spacing w:val="8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которых</w:t>
      </w:r>
      <w:r w:rsidRPr="007D4987">
        <w:rPr>
          <w:spacing w:val="8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выявлены</w:t>
      </w:r>
      <w:r w:rsidRPr="007D4987">
        <w:rPr>
          <w:spacing w:val="8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нарушения</w:t>
      </w:r>
      <w:r w:rsidR="007D4987" w:rsidRPr="007D4987">
        <w:rPr>
          <w:szCs w:val="22"/>
          <w:lang w:eastAsia="en-US"/>
        </w:rPr>
        <w:t xml:space="preserve"> </w:t>
      </w:r>
      <w:r w:rsidR="007D4987" w:rsidRPr="007129AF">
        <w:rPr>
          <w:lang w:eastAsia="en-US"/>
        </w:rPr>
        <w:t>обязательных</w:t>
      </w:r>
      <w:r w:rsidR="007D4987" w:rsidRPr="007D4987">
        <w:rPr>
          <w:spacing w:val="-2"/>
          <w:lang w:eastAsia="en-US"/>
        </w:rPr>
        <w:t xml:space="preserve"> </w:t>
      </w:r>
      <w:r w:rsidR="007D4987" w:rsidRPr="007129AF">
        <w:rPr>
          <w:lang w:eastAsia="en-US"/>
        </w:rPr>
        <w:t>требований,</w:t>
      </w:r>
      <w:r w:rsidR="007D4987" w:rsidRPr="007D4987">
        <w:rPr>
          <w:spacing w:val="-3"/>
          <w:lang w:eastAsia="en-US"/>
        </w:rPr>
        <w:t xml:space="preserve"> </w:t>
      </w:r>
      <w:r w:rsidR="007D4987" w:rsidRPr="007129AF">
        <w:rPr>
          <w:lang w:eastAsia="en-US"/>
        </w:rPr>
        <w:t>за</w:t>
      </w:r>
      <w:r w:rsidR="007D4987" w:rsidRPr="007D4987">
        <w:rPr>
          <w:spacing w:val="-5"/>
          <w:lang w:eastAsia="en-US"/>
        </w:rPr>
        <w:t xml:space="preserve"> </w:t>
      </w:r>
      <w:r w:rsidR="007D4987" w:rsidRPr="007129AF">
        <w:rPr>
          <w:lang w:eastAsia="en-US"/>
        </w:rPr>
        <w:t>отчетный</w:t>
      </w:r>
      <w:r w:rsidR="007D4987" w:rsidRPr="007D4987">
        <w:rPr>
          <w:spacing w:val="-3"/>
          <w:lang w:eastAsia="en-US"/>
        </w:rPr>
        <w:t xml:space="preserve"> </w:t>
      </w:r>
      <w:r w:rsidR="007D4987" w:rsidRPr="007129AF">
        <w:rPr>
          <w:lang w:eastAsia="en-US"/>
        </w:rPr>
        <w:t>период.</w:t>
      </w:r>
    </w:p>
    <w:p w14:paraId="2A7BF1CE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lastRenderedPageBreak/>
        <w:t>Количество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выявленных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нарушений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обязательных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требований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</w:t>
      </w:r>
      <w:r w:rsidRPr="007D4987">
        <w:rPr>
          <w:spacing w:val="-5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период.</w:t>
      </w:r>
    </w:p>
    <w:p w14:paraId="6D41906F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выданных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предписаний об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устранении нарушений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обязательных</w:t>
      </w:r>
      <w:r w:rsidRPr="007D4987">
        <w:rPr>
          <w:spacing w:val="6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требований</w:t>
      </w:r>
      <w:r w:rsidRPr="007D4987">
        <w:rPr>
          <w:spacing w:val="-57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 период.</w:t>
      </w:r>
    </w:p>
    <w:p w14:paraId="75616881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устраненных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нарушений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обязательных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требований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период.</w:t>
      </w:r>
    </w:p>
    <w:p w14:paraId="16464B45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</w:t>
      </w:r>
      <w:r w:rsidRPr="007D4987">
        <w:rPr>
          <w:spacing w:val="-5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профилактических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мероприятий,</w:t>
      </w:r>
      <w:r w:rsidRPr="007D4987">
        <w:rPr>
          <w:spacing w:val="-6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проведенных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за</w:t>
      </w:r>
      <w:r w:rsidRPr="007D4987">
        <w:rPr>
          <w:spacing w:val="-4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период.</w:t>
      </w:r>
    </w:p>
    <w:p w14:paraId="187386A9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административных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наказаний,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наложенных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по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результатам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рассмотрения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материалов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мероприятий,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переданных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уполномоченные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органы</w:t>
      </w:r>
      <w:r w:rsidRPr="007D4987">
        <w:rPr>
          <w:spacing w:val="6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для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возбуждения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дел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об административных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правонарушениях.</w:t>
      </w:r>
    </w:p>
    <w:p w14:paraId="34CAD073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Общая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сумма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административных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штрафов,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наложенных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по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результатам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рассмотрения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материалов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мероприятий.</w:t>
      </w:r>
    </w:p>
    <w:p w14:paraId="576B94F4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</w:t>
      </w:r>
      <w:r w:rsidRPr="007D4987">
        <w:rPr>
          <w:spacing w:val="4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судебных</w:t>
      </w:r>
      <w:r w:rsidRPr="007D4987">
        <w:rPr>
          <w:spacing w:val="4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решений</w:t>
      </w:r>
      <w:r w:rsidRPr="007D4987">
        <w:rPr>
          <w:spacing w:val="4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</w:t>
      </w:r>
      <w:r w:rsidRPr="007D4987">
        <w:rPr>
          <w:spacing w:val="4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назначении</w:t>
      </w:r>
      <w:r w:rsidRPr="007D4987">
        <w:rPr>
          <w:spacing w:val="40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административного</w:t>
      </w:r>
      <w:r w:rsidRPr="007D4987">
        <w:rPr>
          <w:spacing w:val="38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наказания,</w:t>
      </w:r>
      <w:r w:rsidRPr="007D4987">
        <w:rPr>
          <w:spacing w:val="4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вынесенных</w:t>
      </w:r>
      <w:r w:rsidRPr="007D4987">
        <w:rPr>
          <w:spacing w:val="-58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по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материалам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мероприятий.</w:t>
      </w:r>
    </w:p>
    <w:p w14:paraId="16EAD6AF" w14:textId="77777777" w:rsid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7D4987">
        <w:rPr>
          <w:spacing w:val="-57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мероприятий,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отмене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результатов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мероприятий, за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отчетный</w:t>
      </w:r>
      <w:r w:rsidRPr="007D4987">
        <w:rPr>
          <w:spacing w:val="-3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период.</w:t>
      </w:r>
    </w:p>
    <w:p w14:paraId="43275B03" w14:textId="4A3AB551" w:rsidR="007129AF" w:rsidRPr="007D4987" w:rsidRDefault="007129AF" w:rsidP="00B00850">
      <w:pPr>
        <w:pStyle w:val="a4"/>
        <w:widowControl w:val="0"/>
        <w:numPr>
          <w:ilvl w:val="0"/>
          <w:numId w:val="18"/>
        </w:numPr>
        <w:tabs>
          <w:tab w:val="left" w:pos="360"/>
          <w:tab w:val="left" w:pos="687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D4987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7D4987">
        <w:rPr>
          <w:spacing w:val="-57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мероприятий, отмене результатов контрольных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мероприятий, по которым принято решение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либо вынесены судебные решения о полной либо частичной отмене решений о проведении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</w:t>
      </w:r>
      <w:r w:rsidR="006D62F1" w:rsidRPr="007D4987">
        <w:rPr>
          <w:szCs w:val="22"/>
          <w:lang w:eastAsia="en-US"/>
        </w:rPr>
        <w:t>,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либо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об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отмене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результатов</w:t>
      </w:r>
      <w:r w:rsidRPr="007D4987">
        <w:rPr>
          <w:spacing w:val="-1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контрольных</w:t>
      </w:r>
      <w:r w:rsidRPr="007D4987">
        <w:rPr>
          <w:spacing w:val="-2"/>
          <w:szCs w:val="22"/>
          <w:lang w:eastAsia="en-US"/>
        </w:rPr>
        <w:t xml:space="preserve"> </w:t>
      </w:r>
      <w:r w:rsidRPr="007D4987">
        <w:rPr>
          <w:szCs w:val="22"/>
          <w:lang w:eastAsia="en-US"/>
        </w:rPr>
        <w:t>мероприятий.</w:t>
      </w:r>
    </w:p>
    <w:p w14:paraId="57DB509D" w14:textId="77777777" w:rsidR="007129AF" w:rsidRPr="007129AF" w:rsidRDefault="007129AF" w:rsidP="007D4987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7129AF" w:rsidRPr="007129AF" w:rsidSect="007D4987">
          <w:pgSz w:w="11910" w:h="16840"/>
          <w:pgMar w:top="480" w:right="853" w:bottom="280" w:left="1701" w:header="720" w:footer="720" w:gutter="0"/>
          <w:cols w:space="720"/>
        </w:sectPr>
      </w:pPr>
    </w:p>
    <w:p w14:paraId="0FE8DD84" w14:textId="4E5C31AF" w:rsidR="00E14D70" w:rsidRPr="00700EF0" w:rsidRDefault="00E14D70" w:rsidP="00CB673E">
      <w:pPr>
        <w:widowControl w:val="0"/>
        <w:autoSpaceDE w:val="0"/>
        <w:autoSpaceDN w:val="0"/>
        <w:ind w:right="-18"/>
        <w:jc w:val="right"/>
        <w:rPr>
          <w:bCs/>
          <w:lang w:eastAsia="en-US"/>
        </w:rPr>
      </w:pPr>
      <w:r w:rsidRPr="00700EF0">
        <w:rPr>
          <w:bCs/>
          <w:lang w:eastAsia="en-US"/>
        </w:rPr>
        <w:lastRenderedPageBreak/>
        <w:t xml:space="preserve">Приложение </w:t>
      </w:r>
      <w:r w:rsidR="00A51FBE" w:rsidRPr="00700EF0">
        <w:rPr>
          <w:bCs/>
          <w:lang w:eastAsia="en-US"/>
        </w:rPr>
        <w:t>4</w:t>
      </w:r>
    </w:p>
    <w:p w14:paraId="5A90EC42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04C488A8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  <w:t xml:space="preserve">                         Зеленоградского муниципального округа</w:t>
      </w:r>
    </w:p>
    <w:p w14:paraId="4A56FCBA" w14:textId="77777777" w:rsidR="00C72F6A" w:rsidRDefault="00C72F6A" w:rsidP="00C72F6A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201</w:t>
      </w:r>
    </w:p>
    <w:p w14:paraId="686EA8A1" w14:textId="77777777" w:rsidR="007129AF" w:rsidRPr="007129AF" w:rsidRDefault="007129AF" w:rsidP="007129AF">
      <w:pPr>
        <w:widowControl w:val="0"/>
        <w:autoSpaceDE w:val="0"/>
        <w:autoSpaceDN w:val="0"/>
        <w:rPr>
          <w:b/>
          <w:lang w:eastAsia="en-US"/>
        </w:rPr>
      </w:pPr>
    </w:p>
    <w:p w14:paraId="00684158" w14:textId="77777777" w:rsidR="007129AF" w:rsidRPr="007129AF" w:rsidRDefault="007129AF" w:rsidP="00E14D70">
      <w:pPr>
        <w:widowControl w:val="0"/>
        <w:tabs>
          <w:tab w:val="left" w:pos="10330"/>
        </w:tabs>
        <w:autoSpaceDE w:val="0"/>
        <w:autoSpaceDN w:val="0"/>
        <w:spacing w:before="1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Ключевые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3A9F750E" w14:textId="77777777" w:rsidR="007129AF" w:rsidRPr="007129AF" w:rsidRDefault="007129AF" w:rsidP="00E14D70">
      <w:pPr>
        <w:widowControl w:val="0"/>
        <w:tabs>
          <w:tab w:val="left" w:pos="10330"/>
        </w:tabs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жилищного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  <w:r w:rsidRPr="007129AF">
        <w:rPr>
          <w:b/>
          <w:spacing w:val="1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их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целевые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значения</w:t>
      </w:r>
    </w:p>
    <w:p w14:paraId="125A7ABF" w14:textId="77777777" w:rsidR="007129AF" w:rsidRPr="007129AF" w:rsidRDefault="007129AF" w:rsidP="007129AF">
      <w:pPr>
        <w:widowControl w:val="0"/>
        <w:autoSpaceDE w:val="0"/>
        <w:autoSpaceDN w:val="0"/>
        <w:rPr>
          <w:b/>
          <w:sz w:val="25"/>
          <w:lang w:eastAsia="en-US"/>
        </w:rPr>
      </w:pPr>
    </w:p>
    <w:tbl>
      <w:tblPr>
        <w:tblStyle w:val="TableNormal"/>
        <w:tblW w:w="934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8"/>
        <w:gridCol w:w="1276"/>
      </w:tblGrid>
      <w:tr w:rsidR="007129AF" w:rsidRPr="007129AF" w14:paraId="015A03B3" w14:textId="77777777" w:rsidTr="007D4987">
        <w:trPr>
          <w:trHeight w:val="542"/>
        </w:trPr>
        <w:tc>
          <w:tcPr>
            <w:tcW w:w="8068" w:type="dxa"/>
          </w:tcPr>
          <w:p w14:paraId="3423BF63" w14:textId="2ABFE5F1" w:rsidR="007129AF" w:rsidRPr="007129AF" w:rsidRDefault="007D4987" w:rsidP="00044BEF">
            <w:pPr>
              <w:spacing w:before="122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                                              </w:t>
            </w:r>
            <w:proofErr w:type="spellStart"/>
            <w:r w:rsidR="007129AF" w:rsidRPr="007129AF">
              <w:rPr>
                <w:szCs w:val="22"/>
                <w:lang w:eastAsia="en-US"/>
              </w:rPr>
              <w:t>Ключевые</w:t>
            </w:r>
            <w:proofErr w:type="spellEnd"/>
            <w:r w:rsidR="007129AF"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="007129AF" w:rsidRPr="007129AF">
              <w:rPr>
                <w:szCs w:val="22"/>
                <w:lang w:eastAsia="en-US"/>
              </w:rPr>
              <w:t>показатели</w:t>
            </w:r>
            <w:proofErr w:type="spellEnd"/>
          </w:p>
        </w:tc>
        <w:tc>
          <w:tcPr>
            <w:tcW w:w="1276" w:type="dxa"/>
          </w:tcPr>
          <w:p w14:paraId="5A72162D" w14:textId="77777777" w:rsidR="007129AF" w:rsidRPr="007129AF" w:rsidRDefault="007129AF" w:rsidP="007D4987">
            <w:pPr>
              <w:spacing w:line="259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Целевые</w:t>
            </w:r>
            <w:proofErr w:type="spellEnd"/>
          </w:p>
          <w:p w14:paraId="65C994B0" w14:textId="77777777" w:rsidR="007129AF" w:rsidRPr="007129AF" w:rsidRDefault="007129AF" w:rsidP="007D4987">
            <w:pPr>
              <w:spacing w:line="263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значения</w:t>
            </w:r>
            <w:proofErr w:type="spellEnd"/>
          </w:p>
        </w:tc>
      </w:tr>
      <w:tr w:rsidR="007129AF" w:rsidRPr="007129AF" w14:paraId="41A4B166" w14:textId="77777777" w:rsidTr="007D4987">
        <w:trPr>
          <w:trHeight w:val="553"/>
        </w:trPr>
        <w:tc>
          <w:tcPr>
            <w:tcW w:w="8068" w:type="dxa"/>
          </w:tcPr>
          <w:p w14:paraId="180C667C" w14:textId="64C9EDD5" w:rsidR="007129AF" w:rsidRPr="007129AF" w:rsidRDefault="007129AF" w:rsidP="007D4987">
            <w:pPr>
              <w:spacing w:line="270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нарушений,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которые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устранены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или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которым</w:t>
            </w:r>
            <w:r w:rsidRPr="007129AF">
              <w:rPr>
                <w:spacing w:val="4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4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  <w:r w:rsidR="007D4987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за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val="ru-RU" w:eastAsia="en-US"/>
              </w:rPr>
              <w:t>неустранение</w:t>
            </w:r>
            <w:proofErr w:type="spellEnd"/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установленный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срок</w:t>
            </w:r>
          </w:p>
        </w:tc>
        <w:tc>
          <w:tcPr>
            <w:tcW w:w="1276" w:type="dxa"/>
          </w:tcPr>
          <w:p w14:paraId="2EC4740C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7129AF" w:rsidRPr="007129AF" w14:paraId="1B217033" w14:textId="77777777" w:rsidTr="007D4987">
        <w:trPr>
          <w:trHeight w:val="551"/>
        </w:trPr>
        <w:tc>
          <w:tcPr>
            <w:tcW w:w="8068" w:type="dxa"/>
          </w:tcPr>
          <w:p w14:paraId="66366301" w14:textId="31B5F0CD" w:rsidR="007129AF" w:rsidRPr="007129AF" w:rsidRDefault="007129AF" w:rsidP="007D4987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отмененных</w:t>
            </w:r>
            <w:r w:rsidRPr="007129AF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решений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контрольных мероприятий,</w:t>
            </w:r>
          </w:p>
          <w:p w14:paraId="4F810C1B" w14:textId="77777777" w:rsidR="007129AF" w:rsidRPr="007129AF" w:rsidRDefault="007129AF" w:rsidP="007D4987">
            <w:pPr>
              <w:spacing w:line="263" w:lineRule="exact"/>
              <w:jc w:val="both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результатов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контрольных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мероприятий</w:t>
            </w:r>
            <w:proofErr w:type="spellEnd"/>
          </w:p>
        </w:tc>
        <w:tc>
          <w:tcPr>
            <w:tcW w:w="1276" w:type="dxa"/>
          </w:tcPr>
          <w:p w14:paraId="24BA537C" w14:textId="77777777" w:rsidR="007129AF" w:rsidRPr="007129AF" w:rsidRDefault="007129AF" w:rsidP="00044BEF">
            <w:pPr>
              <w:spacing w:before="130"/>
              <w:ind w:right="-12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0%</w:t>
            </w:r>
          </w:p>
        </w:tc>
      </w:tr>
      <w:tr w:rsidR="007129AF" w:rsidRPr="007129AF" w14:paraId="446FCA00" w14:textId="77777777" w:rsidTr="007D4987">
        <w:trPr>
          <w:trHeight w:val="544"/>
        </w:trPr>
        <w:tc>
          <w:tcPr>
            <w:tcW w:w="8068" w:type="dxa"/>
          </w:tcPr>
          <w:p w14:paraId="6CDA182F" w14:textId="5AADF3BA" w:rsidR="007129AF" w:rsidRPr="007129AF" w:rsidRDefault="007129AF" w:rsidP="007D4987">
            <w:pPr>
              <w:spacing w:line="270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профилактических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отношению</w:t>
            </w:r>
            <w:r w:rsidRPr="007129AF">
              <w:rPr>
                <w:spacing w:val="6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</w:t>
            </w:r>
            <w:r w:rsidR="007D4987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контрольным</w:t>
            </w:r>
          </w:p>
          <w:p w14:paraId="05DEC41B" w14:textId="77777777" w:rsidR="007129AF" w:rsidRPr="007129AF" w:rsidRDefault="007129AF" w:rsidP="007D4987">
            <w:pPr>
              <w:spacing w:line="255" w:lineRule="exact"/>
              <w:jc w:val="both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мероприятиям</w:t>
            </w:r>
            <w:proofErr w:type="spellEnd"/>
          </w:p>
        </w:tc>
        <w:tc>
          <w:tcPr>
            <w:tcW w:w="1276" w:type="dxa"/>
          </w:tcPr>
          <w:p w14:paraId="4E15EB31" w14:textId="5E6C04FA" w:rsidR="007129AF" w:rsidRPr="007129AF" w:rsidRDefault="007D4987" w:rsidP="00044BEF">
            <w:pPr>
              <w:spacing w:line="270" w:lineRule="exact"/>
              <w:ind w:right="-12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="007129AF" w:rsidRPr="007129AF">
              <w:rPr>
                <w:szCs w:val="22"/>
                <w:lang w:eastAsia="en-US"/>
              </w:rPr>
              <w:t>не</w:t>
            </w:r>
            <w:proofErr w:type="spellEnd"/>
            <w:r w:rsidR="007129AF"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="007129AF" w:rsidRPr="007129AF">
              <w:rPr>
                <w:szCs w:val="22"/>
                <w:lang w:eastAsia="en-US"/>
              </w:rPr>
              <w:t>менее</w:t>
            </w:r>
            <w:proofErr w:type="spellEnd"/>
          </w:p>
          <w:p w14:paraId="39EC9729" w14:textId="77777777" w:rsidR="007129AF" w:rsidRPr="007129AF" w:rsidRDefault="007129AF" w:rsidP="007D4987">
            <w:pPr>
              <w:spacing w:line="255" w:lineRule="exact"/>
              <w:ind w:right="29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50%</w:t>
            </w:r>
          </w:p>
        </w:tc>
      </w:tr>
    </w:tbl>
    <w:p w14:paraId="0FA52E21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3E95A914" w14:textId="77777777" w:rsidR="007D4987" w:rsidRPr="007129AF" w:rsidRDefault="007D4987" w:rsidP="007D4987">
      <w:pPr>
        <w:widowControl w:val="0"/>
        <w:autoSpaceDE w:val="0"/>
        <w:autoSpaceDN w:val="0"/>
        <w:jc w:val="both"/>
        <w:rPr>
          <w:sz w:val="14"/>
          <w:lang w:eastAsia="en-US"/>
        </w:rPr>
      </w:pPr>
      <w:r w:rsidRPr="007129AF">
        <w:rPr>
          <w:lang w:eastAsia="en-US"/>
        </w:rPr>
        <w:t>Процент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нарушений,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которые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устранены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или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1"/>
          <w:lang w:eastAsia="en-US"/>
        </w:rPr>
        <w:t xml:space="preserve"> </w:t>
      </w:r>
      <w:r w:rsidRPr="007129AF">
        <w:rPr>
          <w:lang w:eastAsia="en-US"/>
        </w:rPr>
        <w:t xml:space="preserve">за </w:t>
      </w:r>
      <w:proofErr w:type="spellStart"/>
      <w:proofErr w:type="gram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proofErr w:type="gram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 установленный срок,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рассчитывается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по формуле:</w:t>
      </w:r>
    </w:p>
    <w:p w14:paraId="0E843C3C" w14:textId="77777777" w:rsidR="007D4987" w:rsidRPr="007129AF" w:rsidRDefault="007D4987" w:rsidP="007D4987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7D4987" w:rsidRPr="007129AF" w:rsidSect="00343782">
          <w:pgSz w:w="11910" w:h="16840"/>
          <w:pgMar w:top="567" w:right="851" w:bottom="1134" w:left="1701" w:header="720" w:footer="720" w:gutter="0"/>
          <w:cols w:space="720"/>
          <w:docGrid w:linePitch="326"/>
        </w:sectPr>
      </w:pPr>
    </w:p>
    <w:p w14:paraId="020786B8" w14:textId="77777777" w:rsidR="007D4987" w:rsidRPr="00695791" w:rsidRDefault="007D4987" w:rsidP="007D4987">
      <w:pPr>
        <w:widowControl w:val="0"/>
        <w:autoSpaceDE w:val="0"/>
        <w:autoSpaceDN w:val="0"/>
        <w:spacing w:before="130" w:line="177" w:lineRule="auto"/>
        <w:ind w:right="-4372" w:firstLine="2832"/>
        <w:rPr>
          <w:rFonts w:ascii="Cambria Math" w:eastAsia="Cambria Math"/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272EE84" wp14:editId="6E3537A2">
                <wp:simplePos x="0" y="0"/>
                <wp:positionH relativeFrom="page">
                  <wp:posOffset>3357880</wp:posOffset>
                </wp:positionH>
                <wp:positionV relativeFrom="paragraph">
                  <wp:posOffset>313055</wp:posOffset>
                </wp:positionV>
                <wp:extent cx="550545" cy="1524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5C939" id="Прямоугольник 6" o:spid="_x0000_s1026" style="position:absolute;margin-left:264.4pt;margin-top:24.65pt;width:43.35pt;height:1.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AA44175" wp14:editId="5A6FE5DE">
                <wp:simplePos x="0" y="0"/>
                <wp:positionH relativeFrom="page">
                  <wp:posOffset>3655060</wp:posOffset>
                </wp:positionH>
                <wp:positionV relativeFrom="paragraph">
                  <wp:posOffset>322580</wp:posOffset>
                </wp:positionV>
                <wp:extent cx="80010" cy="157480"/>
                <wp:effectExtent l="0" t="0" r="0" b="0"/>
                <wp:wrapNone/>
                <wp:docPr id="7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0CCC" w14:textId="77777777" w:rsidR="007D4987" w:rsidRDefault="007D4987" w:rsidP="007D4987">
                            <w:pPr>
                              <w:spacing w:before="1"/>
                              <w:rPr>
                                <w:rFonts w:ascii="Cambria Math"/>
                                <w:sz w:val="21"/>
                              </w:rPr>
                            </w:pPr>
                            <w:r>
                              <w:rPr>
                                <w:rFonts w:ascii="Cambria Math"/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44175" id="_x0000_s1029" type="#_x0000_t202" style="position:absolute;left:0;text-align:left;margin-left:287.8pt;margin-top:25.4pt;width:6.3pt;height:12.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EsvwIAAK8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" filled="f" stroked="f">
                <v:textbox inset="0,0,0,0">
                  <w:txbxContent>
                    <w:p w14:paraId="12360CCC" w14:textId="77777777" w:rsidR="007D4987" w:rsidRDefault="007D4987" w:rsidP="007D4987">
                      <w:pPr>
                        <w:spacing w:before="1"/>
                        <w:rPr>
                          <w:rFonts w:ascii="Cambria Math"/>
                          <w:sz w:val="21"/>
                        </w:rPr>
                      </w:pPr>
                      <w:r>
                        <w:rPr>
                          <w:rFonts w:ascii="Cambria Math"/>
                          <w:w w:val="108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𝑃</w:t>
      </w:r>
      <w:r w:rsidRPr="00695791">
        <w:rPr>
          <w:rFonts w:ascii="Cambria Math" w:eastAsia="Cambria Math"/>
          <w:spacing w:val="124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=</w:t>
      </w:r>
      <w:r w:rsidRPr="00695791">
        <w:rPr>
          <w:rFonts w:ascii="Cambria Math" w:eastAsia="Cambria Math"/>
          <w:spacing w:val="118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sz w:val="26"/>
          <w:szCs w:val="22"/>
          <w:lang w:eastAsia="en-US"/>
        </w:rPr>
        <w:t>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1</w:t>
      </w:r>
      <w:r w:rsidRPr="00695791">
        <w:rPr>
          <w:rFonts w:ascii="Cambria Math" w:eastAsia="Cambria Math"/>
          <w:sz w:val="26"/>
          <w:szCs w:val="22"/>
          <w:lang w:eastAsia="en-US"/>
        </w:rPr>
        <w:t>+𝑁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2</w:t>
      </w:r>
    </w:p>
    <w:p w14:paraId="75C7E7CE" w14:textId="77777777" w:rsidR="007D4987" w:rsidRPr="00695791" w:rsidRDefault="007D4987" w:rsidP="007D4987">
      <w:pPr>
        <w:widowControl w:val="0"/>
        <w:autoSpaceDE w:val="0"/>
        <w:autoSpaceDN w:val="0"/>
        <w:spacing w:line="231" w:lineRule="exact"/>
        <w:ind w:left="2832" w:right="395" w:firstLine="708"/>
        <w:outlineLvl w:val="0"/>
        <w:rPr>
          <w:rFonts w:ascii="Cambria Math" w:eastAsia="Cambria Math" w:hAnsi="Cambria Math" w:cs="Cambria Math"/>
          <w:sz w:val="26"/>
          <w:szCs w:val="26"/>
          <w:lang w:eastAsia="en-US"/>
        </w:rPr>
      </w:pPr>
      <w:r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 xml:space="preserve">     </w:t>
      </w:r>
      <w:r w:rsidRPr="00695791"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>𝑁</w:t>
      </w:r>
    </w:p>
    <w:p w14:paraId="1114B510" w14:textId="77777777" w:rsidR="007D4987" w:rsidRPr="007129AF" w:rsidRDefault="007D4987" w:rsidP="007D4987">
      <w:pPr>
        <w:widowControl w:val="0"/>
        <w:autoSpaceDE w:val="0"/>
        <w:autoSpaceDN w:val="0"/>
        <w:spacing w:before="266"/>
        <w:rPr>
          <w:sz w:val="36"/>
          <w:szCs w:val="22"/>
          <w:lang w:eastAsia="en-US"/>
        </w:rPr>
        <w:sectPr w:rsidR="007D4987" w:rsidRPr="007129AF" w:rsidSect="00343782">
          <w:type w:val="continuous"/>
          <w:pgSz w:w="11910" w:h="16840"/>
          <w:pgMar w:top="740" w:right="420" w:bottom="280" w:left="1701" w:header="720" w:footer="720" w:gutter="0"/>
          <w:cols w:num="2" w:space="720" w:equalWidth="0">
            <w:col w:w="4984" w:space="40"/>
            <w:col w:w="5306"/>
          </w:cols>
        </w:sectPr>
      </w:pPr>
      <w:r w:rsidRPr="00695791">
        <w:rPr>
          <w:rFonts w:ascii="Cambria Math" w:hAnsi="Cambria Math"/>
          <w:sz w:val="36"/>
          <w:szCs w:val="22"/>
          <w:lang w:eastAsia="en-US"/>
        </w:rPr>
        <w:t>×</w:t>
      </w:r>
      <w:r w:rsidRPr="00695791">
        <w:rPr>
          <w:rFonts w:ascii="Cambria Math" w:hAnsi="Cambria Math"/>
          <w:spacing w:val="3"/>
          <w:sz w:val="36"/>
          <w:szCs w:val="22"/>
          <w:lang w:eastAsia="en-US"/>
        </w:rPr>
        <w:t xml:space="preserve"> </w:t>
      </w:r>
      <w:r w:rsidRPr="00695791">
        <w:rPr>
          <w:rFonts w:ascii="Cambria Math" w:hAnsi="Cambria Math"/>
          <w:sz w:val="36"/>
          <w:szCs w:val="22"/>
          <w:lang w:eastAsia="en-US"/>
        </w:rPr>
        <w:t>100%</w:t>
      </w:r>
      <w:r w:rsidRPr="00695791">
        <w:rPr>
          <w:rFonts w:ascii="Cambria Math" w:hAnsi="Cambria Math"/>
          <w:position w:val="-3"/>
          <w:sz w:val="40"/>
          <w:szCs w:val="22"/>
          <w:lang w:eastAsia="en-US"/>
        </w:rPr>
        <w:t>,</w:t>
      </w:r>
      <w:r w:rsidRPr="00695791">
        <w:rPr>
          <w:rFonts w:ascii="Cambria Math" w:hAnsi="Cambria Math"/>
          <w:spacing w:val="-7"/>
          <w:position w:val="-3"/>
          <w:sz w:val="40"/>
          <w:szCs w:val="22"/>
          <w:lang w:eastAsia="en-US"/>
        </w:rPr>
        <w:t xml:space="preserve"> </w:t>
      </w:r>
      <w:r w:rsidRPr="00695791">
        <w:rPr>
          <w:sz w:val="36"/>
          <w:szCs w:val="22"/>
          <w:lang w:eastAsia="en-US"/>
        </w:rPr>
        <w:t>где:</w:t>
      </w:r>
    </w:p>
    <w:p w14:paraId="1DB209A9" w14:textId="259F6EFB" w:rsidR="007129AF" w:rsidRPr="007129AF" w:rsidRDefault="007129AF" w:rsidP="00DF2447">
      <w:pPr>
        <w:widowControl w:val="0"/>
        <w:tabs>
          <w:tab w:val="left" w:pos="9639"/>
        </w:tabs>
        <w:autoSpaceDE w:val="0"/>
        <w:autoSpaceDN w:val="0"/>
        <w:spacing w:before="90"/>
        <w:jc w:val="both"/>
        <w:rPr>
          <w:lang w:eastAsia="en-US"/>
        </w:rPr>
      </w:pPr>
      <w:r w:rsidRPr="007129AF">
        <w:rPr>
          <w:b/>
          <w:lang w:eastAsia="en-US"/>
        </w:rPr>
        <w:t xml:space="preserve">P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 xml:space="preserve">процент нарушений, которые устранены или по которым приняты меры за </w:t>
      </w:r>
      <w:proofErr w:type="spell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установленный срок, 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52294AE5" w14:textId="44FB4FB4" w:rsidR="007129AF" w:rsidRPr="007129AF" w:rsidRDefault="007129AF" w:rsidP="00DF2447">
      <w:pPr>
        <w:widowControl w:val="0"/>
        <w:tabs>
          <w:tab w:val="left" w:pos="9639"/>
        </w:tabs>
        <w:autoSpaceDE w:val="0"/>
        <w:autoSpaceDN w:val="0"/>
        <w:spacing w:before="1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1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устраненные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исполнение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выданных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предписаний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устранении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(далее</w:t>
      </w:r>
      <w:r w:rsidRPr="007129AF">
        <w:rPr>
          <w:spacing w:val="-1"/>
          <w:lang w:eastAsia="en-US"/>
        </w:rPr>
        <w:t xml:space="preserve"> </w:t>
      </w:r>
      <w:r w:rsidR="007D4987">
        <w:rPr>
          <w:spacing w:val="-1"/>
          <w:lang w:eastAsia="en-US"/>
        </w:rPr>
        <w:t>-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Предписание),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-4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152B1D5E" w14:textId="06A2CA2D" w:rsidR="007129AF" w:rsidRPr="007129AF" w:rsidRDefault="007129AF" w:rsidP="00DF2447">
      <w:pPr>
        <w:widowControl w:val="0"/>
        <w:tabs>
          <w:tab w:val="left" w:pos="9639"/>
        </w:tabs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2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(протоколы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части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статьи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19.5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Кодекса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Российской Федерации об административных правонарушениях, вновь выданные Предписания,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поданные исковые заявления о принудительном исполнении Предписаний, сроки исполнения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="007E4694">
        <w:rPr>
          <w:lang w:eastAsia="en-US"/>
        </w:rPr>
        <w:t>периоде);</w:t>
      </w:r>
    </w:p>
    <w:p w14:paraId="32126163" w14:textId="2A5BDAE3" w:rsidR="007129AF" w:rsidRPr="007129AF" w:rsidRDefault="007129AF" w:rsidP="00DF2447">
      <w:pPr>
        <w:widowControl w:val="0"/>
        <w:tabs>
          <w:tab w:val="left" w:pos="9639"/>
        </w:tabs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3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Предписания, сроки исполнения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периоде.</w:t>
      </w:r>
    </w:p>
    <w:p w14:paraId="062EDC53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lang w:eastAsia="en-US"/>
        </w:rPr>
      </w:pPr>
    </w:p>
    <w:p w14:paraId="782FBDA2" w14:textId="77777777" w:rsidR="00B039E5" w:rsidRDefault="007129AF" w:rsidP="00E14D70">
      <w:pPr>
        <w:widowControl w:val="0"/>
        <w:autoSpaceDE w:val="0"/>
        <w:autoSpaceDN w:val="0"/>
        <w:ind w:right="-18"/>
        <w:jc w:val="center"/>
        <w:rPr>
          <w:b/>
          <w:spacing w:val="1"/>
          <w:szCs w:val="22"/>
          <w:lang w:eastAsia="en-US"/>
        </w:rPr>
      </w:pPr>
      <w:r w:rsidRPr="007129AF">
        <w:rPr>
          <w:b/>
          <w:szCs w:val="22"/>
          <w:lang w:eastAsia="en-US"/>
        </w:rPr>
        <w:t>Индикативные показатели</w:t>
      </w:r>
      <w:r w:rsidRPr="007129AF">
        <w:rPr>
          <w:b/>
          <w:spacing w:val="1"/>
          <w:szCs w:val="22"/>
          <w:lang w:eastAsia="en-US"/>
        </w:rPr>
        <w:t xml:space="preserve"> </w:t>
      </w:r>
    </w:p>
    <w:p w14:paraId="4EC708F5" w14:textId="5A8AD574" w:rsidR="007129AF" w:rsidRPr="007129AF" w:rsidRDefault="007129AF" w:rsidP="00E14D70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жилищного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</w:p>
    <w:p w14:paraId="44AF90AC" w14:textId="77777777" w:rsidR="007129AF" w:rsidRPr="007129AF" w:rsidRDefault="007129AF" w:rsidP="007129AF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14:paraId="1E4DDF04" w14:textId="7FBC7131" w:rsidR="007129AF" w:rsidRPr="007129AF" w:rsidRDefault="007129AF" w:rsidP="00DF244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 xml:space="preserve">Количество внеплановых контрольных мероприятий со </w:t>
      </w:r>
      <w:proofErr w:type="gramStart"/>
      <w:r w:rsidRPr="007129AF">
        <w:rPr>
          <w:szCs w:val="22"/>
          <w:lang w:eastAsia="en-US"/>
        </w:rPr>
        <w:t>взаимодействием</w:t>
      </w:r>
      <w:r w:rsidR="000D28B4">
        <w:rPr>
          <w:szCs w:val="22"/>
          <w:lang w:eastAsia="en-US"/>
        </w:rPr>
        <w:t xml:space="preserve"> </w:t>
      </w:r>
      <w:r w:rsidRPr="007129AF">
        <w:rPr>
          <w:spacing w:val="-58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</w:t>
      </w:r>
      <w:proofErr w:type="gramEnd"/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контролируемыми лицами, проведенных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2C716FB3" w14:textId="6BBBD9EC" w:rsidR="007129AF" w:rsidRPr="007129AF" w:rsidRDefault="007129AF" w:rsidP="00DF244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 xml:space="preserve">Количество внеплановых контрольных мероприятий без </w:t>
      </w:r>
      <w:proofErr w:type="gramStart"/>
      <w:r w:rsidRPr="007129AF">
        <w:rPr>
          <w:szCs w:val="22"/>
          <w:lang w:eastAsia="en-US"/>
        </w:rPr>
        <w:t>взаимодействия</w:t>
      </w:r>
      <w:r w:rsidR="000D28B4">
        <w:rPr>
          <w:szCs w:val="22"/>
          <w:lang w:eastAsia="en-US"/>
        </w:rPr>
        <w:t xml:space="preserve"> </w:t>
      </w:r>
      <w:r w:rsidRPr="007129AF">
        <w:rPr>
          <w:spacing w:val="-58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</w:t>
      </w:r>
      <w:proofErr w:type="gramEnd"/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контролируемыми лицами, проведенных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16D6F84D" w14:textId="77777777" w:rsidR="007129AF" w:rsidRPr="007129AF" w:rsidRDefault="007129AF" w:rsidP="00DF244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50006662" w14:textId="77777777" w:rsidR="007129AF" w:rsidRPr="007129AF" w:rsidRDefault="007129AF" w:rsidP="00DF244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   мероприятий,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которым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органами   прокуратуры   отказано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согласовании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их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проведения,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3A649139" w14:textId="77777777" w:rsidR="007129AF" w:rsidRPr="007129AF" w:rsidRDefault="007129AF" w:rsidP="00DF244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объектов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контроля,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отношении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мероприятия,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3F240675" w14:textId="77777777" w:rsidR="007129AF" w:rsidRPr="007129AF" w:rsidRDefault="007129AF" w:rsidP="00DF244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выявлены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требований, за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64188CAB" w14:textId="77777777" w:rsidR="007129AF" w:rsidRDefault="007129AF" w:rsidP="007D4987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выявленных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нарушений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3C0551EB" w14:textId="0544DB7C" w:rsidR="00162D7B" w:rsidRDefault="007D4987" w:rsidP="00162D7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выданных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предписаний об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устранении нарушений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</w:t>
      </w:r>
      <w:r>
        <w:rPr>
          <w:szCs w:val="22"/>
          <w:lang w:eastAsia="en-US"/>
        </w:rPr>
        <w:t xml:space="preserve"> </w:t>
      </w:r>
      <w:r w:rsidRPr="007129AF">
        <w:rPr>
          <w:spacing w:val="-57"/>
          <w:szCs w:val="22"/>
          <w:lang w:eastAsia="en-US"/>
        </w:rPr>
        <w:t xml:space="preserve"> </w:t>
      </w:r>
      <w:r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</w:t>
      </w:r>
      <w:r>
        <w:rPr>
          <w:szCs w:val="22"/>
          <w:lang w:eastAsia="en-US"/>
        </w:rPr>
        <w:t>.</w:t>
      </w:r>
    </w:p>
    <w:p w14:paraId="16EE2D6D" w14:textId="77777777" w:rsidR="00162D7B" w:rsidRDefault="00162D7B" w:rsidP="00162D7B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устраненных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lastRenderedPageBreak/>
        <w:t>период.</w:t>
      </w:r>
    </w:p>
    <w:p w14:paraId="09FE920E" w14:textId="77777777" w:rsidR="00B039E5" w:rsidRPr="007129AF" w:rsidRDefault="00B039E5" w:rsidP="00B039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профилактических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-6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проведенных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37EAD8AB" w14:textId="77777777" w:rsidR="00B039E5" w:rsidRPr="007129AF" w:rsidRDefault="00B039E5" w:rsidP="00B039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наказаний,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наложенных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рассмотрения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материалов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переданных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уполномоченные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органы</w:t>
      </w:r>
      <w:r w:rsidRPr="007129AF">
        <w:rPr>
          <w:spacing w:val="6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для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возбуждения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дел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 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правонарушениях.</w:t>
      </w:r>
    </w:p>
    <w:p w14:paraId="34A79849" w14:textId="77777777" w:rsidR="00B039E5" w:rsidRDefault="00B039E5" w:rsidP="00B039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Общая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сумма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штрафов,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наложенных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рассмотрения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материалов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мероприятий.</w:t>
      </w:r>
    </w:p>
    <w:p w14:paraId="49DB53DB" w14:textId="77777777" w:rsidR="00B039E5" w:rsidRDefault="00B039E5" w:rsidP="00B039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4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судебных</w:t>
      </w:r>
      <w:r w:rsidRPr="007129AF">
        <w:rPr>
          <w:spacing w:val="4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решений</w:t>
      </w:r>
      <w:r w:rsidRPr="007129AF">
        <w:rPr>
          <w:spacing w:val="4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</w:t>
      </w:r>
      <w:r w:rsidRPr="007129AF">
        <w:rPr>
          <w:spacing w:val="4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назначении</w:t>
      </w:r>
      <w:r w:rsidRPr="007129AF">
        <w:rPr>
          <w:spacing w:val="4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административного</w:t>
      </w:r>
      <w:r w:rsidRPr="007129AF">
        <w:rPr>
          <w:spacing w:val="38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наказания,</w:t>
      </w:r>
      <w:r w:rsidRPr="007129AF">
        <w:rPr>
          <w:spacing w:val="4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вынесенных</w:t>
      </w:r>
      <w:r w:rsidRPr="007129AF">
        <w:rPr>
          <w:spacing w:val="-58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материалам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мероприятий.</w:t>
      </w:r>
    </w:p>
    <w:p w14:paraId="3439365C" w14:textId="77777777" w:rsidR="00B039E5" w:rsidRPr="007129AF" w:rsidRDefault="00B039E5" w:rsidP="00B039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отмене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результатов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 за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11E74862" w14:textId="77777777" w:rsidR="00B039E5" w:rsidRPr="007129AF" w:rsidRDefault="00B039E5" w:rsidP="00B039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 отмене результатов 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 по которым принято решение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либо вынесены судебные решения о полной либо частичной отмене решений о проведении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</w:t>
      </w:r>
      <w:r>
        <w:rPr>
          <w:szCs w:val="22"/>
          <w:lang w:eastAsia="en-US"/>
        </w:rPr>
        <w:t>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либо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отмене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результатов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мероприятий.</w:t>
      </w:r>
    </w:p>
    <w:p w14:paraId="70D08CB9" w14:textId="77777777" w:rsidR="00B039E5" w:rsidRPr="007129AF" w:rsidRDefault="00B039E5" w:rsidP="00B039E5">
      <w:pPr>
        <w:widowControl w:val="0"/>
        <w:tabs>
          <w:tab w:val="left" w:pos="0"/>
        </w:tabs>
        <w:autoSpaceDE w:val="0"/>
        <w:autoSpaceDN w:val="0"/>
        <w:jc w:val="both"/>
        <w:rPr>
          <w:szCs w:val="22"/>
          <w:lang w:eastAsia="en-US"/>
        </w:rPr>
        <w:sectPr w:rsidR="00B039E5" w:rsidRPr="007129AF" w:rsidSect="00B039E5">
          <w:type w:val="continuous"/>
          <w:pgSz w:w="11910" w:h="16840"/>
          <w:pgMar w:top="480" w:right="853" w:bottom="280" w:left="1701" w:header="720" w:footer="720" w:gutter="0"/>
          <w:cols w:space="720"/>
        </w:sectPr>
      </w:pPr>
    </w:p>
    <w:p w14:paraId="7782BD21" w14:textId="77777777" w:rsidR="00162D7B" w:rsidRPr="00162D7B" w:rsidRDefault="00162D7B" w:rsidP="00162D7B">
      <w:pPr>
        <w:widowControl w:val="0"/>
        <w:tabs>
          <w:tab w:val="left" w:pos="0"/>
        </w:tabs>
        <w:autoSpaceDE w:val="0"/>
        <w:autoSpaceDN w:val="0"/>
        <w:jc w:val="both"/>
        <w:rPr>
          <w:szCs w:val="22"/>
          <w:lang w:eastAsia="en-US"/>
        </w:rPr>
        <w:sectPr w:rsidR="00162D7B" w:rsidRPr="00162D7B" w:rsidSect="00DF2447">
          <w:type w:val="continuous"/>
          <w:pgSz w:w="11910" w:h="16840"/>
          <w:pgMar w:top="740" w:right="853" w:bottom="280" w:left="1701" w:header="720" w:footer="720" w:gutter="0"/>
          <w:cols w:space="720"/>
        </w:sectPr>
      </w:pPr>
    </w:p>
    <w:p w14:paraId="19CC5C99" w14:textId="6C8D3EB6" w:rsidR="00E14D70" w:rsidRPr="00700EF0" w:rsidRDefault="00E14D70" w:rsidP="00CB673E">
      <w:pPr>
        <w:widowControl w:val="0"/>
        <w:autoSpaceDE w:val="0"/>
        <w:autoSpaceDN w:val="0"/>
        <w:ind w:right="-18"/>
        <w:jc w:val="right"/>
        <w:rPr>
          <w:bCs/>
          <w:lang w:eastAsia="en-US"/>
        </w:rPr>
      </w:pPr>
      <w:r w:rsidRPr="00700EF0">
        <w:rPr>
          <w:bCs/>
          <w:lang w:eastAsia="en-US"/>
        </w:rPr>
        <w:lastRenderedPageBreak/>
        <w:t xml:space="preserve">Приложение </w:t>
      </w:r>
      <w:r w:rsidR="00A51FBE" w:rsidRPr="00700EF0">
        <w:rPr>
          <w:bCs/>
          <w:lang w:eastAsia="en-US"/>
        </w:rPr>
        <w:t>5</w:t>
      </w:r>
    </w:p>
    <w:p w14:paraId="646C6552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2D77ECD5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  <w:t xml:space="preserve">                         Зеленоградского муниципального округа</w:t>
      </w:r>
    </w:p>
    <w:p w14:paraId="062A4B7B" w14:textId="77777777" w:rsidR="00C72F6A" w:rsidRDefault="00C72F6A" w:rsidP="00C72F6A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201</w:t>
      </w:r>
    </w:p>
    <w:p w14:paraId="1CE21276" w14:textId="77777777" w:rsidR="00C72F6A" w:rsidRDefault="00C72F6A" w:rsidP="00E14D70">
      <w:pPr>
        <w:widowControl w:val="0"/>
        <w:autoSpaceDE w:val="0"/>
        <w:autoSpaceDN w:val="0"/>
        <w:spacing w:before="1"/>
        <w:ind w:right="-18"/>
        <w:jc w:val="center"/>
        <w:rPr>
          <w:b/>
          <w:szCs w:val="22"/>
          <w:lang w:eastAsia="en-US"/>
        </w:rPr>
      </w:pPr>
    </w:p>
    <w:p w14:paraId="2271D6A8" w14:textId="1F9E7458" w:rsidR="007129AF" w:rsidRPr="007129AF" w:rsidRDefault="007129AF" w:rsidP="00E14D70">
      <w:pPr>
        <w:widowControl w:val="0"/>
        <w:autoSpaceDE w:val="0"/>
        <w:autoSpaceDN w:val="0"/>
        <w:spacing w:before="1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Ключевые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17049E23" w14:textId="77777777" w:rsidR="00E14D70" w:rsidRDefault="007129AF" w:rsidP="00E14D70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 xml:space="preserve">муниципального контроля на </w:t>
      </w:r>
      <w:r w:rsidR="00E14D70" w:rsidRPr="00E14D70">
        <w:rPr>
          <w:b/>
          <w:szCs w:val="22"/>
          <w:lang w:eastAsia="en-US"/>
        </w:rPr>
        <w:t>автомобильном транспорте и в дорожном хозяйстве</w:t>
      </w:r>
    </w:p>
    <w:p w14:paraId="0444A75A" w14:textId="27336395" w:rsidR="007129AF" w:rsidRPr="007129AF" w:rsidRDefault="007129AF" w:rsidP="00E14D70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и</w:t>
      </w:r>
      <w:r w:rsidRPr="007129AF">
        <w:rPr>
          <w:b/>
          <w:spacing w:val="-1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их</w:t>
      </w:r>
      <w:r w:rsidRPr="007129AF">
        <w:rPr>
          <w:b/>
          <w:spacing w:val="-1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целевые</w:t>
      </w:r>
      <w:r w:rsidRPr="007129AF">
        <w:rPr>
          <w:b/>
          <w:spacing w:val="-3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значения</w:t>
      </w:r>
    </w:p>
    <w:p w14:paraId="58D4E3A3" w14:textId="77777777" w:rsidR="007129AF" w:rsidRPr="007129AF" w:rsidRDefault="007129AF" w:rsidP="007129AF">
      <w:pPr>
        <w:widowControl w:val="0"/>
        <w:autoSpaceDE w:val="0"/>
        <w:autoSpaceDN w:val="0"/>
        <w:spacing w:before="2"/>
        <w:rPr>
          <w:b/>
          <w:sz w:val="25"/>
          <w:lang w:eastAsia="en-US"/>
        </w:rPr>
      </w:pPr>
    </w:p>
    <w:tbl>
      <w:tblPr>
        <w:tblStyle w:val="TableNormal"/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6"/>
        <w:gridCol w:w="1430"/>
      </w:tblGrid>
      <w:tr w:rsidR="007129AF" w:rsidRPr="007129AF" w14:paraId="52CEC20F" w14:textId="77777777" w:rsidTr="00044BEF">
        <w:trPr>
          <w:trHeight w:val="544"/>
        </w:trPr>
        <w:tc>
          <w:tcPr>
            <w:tcW w:w="7926" w:type="dxa"/>
          </w:tcPr>
          <w:p w14:paraId="7A2DCA0A" w14:textId="77777777" w:rsidR="007129AF" w:rsidRPr="007129AF" w:rsidRDefault="007129AF" w:rsidP="00044BEF">
            <w:pPr>
              <w:spacing w:before="122"/>
              <w:ind w:right="-12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Ключевые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показатели</w:t>
            </w:r>
            <w:proofErr w:type="spellEnd"/>
          </w:p>
        </w:tc>
        <w:tc>
          <w:tcPr>
            <w:tcW w:w="1430" w:type="dxa"/>
          </w:tcPr>
          <w:p w14:paraId="49ACDC11" w14:textId="77777777" w:rsidR="007129AF" w:rsidRPr="007129AF" w:rsidRDefault="007129AF" w:rsidP="00162D7B">
            <w:pPr>
              <w:spacing w:line="261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Целевые</w:t>
            </w:r>
            <w:proofErr w:type="spellEnd"/>
          </w:p>
          <w:p w14:paraId="07834A87" w14:textId="77777777" w:rsidR="007129AF" w:rsidRPr="007129AF" w:rsidRDefault="007129AF" w:rsidP="00162D7B">
            <w:pPr>
              <w:spacing w:line="263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значения</w:t>
            </w:r>
            <w:proofErr w:type="spellEnd"/>
          </w:p>
        </w:tc>
      </w:tr>
      <w:tr w:rsidR="007129AF" w:rsidRPr="007129AF" w14:paraId="3CEFB010" w14:textId="77777777" w:rsidTr="00044BEF">
        <w:trPr>
          <w:trHeight w:val="553"/>
        </w:trPr>
        <w:tc>
          <w:tcPr>
            <w:tcW w:w="7926" w:type="dxa"/>
          </w:tcPr>
          <w:p w14:paraId="60F788F2" w14:textId="6DB418E9" w:rsidR="007129AF" w:rsidRPr="007129AF" w:rsidRDefault="007129AF" w:rsidP="00162D7B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нарушений,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которые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устранены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или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которым</w:t>
            </w:r>
            <w:r w:rsidRPr="007129AF">
              <w:rPr>
                <w:spacing w:val="4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4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  <w:r w:rsidR="00162D7B">
              <w:rPr>
                <w:szCs w:val="22"/>
                <w:lang w:val="ru-RU" w:eastAsia="en-US"/>
              </w:rPr>
              <w:t xml:space="preserve"> </w:t>
            </w:r>
          </w:p>
          <w:p w14:paraId="134DA168" w14:textId="77777777" w:rsidR="007129AF" w:rsidRPr="007129AF" w:rsidRDefault="007129AF" w:rsidP="007129AF">
            <w:pPr>
              <w:spacing w:line="266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за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val="ru-RU" w:eastAsia="en-US"/>
              </w:rPr>
              <w:t>неустранение</w:t>
            </w:r>
            <w:proofErr w:type="spellEnd"/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установленный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срок</w:t>
            </w:r>
          </w:p>
        </w:tc>
        <w:tc>
          <w:tcPr>
            <w:tcW w:w="1430" w:type="dxa"/>
          </w:tcPr>
          <w:p w14:paraId="2435BF11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7129AF" w:rsidRPr="007129AF" w14:paraId="3D3FE117" w14:textId="77777777" w:rsidTr="00044BEF">
        <w:trPr>
          <w:trHeight w:val="551"/>
        </w:trPr>
        <w:tc>
          <w:tcPr>
            <w:tcW w:w="7926" w:type="dxa"/>
          </w:tcPr>
          <w:p w14:paraId="52423B31" w14:textId="77777777" w:rsidR="007129AF" w:rsidRPr="007129AF" w:rsidRDefault="007129AF" w:rsidP="00162D7B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отмененных</w:t>
            </w:r>
            <w:r w:rsidRPr="007129AF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решений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proofErr w:type="gramStart"/>
            <w:r w:rsidRPr="007129AF">
              <w:rPr>
                <w:szCs w:val="22"/>
                <w:lang w:val="ru-RU" w:eastAsia="en-US"/>
              </w:rPr>
              <w:t>контрольных  мероприятий</w:t>
            </w:r>
            <w:proofErr w:type="gramEnd"/>
            <w:r w:rsidRPr="007129AF">
              <w:rPr>
                <w:szCs w:val="22"/>
                <w:lang w:val="ru-RU" w:eastAsia="en-US"/>
              </w:rPr>
              <w:t>,</w:t>
            </w:r>
          </w:p>
          <w:p w14:paraId="51E5976C" w14:textId="77777777" w:rsidR="007129AF" w:rsidRPr="007129AF" w:rsidRDefault="007129AF" w:rsidP="007129AF">
            <w:pPr>
              <w:spacing w:line="263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результатов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контрольных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мероприятий</w:t>
            </w:r>
            <w:proofErr w:type="spellEnd"/>
          </w:p>
        </w:tc>
        <w:tc>
          <w:tcPr>
            <w:tcW w:w="1430" w:type="dxa"/>
          </w:tcPr>
          <w:p w14:paraId="6FEEF528" w14:textId="77777777" w:rsidR="007129AF" w:rsidRPr="007129AF" w:rsidRDefault="007129AF" w:rsidP="00044BEF">
            <w:pPr>
              <w:spacing w:before="128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0%</w:t>
            </w:r>
          </w:p>
        </w:tc>
      </w:tr>
      <w:tr w:rsidR="007129AF" w:rsidRPr="007129AF" w14:paraId="01156FEE" w14:textId="77777777" w:rsidTr="00044BEF">
        <w:trPr>
          <w:trHeight w:val="544"/>
        </w:trPr>
        <w:tc>
          <w:tcPr>
            <w:tcW w:w="7926" w:type="dxa"/>
          </w:tcPr>
          <w:p w14:paraId="56AAF603" w14:textId="77777777" w:rsidR="007129AF" w:rsidRPr="007129AF" w:rsidRDefault="007129AF" w:rsidP="00162D7B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профилактических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отношению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контрольным</w:t>
            </w:r>
          </w:p>
          <w:p w14:paraId="77ACB5F1" w14:textId="77777777" w:rsidR="007129AF" w:rsidRPr="007129AF" w:rsidRDefault="007129AF" w:rsidP="007129AF">
            <w:pPr>
              <w:spacing w:line="257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мероприятиям</w:t>
            </w:r>
            <w:proofErr w:type="spellEnd"/>
          </w:p>
        </w:tc>
        <w:tc>
          <w:tcPr>
            <w:tcW w:w="1430" w:type="dxa"/>
          </w:tcPr>
          <w:p w14:paraId="37CCCB1F" w14:textId="77777777" w:rsidR="007129AF" w:rsidRPr="007129AF" w:rsidRDefault="007129AF" w:rsidP="00044BEF">
            <w:pPr>
              <w:spacing w:line="267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не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менее</w:t>
            </w:r>
            <w:proofErr w:type="spellEnd"/>
          </w:p>
          <w:p w14:paraId="469945BE" w14:textId="77777777" w:rsidR="007129AF" w:rsidRPr="007129AF" w:rsidRDefault="007129AF" w:rsidP="00162D7B">
            <w:pPr>
              <w:spacing w:line="257" w:lineRule="exact"/>
              <w:ind w:right="29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50%</w:t>
            </w:r>
          </w:p>
        </w:tc>
      </w:tr>
    </w:tbl>
    <w:p w14:paraId="7136FEA2" w14:textId="77777777" w:rsidR="00162D7B" w:rsidRDefault="00162D7B" w:rsidP="00162D7B">
      <w:pPr>
        <w:widowControl w:val="0"/>
        <w:autoSpaceDE w:val="0"/>
        <w:autoSpaceDN w:val="0"/>
        <w:jc w:val="both"/>
        <w:rPr>
          <w:lang w:eastAsia="en-US"/>
        </w:rPr>
      </w:pPr>
    </w:p>
    <w:p w14:paraId="64ACFB6B" w14:textId="4B149F7B" w:rsidR="00162D7B" w:rsidRPr="007129AF" w:rsidRDefault="00162D7B" w:rsidP="00162D7B">
      <w:pPr>
        <w:widowControl w:val="0"/>
        <w:autoSpaceDE w:val="0"/>
        <w:autoSpaceDN w:val="0"/>
        <w:jc w:val="both"/>
        <w:rPr>
          <w:sz w:val="14"/>
          <w:lang w:eastAsia="en-US"/>
        </w:rPr>
      </w:pPr>
      <w:r w:rsidRPr="007129AF">
        <w:rPr>
          <w:lang w:eastAsia="en-US"/>
        </w:rPr>
        <w:t>Процент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нарушений,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которые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устранены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или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1"/>
          <w:lang w:eastAsia="en-US"/>
        </w:rPr>
        <w:t xml:space="preserve"> </w:t>
      </w:r>
      <w:r w:rsidRPr="007129AF">
        <w:rPr>
          <w:lang w:eastAsia="en-US"/>
        </w:rPr>
        <w:t xml:space="preserve">за </w:t>
      </w:r>
      <w:proofErr w:type="spellStart"/>
      <w:proofErr w:type="gram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proofErr w:type="gram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 установленный срок,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рассчитывается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по формуле:</w:t>
      </w:r>
    </w:p>
    <w:p w14:paraId="5B3623D7" w14:textId="77777777" w:rsidR="00162D7B" w:rsidRPr="007129AF" w:rsidRDefault="00162D7B" w:rsidP="00162D7B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162D7B" w:rsidRPr="007129AF" w:rsidSect="00343782">
          <w:pgSz w:w="11910" w:h="16840"/>
          <w:pgMar w:top="567" w:right="851" w:bottom="1134" w:left="1701" w:header="720" w:footer="720" w:gutter="0"/>
          <w:cols w:space="720"/>
          <w:docGrid w:linePitch="326"/>
        </w:sectPr>
      </w:pPr>
    </w:p>
    <w:p w14:paraId="4709E57E" w14:textId="77777777" w:rsidR="00162D7B" w:rsidRPr="00695791" w:rsidRDefault="00162D7B" w:rsidP="00162D7B">
      <w:pPr>
        <w:widowControl w:val="0"/>
        <w:autoSpaceDE w:val="0"/>
        <w:autoSpaceDN w:val="0"/>
        <w:spacing w:before="130" w:line="177" w:lineRule="auto"/>
        <w:ind w:right="-4372" w:firstLine="2832"/>
        <w:rPr>
          <w:rFonts w:ascii="Cambria Math" w:eastAsia="Cambria Math"/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E649595" wp14:editId="33CB41DB">
                <wp:simplePos x="0" y="0"/>
                <wp:positionH relativeFrom="page">
                  <wp:posOffset>3357880</wp:posOffset>
                </wp:positionH>
                <wp:positionV relativeFrom="paragraph">
                  <wp:posOffset>313055</wp:posOffset>
                </wp:positionV>
                <wp:extent cx="550545" cy="1524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D8B6" id="Прямоугольник 8" o:spid="_x0000_s1026" style="position:absolute;margin-left:264.4pt;margin-top:24.65pt;width:43.35pt;height:1.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" fillcolor="black" strok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7AA4867" wp14:editId="7AA842B9">
                <wp:simplePos x="0" y="0"/>
                <wp:positionH relativeFrom="page">
                  <wp:posOffset>3655060</wp:posOffset>
                </wp:positionH>
                <wp:positionV relativeFrom="paragraph">
                  <wp:posOffset>322580</wp:posOffset>
                </wp:positionV>
                <wp:extent cx="80010" cy="157480"/>
                <wp:effectExtent l="0" t="0" r="0" b="0"/>
                <wp:wrapNone/>
                <wp:docPr id="9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23E4D" w14:textId="77777777" w:rsidR="00162D7B" w:rsidRDefault="00162D7B" w:rsidP="00162D7B">
                            <w:pPr>
                              <w:spacing w:before="1"/>
                              <w:rPr>
                                <w:rFonts w:ascii="Cambria Math"/>
                                <w:sz w:val="21"/>
                              </w:rPr>
                            </w:pPr>
                            <w:r>
                              <w:rPr>
                                <w:rFonts w:ascii="Cambria Math"/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4867" id="_x0000_s1030" type="#_x0000_t202" style="position:absolute;left:0;text-align:left;margin-left:287.8pt;margin-top:25.4pt;width:6.3pt;height:12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" filled="f" stroked="f">
                <v:textbox inset="0,0,0,0">
                  <w:txbxContent>
                    <w:p w14:paraId="68D23E4D" w14:textId="77777777" w:rsidR="00162D7B" w:rsidRDefault="00162D7B" w:rsidP="00162D7B">
                      <w:pPr>
                        <w:spacing w:before="1"/>
                        <w:rPr>
                          <w:rFonts w:ascii="Cambria Math"/>
                          <w:sz w:val="21"/>
                        </w:rPr>
                      </w:pPr>
                      <w:r>
                        <w:rPr>
                          <w:rFonts w:ascii="Cambria Math"/>
                          <w:w w:val="108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𝑃</w:t>
      </w:r>
      <w:r w:rsidRPr="00695791">
        <w:rPr>
          <w:rFonts w:ascii="Cambria Math" w:eastAsia="Cambria Math"/>
          <w:spacing w:val="124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=</w:t>
      </w:r>
      <w:r w:rsidRPr="00695791">
        <w:rPr>
          <w:rFonts w:ascii="Cambria Math" w:eastAsia="Cambria Math"/>
          <w:spacing w:val="118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sz w:val="26"/>
          <w:szCs w:val="22"/>
          <w:lang w:eastAsia="en-US"/>
        </w:rPr>
        <w:t>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1</w:t>
      </w:r>
      <w:r w:rsidRPr="00695791">
        <w:rPr>
          <w:rFonts w:ascii="Cambria Math" w:eastAsia="Cambria Math"/>
          <w:sz w:val="26"/>
          <w:szCs w:val="22"/>
          <w:lang w:eastAsia="en-US"/>
        </w:rPr>
        <w:t>+𝑁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2</w:t>
      </w:r>
    </w:p>
    <w:p w14:paraId="61B5EC50" w14:textId="77777777" w:rsidR="00162D7B" w:rsidRPr="00695791" w:rsidRDefault="00162D7B" w:rsidP="00162D7B">
      <w:pPr>
        <w:widowControl w:val="0"/>
        <w:autoSpaceDE w:val="0"/>
        <w:autoSpaceDN w:val="0"/>
        <w:spacing w:line="231" w:lineRule="exact"/>
        <w:ind w:left="2832" w:right="395" w:firstLine="708"/>
        <w:outlineLvl w:val="0"/>
        <w:rPr>
          <w:rFonts w:ascii="Cambria Math" w:eastAsia="Cambria Math" w:hAnsi="Cambria Math" w:cs="Cambria Math"/>
          <w:sz w:val="26"/>
          <w:szCs w:val="26"/>
          <w:lang w:eastAsia="en-US"/>
        </w:rPr>
      </w:pPr>
      <w:r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 xml:space="preserve">     </w:t>
      </w:r>
      <w:r w:rsidRPr="00695791"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>𝑁</w:t>
      </w:r>
    </w:p>
    <w:p w14:paraId="1B37953A" w14:textId="77777777" w:rsidR="00162D7B" w:rsidRPr="007129AF" w:rsidRDefault="00162D7B" w:rsidP="00162D7B">
      <w:pPr>
        <w:widowControl w:val="0"/>
        <w:autoSpaceDE w:val="0"/>
        <w:autoSpaceDN w:val="0"/>
        <w:spacing w:before="266"/>
        <w:rPr>
          <w:sz w:val="36"/>
          <w:szCs w:val="22"/>
          <w:lang w:eastAsia="en-US"/>
        </w:rPr>
        <w:sectPr w:rsidR="00162D7B" w:rsidRPr="007129AF" w:rsidSect="00343782">
          <w:type w:val="continuous"/>
          <w:pgSz w:w="11910" w:h="16840"/>
          <w:pgMar w:top="740" w:right="420" w:bottom="280" w:left="1701" w:header="720" w:footer="720" w:gutter="0"/>
          <w:cols w:num="2" w:space="720" w:equalWidth="0">
            <w:col w:w="4984" w:space="40"/>
            <w:col w:w="5306"/>
          </w:cols>
        </w:sectPr>
      </w:pPr>
      <w:r w:rsidRPr="00695791">
        <w:rPr>
          <w:rFonts w:ascii="Cambria Math" w:hAnsi="Cambria Math"/>
          <w:sz w:val="36"/>
          <w:szCs w:val="22"/>
          <w:lang w:eastAsia="en-US"/>
        </w:rPr>
        <w:t>×</w:t>
      </w:r>
      <w:r w:rsidRPr="00695791">
        <w:rPr>
          <w:rFonts w:ascii="Cambria Math" w:hAnsi="Cambria Math"/>
          <w:spacing w:val="3"/>
          <w:sz w:val="36"/>
          <w:szCs w:val="22"/>
          <w:lang w:eastAsia="en-US"/>
        </w:rPr>
        <w:t xml:space="preserve"> </w:t>
      </w:r>
      <w:r w:rsidRPr="00695791">
        <w:rPr>
          <w:rFonts w:ascii="Cambria Math" w:hAnsi="Cambria Math"/>
          <w:sz w:val="36"/>
          <w:szCs w:val="22"/>
          <w:lang w:eastAsia="en-US"/>
        </w:rPr>
        <w:t>100%</w:t>
      </w:r>
      <w:r w:rsidRPr="00695791">
        <w:rPr>
          <w:rFonts w:ascii="Cambria Math" w:hAnsi="Cambria Math"/>
          <w:position w:val="-3"/>
          <w:sz w:val="40"/>
          <w:szCs w:val="22"/>
          <w:lang w:eastAsia="en-US"/>
        </w:rPr>
        <w:t>,</w:t>
      </w:r>
      <w:r w:rsidRPr="00695791">
        <w:rPr>
          <w:rFonts w:ascii="Cambria Math" w:hAnsi="Cambria Math"/>
          <w:spacing w:val="-7"/>
          <w:position w:val="-3"/>
          <w:sz w:val="40"/>
          <w:szCs w:val="22"/>
          <w:lang w:eastAsia="en-US"/>
        </w:rPr>
        <w:t xml:space="preserve"> </w:t>
      </w:r>
      <w:r w:rsidRPr="00695791">
        <w:rPr>
          <w:sz w:val="36"/>
          <w:szCs w:val="22"/>
          <w:lang w:eastAsia="en-US"/>
        </w:rPr>
        <w:t>где:</w:t>
      </w:r>
    </w:p>
    <w:p w14:paraId="24F6B427" w14:textId="77777777" w:rsidR="007129AF" w:rsidRPr="007129AF" w:rsidRDefault="007129AF" w:rsidP="007129AF">
      <w:pPr>
        <w:widowControl w:val="0"/>
        <w:autoSpaceDE w:val="0"/>
        <w:autoSpaceDN w:val="0"/>
        <w:spacing w:before="3"/>
        <w:rPr>
          <w:sz w:val="11"/>
          <w:lang w:eastAsia="en-US"/>
        </w:rPr>
      </w:pPr>
    </w:p>
    <w:p w14:paraId="276A0FB7" w14:textId="02025F23" w:rsidR="007129AF" w:rsidRPr="007129AF" w:rsidRDefault="007129AF" w:rsidP="00483ADF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7129AF">
        <w:rPr>
          <w:b/>
          <w:lang w:eastAsia="en-US"/>
        </w:rPr>
        <w:t xml:space="preserve">P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 xml:space="preserve">процент нарушений, которые устранены или по которым приняты меры </w:t>
      </w:r>
      <w:proofErr w:type="gramStart"/>
      <w:r w:rsidRPr="007129AF">
        <w:rPr>
          <w:lang w:eastAsia="en-US"/>
        </w:rPr>
        <w:t>за</w:t>
      </w:r>
      <w:r w:rsidR="00483ADF">
        <w:rPr>
          <w:lang w:eastAsia="en-US"/>
        </w:rPr>
        <w:t xml:space="preserve"> </w:t>
      </w:r>
      <w:r w:rsidRPr="007129AF">
        <w:rPr>
          <w:lang w:eastAsia="en-US"/>
        </w:rPr>
        <w:t xml:space="preserve"> </w:t>
      </w:r>
      <w:proofErr w:type="spellStart"/>
      <w:r w:rsidRPr="007129AF">
        <w:rPr>
          <w:lang w:eastAsia="en-US"/>
        </w:rPr>
        <w:t>неустранение</w:t>
      </w:r>
      <w:proofErr w:type="spellEnd"/>
      <w:proofErr w:type="gramEnd"/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установленный срок, 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2AE9A743" w14:textId="50A13DAC" w:rsidR="007129AF" w:rsidRPr="007129AF" w:rsidRDefault="007129AF" w:rsidP="00483ADF">
      <w:pPr>
        <w:widowControl w:val="0"/>
        <w:autoSpaceDE w:val="0"/>
        <w:autoSpaceDN w:val="0"/>
        <w:spacing w:before="1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1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устраненные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исполнение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выданных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предписаний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устранении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(далее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—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Предписание),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-4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60C28FA0" w14:textId="0F3E49EE" w:rsidR="007129AF" w:rsidRPr="007129AF" w:rsidRDefault="007129AF" w:rsidP="00483ADF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2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(протоколы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части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статьи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19.5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Кодекса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Российской Федерации об административных правонарушениях, вновь выданные Предписания,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поданные исковые заявления о принудительном исполнении Предписаний, сроки исполнения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="007E4694">
        <w:rPr>
          <w:lang w:eastAsia="en-US"/>
        </w:rPr>
        <w:t>периоде);</w:t>
      </w:r>
    </w:p>
    <w:p w14:paraId="230CE89C" w14:textId="7AF79481" w:rsidR="007129AF" w:rsidRPr="007129AF" w:rsidRDefault="007129AF" w:rsidP="00483ADF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3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Предписания, сроки исполнения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периоде.</w:t>
      </w:r>
    </w:p>
    <w:p w14:paraId="41446956" w14:textId="77777777" w:rsidR="007129AF" w:rsidRPr="007129AF" w:rsidRDefault="007129AF" w:rsidP="007129AF">
      <w:pPr>
        <w:widowControl w:val="0"/>
        <w:autoSpaceDE w:val="0"/>
        <w:autoSpaceDN w:val="0"/>
        <w:spacing w:before="4"/>
        <w:rPr>
          <w:sz w:val="28"/>
          <w:lang w:eastAsia="en-US"/>
        </w:rPr>
      </w:pPr>
    </w:p>
    <w:p w14:paraId="7889D8B6" w14:textId="77777777" w:rsidR="007129AF" w:rsidRPr="007129AF" w:rsidRDefault="007129AF" w:rsidP="00E14D70">
      <w:pPr>
        <w:widowControl w:val="0"/>
        <w:tabs>
          <w:tab w:val="left" w:pos="10330"/>
        </w:tabs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Индикативные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5B4BC177" w14:textId="2E0061B2" w:rsidR="007129AF" w:rsidRPr="007129AF" w:rsidRDefault="007129AF" w:rsidP="00E14D70">
      <w:pPr>
        <w:widowControl w:val="0"/>
        <w:tabs>
          <w:tab w:val="left" w:pos="10330"/>
        </w:tabs>
        <w:autoSpaceDE w:val="0"/>
        <w:autoSpaceDN w:val="0"/>
        <w:spacing w:before="1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 xml:space="preserve">муниципального контроля на </w:t>
      </w:r>
      <w:r w:rsidR="00E14D70" w:rsidRPr="00E14D70">
        <w:rPr>
          <w:b/>
          <w:szCs w:val="22"/>
          <w:lang w:eastAsia="en-US"/>
        </w:rPr>
        <w:t>автомобильном транспорте и в дорожном хозяйстве</w:t>
      </w:r>
    </w:p>
    <w:p w14:paraId="0449DC1C" w14:textId="77777777" w:rsidR="007129AF" w:rsidRPr="007129AF" w:rsidRDefault="007129AF" w:rsidP="007129AF">
      <w:pPr>
        <w:widowControl w:val="0"/>
        <w:autoSpaceDE w:val="0"/>
        <w:autoSpaceDN w:val="0"/>
        <w:spacing w:before="7"/>
        <w:rPr>
          <w:b/>
          <w:sz w:val="23"/>
          <w:lang w:eastAsia="en-US"/>
        </w:rPr>
      </w:pPr>
    </w:p>
    <w:p w14:paraId="208DC48A" w14:textId="621E227B" w:rsidR="007129AF" w:rsidRPr="000134B9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внеплановых контрольных мероприятий со взаимодействием</w:t>
      </w:r>
      <w:r w:rsidRPr="007129AF">
        <w:rPr>
          <w:spacing w:val="-58"/>
          <w:szCs w:val="22"/>
          <w:lang w:eastAsia="en-US"/>
        </w:rPr>
        <w:t xml:space="preserve"> </w:t>
      </w:r>
      <w:r w:rsidR="000134B9">
        <w:rPr>
          <w:spacing w:val="-58"/>
          <w:szCs w:val="22"/>
          <w:lang w:eastAsia="en-US"/>
        </w:rPr>
        <w:t xml:space="preserve">      </w:t>
      </w:r>
      <w:r w:rsidR="000134B9">
        <w:rPr>
          <w:szCs w:val="22"/>
          <w:lang w:eastAsia="en-US"/>
        </w:rPr>
        <w:t xml:space="preserve"> </w:t>
      </w:r>
      <w:r w:rsidRPr="000134B9">
        <w:rPr>
          <w:szCs w:val="22"/>
          <w:lang w:eastAsia="en-US"/>
        </w:rPr>
        <w:t>с</w:t>
      </w:r>
      <w:r w:rsidRPr="000134B9">
        <w:rPr>
          <w:spacing w:val="-2"/>
          <w:szCs w:val="22"/>
          <w:lang w:eastAsia="en-US"/>
        </w:rPr>
        <w:t xml:space="preserve"> </w:t>
      </w:r>
      <w:r w:rsidRPr="000134B9">
        <w:rPr>
          <w:szCs w:val="22"/>
          <w:lang w:eastAsia="en-US"/>
        </w:rPr>
        <w:t>контролируемыми лицами, проведенных</w:t>
      </w:r>
      <w:r w:rsidRPr="000134B9">
        <w:rPr>
          <w:spacing w:val="1"/>
          <w:szCs w:val="22"/>
          <w:lang w:eastAsia="en-US"/>
        </w:rPr>
        <w:t xml:space="preserve"> </w:t>
      </w:r>
      <w:r w:rsidRPr="000134B9">
        <w:rPr>
          <w:szCs w:val="22"/>
          <w:lang w:eastAsia="en-US"/>
        </w:rPr>
        <w:t>за</w:t>
      </w:r>
      <w:r w:rsidRPr="000134B9">
        <w:rPr>
          <w:spacing w:val="-1"/>
          <w:szCs w:val="22"/>
          <w:lang w:eastAsia="en-US"/>
        </w:rPr>
        <w:t xml:space="preserve"> </w:t>
      </w:r>
      <w:r w:rsidRPr="000134B9">
        <w:rPr>
          <w:szCs w:val="22"/>
          <w:lang w:eastAsia="en-US"/>
        </w:rPr>
        <w:t>отчетный период.</w:t>
      </w:r>
    </w:p>
    <w:p w14:paraId="79B9959B" w14:textId="5E4900C8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 xml:space="preserve">Количество внеплановых контрольных мероприятий без </w:t>
      </w:r>
      <w:proofErr w:type="gramStart"/>
      <w:r w:rsidRPr="007129AF">
        <w:rPr>
          <w:szCs w:val="22"/>
          <w:lang w:eastAsia="en-US"/>
        </w:rPr>
        <w:t>взаимодействия</w:t>
      </w:r>
      <w:r w:rsidR="000134B9">
        <w:rPr>
          <w:szCs w:val="22"/>
          <w:lang w:eastAsia="en-US"/>
        </w:rPr>
        <w:t xml:space="preserve"> </w:t>
      </w:r>
      <w:r w:rsidRPr="007129AF">
        <w:rPr>
          <w:spacing w:val="-58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</w:t>
      </w:r>
      <w:proofErr w:type="gramEnd"/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контролируемыми лицами, проведенных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5FAD5358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17633083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 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которым органами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прокуратуры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отказано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согласовании их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проведения,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5348C763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объектов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контроля,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отношении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мероприятия,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2A160AD7" w14:textId="77777777" w:rsid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3" w:line="237" w:lineRule="auto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выявлены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требований, 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2AAAA6D5" w14:textId="68CB1380" w:rsidR="007129AF" w:rsidRDefault="00483AD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3" w:line="237" w:lineRule="auto"/>
        <w:ind w:left="0" w:firstLine="709"/>
        <w:jc w:val="both"/>
        <w:rPr>
          <w:szCs w:val="22"/>
          <w:lang w:eastAsia="en-US"/>
        </w:rPr>
      </w:pPr>
      <w:r w:rsidRPr="00483ADF">
        <w:rPr>
          <w:szCs w:val="22"/>
          <w:lang w:eastAsia="en-US"/>
        </w:rPr>
        <w:t>Количество выявленных</w:t>
      </w:r>
      <w:r w:rsidRPr="00483ADF">
        <w:rPr>
          <w:spacing w:val="-2"/>
          <w:szCs w:val="22"/>
          <w:lang w:eastAsia="en-US"/>
        </w:rPr>
        <w:t xml:space="preserve"> </w:t>
      </w:r>
      <w:r w:rsidRPr="00483ADF">
        <w:rPr>
          <w:szCs w:val="22"/>
          <w:lang w:eastAsia="en-US"/>
        </w:rPr>
        <w:t>нарушений</w:t>
      </w:r>
      <w:r w:rsidRPr="00483ADF">
        <w:rPr>
          <w:spacing w:val="-3"/>
          <w:szCs w:val="22"/>
          <w:lang w:eastAsia="en-US"/>
        </w:rPr>
        <w:t xml:space="preserve"> </w:t>
      </w:r>
      <w:r w:rsidRPr="00483ADF">
        <w:rPr>
          <w:szCs w:val="22"/>
          <w:lang w:eastAsia="en-US"/>
        </w:rPr>
        <w:t>обязательных</w:t>
      </w:r>
      <w:r w:rsidRPr="00483ADF">
        <w:rPr>
          <w:spacing w:val="-4"/>
          <w:szCs w:val="22"/>
          <w:lang w:eastAsia="en-US"/>
        </w:rPr>
        <w:t xml:space="preserve"> </w:t>
      </w:r>
      <w:r w:rsidRPr="00483ADF">
        <w:rPr>
          <w:szCs w:val="22"/>
          <w:lang w:eastAsia="en-US"/>
        </w:rPr>
        <w:t>требований</w:t>
      </w:r>
      <w:r w:rsidRPr="00483ADF">
        <w:rPr>
          <w:spacing w:val="-4"/>
          <w:szCs w:val="22"/>
          <w:lang w:eastAsia="en-US"/>
        </w:rPr>
        <w:t xml:space="preserve"> </w:t>
      </w:r>
      <w:r w:rsidRPr="00483ADF">
        <w:rPr>
          <w:szCs w:val="22"/>
          <w:lang w:eastAsia="en-US"/>
        </w:rPr>
        <w:t>за</w:t>
      </w:r>
      <w:r w:rsidRPr="00483ADF">
        <w:rPr>
          <w:spacing w:val="-4"/>
          <w:szCs w:val="22"/>
          <w:lang w:eastAsia="en-US"/>
        </w:rPr>
        <w:t xml:space="preserve"> </w:t>
      </w:r>
      <w:r w:rsidRPr="00483ADF">
        <w:rPr>
          <w:szCs w:val="22"/>
          <w:lang w:eastAsia="en-US"/>
        </w:rPr>
        <w:t>отчетный</w:t>
      </w:r>
      <w:r w:rsidRPr="00483ADF">
        <w:rPr>
          <w:spacing w:val="-5"/>
          <w:szCs w:val="22"/>
          <w:lang w:eastAsia="en-US"/>
        </w:rPr>
        <w:t xml:space="preserve"> </w:t>
      </w:r>
      <w:r w:rsidRPr="00483ADF">
        <w:rPr>
          <w:szCs w:val="22"/>
          <w:lang w:eastAsia="en-US"/>
        </w:rPr>
        <w:t>период.</w:t>
      </w:r>
    </w:p>
    <w:p w14:paraId="6AE96950" w14:textId="77777777" w:rsidR="00483ADF" w:rsidRPr="00483ADF" w:rsidRDefault="00483ADF" w:rsidP="00483ADF">
      <w:pPr>
        <w:widowControl w:val="0"/>
        <w:tabs>
          <w:tab w:val="left" w:pos="0"/>
        </w:tabs>
        <w:autoSpaceDE w:val="0"/>
        <w:autoSpaceDN w:val="0"/>
        <w:spacing w:before="3" w:line="237" w:lineRule="auto"/>
        <w:ind w:right="148"/>
        <w:jc w:val="both"/>
        <w:rPr>
          <w:szCs w:val="22"/>
          <w:lang w:eastAsia="en-US"/>
        </w:rPr>
        <w:sectPr w:rsidR="00483ADF" w:rsidRPr="00483ADF" w:rsidSect="00483ADF">
          <w:type w:val="continuous"/>
          <w:pgSz w:w="11910" w:h="16840"/>
          <w:pgMar w:top="740" w:right="853" w:bottom="280" w:left="1701" w:header="720" w:footer="720" w:gutter="0"/>
          <w:cols w:space="720"/>
        </w:sectPr>
      </w:pPr>
    </w:p>
    <w:p w14:paraId="76211D03" w14:textId="0B61D051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lastRenderedPageBreak/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выданных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предписаний об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устранении нарушений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60"/>
          <w:szCs w:val="22"/>
          <w:lang w:eastAsia="en-US"/>
        </w:rPr>
        <w:t xml:space="preserve"> </w:t>
      </w:r>
      <w:proofErr w:type="gramStart"/>
      <w:r w:rsidRPr="007129AF">
        <w:rPr>
          <w:szCs w:val="22"/>
          <w:lang w:eastAsia="en-US"/>
        </w:rPr>
        <w:t>требований</w:t>
      </w:r>
      <w:r w:rsidR="00483ADF">
        <w:rPr>
          <w:szCs w:val="22"/>
          <w:lang w:eastAsia="en-US"/>
        </w:rPr>
        <w:t xml:space="preserve"> 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proofErr w:type="gramEnd"/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6F62FBFD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устраненных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436A1B83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before="1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профилактических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-6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проведенных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58AE3B24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наказаний,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наложенных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рассмотрения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материалов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переданных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уполномоченные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органы</w:t>
      </w:r>
      <w:r w:rsidRPr="007129AF">
        <w:rPr>
          <w:spacing w:val="6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для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возбуждения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дел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 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правонарушениях.</w:t>
      </w:r>
    </w:p>
    <w:p w14:paraId="2F1FCA04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Общая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сумма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штрафов,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наложенных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рассмотрения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материалов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мероприятий.</w:t>
      </w:r>
    </w:p>
    <w:p w14:paraId="7195D18B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судебных решений о назначении административного наказания, вынесенных по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материалам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мероприятий.</w:t>
      </w:r>
    </w:p>
    <w:p w14:paraId="1B94B663" w14:textId="77777777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отмене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результатов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3325B53A" w14:textId="17F6A9A2" w:rsidR="007129AF" w:rsidRPr="007129AF" w:rsidRDefault="007129AF" w:rsidP="00483ADF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ind w:left="0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 отмене результатов 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 по которым принято решение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либо вынесены судебные решения о полной либо частичной отмене решений о проведении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</w:t>
      </w:r>
      <w:r w:rsidR="006D62F1">
        <w:rPr>
          <w:szCs w:val="22"/>
          <w:lang w:eastAsia="en-US"/>
        </w:rPr>
        <w:t>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либо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отмене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результатов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мероприятий.</w:t>
      </w:r>
    </w:p>
    <w:p w14:paraId="48A653ED" w14:textId="77777777" w:rsidR="007129AF" w:rsidRPr="007129AF" w:rsidRDefault="007129AF" w:rsidP="00162D7B">
      <w:pPr>
        <w:widowControl w:val="0"/>
        <w:tabs>
          <w:tab w:val="left" w:pos="0"/>
        </w:tabs>
        <w:autoSpaceDE w:val="0"/>
        <w:autoSpaceDN w:val="0"/>
        <w:ind w:left="567"/>
        <w:jc w:val="both"/>
        <w:rPr>
          <w:szCs w:val="22"/>
          <w:lang w:eastAsia="en-US"/>
        </w:rPr>
        <w:sectPr w:rsidR="007129AF" w:rsidRPr="007129AF" w:rsidSect="00483ADF">
          <w:pgSz w:w="11910" w:h="16840"/>
          <w:pgMar w:top="480" w:right="853" w:bottom="280" w:left="1701" w:header="720" w:footer="720" w:gutter="0"/>
          <w:cols w:space="720"/>
        </w:sectPr>
      </w:pPr>
    </w:p>
    <w:p w14:paraId="5E46C5FF" w14:textId="31F06F68" w:rsidR="00123808" w:rsidRPr="00700EF0" w:rsidRDefault="00123808" w:rsidP="00CB673E">
      <w:pPr>
        <w:widowControl w:val="0"/>
        <w:autoSpaceDE w:val="0"/>
        <w:autoSpaceDN w:val="0"/>
        <w:ind w:right="-18"/>
        <w:jc w:val="right"/>
        <w:rPr>
          <w:bCs/>
          <w:lang w:eastAsia="en-US"/>
        </w:rPr>
      </w:pPr>
      <w:r w:rsidRPr="00700EF0">
        <w:rPr>
          <w:bCs/>
          <w:lang w:eastAsia="en-US"/>
        </w:rPr>
        <w:lastRenderedPageBreak/>
        <w:t>Приложение 6</w:t>
      </w:r>
    </w:p>
    <w:p w14:paraId="704E6F43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0C0F58C0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  <w:t xml:space="preserve">                         Зеленоградского муниципального округа</w:t>
      </w:r>
    </w:p>
    <w:p w14:paraId="27EAFF14" w14:textId="77777777" w:rsidR="00C72F6A" w:rsidRDefault="00C72F6A" w:rsidP="00C72F6A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201</w:t>
      </w:r>
    </w:p>
    <w:p w14:paraId="0AAB44DA" w14:textId="7D485D4E" w:rsidR="007129AF" w:rsidRDefault="007129AF" w:rsidP="007129AF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5C307EA2" w14:textId="77777777" w:rsidR="00C72F6A" w:rsidRPr="007129AF" w:rsidRDefault="00C72F6A" w:rsidP="007129AF">
      <w:pPr>
        <w:widowControl w:val="0"/>
        <w:autoSpaceDE w:val="0"/>
        <w:autoSpaceDN w:val="0"/>
        <w:spacing w:before="4"/>
        <w:rPr>
          <w:b/>
          <w:lang w:eastAsia="en-US"/>
        </w:rPr>
      </w:pPr>
    </w:p>
    <w:p w14:paraId="677D0B7A" w14:textId="77777777" w:rsidR="007129AF" w:rsidRPr="007129AF" w:rsidRDefault="007129AF" w:rsidP="00123808">
      <w:pPr>
        <w:widowControl w:val="0"/>
        <w:autoSpaceDE w:val="0"/>
        <w:autoSpaceDN w:val="0"/>
        <w:spacing w:line="275" w:lineRule="exact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Ключевые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432E2E92" w14:textId="17D6B7BA" w:rsidR="007129AF" w:rsidRPr="007129AF" w:rsidRDefault="007129AF" w:rsidP="00123808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 xml:space="preserve">муниципального контроля </w:t>
      </w:r>
      <w:r w:rsidR="00123808" w:rsidRPr="00123808">
        <w:rPr>
          <w:b/>
          <w:szCs w:val="22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129AF">
        <w:rPr>
          <w:b/>
          <w:szCs w:val="22"/>
          <w:lang w:eastAsia="en-US"/>
        </w:rPr>
        <w:t>и их целевые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значения</w:t>
      </w:r>
    </w:p>
    <w:p w14:paraId="5DBD7C6A" w14:textId="77777777" w:rsidR="007129AF" w:rsidRPr="007129AF" w:rsidRDefault="007129AF" w:rsidP="007129AF">
      <w:pPr>
        <w:widowControl w:val="0"/>
        <w:autoSpaceDE w:val="0"/>
        <w:autoSpaceDN w:val="0"/>
        <w:spacing w:before="4"/>
        <w:rPr>
          <w:b/>
          <w:sz w:val="25"/>
          <w:lang w:eastAsia="en-US"/>
        </w:rPr>
      </w:pPr>
    </w:p>
    <w:tbl>
      <w:tblPr>
        <w:tblStyle w:val="TableNormal"/>
        <w:tblW w:w="934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3"/>
        <w:gridCol w:w="1701"/>
      </w:tblGrid>
      <w:tr w:rsidR="007129AF" w:rsidRPr="007129AF" w14:paraId="01C98C38" w14:textId="77777777" w:rsidTr="00466B0F">
        <w:trPr>
          <w:trHeight w:val="544"/>
        </w:trPr>
        <w:tc>
          <w:tcPr>
            <w:tcW w:w="7643" w:type="dxa"/>
          </w:tcPr>
          <w:p w14:paraId="495AE57E" w14:textId="097BF074" w:rsidR="007129AF" w:rsidRPr="007129AF" w:rsidRDefault="007129AF" w:rsidP="00044BEF">
            <w:pPr>
              <w:spacing w:before="122"/>
              <w:ind w:right="-12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Ключевые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показатели</w:t>
            </w:r>
            <w:proofErr w:type="spellEnd"/>
          </w:p>
        </w:tc>
        <w:tc>
          <w:tcPr>
            <w:tcW w:w="1701" w:type="dxa"/>
          </w:tcPr>
          <w:p w14:paraId="3F22FDB2" w14:textId="77777777" w:rsidR="007129AF" w:rsidRPr="007129AF" w:rsidRDefault="007129AF" w:rsidP="00B84978">
            <w:pPr>
              <w:spacing w:line="259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Целевые</w:t>
            </w:r>
            <w:proofErr w:type="spellEnd"/>
          </w:p>
          <w:p w14:paraId="3C6B7739" w14:textId="77777777" w:rsidR="007129AF" w:rsidRPr="007129AF" w:rsidRDefault="007129AF" w:rsidP="00B84978">
            <w:pPr>
              <w:spacing w:line="266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значения</w:t>
            </w:r>
            <w:proofErr w:type="spellEnd"/>
          </w:p>
        </w:tc>
      </w:tr>
      <w:tr w:rsidR="007129AF" w:rsidRPr="007129AF" w14:paraId="61FA4F17" w14:textId="77777777" w:rsidTr="00466B0F">
        <w:trPr>
          <w:trHeight w:val="550"/>
        </w:trPr>
        <w:tc>
          <w:tcPr>
            <w:tcW w:w="7643" w:type="dxa"/>
          </w:tcPr>
          <w:p w14:paraId="3A6A7602" w14:textId="51B2231B" w:rsidR="007129AF" w:rsidRPr="007129AF" w:rsidRDefault="007129AF" w:rsidP="00B84978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нарушений,</w:t>
            </w:r>
            <w:r w:rsidRPr="007129AF">
              <w:rPr>
                <w:spacing w:val="4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которые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устранены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или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4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которым</w:t>
            </w:r>
            <w:r w:rsidRPr="007129AF">
              <w:rPr>
                <w:spacing w:val="4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4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  <w:r w:rsidR="00B84978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за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val="ru-RU" w:eastAsia="en-US"/>
              </w:rPr>
              <w:t>неустранение</w:t>
            </w:r>
            <w:proofErr w:type="spellEnd"/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установленный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срок</w:t>
            </w:r>
          </w:p>
        </w:tc>
        <w:tc>
          <w:tcPr>
            <w:tcW w:w="1701" w:type="dxa"/>
          </w:tcPr>
          <w:p w14:paraId="213DFC07" w14:textId="77777777" w:rsidR="007129AF" w:rsidRPr="007129AF" w:rsidRDefault="007129AF" w:rsidP="00044BEF">
            <w:pPr>
              <w:spacing w:before="128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7129AF" w:rsidRPr="007129AF" w14:paraId="5D24DFE8" w14:textId="77777777" w:rsidTr="00466B0F">
        <w:trPr>
          <w:trHeight w:val="553"/>
        </w:trPr>
        <w:tc>
          <w:tcPr>
            <w:tcW w:w="7643" w:type="dxa"/>
          </w:tcPr>
          <w:p w14:paraId="077BE352" w14:textId="39686D8E" w:rsidR="007129AF" w:rsidRPr="00B84978" w:rsidRDefault="007129AF" w:rsidP="00B84978">
            <w:pPr>
              <w:spacing w:line="268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отмененных</w:t>
            </w:r>
            <w:r w:rsidRPr="007129AF">
              <w:rPr>
                <w:spacing w:val="5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решений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5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proofErr w:type="gramStart"/>
            <w:r w:rsidRPr="007129AF">
              <w:rPr>
                <w:szCs w:val="22"/>
                <w:lang w:val="ru-RU" w:eastAsia="en-US"/>
              </w:rPr>
              <w:t>контрольных  мероприятий</w:t>
            </w:r>
            <w:proofErr w:type="gramEnd"/>
            <w:r w:rsidRPr="007129AF">
              <w:rPr>
                <w:szCs w:val="22"/>
                <w:lang w:val="ru-RU" w:eastAsia="en-US"/>
              </w:rPr>
              <w:t>,</w:t>
            </w:r>
            <w:r w:rsidR="00B84978">
              <w:rPr>
                <w:szCs w:val="22"/>
                <w:lang w:val="ru-RU" w:eastAsia="en-US"/>
              </w:rPr>
              <w:t xml:space="preserve"> </w:t>
            </w:r>
            <w:r w:rsidRPr="00B84978">
              <w:rPr>
                <w:szCs w:val="22"/>
                <w:lang w:val="ru-RU" w:eastAsia="en-US"/>
              </w:rPr>
              <w:t>результатов</w:t>
            </w:r>
            <w:r w:rsidRPr="00B84978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B84978">
              <w:rPr>
                <w:szCs w:val="22"/>
                <w:lang w:val="ru-RU" w:eastAsia="en-US"/>
              </w:rPr>
              <w:t>контрольных</w:t>
            </w:r>
            <w:r w:rsidRPr="00B84978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B84978">
              <w:rPr>
                <w:szCs w:val="22"/>
                <w:lang w:val="ru-RU" w:eastAsia="en-US"/>
              </w:rPr>
              <w:t>мероприятий</w:t>
            </w:r>
          </w:p>
        </w:tc>
        <w:tc>
          <w:tcPr>
            <w:tcW w:w="1701" w:type="dxa"/>
          </w:tcPr>
          <w:p w14:paraId="36CC7803" w14:textId="77777777" w:rsidR="007129AF" w:rsidRPr="007129AF" w:rsidRDefault="007129AF" w:rsidP="00044BEF">
            <w:pPr>
              <w:spacing w:before="131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0%</w:t>
            </w:r>
          </w:p>
        </w:tc>
      </w:tr>
      <w:tr w:rsidR="007129AF" w:rsidRPr="007129AF" w14:paraId="45A32A9C" w14:textId="77777777" w:rsidTr="00466B0F">
        <w:trPr>
          <w:trHeight w:val="542"/>
        </w:trPr>
        <w:tc>
          <w:tcPr>
            <w:tcW w:w="7643" w:type="dxa"/>
          </w:tcPr>
          <w:p w14:paraId="4BF44B11" w14:textId="021CC499" w:rsidR="007129AF" w:rsidRPr="00B84978" w:rsidRDefault="007129AF" w:rsidP="00B84978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профилактических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5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отношению</w:t>
            </w:r>
            <w:r w:rsidRPr="007129AF">
              <w:rPr>
                <w:spacing w:val="6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контрольным</w:t>
            </w:r>
            <w:r w:rsidR="00B84978">
              <w:rPr>
                <w:szCs w:val="22"/>
                <w:lang w:val="ru-RU" w:eastAsia="en-US"/>
              </w:rPr>
              <w:t xml:space="preserve"> </w:t>
            </w:r>
            <w:r w:rsidRPr="00B84978">
              <w:rPr>
                <w:szCs w:val="22"/>
                <w:lang w:val="ru-RU" w:eastAsia="en-US"/>
              </w:rPr>
              <w:t>мероприятиям</w:t>
            </w:r>
          </w:p>
        </w:tc>
        <w:tc>
          <w:tcPr>
            <w:tcW w:w="1701" w:type="dxa"/>
          </w:tcPr>
          <w:p w14:paraId="75F0A6A9" w14:textId="77777777" w:rsidR="007129AF" w:rsidRPr="007129AF" w:rsidRDefault="007129AF" w:rsidP="00044BEF">
            <w:pPr>
              <w:spacing w:line="267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не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менее</w:t>
            </w:r>
            <w:proofErr w:type="spellEnd"/>
          </w:p>
          <w:p w14:paraId="2C369948" w14:textId="77777777" w:rsidR="007129AF" w:rsidRPr="007129AF" w:rsidRDefault="007129AF" w:rsidP="00B84978">
            <w:pPr>
              <w:spacing w:line="255" w:lineRule="exact"/>
              <w:ind w:right="29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50%</w:t>
            </w:r>
          </w:p>
        </w:tc>
      </w:tr>
    </w:tbl>
    <w:p w14:paraId="1FA67924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06C297E5" w14:textId="77777777" w:rsidR="00466B0F" w:rsidRPr="007129AF" w:rsidRDefault="00466B0F" w:rsidP="00466B0F">
      <w:pPr>
        <w:widowControl w:val="0"/>
        <w:autoSpaceDE w:val="0"/>
        <w:autoSpaceDN w:val="0"/>
        <w:jc w:val="both"/>
        <w:rPr>
          <w:sz w:val="14"/>
          <w:lang w:eastAsia="en-US"/>
        </w:rPr>
      </w:pPr>
      <w:r w:rsidRPr="007129AF">
        <w:rPr>
          <w:lang w:eastAsia="en-US"/>
        </w:rPr>
        <w:t>Процент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нарушений,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которые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устранены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или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1"/>
          <w:lang w:eastAsia="en-US"/>
        </w:rPr>
        <w:t xml:space="preserve"> </w:t>
      </w:r>
      <w:r w:rsidRPr="007129AF">
        <w:rPr>
          <w:lang w:eastAsia="en-US"/>
        </w:rPr>
        <w:t xml:space="preserve">за </w:t>
      </w:r>
      <w:proofErr w:type="spellStart"/>
      <w:proofErr w:type="gram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proofErr w:type="gram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 установленный срок,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рассчитывается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по формуле:</w:t>
      </w:r>
    </w:p>
    <w:p w14:paraId="7249DB05" w14:textId="77777777" w:rsidR="00466B0F" w:rsidRPr="007129AF" w:rsidRDefault="00466B0F" w:rsidP="00466B0F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466B0F" w:rsidRPr="007129AF" w:rsidSect="00343782">
          <w:pgSz w:w="11910" w:h="16840"/>
          <w:pgMar w:top="567" w:right="851" w:bottom="1134" w:left="1701" w:header="720" w:footer="720" w:gutter="0"/>
          <w:cols w:space="720"/>
          <w:docGrid w:linePitch="326"/>
        </w:sectPr>
      </w:pPr>
    </w:p>
    <w:p w14:paraId="16643CD0" w14:textId="77777777" w:rsidR="00466B0F" w:rsidRPr="00695791" w:rsidRDefault="00466B0F" w:rsidP="00466B0F">
      <w:pPr>
        <w:widowControl w:val="0"/>
        <w:autoSpaceDE w:val="0"/>
        <w:autoSpaceDN w:val="0"/>
        <w:spacing w:before="130" w:line="177" w:lineRule="auto"/>
        <w:ind w:right="-4372" w:firstLine="2832"/>
        <w:rPr>
          <w:rFonts w:ascii="Cambria Math" w:eastAsia="Cambria Math"/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F8D8D6D" wp14:editId="5477661D">
                <wp:simplePos x="0" y="0"/>
                <wp:positionH relativeFrom="page">
                  <wp:posOffset>3357880</wp:posOffset>
                </wp:positionH>
                <wp:positionV relativeFrom="paragraph">
                  <wp:posOffset>313055</wp:posOffset>
                </wp:positionV>
                <wp:extent cx="550545" cy="1524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DA23" id="Прямоугольник 10" o:spid="_x0000_s1026" style="position:absolute;margin-left:264.4pt;margin-top:24.65pt;width:43.35pt;height:1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395465F" wp14:editId="10B96A34">
                <wp:simplePos x="0" y="0"/>
                <wp:positionH relativeFrom="page">
                  <wp:posOffset>3655060</wp:posOffset>
                </wp:positionH>
                <wp:positionV relativeFrom="paragraph">
                  <wp:posOffset>322580</wp:posOffset>
                </wp:positionV>
                <wp:extent cx="80010" cy="157480"/>
                <wp:effectExtent l="0" t="0" r="0" b="0"/>
                <wp:wrapNone/>
                <wp:docPr id="11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5751" w14:textId="77777777" w:rsidR="00466B0F" w:rsidRDefault="00466B0F" w:rsidP="00466B0F">
                            <w:pPr>
                              <w:spacing w:before="1"/>
                              <w:rPr>
                                <w:rFonts w:ascii="Cambria Math"/>
                                <w:sz w:val="21"/>
                              </w:rPr>
                            </w:pPr>
                            <w:r>
                              <w:rPr>
                                <w:rFonts w:ascii="Cambria Math"/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465F" id="_x0000_s1031" type="#_x0000_t202" style="position:absolute;left:0;text-align:left;margin-left:287.8pt;margin-top:25.4pt;width:6.3pt;height:12.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" filled="f" stroked="f">
                <v:textbox inset="0,0,0,0">
                  <w:txbxContent>
                    <w:p w14:paraId="2F205751" w14:textId="77777777" w:rsidR="00466B0F" w:rsidRDefault="00466B0F" w:rsidP="00466B0F">
                      <w:pPr>
                        <w:spacing w:before="1"/>
                        <w:rPr>
                          <w:rFonts w:ascii="Cambria Math"/>
                          <w:sz w:val="21"/>
                        </w:rPr>
                      </w:pPr>
                      <w:r>
                        <w:rPr>
                          <w:rFonts w:ascii="Cambria Math"/>
                          <w:w w:val="108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𝑃</w:t>
      </w:r>
      <w:r w:rsidRPr="00695791">
        <w:rPr>
          <w:rFonts w:ascii="Cambria Math" w:eastAsia="Cambria Math"/>
          <w:spacing w:val="124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=</w:t>
      </w:r>
      <w:r w:rsidRPr="00695791">
        <w:rPr>
          <w:rFonts w:ascii="Cambria Math" w:eastAsia="Cambria Math"/>
          <w:spacing w:val="118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sz w:val="26"/>
          <w:szCs w:val="22"/>
          <w:lang w:eastAsia="en-US"/>
        </w:rPr>
        <w:t>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1</w:t>
      </w:r>
      <w:r w:rsidRPr="00695791">
        <w:rPr>
          <w:rFonts w:ascii="Cambria Math" w:eastAsia="Cambria Math"/>
          <w:sz w:val="26"/>
          <w:szCs w:val="22"/>
          <w:lang w:eastAsia="en-US"/>
        </w:rPr>
        <w:t>+𝑁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2</w:t>
      </w:r>
    </w:p>
    <w:p w14:paraId="1E7DC3EB" w14:textId="77777777" w:rsidR="00466B0F" w:rsidRPr="00695791" w:rsidRDefault="00466B0F" w:rsidP="00466B0F">
      <w:pPr>
        <w:widowControl w:val="0"/>
        <w:autoSpaceDE w:val="0"/>
        <w:autoSpaceDN w:val="0"/>
        <w:spacing w:line="231" w:lineRule="exact"/>
        <w:ind w:left="2832" w:right="395" w:firstLine="708"/>
        <w:outlineLvl w:val="0"/>
        <w:rPr>
          <w:rFonts w:ascii="Cambria Math" w:eastAsia="Cambria Math" w:hAnsi="Cambria Math" w:cs="Cambria Math"/>
          <w:sz w:val="26"/>
          <w:szCs w:val="26"/>
          <w:lang w:eastAsia="en-US"/>
        </w:rPr>
      </w:pPr>
      <w:r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 xml:space="preserve">     </w:t>
      </w:r>
      <w:r w:rsidRPr="00695791"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>𝑁</w:t>
      </w:r>
    </w:p>
    <w:p w14:paraId="59D1C55E" w14:textId="77777777" w:rsidR="00466B0F" w:rsidRPr="007129AF" w:rsidRDefault="00466B0F" w:rsidP="00466B0F">
      <w:pPr>
        <w:widowControl w:val="0"/>
        <w:autoSpaceDE w:val="0"/>
        <w:autoSpaceDN w:val="0"/>
        <w:spacing w:before="266"/>
        <w:rPr>
          <w:sz w:val="36"/>
          <w:szCs w:val="22"/>
          <w:lang w:eastAsia="en-US"/>
        </w:rPr>
        <w:sectPr w:rsidR="00466B0F" w:rsidRPr="007129AF" w:rsidSect="00343782">
          <w:type w:val="continuous"/>
          <w:pgSz w:w="11910" w:h="16840"/>
          <w:pgMar w:top="740" w:right="420" w:bottom="280" w:left="1701" w:header="720" w:footer="720" w:gutter="0"/>
          <w:cols w:num="2" w:space="720" w:equalWidth="0">
            <w:col w:w="4984" w:space="40"/>
            <w:col w:w="5306"/>
          </w:cols>
        </w:sectPr>
      </w:pPr>
      <w:r w:rsidRPr="00695791">
        <w:rPr>
          <w:rFonts w:ascii="Cambria Math" w:hAnsi="Cambria Math"/>
          <w:sz w:val="36"/>
          <w:szCs w:val="22"/>
          <w:lang w:eastAsia="en-US"/>
        </w:rPr>
        <w:t>×</w:t>
      </w:r>
      <w:r w:rsidRPr="00695791">
        <w:rPr>
          <w:rFonts w:ascii="Cambria Math" w:hAnsi="Cambria Math"/>
          <w:spacing w:val="3"/>
          <w:sz w:val="36"/>
          <w:szCs w:val="22"/>
          <w:lang w:eastAsia="en-US"/>
        </w:rPr>
        <w:t xml:space="preserve"> </w:t>
      </w:r>
      <w:r w:rsidRPr="00695791">
        <w:rPr>
          <w:rFonts w:ascii="Cambria Math" w:hAnsi="Cambria Math"/>
          <w:sz w:val="36"/>
          <w:szCs w:val="22"/>
          <w:lang w:eastAsia="en-US"/>
        </w:rPr>
        <w:t>100%</w:t>
      </w:r>
      <w:r w:rsidRPr="00695791">
        <w:rPr>
          <w:rFonts w:ascii="Cambria Math" w:hAnsi="Cambria Math"/>
          <w:position w:val="-3"/>
          <w:sz w:val="40"/>
          <w:szCs w:val="22"/>
          <w:lang w:eastAsia="en-US"/>
        </w:rPr>
        <w:t>,</w:t>
      </w:r>
      <w:r w:rsidRPr="00695791">
        <w:rPr>
          <w:rFonts w:ascii="Cambria Math" w:hAnsi="Cambria Math"/>
          <w:spacing w:val="-7"/>
          <w:position w:val="-3"/>
          <w:sz w:val="40"/>
          <w:szCs w:val="22"/>
          <w:lang w:eastAsia="en-US"/>
        </w:rPr>
        <w:t xml:space="preserve"> </w:t>
      </w:r>
      <w:r w:rsidRPr="00695791">
        <w:rPr>
          <w:sz w:val="36"/>
          <w:szCs w:val="22"/>
          <w:lang w:eastAsia="en-US"/>
        </w:rPr>
        <w:t>где:</w:t>
      </w:r>
    </w:p>
    <w:p w14:paraId="1597D71F" w14:textId="63C6F6E2" w:rsidR="007129AF" w:rsidRPr="007129AF" w:rsidRDefault="007129AF" w:rsidP="00466B0F">
      <w:pPr>
        <w:widowControl w:val="0"/>
        <w:autoSpaceDE w:val="0"/>
        <w:autoSpaceDN w:val="0"/>
        <w:spacing w:before="90"/>
        <w:jc w:val="both"/>
        <w:rPr>
          <w:lang w:eastAsia="en-US"/>
        </w:rPr>
      </w:pPr>
      <w:r w:rsidRPr="007129AF">
        <w:rPr>
          <w:b/>
          <w:lang w:eastAsia="en-US"/>
        </w:rPr>
        <w:t xml:space="preserve">P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 xml:space="preserve">процент нарушений, которые устранены или по которым приняты меры за </w:t>
      </w:r>
      <w:proofErr w:type="spell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установленный срок, 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7D247A2E" w14:textId="329268E9" w:rsidR="007129AF" w:rsidRPr="007129AF" w:rsidRDefault="007129AF" w:rsidP="00466B0F">
      <w:pPr>
        <w:widowControl w:val="0"/>
        <w:autoSpaceDE w:val="0"/>
        <w:autoSpaceDN w:val="0"/>
        <w:spacing w:before="1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1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устраненные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исполнение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выданных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предписаний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устранении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(далее</w:t>
      </w:r>
      <w:r w:rsidRPr="007129AF">
        <w:rPr>
          <w:spacing w:val="-2"/>
          <w:lang w:eastAsia="en-US"/>
        </w:rPr>
        <w:t xml:space="preserve"> </w:t>
      </w:r>
      <w:r w:rsidR="00BF7990">
        <w:rPr>
          <w:lang w:eastAsia="en-US"/>
        </w:rPr>
        <w:t>-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Предписание),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3"/>
          <w:lang w:eastAsia="en-US"/>
        </w:rPr>
        <w:t xml:space="preserve"> </w:t>
      </w:r>
      <w:r w:rsidR="007E4694">
        <w:rPr>
          <w:lang w:eastAsia="en-US"/>
        </w:rPr>
        <w:t>периоде;</w:t>
      </w:r>
    </w:p>
    <w:p w14:paraId="7B702035" w14:textId="72762EF2" w:rsidR="007129AF" w:rsidRPr="007129AF" w:rsidRDefault="007129AF" w:rsidP="00466B0F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2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(протоколы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части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статьи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19.5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Кодекса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Российской Федерации об административных правонарушениях, вновь выданные Предписания,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поданные исковые заявления о принудительном исполнении Предписаний, сроки исполнения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="007E4694">
        <w:rPr>
          <w:lang w:eastAsia="en-US"/>
        </w:rPr>
        <w:t>периоде);</w:t>
      </w:r>
    </w:p>
    <w:p w14:paraId="179087DE" w14:textId="1E0095F1" w:rsidR="007129AF" w:rsidRPr="007129AF" w:rsidRDefault="007129AF" w:rsidP="00466B0F">
      <w:pPr>
        <w:widowControl w:val="0"/>
        <w:autoSpaceDE w:val="0"/>
        <w:autoSpaceDN w:val="0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3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 xml:space="preserve">Предписания, </w:t>
      </w:r>
      <w:r w:rsidR="00690F67">
        <w:rPr>
          <w:lang w:eastAsia="en-US"/>
        </w:rPr>
        <w:t>с</w:t>
      </w:r>
      <w:r w:rsidRPr="007129AF">
        <w:rPr>
          <w:lang w:eastAsia="en-US"/>
        </w:rPr>
        <w:t>роки исполнения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периоде.</w:t>
      </w:r>
    </w:p>
    <w:p w14:paraId="1EB917CF" w14:textId="77777777" w:rsidR="007129AF" w:rsidRPr="007129AF" w:rsidRDefault="007129AF" w:rsidP="007129AF">
      <w:pPr>
        <w:widowControl w:val="0"/>
        <w:autoSpaceDE w:val="0"/>
        <w:autoSpaceDN w:val="0"/>
        <w:spacing w:before="4"/>
        <w:rPr>
          <w:sz w:val="28"/>
          <w:lang w:eastAsia="en-US"/>
        </w:rPr>
      </w:pPr>
    </w:p>
    <w:p w14:paraId="3DD3109A" w14:textId="77777777" w:rsidR="007129AF" w:rsidRPr="007129AF" w:rsidRDefault="007129AF" w:rsidP="007E4694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Индикативные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6530CAD2" w14:textId="70007D56" w:rsidR="007129AF" w:rsidRPr="007129AF" w:rsidRDefault="007129AF" w:rsidP="007E4694">
      <w:pPr>
        <w:widowControl w:val="0"/>
        <w:autoSpaceDE w:val="0"/>
        <w:autoSpaceDN w:val="0"/>
        <w:spacing w:before="1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 xml:space="preserve">муниципального контроля </w:t>
      </w:r>
      <w:r w:rsidR="00430041" w:rsidRPr="00430041">
        <w:rPr>
          <w:b/>
          <w:szCs w:val="22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14:paraId="1BE1C331" w14:textId="77777777" w:rsidR="007129AF" w:rsidRPr="007129AF" w:rsidRDefault="007129AF" w:rsidP="00205358">
      <w:pPr>
        <w:widowControl w:val="0"/>
        <w:autoSpaceDE w:val="0"/>
        <w:autoSpaceDN w:val="0"/>
        <w:spacing w:before="7"/>
        <w:jc w:val="both"/>
        <w:rPr>
          <w:b/>
          <w:sz w:val="23"/>
          <w:lang w:eastAsia="en-US"/>
        </w:rPr>
      </w:pPr>
    </w:p>
    <w:p w14:paraId="5B95EF56" w14:textId="77777777" w:rsidR="00466B0F" w:rsidRDefault="007129AF" w:rsidP="00D777B5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внеплановых контрольных мероприятий со взаимодействием</w:t>
      </w:r>
      <w:r w:rsidR="00205358" w:rsidRPr="00466B0F">
        <w:t xml:space="preserve"> </w:t>
      </w:r>
      <w:r w:rsidRPr="00466B0F">
        <w:t>с контролируемыми лицами, проведенных за отчетный период.</w:t>
      </w:r>
    </w:p>
    <w:p w14:paraId="2E0BC0A8" w14:textId="546D073C" w:rsidR="00466B0F" w:rsidRDefault="00466B0F" w:rsidP="00727F31">
      <w:pPr>
        <w:pStyle w:val="a4"/>
        <w:numPr>
          <w:ilvl w:val="0"/>
          <w:numId w:val="19"/>
        </w:numPr>
        <w:ind w:left="0" w:firstLine="709"/>
        <w:jc w:val="both"/>
      </w:pPr>
      <w:r>
        <w:t>К</w:t>
      </w:r>
      <w:r w:rsidR="007129AF" w:rsidRPr="00466B0F">
        <w:t>оличество внеплановых контрольных мероприятий без взаимодействия</w:t>
      </w:r>
      <w:r w:rsidR="00690F67" w:rsidRPr="00466B0F">
        <w:t xml:space="preserve"> </w:t>
      </w:r>
      <w:r w:rsidR="007129AF" w:rsidRPr="00466B0F">
        <w:t>с контролируемыми лицами, проведенных за отчетный период.</w:t>
      </w:r>
    </w:p>
    <w:p w14:paraId="41E38C83" w14:textId="77777777" w:rsidR="00466B0F" w:rsidRDefault="007129AF" w:rsidP="00C94858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направленных в органы прокуратуры заявлений о согласовании проведения контрольных мероприятий за отчетный период.</w:t>
      </w:r>
    </w:p>
    <w:p w14:paraId="6EB7421F" w14:textId="77777777" w:rsidR="00466B0F" w:rsidRDefault="007129AF" w:rsidP="003C075F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 их проведения, за отчетный период.</w:t>
      </w:r>
    </w:p>
    <w:p w14:paraId="011712A6" w14:textId="77777777" w:rsidR="00466B0F" w:rsidRDefault="007129AF" w:rsidP="00B07A1B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объектов контроля, в отношении которых проведены контрольные мероприятия, за отчетный период.</w:t>
      </w:r>
    </w:p>
    <w:p w14:paraId="162538DD" w14:textId="4B1B69DA" w:rsidR="007129AF" w:rsidRPr="00466B0F" w:rsidRDefault="007129AF" w:rsidP="00466B0F">
      <w:pPr>
        <w:pStyle w:val="a4"/>
        <w:numPr>
          <w:ilvl w:val="0"/>
          <w:numId w:val="19"/>
        </w:numPr>
        <w:ind w:left="0" w:firstLine="709"/>
        <w:jc w:val="both"/>
        <w:sectPr w:rsidR="007129AF" w:rsidRPr="00466B0F" w:rsidSect="00466B0F">
          <w:type w:val="continuous"/>
          <w:pgSz w:w="11910" w:h="16840"/>
          <w:pgMar w:top="740" w:right="853" w:bottom="280" w:left="1701" w:header="720" w:footer="720" w:gutter="0"/>
          <w:cols w:space="720"/>
        </w:sectPr>
      </w:pPr>
      <w:r w:rsidRPr="00466B0F">
        <w:t>Количество контрольных мероприятий, по результатам которых выявлены нарушения</w:t>
      </w:r>
      <w:r w:rsidR="00466B0F">
        <w:t xml:space="preserve"> обязательных требований, за отчетный период.</w:t>
      </w:r>
    </w:p>
    <w:p w14:paraId="337991A8" w14:textId="77777777" w:rsidR="00466B0F" w:rsidRDefault="007129AF" w:rsidP="00F91168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lastRenderedPageBreak/>
        <w:t>Количество выявленных нарушений обязательных требований за отчетный период.</w:t>
      </w:r>
    </w:p>
    <w:p w14:paraId="6AF2C5D9" w14:textId="77777777" w:rsidR="00466B0F" w:rsidRDefault="007129AF" w:rsidP="008833D9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выданных предписаний об устранении нарушений обязательных требований за отчетный период.</w:t>
      </w:r>
    </w:p>
    <w:p w14:paraId="3F6C5838" w14:textId="77777777" w:rsidR="00466B0F" w:rsidRDefault="007129AF" w:rsidP="00C4473E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устраненных нарушений обязательных требований за отчетный период.</w:t>
      </w:r>
    </w:p>
    <w:p w14:paraId="688792F3" w14:textId="77777777" w:rsidR="00466B0F" w:rsidRDefault="007129AF" w:rsidP="00257855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профилактических мероприятий, проведенных за отчетный период.</w:t>
      </w:r>
    </w:p>
    <w:p w14:paraId="5F80416B" w14:textId="77777777" w:rsidR="00466B0F" w:rsidRDefault="007129AF" w:rsidP="00163DB1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административных наказаний, наложенных по результатам рассмотрения материалов контрольных мероприятий, переданных в уполномоченные органы для возбуждения дел об административных правонарушениях.</w:t>
      </w:r>
    </w:p>
    <w:p w14:paraId="3BA16749" w14:textId="77777777" w:rsidR="00466B0F" w:rsidRDefault="007129AF" w:rsidP="00E13BC4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Общая сумма административных штрафов, наложенных по результатам рассмотрения материалов контрольных мероприятий.</w:t>
      </w:r>
    </w:p>
    <w:p w14:paraId="36B7D6C7" w14:textId="77777777" w:rsidR="00466B0F" w:rsidRDefault="007129AF" w:rsidP="0003278D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судебных решений о назначении административного наказания, вынесенных по материалам контрольных мероприятий.</w:t>
      </w:r>
    </w:p>
    <w:p w14:paraId="28576554" w14:textId="77777777" w:rsidR="00466B0F" w:rsidRDefault="007129AF" w:rsidP="000E537A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жалоб, исковых заявлений об оспаривании решений о проведении контрольных мероприятий, отмене результатов контрольных мероприятий, за отчетный период.</w:t>
      </w:r>
    </w:p>
    <w:p w14:paraId="54E2D9FF" w14:textId="3BD70854" w:rsidR="007129AF" w:rsidRPr="00466B0F" w:rsidRDefault="007129AF" w:rsidP="000E537A">
      <w:pPr>
        <w:pStyle w:val="a4"/>
        <w:numPr>
          <w:ilvl w:val="0"/>
          <w:numId w:val="19"/>
        </w:numPr>
        <w:ind w:left="0" w:firstLine="709"/>
        <w:jc w:val="both"/>
      </w:pPr>
      <w:r w:rsidRPr="00466B0F">
        <w:t>Количество жалоб, исковых заявлений об оспаривании решений о проведении контрольных мероприятий, отмене результатов контрольных мероприятий, по которым принято решение либо вынесены судебные решения о полной либо частичной отмене решений о проведении контрольных мероприятий</w:t>
      </w:r>
      <w:r w:rsidR="006D62F1" w:rsidRPr="00466B0F">
        <w:t>,</w:t>
      </w:r>
      <w:r w:rsidRPr="00466B0F">
        <w:t xml:space="preserve"> либо об отмене результатов контрольных мероприятий.</w:t>
      </w:r>
    </w:p>
    <w:p w14:paraId="1DD1E3C2" w14:textId="77777777" w:rsidR="007129AF" w:rsidRPr="00466B0F" w:rsidRDefault="007129AF" w:rsidP="00466B0F">
      <w:pPr>
        <w:jc w:val="both"/>
        <w:sectPr w:rsidR="007129AF" w:rsidRPr="00466B0F" w:rsidSect="00466B0F">
          <w:pgSz w:w="11910" w:h="16840"/>
          <w:pgMar w:top="480" w:right="853" w:bottom="280" w:left="1701" w:header="720" w:footer="720" w:gutter="0"/>
          <w:cols w:space="720"/>
        </w:sectPr>
      </w:pPr>
    </w:p>
    <w:p w14:paraId="09137F19" w14:textId="333D7280" w:rsidR="00DE57C7" w:rsidRPr="00700EF0" w:rsidRDefault="00DE57C7" w:rsidP="00CB673E">
      <w:pPr>
        <w:widowControl w:val="0"/>
        <w:autoSpaceDE w:val="0"/>
        <w:autoSpaceDN w:val="0"/>
        <w:ind w:right="-18"/>
        <w:jc w:val="right"/>
        <w:rPr>
          <w:bCs/>
          <w:lang w:eastAsia="en-US"/>
        </w:rPr>
      </w:pPr>
      <w:r w:rsidRPr="00700EF0">
        <w:rPr>
          <w:bCs/>
          <w:lang w:eastAsia="en-US"/>
        </w:rPr>
        <w:lastRenderedPageBreak/>
        <w:t>Приложение 7</w:t>
      </w:r>
    </w:p>
    <w:p w14:paraId="161204E2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 xml:space="preserve">                                                                    к решению окружного Совета депутатов </w:t>
      </w:r>
    </w:p>
    <w:p w14:paraId="4C52043A" w14:textId="77777777" w:rsidR="00C04947" w:rsidRPr="00700EF0" w:rsidRDefault="00C04947" w:rsidP="00C04947">
      <w:pPr>
        <w:widowControl w:val="0"/>
        <w:autoSpaceDE w:val="0"/>
        <w:autoSpaceDN w:val="0"/>
        <w:jc w:val="right"/>
        <w:rPr>
          <w:bCs/>
          <w:lang w:eastAsia="en-US"/>
        </w:rPr>
      </w:pP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</w:r>
      <w:r w:rsidRPr="00700EF0">
        <w:rPr>
          <w:bCs/>
          <w:lang w:eastAsia="en-US"/>
        </w:rPr>
        <w:tab/>
        <w:t xml:space="preserve">                         Зеленоградского муниципального округа</w:t>
      </w:r>
    </w:p>
    <w:p w14:paraId="4B76EC16" w14:textId="77777777" w:rsidR="00C72F6A" w:rsidRDefault="00C72F6A" w:rsidP="00C72F6A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201</w:t>
      </w:r>
    </w:p>
    <w:p w14:paraId="755D22F9" w14:textId="77777777" w:rsidR="00C72F6A" w:rsidRDefault="00C72F6A" w:rsidP="00DE57C7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</w:p>
    <w:p w14:paraId="24559210" w14:textId="2C4BDCAA" w:rsidR="007129AF" w:rsidRPr="007129AF" w:rsidRDefault="007129AF" w:rsidP="00DE57C7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Ключевые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</w:p>
    <w:p w14:paraId="01D14263" w14:textId="67CC7D93" w:rsidR="007129AF" w:rsidRPr="007129AF" w:rsidRDefault="007129AF" w:rsidP="00DE57C7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 xml:space="preserve">муниципального контроля в </w:t>
      </w:r>
      <w:r w:rsidR="00AE0358">
        <w:rPr>
          <w:b/>
          <w:szCs w:val="22"/>
          <w:lang w:eastAsia="en-US"/>
        </w:rPr>
        <w:t>области</w:t>
      </w:r>
      <w:r w:rsidRPr="007129AF">
        <w:rPr>
          <w:b/>
          <w:szCs w:val="22"/>
          <w:lang w:eastAsia="en-US"/>
        </w:rPr>
        <w:t xml:space="preserve"> благоустройства и</w:t>
      </w:r>
      <w:r w:rsidRPr="007129AF">
        <w:rPr>
          <w:b/>
          <w:spacing w:val="-1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их целевые</w:t>
      </w:r>
      <w:r w:rsidRPr="007129AF">
        <w:rPr>
          <w:b/>
          <w:spacing w:val="-2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значения</w:t>
      </w:r>
    </w:p>
    <w:p w14:paraId="53EC89E2" w14:textId="77777777" w:rsidR="007129AF" w:rsidRPr="007129AF" w:rsidRDefault="007129AF" w:rsidP="007129AF">
      <w:pPr>
        <w:widowControl w:val="0"/>
        <w:autoSpaceDE w:val="0"/>
        <w:autoSpaceDN w:val="0"/>
        <w:rPr>
          <w:b/>
          <w:sz w:val="25"/>
          <w:lang w:eastAsia="en-US"/>
        </w:rPr>
      </w:pPr>
    </w:p>
    <w:tbl>
      <w:tblPr>
        <w:tblStyle w:val="TableNormal"/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5"/>
        <w:gridCol w:w="1571"/>
      </w:tblGrid>
      <w:tr w:rsidR="007129AF" w:rsidRPr="007129AF" w14:paraId="04676B1F" w14:textId="77777777" w:rsidTr="008A12D4">
        <w:trPr>
          <w:trHeight w:val="542"/>
        </w:trPr>
        <w:tc>
          <w:tcPr>
            <w:tcW w:w="7785" w:type="dxa"/>
          </w:tcPr>
          <w:p w14:paraId="34728C9B" w14:textId="77777777" w:rsidR="007129AF" w:rsidRPr="007129AF" w:rsidRDefault="007129AF" w:rsidP="00044BEF">
            <w:pPr>
              <w:spacing w:before="122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Ключевые</w:t>
            </w:r>
            <w:proofErr w:type="spellEnd"/>
            <w:r w:rsidRPr="007129AF">
              <w:rPr>
                <w:spacing w:val="-4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показатели</w:t>
            </w:r>
            <w:proofErr w:type="spellEnd"/>
          </w:p>
        </w:tc>
        <w:tc>
          <w:tcPr>
            <w:tcW w:w="1571" w:type="dxa"/>
          </w:tcPr>
          <w:p w14:paraId="2988D733" w14:textId="77777777" w:rsidR="007129AF" w:rsidRPr="007129AF" w:rsidRDefault="007129AF" w:rsidP="008A12D4">
            <w:pPr>
              <w:spacing w:line="259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Целевые</w:t>
            </w:r>
            <w:proofErr w:type="spellEnd"/>
          </w:p>
          <w:p w14:paraId="01B47E8C" w14:textId="77777777" w:rsidR="007129AF" w:rsidRPr="007129AF" w:rsidRDefault="007129AF" w:rsidP="008A12D4">
            <w:pPr>
              <w:spacing w:line="263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значения</w:t>
            </w:r>
            <w:proofErr w:type="spellEnd"/>
          </w:p>
        </w:tc>
      </w:tr>
      <w:tr w:rsidR="007129AF" w:rsidRPr="007129AF" w14:paraId="1FB9F3B5" w14:textId="77777777" w:rsidTr="008A12D4">
        <w:trPr>
          <w:trHeight w:val="553"/>
        </w:trPr>
        <w:tc>
          <w:tcPr>
            <w:tcW w:w="7785" w:type="dxa"/>
          </w:tcPr>
          <w:p w14:paraId="0E8548D4" w14:textId="77777777" w:rsidR="007129AF" w:rsidRPr="007129AF" w:rsidRDefault="007129AF" w:rsidP="008A12D4">
            <w:pPr>
              <w:spacing w:line="270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5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нарушений,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которые</w:t>
            </w:r>
            <w:r w:rsidRPr="007129AF">
              <w:rPr>
                <w:spacing w:val="5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устранены</w:t>
            </w:r>
            <w:r w:rsidRPr="007129AF">
              <w:rPr>
                <w:spacing w:val="5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или</w:t>
            </w:r>
            <w:r w:rsidRPr="007129AF">
              <w:rPr>
                <w:spacing w:val="5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которым</w:t>
            </w:r>
            <w:r w:rsidRPr="007129AF">
              <w:rPr>
                <w:spacing w:val="50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4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</w:p>
          <w:p w14:paraId="2A4798D7" w14:textId="77777777" w:rsidR="007129AF" w:rsidRPr="007129AF" w:rsidRDefault="007129AF" w:rsidP="00AE0358">
            <w:pPr>
              <w:spacing w:line="263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за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val="ru-RU" w:eastAsia="en-US"/>
              </w:rPr>
              <w:t>неустранение</w:t>
            </w:r>
            <w:proofErr w:type="spellEnd"/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нарушений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установленный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срок</w:t>
            </w:r>
          </w:p>
        </w:tc>
        <w:tc>
          <w:tcPr>
            <w:tcW w:w="1571" w:type="dxa"/>
          </w:tcPr>
          <w:p w14:paraId="17BF44AA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100%</w:t>
            </w:r>
          </w:p>
        </w:tc>
      </w:tr>
      <w:tr w:rsidR="007129AF" w:rsidRPr="007129AF" w14:paraId="0DF8C131" w14:textId="77777777" w:rsidTr="008A12D4">
        <w:trPr>
          <w:trHeight w:val="553"/>
        </w:trPr>
        <w:tc>
          <w:tcPr>
            <w:tcW w:w="7785" w:type="dxa"/>
          </w:tcPr>
          <w:p w14:paraId="18124535" w14:textId="77777777" w:rsidR="007129AF" w:rsidRPr="007129AF" w:rsidRDefault="007129AF" w:rsidP="008A12D4">
            <w:pPr>
              <w:spacing w:line="270" w:lineRule="exact"/>
              <w:ind w:right="118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90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обоснованных</w:t>
            </w:r>
            <w:r w:rsidRPr="007129AF">
              <w:rPr>
                <w:spacing w:val="9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жалоб</w:t>
            </w:r>
            <w:r w:rsidRPr="007129AF">
              <w:rPr>
                <w:spacing w:val="8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</w:t>
            </w:r>
            <w:r w:rsidRPr="007129AF">
              <w:rPr>
                <w:spacing w:val="88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действия</w:t>
            </w:r>
            <w:r w:rsidRPr="007129AF">
              <w:rPr>
                <w:spacing w:val="8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(бездействие)</w:t>
            </w:r>
            <w:r w:rsidRPr="007129AF">
              <w:rPr>
                <w:spacing w:val="8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контрольного</w:t>
            </w:r>
          </w:p>
          <w:p w14:paraId="0FF5C10C" w14:textId="77777777" w:rsidR="007129AF" w:rsidRPr="007129AF" w:rsidRDefault="007129AF" w:rsidP="008A12D4">
            <w:pPr>
              <w:spacing w:line="263" w:lineRule="exact"/>
              <w:ind w:right="119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органа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и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(или)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его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должностного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лица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</w:t>
            </w:r>
            <w:r w:rsidRPr="007129AF">
              <w:rPr>
                <w:spacing w:val="-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контрольных мероприятий</w:t>
            </w:r>
          </w:p>
        </w:tc>
        <w:tc>
          <w:tcPr>
            <w:tcW w:w="1571" w:type="dxa"/>
          </w:tcPr>
          <w:p w14:paraId="61FBA513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5%</w:t>
            </w:r>
          </w:p>
        </w:tc>
      </w:tr>
      <w:tr w:rsidR="007129AF" w:rsidRPr="007129AF" w14:paraId="65DE0ED4" w14:textId="77777777" w:rsidTr="008A12D4">
        <w:trPr>
          <w:trHeight w:val="550"/>
        </w:trPr>
        <w:tc>
          <w:tcPr>
            <w:tcW w:w="7785" w:type="dxa"/>
          </w:tcPr>
          <w:p w14:paraId="1B182EDF" w14:textId="77777777" w:rsidR="007129AF" w:rsidRPr="007129AF" w:rsidRDefault="007129AF" w:rsidP="008A12D4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отмененных</w:t>
            </w:r>
            <w:r w:rsidRPr="007129AF">
              <w:rPr>
                <w:spacing w:val="61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решений</w:t>
            </w:r>
            <w:r w:rsidRPr="007129AF">
              <w:rPr>
                <w:spacing w:val="6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проведении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контрольных</w:t>
            </w:r>
            <w:r w:rsidRPr="007129AF">
              <w:rPr>
                <w:spacing w:val="6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мероприятий,</w:t>
            </w:r>
          </w:p>
          <w:p w14:paraId="09CAF216" w14:textId="0C7C1583" w:rsidR="007129AF" w:rsidRPr="007129AF" w:rsidRDefault="00710528" w:rsidP="00710528">
            <w:pPr>
              <w:spacing w:line="263" w:lineRule="exact"/>
              <w:rPr>
                <w:szCs w:val="22"/>
                <w:lang w:eastAsia="en-US"/>
              </w:rPr>
            </w:pPr>
            <w:proofErr w:type="spellStart"/>
            <w:r>
              <w:rPr>
                <w:szCs w:val="22"/>
                <w:lang w:eastAsia="en-US"/>
              </w:rPr>
              <w:t>результатов</w:t>
            </w:r>
            <w:proofErr w:type="spellEnd"/>
            <w:r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="007129AF" w:rsidRPr="007129AF">
              <w:rPr>
                <w:szCs w:val="22"/>
                <w:lang w:eastAsia="en-US"/>
              </w:rPr>
              <w:t>контрольных</w:t>
            </w:r>
            <w:proofErr w:type="spellEnd"/>
            <w:r>
              <w:rPr>
                <w:szCs w:val="22"/>
                <w:lang w:val="ru-RU" w:eastAsia="en-US"/>
              </w:rPr>
              <w:t xml:space="preserve"> </w:t>
            </w:r>
            <w:proofErr w:type="spellStart"/>
            <w:r w:rsidR="007129AF" w:rsidRPr="007129AF">
              <w:rPr>
                <w:szCs w:val="22"/>
                <w:lang w:eastAsia="en-US"/>
              </w:rPr>
              <w:t>мероприятий</w:t>
            </w:r>
            <w:proofErr w:type="spellEnd"/>
          </w:p>
        </w:tc>
        <w:tc>
          <w:tcPr>
            <w:tcW w:w="1571" w:type="dxa"/>
          </w:tcPr>
          <w:p w14:paraId="49B5FDFF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5%</w:t>
            </w:r>
          </w:p>
        </w:tc>
      </w:tr>
      <w:tr w:rsidR="007129AF" w:rsidRPr="007129AF" w14:paraId="53D8DF28" w14:textId="77777777" w:rsidTr="008A12D4">
        <w:trPr>
          <w:trHeight w:val="829"/>
        </w:trPr>
        <w:tc>
          <w:tcPr>
            <w:tcW w:w="7785" w:type="dxa"/>
          </w:tcPr>
          <w:p w14:paraId="7AB66280" w14:textId="48190A83" w:rsidR="007129AF" w:rsidRPr="008A12D4" w:rsidRDefault="007129AF" w:rsidP="008A12D4">
            <w:pPr>
              <w:tabs>
                <w:tab w:val="left" w:pos="1659"/>
                <w:tab w:val="left" w:pos="3236"/>
                <w:tab w:val="left" w:pos="4867"/>
                <w:tab w:val="left" w:pos="5339"/>
                <w:tab w:val="left" w:pos="6807"/>
                <w:tab w:val="left" w:pos="7898"/>
              </w:tabs>
              <w:ind w:right="118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="00710528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контрольных</w:t>
            </w:r>
            <w:r w:rsidR="00710528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мероприятий,</w:t>
            </w:r>
            <w:r w:rsidR="00710528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="00710528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результатам</w:t>
            </w:r>
            <w:r w:rsidR="00710528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которых</w:t>
            </w:r>
            <w:r w:rsidR="00710528">
              <w:rPr>
                <w:szCs w:val="22"/>
                <w:lang w:val="ru-RU" w:eastAsia="en-US"/>
              </w:rPr>
              <w:t xml:space="preserve"> </w:t>
            </w:r>
            <w:r w:rsidRPr="007129AF">
              <w:rPr>
                <w:spacing w:val="-2"/>
                <w:szCs w:val="22"/>
                <w:lang w:val="ru-RU" w:eastAsia="en-US"/>
              </w:rPr>
              <w:t>были</w:t>
            </w:r>
            <w:r w:rsidRPr="007129AF">
              <w:rPr>
                <w:spacing w:val="-57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выявлены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нарушения,</w:t>
            </w:r>
            <w:r w:rsidRPr="007129AF">
              <w:rPr>
                <w:spacing w:val="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но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не</w:t>
            </w:r>
            <w:r w:rsidRPr="007129AF">
              <w:rPr>
                <w:spacing w:val="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приняты</w:t>
            </w:r>
            <w:r w:rsidRPr="007129AF">
              <w:rPr>
                <w:spacing w:val="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соответствующие</w:t>
            </w:r>
            <w:r w:rsidRPr="007129AF">
              <w:rPr>
                <w:spacing w:val="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меры</w:t>
            </w:r>
            <w:r w:rsidRPr="007129AF">
              <w:rPr>
                <w:spacing w:val="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административного</w:t>
            </w:r>
            <w:r w:rsidR="008A12D4">
              <w:rPr>
                <w:szCs w:val="22"/>
                <w:lang w:val="ru-RU" w:eastAsia="en-US"/>
              </w:rPr>
              <w:t xml:space="preserve"> </w:t>
            </w:r>
            <w:r w:rsidRPr="008A12D4">
              <w:rPr>
                <w:szCs w:val="22"/>
                <w:lang w:val="ru-RU" w:eastAsia="en-US"/>
              </w:rPr>
              <w:t>воздействия</w:t>
            </w:r>
          </w:p>
        </w:tc>
        <w:tc>
          <w:tcPr>
            <w:tcW w:w="1571" w:type="dxa"/>
          </w:tcPr>
          <w:p w14:paraId="41EDB4C6" w14:textId="77777777" w:rsidR="007129AF" w:rsidRPr="008A12D4" w:rsidRDefault="007129AF" w:rsidP="008A12D4">
            <w:pPr>
              <w:spacing w:before="5"/>
              <w:jc w:val="center"/>
              <w:rPr>
                <w:b/>
                <w:sz w:val="23"/>
                <w:szCs w:val="22"/>
                <w:lang w:val="ru-RU" w:eastAsia="en-US"/>
              </w:rPr>
            </w:pPr>
          </w:p>
          <w:p w14:paraId="573CD589" w14:textId="77777777" w:rsidR="007129AF" w:rsidRPr="007129AF" w:rsidRDefault="007129AF" w:rsidP="00044BEF">
            <w:pPr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15%</w:t>
            </w:r>
          </w:p>
        </w:tc>
      </w:tr>
      <w:tr w:rsidR="007129AF" w:rsidRPr="007129AF" w14:paraId="69787BA4" w14:textId="77777777" w:rsidTr="008A12D4">
        <w:trPr>
          <w:trHeight w:val="550"/>
        </w:trPr>
        <w:tc>
          <w:tcPr>
            <w:tcW w:w="7785" w:type="dxa"/>
          </w:tcPr>
          <w:p w14:paraId="41F5DB12" w14:textId="77777777" w:rsidR="007129AF" w:rsidRPr="007129AF" w:rsidRDefault="007129AF" w:rsidP="008A12D4">
            <w:pPr>
              <w:spacing w:line="267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2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вынесенных</w:t>
            </w:r>
            <w:r w:rsidRPr="007129AF">
              <w:rPr>
                <w:spacing w:val="7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судебных</w:t>
            </w:r>
            <w:r w:rsidRPr="007129AF">
              <w:rPr>
                <w:spacing w:val="8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актов</w:t>
            </w:r>
            <w:r w:rsidRPr="007129AF">
              <w:rPr>
                <w:spacing w:val="8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</w:t>
            </w:r>
            <w:r w:rsidRPr="007129AF">
              <w:rPr>
                <w:spacing w:val="80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назначении</w:t>
            </w:r>
            <w:r w:rsidRPr="007129AF">
              <w:rPr>
                <w:spacing w:val="8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административного</w:t>
            </w:r>
          </w:p>
          <w:p w14:paraId="0FE21DB4" w14:textId="77777777" w:rsidR="007129AF" w:rsidRPr="007129AF" w:rsidRDefault="007129AF" w:rsidP="00AE0358">
            <w:pPr>
              <w:spacing w:line="263" w:lineRule="exact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наказания</w:t>
            </w:r>
            <w:r w:rsidRPr="007129AF">
              <w:rPr>
                <w:spacing w:val="-5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материалам</w:t>
            </w:r>
            <w:r w:rsidRPr="007129AF">
              <w:rPr>
                <w:spacing w:val="-3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контрольного</w:t>
            </w:r>
            <w:r w:rsidRPr="007129AF">
              <w:rPr>
                <w:spacing w:val="-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органа</w:t>
            </w:r>
          </w:p>
        </w:tc>
        <w:tc>
          <w:tcPr>
            <w:tcW w:w="1571" w:type="dxa"/>
          </w:tcPr>
          <w:p w14:paraId="709A45E6" w14:textId="77777777" w:rsidR="007129AF" w:rsidRPr="007129AF" w:rsidRDefault="007129AF" w:rsidP="00044BEF">
            <w:pPr>
              <w:spacing w:before="13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85%</w:t>
            </w:r>
          </w:p>
        </w:tc>
      </w:tr>
      <w:tr w:rsidR="007129AF" w:rsidRPr="007129AF" w14:paraId="3E554BFB" w14:textId="77777777" w:rsidTr="008A12D4">
        <w:trPr>
          <w:trHeight w:val="544"/>
        </w:trPr>
        <w:tc>
          <w:tcPr>
            <w:tcW w:w="7785" w:type="dxa"/>
          </w:tcPr>
          <w:p w14:paraId="4E2C42C8" w14:textId="77777777" w:rsidR="007129AF" w:rsidRPr="007129AF" w:rsidRDefault="007129AF" w:rsidP="008A12D4">
            <w:pPr>
              <w:spacing w:line="270" w:lineRule="exact"/>
              <w:jc w:val="both"/>
              <w:rPr>
                <w:szCs w:val="22"/>
                <w:lang w:val="ru-RU" w:eastAsia="en-US"/>
              </w:rPr>
            </w:pPr>
            <w:r w:rsidRPr="007129AF">
              <w:rPr>
                <w:szCs w:val="22"/>
                <w:lang w:val="ru-RU" w:eastAsia="en-US"/>
              </w:rPr>
              <w:t>Процент</w:t>
            </w:r>
            <w:r w:rsidRPr="007129AF">
              <w:rPr>
                <w:spacing w:val="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профилактических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мероприятий</w:t>
            </w:r>
            <w:r w:rsidRPr="007129AF">
              <w:rPr>
                <w:spacing w:val="69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по</w:t>
            </w:r>
            <w:r w:rsidRPr="007129AF">
              <w:rPr>
                <w:spacing w:val="62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отношению</w:t>
            </w:r>
            <w:r w:rsidRPr="007129AF">
              <w:rPr>
                <w:spacing w:val="64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</w:t>
            </w:r>
            <w:r w:rsidRPr="007129AF">
              <w:rPr>
                <w:spacing w:val="66"/>
                <w:szCs w:val="22"/>
                <w:lang w:val="ru-RU" w:eastAsia="en-US"/>
              </w:rPr>
              <w:t xml:space="preserve"> </w:t>
            </w:r>
            <w:r w:rsidRPr="007129AF">
              <w:rPr>
                <w:szCs w:val="22"/>
                <w:lang w:val="ru-RU" w:eastAsia="en-US"/>
              </w:rPr>
              <w:t>контрольным</w:t>
            </w:r>
          </w:p>
          <w:p w14:paraId="130AC455" w14:textId="77777777" w:rsidR="007129AF" w:rsidRPr="007129AF" w:rsidRDefault="007129AF" w:rsidP="00AE0358">
            <w:pPr>
              <w:spacing w:line="255" w:lineRule="exact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мероприятиям</w:t>
            </w:r>
            <w:proofErr w:type="spellEnd"/>
          </w:p>
        </w:tc>
        <w:tc>
          <w:tcPr>
            <w:tcW w:w="1571" w:type="dxa"/>
          </w:tcPr>
          <w:p w14:paraId="1F1AA3E8" w14:textId="77777777" w:rsidR="007129AF" w:rsidRPr="007129AF" w:rsidRDefault="007129AF" w:rsidP="00044BEF">
            <w:pPr>
              <w:spacing w:line="270" w:lineRule="exact"/>
              <w:jc w:val="center"/>
              <w:rPr>
                <w:szCs w:val="22"/>
                <w:lang w:eastAsia="en-US"/>
              </w:rPr>
            </w:pPr>
            <w:proofErr w:type="spellStart"/>
            <w:r w:rsidRPr="007129AF">
              <w:rPr>
                <w:szCs w:val="22"/>
                <w:lang w:eastAsia="en-US"/>
              </w:rPr>
              <w:t>не</w:t>
            </w:r>
            <w:proofErr w:type="spellEnd"/>
            <w:r w:rsidRPr="007129AF">
              <w:rPr>
                <w:spacing w:val="-3"/>
                <w:szCs w:val="22"/>
                <w:lang w:eastAsia="en-US"/>
              </w:rPr>
              <w:t xml:space="preserve"> </w:t>
            </w:r>
            <w:proofErr w:type="spellStart"/>
            <w:r w:rsidRPr="007129AF">
              <w:rPr>
                <w:szCs w:val="22"/>
                <w:lang w:eastAsia="en-US"/>
              </w:rPr>
              <w:t>менее</w:t>
            </w:r>
            <w:proofErr w:type="spellEnd"/>
          </w:p>
          <w:p w14:paraId="5C0EC981" w14:textId="77777777" w:rsidR="007129AF" w:rsidRPr="007129AF" w:rsidRDefault="007129AF" w:rsidP="008A12D4">
            <w:pPr>
              <w:spacing w:line="255" w:lineRule="exact"/>
              <w:ind w:right="190"/>
              <w:jc w:val="center"/>
              <w:rPr>
                <w:szCs w:val="22"/>
                <w:lang w:eastAsia="en-US"/>
              </w:rPr>
            </w:pPr>
            <w:r w:rsidRPr="007129AF">
              <w:rPr>
                <w:szCs w:val="22"/>
                <w:lang w:eastAsia="en-US"/>
              </w:rPr>
              <w:t>50%</w:t>
            </w:r>
          </w:p>
        </w:tc>
      </w:tr>
    </w:tbl>
    <w:p w14:paraId="6950A829" w14:textId="77777777" w:rsidR="007129AF" w:rsidRPr="007129AF" w:rsidRDefault="007129AF" w:rsidP="007129AF">
      <w:pPr>
        <w:widowControl w:val="0"/>
        <w:autoSpaceDE w:val="0"/>
        <w:autoSpaceDN w:val="0"/>
        <w:spacing w:before="5"/>
        <w:rPr>
          <w:b/>
          <w:lang w:eastAsia="en-US"/>
        </w:rPr>
      </w:pPr>
    </w:p>
    <w:p w14:paraId="10B347D1" w14:textId="77777777" w:rsidR="00044BEF" w:rsidRPr="007129AF" w:rsidRDefault="00044BEF" w:rsidP="00044BEF">
      <w:pPr>
        <w:widowControl w:val="0"/>
        <w:autoSpaceDE w:val="0"/>
        <w:autoSpaceDN w:val="0"/>
        <w:jc w:val="both"/>
        <w:rPr>
          <w:sz w:val="14"/>
          <w:lang w:eastAsia="en-US"/>
        </w:rPr>
      </w:pPr>
      <w:r w:rsidRPr="007129AF">
        <w:rPr>
          <w:lang w:eastAsia="en-US"/>
        </w:rPr>
        <w:t>Процент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нарушений,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которые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устранены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или</w:t>
      </w:r>
      <w:r w:rsidRPr="007129AF">
        <w:rPr>
          <w:spacing w:val="3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приняты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меры</w:t>
      </w:r>
      <w:r w:rsidRPr="007129AF">
        <w:rPr>
          <w:spacing w:val="11"/>
          <w:lang w:eastAsia="en-US"/>
        </w:rPr>
        <w:t xml:space="preserve"> </w:t>
      </w:r>
      <w:r w:rsidRPr="007129AF">
        <w:rPr>
          <w:lang w:eastAsia="en-US"/>
        </w:rPr>
        <w:t xml:space="preserve">за </w:t>
      </w:r>
      <w:proofErr w:type="spellStart"/>
      <w:proofErr w:type="gram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-57"/>
          <w:lang w:eastAsia="en-US"/>
        </w:rPr>
        <w:t xml:space="preserve"> </w:t>
      </w:r>
      <w:r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proofErr w:type="gramEnd"/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 установленный срок,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рассчитывается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по формуле:</w:t>
      </w:r>
    </w:p>
    <w:p w14:paraId="48D6DD4A" w14:textId="77777777" w:rsidR="00044BEF" w:rsidRPr="007129AF" w:rsidRDefault="00044BEF" w:rsidP="00044BEF">
      <w:pPr>
        <w:widowControl w:val="0"/>
        <w:autoSpaceDE w:val="0"/>
        <w:autoSpaceDN w:val="0"/>
        <w:rPr>
          <w:sz w:val="14"/>
          <w:szCs w:val="22"/>
          <w:lang w:eastAsia="en-US"/>
        </w:rPr>
        <w:sectPr w:rsidR="00044BEF" w:rsidRPr="007129AF" w:rsidSect="00343782">
          <w:pgSz w:w="11910" w:h="16840"/>
          <w:pgMar w:top="567" w:right="851" w:bottom="1134" w:left="1701" w:header="720" w:footer="720" w:gutter="0"/>
          <w:cols w:space="720"/>
          <w:docGrid w:linePitch="326"/>
        </w:sectPr>
      </w:pPr>
    </w:p>
    <w:p w14:paraId="75F43AD8" w14:textId="77777777" w:rsidR="00044BEF" w:rsidRPr="00695791" w:rsidRDefault="00044BEF" w:rsidP="00044BEF">
      <w:pPr>
        <w:widowControl w:val="0"/>
        <w:autoSpaceDE w:val="0"/>
        <w:autoSpaceDN w:val="0"/>
        <w:spacing w:before="130" w:line="177" w:lineRule="auto"/>
        <w:ind w:right="-4372" w:firstLine="2832"/>
        <w:rPr>
          <w:rFonts w:ascii="Cambria Math" w:eastAsia="Cambria Math"/>
          <w:sz w:val="21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2017720" wp14:editId="6D43E628">
                <wp:simplePos x="0" y="0"/>
                <wp:positionH relativeFrom="page">
                  <wp:posOffset>3357880</wp:posOffset>
                </wp:positionH>
                <wp:positionV relativeFrom="paragraph">
                  <wp:posOffset>313055</wp:posOffset>
                </wp:positionV>
                <wp:extent cx="550545" cy="1524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C2F2" id="Прямоугольник 12" o:spid="_x0000_s1026" style="position:absolute;margin-left:264.4pt;margin-top:24.65pt;width:43.35pt;height:1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" fillcolor="black" stroked="f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0E17D12" wp14:editId="45881526">
                <wp:simplePos x="0" y="0"/>
                <wp:positionH relativeFrom="page">
                  <wp:posOffset>3655060</wp:posOffset>
                </wp:positionH>
                <wp:positionV relativeFrom="paragraph">
                  <wp:posOffset>322580</wp:posOffset>
                </wp:positionV>
                <wp:extent cx="80010" cy="157480"/>
                <wp:effectExtent l="0" t="0" r="0" b="0"/>
                <wp:wrapNone/>
                <wp:docPr id="13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9AA9E" w14:textId="77777777" w:rsidR="00044BEF" w:rsidRDefault="00044BEF" w:rsidP="00044BEF">
                            <w:pPr>
                              <w:spacing w:before="1"/>
                              <w:rPr>
                                <w:rFonts w:ascii="Cambria Math"/>
                                <w:sz w:val="21"/>
                              </w:rPr>
                            </w:pPr>
                            <w:r>
                              <w:rPr>
                                <w:rFonts w:ascii="Cambria Math"/>
                                <w:w w:val="108"/>
                                <w:sz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7D12" id="_x0000_s1032" type="#_x0000_t202" style="position:absolute;left:0;text-align:left;margin-left:287.8pt;margin-top:25.4pt;width:6.3pt;height:12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" filled="f" stroked="f">
                <v:textbox inset="0,0,0,0">
                  <w:txbxContent>
                    <w:p w14:paraId="4119AA9E" w14:textId="77777777" w:rsidR="00044BEF" w:rsidRDefault="00044BEF" w:rsidP="00044BEF">
                      <w:pPr>
                        <w:spacing w:before="1"/>
                        <w:rPr>
                          <w:rFonts w:ascii="Cambria Math"/>
                          <w:sz w:val="21"/>
                        </w:rPr>
                      </w:pPr>
                      <w:r>
                        <w:rPr>
                          <w:rFonts w:ascii="Cambria Math"/>
                          <w:w w:val="108"/>
                          <w:sz w:val="21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𝑃</w:t>
      </w:r>
      <w:r w:rsidRPr="00695791">
        <w:rPr>
          <w:rFonts w:ascii="Cambria Math" w:eastAsia="Cambria Math"/>
          <w:spacing w:val="124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position w:val="-20"/>
          <w:sz w:val="36"/>
          <w:szCs w:val="22"/>
          <w:lang w:eastAsia="en-US"/>
        </w:rPr>
        <w:t>=</w:t>
      </w:r>
      <w:r w:rsidRPr="00695791">
        <w:rPr>
          <w:rFonts w:ascii="Cambria Math" w:eastAsia="Cambria Math"/>
          <w:spacing w:val="118"/>
          <w:position w:val="-20"/>
          <w:sz w:val="36"/>
          <w:szCs w:val="22"/>
          <w:lang w:eastAsia="en-US"/>
        </w:rPr>
        <w:t xml:space="preserve"> </w:t>
      </w:r>
      <w:r w:rsidRPr="00695791">
        <w:rPr>
          <w:rFonts w:ascii="Cambria Math" w:eastAsia="Cambria Math"/>
          <w:sz w:val="26"/>
          <w:szCs w:val="22"/>
          <w:lang w:eastAsia="en-US"/>
        </w:rPr>
        <w:t>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1</w:t>
      </w:r>
      <w:r w:rsidRPr="00695791">
        <w:rPr>
          <w:rFonts w:ascii="Cambria Math" w:eastAsia="Cambria Math"/>
          <w:sz w:val="26"/>
          <w:szCs w:val="22"/>
          <w:lang w:eastAsia="en-US"/>
        </w:rPr>
        <w:t>+𝑁</w:t>
      </w:r>
      <w:r w:rsidRPr="00695791">
        <w:rPr>
          <w:rFonts w:ascii="Cambria Math" w:eastAsia="Cambria Math"/>
          <w:position w:val="10"/>
          <w:sz w:val="21"/>
          <w:szCs w:val="22"/>
          <w:lang w:eastAsia="en-US"/>
        </w:rPr>
        <w:t>2</w:t>
      </w:r>
    </w:p>
    <w:p w14:paraId="35825DF1" w14:textId="77777777" w:rsidR="00044BEF" w:rsidRPr="00695791" w:rsidRDefault="00044BEF" w:rsidP="00044BEF">
      <w:pPr>
        <w:widowControl w:val="0"/>
        <w:autoSpaceDE w:val="0"/>
        <w:autoSpaceDN w:val="0"/>
        <w:spacing w:line="231" w:lineRule="exact"/>
        <w:ind w:left="2832" w:right="395" w:firstLine="708"/>
        <w:outlineLvl w:val="0"/>
        <w:rPr>
          <w:rFonts w:ascii="Cambria Math" w:eastAsia="Cambria Math" w:hAnsi="Cambria Math" w:cs="Cambria Math"/>
          <w:sz w:val="26"/>
          <w:szCs w:val="26"/>
          <w:lang w:eastAsia="en-US"/>
        </w:rPr>
      </w:pPr>
      <w:r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 xml:space="preserve">     </w:t>
      </w:r>
      <w:r w:rsidRPr="00695791">
        <w:rPr>
          <w:rFonts w:ascii="Cambria Math" w:eastAsia="Cambria Math" w:hAnsi="Cambria Math" w:cs="Cambria Math"/>
          <w:w w:val="105"/>
          <w:sz w:val="26"/>
          <w:szCs w:val="26"/>
          <w:lang w:eastAsia="en-US"/>
        </w:rPr>
        <w:t>𝑁</w:t>
      </w:r>
    </w:p>
    <w:p w14:paraId="655AA890" w14:textId="77777777" w:rsidR="00044BEF" w:rsidRPr="007129AF" w:rsidRDefault="00044BEF" w:rsidP="00044BEF">
      <w:pPr>
        <w:widowControl w:val="0"/>
        <w:autoSpaceDE w:val="0"/>
        <w:autoSpaceDN w:val="0"/>
        <w:spacing w:before="266"/>
        <w:rPr>
          <w:sz w:val="36"/>
          <w:szCs w:val="22"/>
          <w:lang w:eastAsia="en-US"/>
        </w:rPr>
        <w:sectPr w:rsidR="00044BEF" w:rsidRPr="007129AF" w:rsidSect="00343782">
          <w:type w:val="continuous"/>
          <w:pgSz w:w="11910" w:h="16840"/>
          <w:pgMar w:top="740" w:right="420" w:bottom="280" w:left="1701" w:header="720" w:footer="720" w:gutter="0"/>
          <w:cols w:num="2" w:space="720" w:equalWidth="0">
            <w:col w:w="4984" w:space="40"/>
            <w:col w:w="5306"/>
          </w:cols>
        </w:sectPr>
      </w:pPr>
      <w:r w:rsidRPr="00695791">
        <w:rPr>
          <w:rFonts w:ascii="Cambria Math" w:hAnsi="Cambria Math"/>
          <w:sz w:val="36"/>
          <w:szCs w:val="22"/>
          <w:lang w:eastAsia="en-US"/>
        </w:rPr>
        <w:t>×</w:t>
      </w:r>
      <w:r w:rsidRPr="00695791">
        <w:rPr>
          <w:rFonts w:ascii="Cambria Math" w:hAnsi="Cambria Math"/>
          <w:spacing w:val="3"/>
          <w:sz w:val="36"/>
          <w:szCs w:val="22"/>
          <w:lang w:eastAsia="en-US"/>
        </w:rPr>
        <w:t xml:space="preserve"> </w:t>
      </w:r>
      <w:r w:rsidRPr="00695791">
        <w:rPr>
          <w:rFonts w:ascii="Cambria Math" w:hAnsi="Cambria Math"/>
          <w:sz w:val="36"/>
          <w:szCs w:val="22"/>
          <w:lang w:eastAsia="en-US"/>
        </w:rPr>
        <w:t>100%</w:t>
      </w:r>
      <w:r w:rsidRPr="00695791">
        <w:rPr>
          <w:rFonts w:ascii="Cambria Math" w:hAnsi="Cambria Math"/>
          <w:position w:val="-3"/>
          <w:sz w:val="40"/>
          <w:szCs w:val="22"/>
          <w:lang w:eastAsia="en-US"/>
        </w:rPr>
        <w:t>,</w:t>
      </w:r>
      <w:r w:rsidRPr="00695791">
        <w:rPr>
          <w:rFonts w:ascii="Cambria Math" w:hAnsi="Cambria Math"/>
          <w:spacing w:val="-7"/>
          <w:position w:val="-3"/>
          <w:sz w:val="40"/>
          <w:szCs w:val="22"/>
          <w:lang w:eastAsia="en-US"/>
        </w:rPr>
        <w:t xml:space="preserve"> </w:t>
      </w:r>
      <w:r w:rsidRPr="00695791">
        <w:rPr>
          <w:sz w:val="36"/>
          <w:szCs w:val="22"/>
          <w:lang w:eastAsia="en-US"/>
        </w:rPr>
        <w:t>где:</w:t>
      </w:r>
    </w:p>
    <w:p w14:paraId="4988E186" w14:textId="10615EC6" w:rsidR="007129AF" w:rsidRPr="007129AF" w:rsidRDefault="007129AF" w:rsidP="00044BEF">
      <w:pPr>
        <w:widowControl w:val="0"/>
        <w:autoSpaceDE w:val="0"/>
        <w:autoSpaceDN w:val="0"/>
        <w:spacing w:before="90"/>
        <w:ind w:right="3"/>
        <w:jc w:val="both"/>
        <w:rPr>
          <w:lang w:eastAsia="en-US"/>
        </w:rPr>
      </w:pPr>
      <w:r w:rsidRPr="007129AF">
        <w:rPr>
          <w:b/>
          <w:lang w:eastAsia="en-US"/>
        </w:rPr>
        <w:t xml:space="preserve">P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 xml:space="preserve">процент нарушений, которые устранены или по которым приняты меры за </w:t>
      </w:r>
      <w:proofErr w:type="spellStart"/>
      <w:r w:rsidRPr="007129AF">
        <w:rPr>
          <w:lang w:eastAsia="en-US"/>
        </w:rPr>
        <w:t>неустранение</w:t>
      </w:r>
      <w:proofErr w:type="spellEnd"/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установленный срок, в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2340BD0E" w14:textId="2428FBD1" w:rsidR="007129AF" w:rsidRPr="007129AF" w:rsidRDefault="007129AF" w:rsidP="00044BEF">
      <w:pPr>
        <w:widowControl w:val="0"/>
        <w:autoSpaceDE w:val="0"/>
        <w:autoSpaceDN w:val="0"/>
        <w:ind w:right="3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1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устраненные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во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исполнение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выданных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предписаний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устранении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нарушений (далее</w:t>
      </w:r>
      <w:r w:rsidRPr="007129AF">
        <w:rPr>
          <w:spacing w:val="-3"/>
          <w:lang w:eastAsia="en-US"/>
        </w:rPr>
        <w:t xml:space="preserve"> </w:t>
      </w:r>
      <w:r w:rsidR="00044BEF">
        <w:rPr>
          <w:spacing w:val="-3"/>
          <w:lang w:eastAsia="en-US"/>
        </w:rPr>
        <w:t>-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Предписание),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-5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3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периоде</w:t>
      </w:r>
      <w:r w:rsidR="007E4694">
        <w:rPr>
          <w:lang w:eastAsia="en-US"/>
        </w:rPr>
        <w:t>;</w:t>
      </w:r>
    </w:p>
    <w:p w14:paraId="05A180BB" w14:textId="71D2085C" w:rsidR="007129AF" w:rsidRPr="007129AF" w:rsidRDefault="007129AF" w:rsidP="00044BEF">
      <w:pPr>
        <w:widowControl w:val="0"/>
        <w:autoSpaceDE w:val="0"/>
        <w:autoSpaceDN w:val="0"/>
        <w:ind w:right="3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2</w:t>
      </w:r>
      <w:r w:rsidRPr="007129AF">
        <w:rPr>
          <w:b/>
          <w:spacing w:val="1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нарушения, по которым приняты меры (составлены протоколы об административных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правонарушениях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 соответствии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Кодексом Российской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Федерации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административных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правонарушениях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и (или) Законом Калининградской области от 12.05.2008 № 244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«Кодекс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Калининградской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области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об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административных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правонарушениях»,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новые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Предписания или направлены исковые заявления о принудительном исполнении Предписаний,</w:t>
      </w:r>
      <w:r w:rsidRPr="007129AF">
        <w:rPr>
          <w:spacing w:val="1"/>
          <w:lang w:eastAsia="en-US"/>
        </w:rPr>
        <w:t xml:space="preserve"> </w:t>
      </w:r>
      <w:r w:rsidRPr="007129AF">
        <w:rPr>
          <w:lang w:eastAsia="en-US"/>
        </w:rPr>
        <w:t>сроки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исполнения</w:t>
      </w:r>
      <w:r w:rsidRPr="007129AF">
        <w:rPr>
          <w:spacing w:val="-3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2"/>
          <w:lang w:eastAsia="en-US"/>
        </w:rPr>
        <w:t xml:space="preserve"> </w:t>
      </w:r>
      <w:r w:rsidRPr="007129AF">
        <w:rPr>
          <w:lang w:eastAsia="en-US"/>
        </w:rPr>
        <w:t>истекли 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="007E4694">
        <w:rPr>
          <w:lang w:eastAsia="en-US"/>
        </w:rPr>
        <w:t>периоде);</w:t>
      </w:r>
    </w:p>
    <w:p w14:paraId="1FD433B8" w14:textId="1C7A99D2" w:rsidR="007129AF" w:rsidRPr="007129AF" w:rsidRDefault="007129AF" w:rsidP="00044BEF">
      <w:pPr>
        <w:widowControl w:val="0"/>
        <w:autoSpaceDE w:val="0"/>
        <w:autoSpaceDN w:val="0"/>
        <w:spacing w:before="1"/>
        <w:ind w:right="3"/>
        <w:jc w:val="both"/>
        <w:rPr>
          <w:lang w:eastAsia="en-US"/>
        </w:rPr>
      </w:pPr>
      <w:r w:rsidRPr="007129AF">
        <w:rPr>
          <w:b/>
          <w:lang w:eastAsia="en-US"/>
        </w:rPr>
        <w:t>N</w:t>
      </w:r>
      <w:r w:rsidRPr="007129AF">
        <w:rPr>
          <w:b/>
          <w:vertAlign w:val="superscript"/>
          <w:lang w:eastAsia="en-US"/>
        </w:rPr>
        <w:t>3</w:t>
      </w:r>
      <w:r w:rsidRPr="007129AF">
        <w:rPr>
          <w:b/>
          <w:spacing w:val="60"/>
          <w:lang w:eastAsia="en-US"/>
        </w:rPr>
        <w:t xml:space="preserve"> </w:t>
      </w:r>
      <w:r w:rsidR="007E4694">
        <w:rPr>
          <w:lang w:eastAsia="en-US"/>
        </w:rPr>
        <w:t>–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нарушения,</w:t>
      </w:r>
      <w:r w:rsidRPr="007129AF">
        <w:rPr>
          <w:spacing w:val="61"/>
          <w:lang w:eastAsia="en-US"/>
        </w:rPr>
        <w:t xml:space="preserve"> </w:t>
      </w:r>
      <w:r w:rsidRPr="007129AF">
        <w:rPr>
          <w:lang w:eastAsia="en-US"/>
        </w:rPr>
        <w:t>по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которым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выданы</w:t>
      </w:r>
      <w:r w:rsidRPr="007129AF">
        <w:rPr>
          <w:spacing w:val="60"/>
          <w:lang w:eastAsia="en-US"/>
        </w:rPr>
        <w:t xml:space="preserve"> </w:t>
      </w:r>
      <w:r w:rsidR="00AE0358">
        <w:rPr>
          <w:lang w:eastAsia="en-US"/>
        </w:rPr>
        <w:t>Предписания, сроки</w:t>
      </w:r>
      <w:r w:rsidRPr="007129AF">
        <w:rPr>
          <w:lang w:eastAsia="en-US"/>
        </w:rPr>
        <w:t xml:space="preserve"> исполнения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которых</w:t>
      </w:r>
      <w:r w:rsidRPr="007129AF">
        <w:rPr>
          <w:spacing w:val="60"/>
          <w:lang w:eastAsia="en-US"/>
        </w:rPr>
        <w:t xml:space="preserve"> </w:t>
      </w:r>
      <w:r w:rsidRPr="007129AF">
        <w:rPr>
          <w:lang w:eastAsia="en-US"/>
        </w:rPr>
        <w:t>истекли</w:t>
      </w:r>
      <w:r w:rsidR="006D62F1">
        <w:rPr>
          <w:lang w:eastAsia="en-US"/>
        </w:rPr>
        <w:t xml:space="preserve"> </w:t>
      </w:r>
      <w:r w:rsidRPr="007129AF">
        <w:rPr>
          <w:spacing w:val="-57"/>
          <w:lang w:eastAsia="en-US"/>
        </w:rPr>
        <w:t xml:space="preserve"> </w:t>
      </w:r>
      <w:r w:rsidR="00AE0358">
        <w:rPr>
          <w:spacing w:val="-57"/>
          <w:lang w:eastAsia="en-US"/>
        </w:rPr>
        <w:t xml:space="preserve"> </w:t>
      </w:r>
      <w:r w:rsidRPr="007129AF">
        <w:rPr>
          <w:lang w:eastAsia="en-US"/>
        </w:rPr>
        <w:t>в</w:t>
      </w:r>
      <w:r w:rsidRPr="007129AF">
        <w:rPr>
          <w:spacing w:val="-2"/>
          <w:lang w:eastAsia="en-US"/>
        </w:rPr>
        <w:t xml:space="preserve"> </w:t>
      </w:r>
      <w:r w:rsidRPr="007129AF">
        <w:rPr>
          <w:lang w:eastAsia="en-US"/>
        </w:rPr>
        <w:t>отчетном</w:t>
      </w:r>
      <w:r w:rsidRPr="007129AF">
        <w:rPr>
          <w:spacing w:val="-1"/>
          <w:lang w:eastAsia="en-US"/>
        </w:rPr>
        <w:t xml:space="preserve"> </w:t>
      </w:r>
      <w:r w:rsidRPr="007129AF">
        <w:rPr>
          <w:lang w:eastAsia="en-US"/>
        </w:rPr>
        <w:t>периоде.</w:t>
      </w:r>
    </w:p>
    <w:p w14:paraId="2AD0CCA6" w14:textId="77777777" w:rsidR="007129AF" w:rsidRPr="007129AF" w:rsidRDefault="007129AF" w:rsidP="007129AF">
      <w:pPr>
        <w:widowControl w:val="0"/>
        <w:autoSpaceDE w:val="0"/>
        <w:autoSpaceDN w:val="0"/>
        <w:spacing w:before="4"/>
        <w:rPr>
          <w:sz w:val="28"/>
          <w:lang w:eastAsia="en-US"/>
        </w:rPr>
      </w:pPr>
    </w:p>
    <w:p w14:paraId="52D21E38" w14:textId="77777777" w:rsidR="00044BEF" w:rsidRDefault="007129AF" w:rsidP="00DE57C7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Индикативные</w:t>
      </w:r>
      <w:r w:rsidRPr="007129AF">
        <w:rPr>
          <w:b/>
          <w:spacing w:val="-5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показатели</w:t>
      </w:r>
      <w:r w:rsidR="00044BEF">
        <w:rPr>
          <w:b/>
          <w:szCs w:val="22"/>
          <w:lang w:eastAsia="en-US"/>
        </w:rPr>
        <w:t xml:space="preserve"> </w:t>
      </w:r>
    </w:p>
    <w:p w14:paraId="050F933F" w14:textId="61DE375D" w:rsidR="007129AF" w:rsidRPr="007129AF" w:rsidRDefault="007129AF" w:rsidP="00DE57C7">
      <w:pPr>
        <w:widowControl w:val="0"/>
        <w:autoSpaceDE w:val="0"/>
        <w:autoSpaceDN w:val="0"/>
        <w:ind w:right="-18"/>
        <w:jc w:val="center"/>
        <w:rPr>
          <w:b/>
          <w:szCs w:val="22"/>
          <w:lang w:eastAsia="en-US"/>
        </w:rPr>
      </w:pPr>
      <w:r w:rsidRPr="007129AF">
        <w:rPr>
          <w:b/>
          <w:szCs w:val="22"/>
          <w:lang w:eastAsia="en-US"/>
        </w:rPr>
        <w:t>муниципального</w:t>
      </w:r>
      <w:r w:rsidRPr="007129AF">
        <w:rPr>
          <w:b/>
          <w:spacing w:val="-3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контроля</w:t>
      </w:r>
      <w:r w:rsidRPr="007129AF">
        <w:rPr>
          <w:b/>
          <w:spacing w:val="-3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в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="00C04947">
        <w:rPr>
          <w:b/>
          <w:szCs w:val="22"/>
          <w:lang w:eastAsia="en-US"/>
        </w:rPr>
        <w:t>области</w:t>
      </w:r>
      <w:r w:rsidRPr="007129AF">
        <w:rPr>
          <w:b/>
          <w:spacing w:val="-4"/>
          <w:szCs w:val="22"/>
          <w:lang w:eastAsia="en-US"/>
        </w:rPr>
        <w:t xml:space="preserve"> </w:t>
      </w:r>
      <w:r w:rsidRPr="007129AF">
        <w:rPr>
          <w:b/>
          <w:szCs w:val="22"/>
          <w:lang w:eastAsia="en-US"/>
        </w:rPr>
        <w:t>благоустройства</w:t>
      </w:r>
    </w:p>
    <w:p w14:paraId="41907C61" w14:textId="77777777" w:rsidR="007129AF" w:rsidRPr="007129AF" w:rsidRDefault="007129AF" w:rsidP="00205358">
      <w:pPr>
        <w:widowControl w:val="0"/>
        <w:autoSpaceDE w:val="0"/>
        <w:autoSpaceDN w:val="0"/>
        <w:spacing w:before="7"/>
        <w:jc w:val="both"/>
        <w:rPr>
          <w:b/>
          <w:sz w:val="23"/>
          <w:lang w:eastAsia="en-US"/>
        </w:rPr>
      </w:pPr>
    </w:p>
    <w:p w14:paraId="118BD698" w14:textId="77777777" w:rsidR="00257014" w:rsidRDefault="007129AF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18" w:firstLine="709"/>
        <w:jc w:val="both"/>
        <w:rPr>
          <w:szCs w:val="22"/>
          <w:lang w:eastAsia="en-US"/>
        </w:rPr>
      </w:pPr>
      <w:r w:rsidRPr="00257014">
        <w:rPr>
          <w:szCs w:val="22"/>
          <w:lang w:eastAsia="en-US"/>
        </w:rPr>
        <w:t>Количество</w:t>
      </w:r>
      <w:r w:rsidR="00AE0358" w:rsidRPr="00257014">
        <w:rPr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внеплановых</w:t>
      </w:r>
      <w:r w:rsidR="00AE0358" w:rsidRPr="00257014">
        <w:rPr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контрольных</w:t>
      </w:r>
      <w:r w:rsidR="00AE0358" w:rsidRPr="00257014">
        <w:rPr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мероприятий</w:t>
      </w:r>
      <w:r w:rsidR="00AE0358" w:rsidRPr="00257014">
        <w:rPr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со</w:t>
      </w:r>
      <w:r w:rsidR="00AE0358" w:rsidRPr="00257014">
        <w:rPr>
          <w:szCs w:val="22"/>
          <w:lang w:eastAsia="en-US"/>
        </w:rPr>
        <w:t xml:space="preserve"> </w:t>
      </w:r>
      <w:r w:rsidRPr="00257014">
        <w:rPr>
          <w:spacing w:val="-1"/>
          <w:szCs w:val="22"/>
          <w:lang w:eastAsia="en-US"/>
        </w:rPr>
        <w:t>взаимодействием</w:t>
      </w:r>
      <w:r w:rsidR="00205358" w:rsidRPr="00257014">
        <w:rPr>
          <w:spacing w:val="-1"/>
          <w:szCs w:val="22"/>
          <w:lang w:eastAsia="en-US"/>
        </w:rPr>
        <w:t xml:space="preserve">                    </w:t>
      </w:r>
      <w:r w:rsidRPr="00257014">
        <w:rPr>
          <w:szCs w:val="22"/>
          <w:lang w:eastAsia="en-US"/>
        </w:rPr>
        <w:t>с</w:t>
      </w:r>
      <w:r w:rsidRPr="00257014">
        <w:rPr>
          <w:spacing w:val="-2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контролируемыми лицами, проведенных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за</w:t>
      </w:r>
      <w:r w:rsidRPr="00257014">
        <w:rPr>
          <w:spacing w:val="-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отчетный период.</w:t>
      </w:r>
    </w:p>
    <w:p w14:paraId="30E8F3DD" w14:textId="3CB44655" w:rsidR="007129AF" w:rsidRPr="00257014" w:rsidRDefault="007129AF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18" w:firstLine="709"/>
        <w:jc w:val="both"/>
        <w:rPr>
          <w:szCs w:val="22"/>
          <w:lang w:eastAsia="en-US"/>
        </w:rPr>
      </w:pPr>
      <w:r w:rsidRPr="00257014">
        <w:rPr>
          <w:szCs w:val="22"/>
          <w:lang w:eastAsia="en-US"/>
        </w:rPr>
        <w:t>Количество</w:t>
      </w:r>
      <w:r w:rsidRPr="00257014">
        <w:rPr>
          <w:szCs w:val="22"/>
          <w:lang w:eastAsia="en-US"/>
        </w:rPr>
        <w:tab/>
        <w:t>внеплановых</w:t>
      </w:r>
      <w:r w:rsidRPr="00257014">
        <w:rPr>
          <w:szCs w:val="22"/>
          <w:lang w:eastAsia="en-US"/>
        </w:rPr>
        <w:tab/>
        <w:t>контрольных</w:t>
      </w:r>
      <w:r w:rsidRPr="00257014">
        <w:rPr>
          <w:szCs w:val="22"/>
          <w:lang w:eastAsia="en-US"/>
        </w:rPr>
        <w:tab/>
        <w:t>мероприятий</w:t>
      </w:r>
      <w:r w:rsidRPr="00257014">
        <w:rPr>
          <w:szCs w:val="22"/>
          <w:lang w:eastAsia="en-US"/>
        </w:rPr>
        <w:tab/>
        <w:t>без</w:t>
      </w:r>
      <w:r w:rsidR="00AE0358" w:rsidRPr="00257014">
        <w:rPr>
          <w:szCs w:val="22"/>
          <w:lang w:eastAsia="en-US"/>
        </w:rPr>
        <w:t xml:space="preserve"> </w:t>
      </w:r>
      <w:r w:rsidRPr="00257014">
        <w:rPr>
          <w:spacing w:val="-1"/>
          <w:szCs w:val="22"/>
          <w:lang w:eastAsia="en-US"/>
        </w:rPr>
        <w:t>взаимодействия</w:t>
      </w:r>
      <w:r w:rsidR="00052DE8" w:rsidRPr="00257014">
        <w:rPr>
          <w:spacing w:val="-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с</w:t>
      </w:r>
      <w:r w:rsidRPr="00257014">
        <w:rPr>
          <w:spacing w:val="-2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контролируемыми лицами, проведенных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за</w:t>
      </w:r>
      <w:r w:rsidRPr="00257014">
        <w:rPr>
          <w:spacing w:val="-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отчетный период.</w:t>
      </w:r>
    </w:p>
    <w:p w14:paraId="553FBAF0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62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2AE6BEDA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направленных в органы прокуратуры заявлений о согласовании проведения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 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которым органами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прокуратуры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отказано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lastRenderedPageBreak/>
        <w:t>согласовании их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проведения,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0D699D50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before="1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объектов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контроля,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отношении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мероприятия,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40087714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которых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выявлены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требований, за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57E33228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выявленных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нарушений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2E831CB1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выданных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предписаний об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устранении нарушений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6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 период.</w:t>
      </w:r>
    </w:p>
    <w:p w14:paraId="3051AEFA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устраненных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нарушений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обязательных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требований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3019B5E6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-5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профилактических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-6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проведенных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4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0F9F9236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наказаний,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наложенных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результатам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рассмотрения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материалов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переданных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уполномоченные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органы</w:t>
      </w:r>
      <w:r w:rsidRPr="007129AF">
        <w:rPr>
          <w:spacing w:val="6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для</w:t>
      </w:r>
      <w:r w:rsidRPr="007129AF">
        <w:rPr>
          <w:spacing w:val="1"/>
          <w:szCs w:val="22"/>
          <w:lang w:eastAsia="en-US"/>
        </w:rPr>
        <w:t xml:space="preserve"> </w:t>
      </w:r>
      <w:r>
        <w:rPr>
          <w:spacing w:val="1"/>
          <w:szCs w:val="22"/>
          <w:lang w:eastAsia="en-US"/>
        </w:rPr>
        <w:t>в</w:t>
      </w:r>
      <w:r w:rsidRPr="007129AF">
        <w:rPr>
          <w:szCs w:val="22"/>
          <w:lang w:eastAsia="en-US"/>
        </w:rPr>
        <w:t>озбуждения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дел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об административных</w:t>
      </w:r>
      <w:r w:rsidRPr="007129AF">
        <w:rPr>
          <w:spacing w:val="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правонарушениях.</w:t>
      </w:r>
    </w:p>
    <w:p w14:paraId="3C218290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color w:val="111111"/>
          <w:szCs w:val="22"/>
          <w:lang w:eastAsia="en-US"/>
        </w:rPr>
        <w:t>Общая</w:t>
      </w:r>
      <w:r w:rsidRPr="007129AF">
        <w:rPr>
          <w:color w:val="111111"/>
          <w:spacing w:val="1"/>
          <w:szCs w:val="22"/>
          <w:lang w:eastAsia="en-US"/>
        </w:rPr>
        <w:t xml:space="preserve"> </w:t>
      </w:r>
      <w:r w:rsidRPr="007129AF">
        <w:rPr>
          <w:color w:val="111111"/>
          <w:szCs w:val="22"/>
          <w:lang w:eastAsia="en-US"/>
        </w:rPr>
        <w:t>сумма</w:t>
      </w:r>
      <w:r w:rsidRPr="007129AF">
        <w:rPr>
          <w:color w:val="111111"/>
          <w:spacing w:val="1"/>
          <w:szCs w:val="22"/>
          <w:lang w:eastAsia="en-US"/>
        </w:rPr>
        <w:t xml:space="preserve"> </w:t>
      </w:r>
      <w:r w:rsidRPr="007129AF">
        <w:rPr>
          <w:color w:val="111111"/>
          <w:szCs w:val="22"/>
          <w:lang w:eastAsia="en-US"/>
        </w:rPr>
        <w:t>административных</w:t>
      </w:r>
      <w:r w:rsidRPr="007129AF">
        <w:rPr>
          <w:color w:val="111111"/>
          <w:spacing w:val="1"/>
          <w:szCs w:val="22"/>
          <w:lang w:eastAsia="en-US"/>
        </w:rPr>
        <w:t xml:space="preserve"> </w:t>
      </w:r>
      <w:r w:rsidRPr="007129AF">
        <w:rPr>
          <w:color w:val="111111"/>
          <w:szCs w:val="22"/>
          <w:lang w:eastAsia="en-US"/>
        </w:rPr>
        <w:t>штрафов,</w:t>
      </w:r>
      <w:r w:rsidRPr="007129AF">
        <w:rPr>
          <w:color w:val="111111"/>
          <w:spacing w:val="1"/>
          <w:szCs w:val="22"/>
          <w:lang w:eastAsia="en-US"/>
        </w:rPr>
        <w:t xml:space="preserve"> </w:t>
      </w:r>
      <w:r w:rsidRPr="007129AF">
        <w:rPr>
          <w:color w:val="111111"/>
          <w:szCs w:val="22"/>
          <w:shd w:val="clear" w:color="auto" w:fill="FCFCFC"/>
          <w:lang w:eastAsia="en-US"/>
        </w:rPr>
        <w:t>наложенных</w:t>
      </w:r>
      <w:r w:rsidRPr="007129AF">
        <w:rPr>
          <w:color w:val="111111"/>
          <w:spacing w:val="1"/>
          <w:szCs w:val="22"/>
          <w:shd w:val="clear" w:color="auto" w:fill="FCFCFC"/>
          <w:lang w:eastAsia="en-US"/>
        </w:rPr>
        <w:t xml:space="preserve"> </w:t>
      </w:r>
      <w:r w:rsidRPr="007129AF">
        <w:rPr>
          <w:color w:val="111111"/>
          <w:szCs w:val="22"/>
          <w:shd w:val="clear" w:color="auto" w:fill="FCFCFC"/>
          <w:lang w:eastAsia="en-US"/>
        </w:rPr>
        <w:t>по</w:t>
      </w:r>
      <w:r w:rsidRPr="007129AF">
        <w:rPr>
          <w:color w:val="111111"/>
          <w:spacing w:val="1"/>
          <w:szCs w:val="22"/>
          <w:shd w:val="clear" w:color="auto" w:fill="FCFCFC"/>
          <w:lang w:eastAsia="en-US"/>
        </w:rPr>
        <w:t xml:space="preserve"> </w:t>
      </w:r>
      <w:r w:rsidRPr="007129AF">
        <w:rPr>
          <w:color w:val="111111"/>
          <w:szCs w:val="22"/>
          <w:shd w:val="clear" w:color="auto" w:fill="FCFCFC"/>
          <w:lang w:eastAsia="en-US"/>
        </w:rPr>
        <w:t>результатам</w:t>
      </w:r>
      <w:r w:rsidRPr="007129AF">
        <w:rPr>
          <w:color w:val="111111"/>
          <w:spacing w:val="1"/>
          <w:szCs w:val="22"/>
          <w:shd w:val="clear" w:color="auto" w:fill="FCFCFC"/>
          <w:lang w:eastAsia="en-US"/>
        </w:rPr>
        <w:t xml:space="preserve"> </w:t>
      </w:r>
      <w:r w:rsidRPr="007129AF">
        <w:rPr>
          <w:color w:val="111111"/>
          <w:szCs w:val="22"/>
          <w:shd w:val="clear" w:color="auto" w:fill="FCFCFC"/>
          <w:lang w:eastAsia="en-US"/>
        </w:rPr>
        <w:t>рассмотрения</w:t>
      </w:r>
      <w:r w:rsidRPr="007129AF">
        <w:rPr>
          <w:color w:val="111111"/>
          <w:spacing w:val="1"/>
          <w:szCs w:val="22"/>
          <w:lang w:eastAsia="en-US"/>
        </w:rPr>
        <w:t xml:space="preserve"> </w:t>
      </w:r>
      <w:r w:rsidRPr="007129AF">
        <w:rPr>
          <w:color w:val="111111"/>
          <w:szCs w:val="22"/>
          <w:shd w:val="clear" w:color="auto" w:fill="FCFCFC"/>
          <w:lang w:eastAsia="en-US"/>
        </w:rPr>
        <w:t>материалов</w:t>
      </w:r>
      <w:r w:rsidRPr="007129AF">
        <w:rPr>
          <w:color w:val="111111"/>
          <w:spacing w:val="-2"/>
          <w:szCs w:val="22"/>
          <w:shd w:val="clear" w:color="auto" w:fill="FCFCFC"/>
          <w:lang w:eastAsia="en-US"/>
        </w:rPr>
        <w:t xml:space="preserve"> </w:t>
      </w:r>
      <w:r w:rsidRPr="007129AF">
        <w:rPr>
          <w:color w:val="111111"/>
          <w:szCs w:val="22"/>
          <w:shd w:val="clear" w:color="auto" w:fill="FCFCFC"/>
          <w:lang w:eastAsia="en-US"/>
        </w:rPr>
        <w:t>контрольных</w:t>
      </w:r>
      <w:r w:rsidRPr="007129AF">
        <w:rPr>
          <w:color w:val="111111"/>
          <w:spacing w:val="1"/>
          <w:szCs w:val="22"/>
          <w:shd w:val="clear" w:color="auto" w:fill="FCFCFC"/>
          <w:lang w:eastAsia="en-US"/>
        </w:rPr>
        <w:t xml:space="preserve"> </w:t>
      </w:r>
      <w:r w:rsidRPr="007129AF">
        <w:rPr>
          <w:color w:val="111111"/>
          <w:szCs w:val="22"/>
          <w:shd w:val="clear" w:color="auto" w:fill="FCFCFC"/>
          <w:lang w:eastAsia="en-US"/>
        </w:rPr>
        <w:t>мероприятий.</w:t>
      </w:r>
    </w:p>
    <w:p w14:paraId="5B094EFA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</w:t>
      </w:r>
      <w:r w:rsidRPr="007129AF">
        <w:rPr>
          <w:spacing w:val="40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судебных</w:t>
      </w:r>
      <w:r w:rsidRPr="007129AF">
        <w:rPr>
          <w:spacing w:val="4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решений</w:t>
      </w:r>
      <w:r w:rsidRPr="007129AF">
        <w:rPr>
          <w:spacing w:val="43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</w:t>
      </w:r>
      <w:r w:rsidRPr="007129AF">
        <w:rPr>
          <w:spacing w:val="4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назначении</w:t>
      </w:r>
      <w:r w:rsidRPr="007129AF">
        <w:rPr>
          <w:spacing w:val="4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административного</w:t>
      </w:r>
      <w:r w:rsidRPr="007129AF">
        <w:rPr>
          <w:spacing w:val="38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наказания,</w:t>
      </w:r>
      <w:r w:rsidRPr="007129AF">
        <w:rPr>
          <w:spacing w:val="4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вынесенных</w:t>
      </w:r>
      <w:r w:rsidRPr="007129AF">
        <w:rPr>
          <w:spacing w:val="-58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по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материалам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мероприятий.</w:t>
      </w:r>
    </w:p>
    <w:p w14:paraId="7A504D4B" w14:textId="77777777" w:rsidR="00257014" w:rsidRPr="007129AF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</w:pPr>
      <w:r w:rsidRPr="007129AF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7129AF">
        <w:rPr>
          <w:spacing w:val="-57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отмене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результатов</w:t>
      </w:r>
      <w:r w:rsidRPr="007129AF">
        <w:rPr>
          <w:spacing w:val="-1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контрольных</w:t>
      </w:r>
      <w:r w:rsidRPr="007129AF">
        <w:rPr>
          <w:spacing w:val="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мероприятий,</w:t>
      </w:r>
      <w:r w:rsidRPr="007129AF">
        <w:rPr>
          <w:spacing w:val="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за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отчетный</w:t>
      </w:r>
      <w:r w:rsidRPr="007129AF">
        <w:rPr>
          <w:spacing w:val="-2"/>
          <w:szCs w:val="22"/>
          <w:lang w:eastAsia="en-US"/>
        </w:rPr>
        <w:t xml:space="preserve"> </w:t>
      </w:r>
      <w:r w:rsidRPr="007129AF">
        <w:rPr>
          <w:szCs w:val="22"/>
          <w:lang w:eastAsia="en-US"/>
        </w:rPr>
        <w:t>период.</w:t>
      </w:r>
    </w:p>
    <w:p w14:paraId="32384BB4" w14:textId="68646B4B" w:rsidR="007129AF" w:rsidRPr="00257014" w:rsidRDefault="00257014" w:rsidP="00257014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ind w:left="0" w:right="-2" w:firstLine="709"/>
        <w:jc w:val="both"/>
        <w:rPr>
          <w:szCs w:val="22"/>
          <w:lang w:eastAsia="en-US"/>
        </w:rPr>
        <w:sectPr w:rsidR="007129AF" w:rsidRPr="00257014" w:rsidSect="00205358">
          <w:type w:val="continuous"/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  <w:r w:rsidRPr="00257014">
        <w:rPr>
          <w:szCs w:val="22"/>
          <w:lang w:eastAsia="en-US"/>
        </w:rPr>
        <w:t>Количество жалоб, исковых заявлений об оспаривании решений о проведении контрольных</w:t>
      </w:r>
      <w:r w:rsidRPr="00257014">
        <w:rPr>
          <w:spacing w:val="-57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мероприятий,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отмене результатов контрольных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мероприятий,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по которым принято решение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либо вынесены судебные решения о полной либо частичной отмене решений о проведении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контрольных</w:t>
      </w:r>
      <w:r w:rsidRPr="00257014">
        <w:rPr>
          <w:spacing w:val="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мероприятий,</w:t>
      </w:r>
      <w:r w:rsidRPr="00257014">
        <w:rPr>
          <w:spacing w:val="2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либо</w:t>
      </w:r>
      <w:r w:rsidRPr="00257014">
        <w:rPr>
          <w:spacing w:val="-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об</w:t>
      </w:r>
      <w:r w:rsidRPr="00257014">
        <w:rPr>
          <w:spacing w:val="-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отмене</w:t>
      </w:r>
      <w:r w:rsidRPr="00257014">
        <w:rPr>
          <w:spacing w:val="-2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результатов</w:t>
      </w:r>
      <w:r w:rsidRPr="00257014">
        <w:rPr>
          <w:spacing w:val="-1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контрольных</w:t>
      </w:r>
      <w:r w:rsidRPr="00257014">
        <w:rPr>
          <w:spacing w:val="-2"/>
          <w:szCs w:val="22"/>
          <w:lang w:eastAsia="en-US"/>
        </w:rPr>
        <w:t xml:space="preserve"> </w:t>
      </w:r>
      <w:r w:rsidRPr="00257014">
        <w:rPr>
          <w:szCs w:val="22"/>
          <w:lang w:eastAsia="en-US"/>
        </w:rPr>
        <w:t>мероприятий.</w:t>
      </w:r>
    </w:p>
    <w:p w14:paraId="1E69D571" w14:textId="77777777" w:rsidR="007129AF" w:rsidRPr="002F1CE9" w:rsidRDefault="007129AF" w:rsidP="00205358">
      <w:pPr>
        <w:jc w:val="both"/>
        <w:rPr>
          <w:sz w:val="28"/>
          <w:szCs w:val="28"/>
        </w:rPr>
      </w:pPr>
    </w:p>
    <w:sectPr w:rsidR="007129AF" w:rsidRPr="002F1CE9" w:rsidSect="002570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41AD2"/>
    <w:multiLevelType w:val="hybridMultilevel"/>
    <w:tmpl w:val="260036A6"/>
    <w:lvl w:ilvl="0" w:tplc="0E2C0CA8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62D4B4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9090839C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8AEAD1DE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4" w:tplc="D638C26E">
      <w:numFmt w:val="bullet"/>
      <w:lvlText w:val="•"/>
      <w:lvlJc w:val="left"/>
      <w:pPr>
        <w:ind w:left="4537" w:hanging="428"/>
      </w:pPr>
      <w:rPr>
        <w:rFonts w:hint="default"/>
        <w:lang w:val="ru-RU" w:eastAsia="en-US" w:bidi="ar-SA"/>
      </w:rPr>
    </w:lvl>
    <w:lvl w:ilvl="5" w:tplc="717ADDCC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74462D0C">
      <w:numFmt w:val="bullet"/>
      <w:lvlText w:val="•"/>
      <w:lvlJc w:val="left"/>
      <w:pPr>
        <w:ind w:left="6466" w:hanging="428"/>
      </w:pPr>
      <w:rPr>
        <w:rFonts w:hint="default"/>
        <w:lang w:val="ru-RU" w:eastAsia="en-US" w:bidi="ar-SA"/>
      </w:rPr>
    </w:lvl>
    <w:lvl w:ilvl="7" w:tplc="9A46DB9E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D3D40A48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16DD3EDA"/>
    <w:multiLevelType w:val="hybridMultilevel"/>
    <w:tmpl w:val="FE1631F8"/>
    <w:lvl w:ilvl="0" w:tplc="2CB0AE64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9A3AC2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B688160A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C51A0888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4" w:tplc="8B7A2B6E">
      <w:numFmt w:val="bullet"/>
      <w:lvlText w:val="•"/>
      <w:lvlJc w:val="left"/>
      <w:pPr>
        <w:ind w:left="4537" w:hanging="428"/>
      </w:pPr>
      <w:rPr>
        <w:rFonts w:hint="default"/>
        <w:lang w:val="ru-RU" w:eastAsia="en-US" w:bidi="ar-SA"/>
      </w:rPr>
    </w:lvl>
    <w:lvl w:ilvl="5" w:tplc="7F52F444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641883A2">
      <w:numFmt w:val="bullet"/>
      <w:lvlText w:val="•"/>
      <w:lvlJc w:val="left"/>
      <w:pPr>
        <w:ind w:left="6466" w:hanging="428"/>
      </w:pPr>
      <w:rPr>
        <w:rFonts w:hint="default"/>
        <w:lang w:val="ru-RU" w:eastAsia="en-US" w:bidi="ar-SA"/>
      </w:rPr>
    </w:lvl>
    <w:lvl w:ilvl="7" w:tplc="50288F64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88189DEE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CDE3AB1"/>
    <w:multiLevelType w:val="hybridMultilevel"/>
    <w:tmpl w:val="17660470"/>
    <w:lvl w:ilvl="0" w:tplc="8F203912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EF468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D09EFD50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7B341CB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B94AF684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EDF8D034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0CF6B5A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3968DB1C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396EB23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20F05D42"/>
    <w:multiLevelType w:val="hybridMultilevel"/>
    <w:tmpl w:val="03B48004"/>
    <w:lvl w:ilvl="0" w:tplc="82322F1A">
      <w:start w:val="1"/>
      <w:numFmt w:val="decimal"/>
      <w:lvlText w:val="%1."/>
      <w:lvlJc w:val="left"/>
      <w:pPr>
        <w:ind w:left="686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D23542">
      <w:numFmt w:val="bullet"/>
      <w:lvlText w:val="•"/>
      <w:lvlJc w:val="left"/>
      <w:pPr>
        <w:ind w:left="1644" w:hanging="428"/>
      </w:pPr>
      <w:rPr>
        <w:rFonts w:hint="default"/>
        <w:lang w:val="ru-RU" w:eastAsia="en-US" w:bidi="ar-SA"/>
      </w:rPr>
    </w:lvl>
    <w:lvl w:ilvl="2" w:tplc="9ADC8CB8">
      <w:numFmt w:val="bullet"/>
      <w:lvlText w:val="•"/>
      <w:lvlJc w:val="left"/>
      <w:pPr>
        <w:ind w:left="2608" w:hanging="428"/>
      </w:pPr>
      <w:rPr>
        <w:rFonts w:hint="default"/>
        <w:lang w:val="ru-RU" w:eastAsia="en-US" w:bidi="ar-SA"/>
      </w:rPr>
    </w:lvl>
    <w:lvl w:ilvl="3" w:tplc="DFC64632">
      <w:numFmt w:val="bullet"/>
      <w:lvlText w:val="•"/>
      <w:lvlJc w:val="left"/>
      <w:pPr>
        <w:ind w:left="3573" w:hanging="428"/>
      </w:pPr>
      <w:rPr>
        <w:rFonts w:hint="default"/>
        <w:lang w:val="ru-RU" w:eastAsia="en-US" w:bidi="ar-SA"/>
      </w:rPr>
    </w:lvl>
    <w:lvl w:ilvl="4" w:tplc="7360B330">
      <w:numFmt w:val="bullet"/>
      <w:lvlText w:val="•"/>
      <w:lvlJc w:val="left"/>
      <w:pPr>
        <w:ind w:left="4537" w:hanging="428"/>
      </w:pPr>
      <w:rPr>
        <w:rFonts w:hint="default"/>
        <w:lang w:val="ru-RU" w:eastAsia="en-US" w:bidi="ar-SA"/>
      </w:rPr>
    </w:lvl>
    <w:lvl w:ilvl="5" w:tplc="DE5AB0BE">
      <w:numFmt w:val="bullet"/>
      <w:lvlText w:val="•"/>
      <w:lvlJc w:val="left"/>
      <w:pPr>
        <w:ind w:left="5502" w:hanging="428"/>
      </w:pPr>
      <w:rPr>
        <w:rFonts w:hint="default"/>
        <w:lang w:val="ru-RU" w:eastAsia="en-US" w:bidi="ar-SA"/>
      </w:rPr>
    </w:lvl>
    <w:lvl w:ilvl="6" w:tplc="E730DF7E">
      <w:numFmt w:val="bullet"/>
      <w:lvlText w:val="•"/>
      <w:lvlJc w:val="left"/>
      <w:pPr>
        <w:ind w:left="6466" w:hanging="428"/>
      </w:pPr>
      <w:rPr>
        <w:rFonts w:hint="default"/>
        <w:lang w:val="ru-RU" w:eastAsia="en-US" w:bidi="ar-SA"/>
      </w:rPr>
    </w:lvl>
    <w:lvl w:ilvl="7" w:tplc="834C7C08">
      <w:numFmt w:val="bullet"/>
      <w:lvlText w:val="•"/>
      <w:lvlJc w:val="left"/>
      <w:pPr>
        <w:ind w:left="7430" w:hanging="428"/>
      </w:pPr>
      <w:rPr>
        <w:rFonts w:hint="default"/>
        <w:lang w:val="ru-RU" w:eastAsia="en-US" w:bidi="ar-SA"/>
      </w:rPr>
    </w:lvl>
    <w:lvl w:ilvl="8" w:tplc="D612220A">
      <w:numFmt w:val="bullet"/>
      <w:lvlText w:val="•"/>
      <w:lvlJc w:val="left"/>
      <w:pPr>
        <w:ind w:left="8395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278C4FF8"/>
    <w:multiLevelType w:val="hybridMultilevel"/>
    <w:tmpl w:val="521C8E5A"/>
    <w:lvl w:ilvl="0" w:tplc="BA4430C4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6190C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47307012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BEDC98D2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2B885E16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D16E286E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7F9A9CD4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E6AE4A0C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07AC8F8C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307B22E7"/>
    <w:multiLevelType w:val="hybridMultilevel"/>
    <w:tmpl w:val="866E9D8E"/>
    <w:lvl w:ilvl="0" w:tplc="B9E8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78EC"/>
    <w:multiLevelType w:val="hybridMultilevel"/>
    <w:tmpl w:val="82C659B2"/>
    <w:lvl w:ilvl="0" w:tplc="729ADB08">
      <w:start w:val="1"/>
      <w:numFmt w:val="decimal"/>
      <w:lvlText w:val="%1."/>
      <w:lvlJc w:val="left"/>
      <w:pPr>
        <w:ind w:left="1674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6E9BA">
      <w:numFmt w:val="bullet"/>
      <w:lvlText w:val="•"/>
      <w:lvlJc w:val="left"/>
      <w:pPr>
        <w:ind w:left="2682" w:hanging="428"/>
      </w:pPr>
      <w:rPr>
        <w:rFonts w:hint="default"/>
        <w:lang w:val="ru-RU" w:eastAsia="en-US" w:bidi="ar-SA"/>
      </w:rPr>
    </w:lvl>
    <w:lvl w:ilvl="2" w:tplc="232E0278">
      <w:numFmt w:val="bullet"/>
      <w:lvlText w:val="•"/>
      <w:lvlJc w:val="left"/>
      <w:pPr>
        <w:ind w:left="3688" w:hanging="428"/>
      </w:pPr>
      <w:rPr>
        <w:rFonts w:hint="default"/>
        <w:lang w:val="ru-RU" w:eastAsia="en-US" w:bidi="ar-SA"/>
      </w:rPr>
    </w:lvl>
    <w:lvl w:ilvl="3" w:tplc="1266422E">
      <w:numFmt w:val="bullet"/>
      <w:lvlText w:val="•"/>
      <w:lvlJc w:val="left"/>
      <w:pPr>
        <w:ind w:left="4695" w:hanging="428"/>
      </w:pPr>
      <w:rPr>
        <w:rFonts w:hint="default"/>
        <w:lang w:val="ru-RU" w:eastAsia="en-US" w:bidi="ar-SA"/>
      </w:rPr>
    </w:lvl>
    <w:lvl w:ilvl="4" w:tplc="57E2CAC0">
      <w:numFmt w:val="bullet"/>
      <w:lvlText w:val="•"/>
      <w:lvlJc w:val="left"/>
      <w:pPr>
        <w:ind w:left="5701" w:hanging="428"/>
      </w:pPr>
      <w:rPr>
        <w:rFonts w:hint="default"/>
        <w:lang w:val="ru-RU" w:eastAsia="en-US" w:bidi="ar-SA"/>
      </w:rPr>
    </w:lvl>
    <w:lvl w:ilvl="5" w:tplc="D1C04592">
      <w:numFmt w:val="bullet"/>
      <w:lvlText w:val="•"/>
      <w:lvlJc w:val="left"/>
      <w:pPr>
        <w:ind w:left="6708" w:hanging="428"/>
      </w:pPr>
      <w:rPr>
        <w:rFonts w:hint="default"/>
        <w:lang w:val="ru-RU" w:eastAsia="en-US" w:bidi="ar-SA"/>
      </w:rPr>
    </w:lvl>
    <w:lvl w:ilvl="6" w:tplc="67581A3A">
      <w:numFmt w:val="bullet"/>
      <w:lvlText w:val="•"/>
      <w:lvlJc w:val="left"/>
      <w:pPr>
        <w:ind w:left="7714" w:hanging="428"/>
      </w:pPr>
      <w:rPr>
        <w:rFonts w:hint="default"/>
        <w:lang w:val="ru-RU" w:eastAsia="en-US" w:bidi="ar-SA"/>
      </w:rPr>
    </w:lvl>
    <w:lvl w:ilvl="7" w:tplc="8C308648">
      <w:numFmt w:val="bullet"/>
      <w:lvlText w:val="•"/>
      <w:lvlJc w:val="left"/>
      <w:pPr>
        <w:ind w:left="8720" w:hanging="428"/>
      </w:pPr>
      <w:rPr>
        <w:rFonts w:hint="default"/>
        <w:lang w:val="ru-RU" w:eastAsia="en-US" w:bidi="ar-SA"/>
      </w:rPr>
    </w:lvl>
    <w:lvl w:ilvl="8" w:tplc="039025C2">
      <w:numFmt w:val="bullet"/>
      <w:lvlText w:val="•"/>
      <w:lvlJc w:val="left"/>
      <w:pPr>
        <w:ind w:left="9727" w:hanging="428"/>
      </w:pPr>
      <w:rPr>
        <w:rFonts w:hint="default"/>
        <w:lang w:val="ru-RU" w:eastAsia="en-US" w:bidi="ar-SA"/>
      </w:rPr>
    </w:lvl>
  </w:abstractNum>
  <w:abstractNum w:abstractNumId="8" w15:restartNumberingAfterBreak="0">
    <w:nsid w:val="3D0C40C7"/>
    <w:multiLevelType w:val="hybridMultilevel"/>
    <w:tmpl w:val="9B00D31E"/>
    <w:lvl w:ilvl="0" w:tplc="DF8239D4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7E5EDC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B57E31FE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67081B26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F4A05592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38988BCA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4188813C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7F0419BC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9084B242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4784523B"/>
    <w:multiLevelType w:val="hybridMultilevel"/>
    <w:tmpl w:val="28A4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61D7B"/>
    <w:multiLevelType w:val="hybridMultilevel"/>
    <w:tmpl w:val="FD44D460"/>
    <w:lvl w:ilvl="0" w:tplc="8F203912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EF468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D09EFD50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7B341CBC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B94AF684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EDF8D034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0CF6B5A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3968DB1C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396EB236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D1567E5"/>
    <w:multiLevelType w:val="hybridMultilevel"/>
    <w:tmpl w:val="3DA6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70137"/>
    <w:multiLevelType w:val="hybridMultilevel"/>
    <w:tmpl w:val="494C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1630C"/>
    <w:multiLevelType w:val="hybridMultilevel"/>
    <w:tmpl w:val="05D6658C"/>
    <w:lvl w:ilvl="0" w:tplc="1A5C7CCE">
      <w:start w:val="1"/>
      <w:numFmt w:val="decimal"/>
      <w:lvlText w:val="%1.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68DC4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1A7C5A1A">
      <w:numFmt w:val="bullet"/>
      <w:lvlText w:val="•"/>
      <w:lvlJc w:val="left"/>
      <w:pPr>
        <w:ind w:left="2272" w:hanging="428"/>
      </w:pPr>
      <w:rPr>
        <w:rFonts w:hint="default"/>
        <w:lang w:val="ru-RU" w:eastAsia="en-US" w:bidi="ar-SA"/>
      </w:rPr>
    </w:lvl>
    <w:lvl w:ilvl="3" w:tplc="263E7B0A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 w:tplc="8C2845C4">
      <w:numFmt w:val="bullet"/>
      <w:lvlText w:val="•"/>
      <w:lvlJc w:val="left"/>
      <w:pPr>
        <w:ind w:left="4285" w:hanging="428"/>
      </w:pPr>
      <w:rPr>
        <w:rFonts w:hint="default"/>
        <w:lang w:val="ru-RU" w:eastAsia="en-US" w:bidi="ar-SA"/>
      </w:rPr>
    </w:lvl>
    <w:lvl w:ilvl="5" w:tplc="ECE4925C">
      <w:numFmt w:val="bullet"/>
      <w:lvlText w:val="•"/>
      <w:lvlJc w:val="left"/>
      <w:pPr>
        <w:ind w:left="5292" w:hanging="428"/>
      </w:pPr>
      <w:rPr>
        <w:rFonts w:hint="default"/>
        <w:lang w:val="ru-RU" w:eastAsia="en-US" w:bidi="ar-SA"/>
      </w:rPr>
    </w:lvl>
    <w:lvl w:ilvl="6" w:tplc="67C43E40">
      <w:numFmt w:val="bullet"/>
      <w:lvlText w:val="•"/>
      <w:lvlJc w:val="left"/>
      <w:pPr>
        <w:ind w:left="6298" w:hanging="428"/>
      </w:pPr>
      <w:rPr>
        <w:rFonts w:hint="default"/>
        <w:lang w:val="ru-RU" w:eastAsia="en-US" w:bidi="ar-SA"/>
      </w:rPr>
    </w:lvl>
    <w:lvl w:ilvl="7" w:tplc="8FCAA50E">
      <w:numFmt w:val="bullet"/>
      <w:lvlText w:val="•"/>
      <w:lvlJc w:val="left"/>
      <w:pPr>
        <w:ind w:left="7304" w:hanging="428"/>
      </w:pPr>
      <w:rPr>
        <w:rFonts w:hint="default"/>
        <w:lang w:val="ru-RU" w:eastAsia="en-US" w:bidi="ar-SA"/>
      </w:rPr>
    </w:lvl>
    <w:lvl w:ilvl="8" w:tplc="93746202">
      <w:numFmt w:val="bullet"/>
      <w:lvlText w:val="•"/>
      <w:lvlJc w:val="left"/>
      <w:pPr>
        <w:ind w:left="8311" w:hanging="428"/>
      </w:pPr>
      <w:rPr>
        <w:rFonts w:hint="default"/>
        <w:lang w:val="ru-RU" w:eastAsia="en-US" w:bidi="ar-SA"/>
      </w:rPr>
    </w:lvl>
  </w:abstractNum>
  <w:abstractNum w:abstractNumId="16" w15:restartNumberingAfterBreak="0">
    <w:nsid w:val="6F9566F3"/>
    <w:multiLevelType w:val="hybridMultilevel"/>
    <w:tmpl w:val="D5DE3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7552CE"/>
    <w:multiLevelType w:val="hybridMultilevel"/>
    <w:tmpl w:val="8458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12DA3"/>
    <w:multiLevelType w:val="hybridMultilevel"/>
    <w:tmpl w:val="866E9D8E"/>
    <w:lvl w:ilvl="0" w:tplc="B9E8A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5306">
    <w:abstractNumId w:val="17"/>
  </w:num>
  <w:num w:numId="2" w16cid:durableId="962922049">
    <w:abstractNumId w:val="14"/>
  </w:num>
  <w:num w:numId="3" w16cid:durableId="172186016">
    <w:abstractNumId w:val="11"/>
    <w:lvlOverride w:ilvl="0">
      <w:startOverride w:val="1"/>
    </w:lvlOverride>
  </w:num>
  <w:num w:numId="4" w16cid:durableId="1737436475">
    <w:abstractNumId w:val="6"/>
  </w:num>
  <w:num w:numId="5" w16cid:durableId="1399354733">
    <w:abstractNumId w:val="5"/>
  </w:num>
  <w:num w:numId="6" w16cid:durableId="850148936">
    <w:abstractNumId w:val="16"/>
  </w:num>
  <w:num w:numId="7" w16cid:durableId="448860851">
    <w:abstractNumId w:val="19"/>
  </w:num>
  <w:num w:numId="8" w16cid:durableId="1871842368">
    <w:abstractNumId w:val="1"/>
  </w:num>
  <w:num w:numId="9" w16cid:durableId="395707771">
    <w:abstractNumId w:val="4"/>
  </w:num>
  <w:num w:numId="10" w16cid:durableId="2031222809">
    <w:abstractNumId w:val="8"/>
  </w:num>
  <w:num w:numId="11" w16cid:durableId="386875346">
    <w:abstractNumId w:val="2"/>
  </w:num>
  <w:num w:numId="12" w16cid:durableId="55008590">
    <w:abstractNumId w:val="7"/>
  </w:num>
  <w:num w:numId="13" w16cid:durableId="1241258149">
    <w:abstractNumId w:val="15"/>
  </w:num>
  <w:num w:numId="14" w16cid:durableId="805317279">
    <w:abstractNumId w:val="3"/>
  </w:num>
  <w:num w:numId="15" w16cid:durableId="1884362568">
    <w:abstractNumId w:val="0"/>
  </w:num>
  <w:num w:numId="16" w16cid:durableId="366832660">
    <w:abstractNumId w:val="12"/>
  </w:num>
  <w:num w:numId="17" w16cid:durableId="508714353">
    <w:abstractNumId w:val="9"/>
  </w:num>
  <w:num w:numId="18" w16cid:durableId="1011646322">
    <w:abstractNumId w:val="18"/>
  </w:num>
  <w:num w:numId="19" w16cid:durableId="1684941822">
    <w:abstractNumId w:val="13"/>
  </w:num>
  <w:num w:numId="20" w16cid:durableId="12810324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074"/>
    <w:rsid w:val="000132D8"/>
    <w:rsid w:val="000134B9"/>
    <w:rsid w:val="000328FD"/>
    <w:rsid w:val="00044BEF"/>
    <w:rsid w:val="00052DE8"/>
    <w:rsid w:val="0006482A"/>
    <w:rsid w:val="00066673"/>
    <w:rsid w:val="000714D0"/>
    <w:rsid w:val="000719F0"/>
    <w:rsid w:val="000B143E"/>
    <w:rsid w:val="000C476A"/>
    <w:rsid w:val="000D28B4"/>
    <w:rsid w:val="000E250B"/>
    <w:rsid w:val="000F5180"/>
    <w:rsid w:val="00123808"/>
    <w:rsid w:val="00134096"/>
    <w:rsid w:val="0014334A"/>
    <w:rsid w:val="00162D7B"/>
    <w:rsid w:val="00181DCA"/>
    <w:rsid w:val="00190B70"/>
    <w:rsid w:val="001A51D1"/>
    <w:rsid w:val="001B4D87"/>
    <w:rsid w:val="001C28FE"/>
    <w:rsid w:val="001E729E"/>
    <w:rsid w:val="00202186"/>
    <w:rsid w:val="00203C10"/>
    <w:rsid w:val="00205358"/>
    <w:rsid w:val="002158EE"/>
    <w:rsid w:val="00217F53"/>
    <w:rsid w:val="00221D64"/>
    <w:rsid w:val="0024775A"/>
    <w:rsid w:val="00252984"/>
    <w:rsid w:val="00253F18"/>
    <w:rsid w:val="00257014"/>
    <w:rsid w:val="00261ACA"/>
    <w:rsid w:val="0026435A"/>
    <w:rsid w:val="002669E0"/>
    <w:rsid w:val="002C602A"/>
    <w:rsid w:val="002D289F"/>
    <w:rsid w:val="002E3469"/>
    <w:rsid w:val="002E456E"/>
    <w:rsid w:val="002F1CE9"/>
    <w:rsid w:val="00302519"/>
    <w:rsid w:val="003032E1"/>
    <w:rsid w:val="0031449F"/>
    <w:rsid w:val="003267A9"/>
    <w:rsid w:val="00335DF5"/>
    <w:rsid w:val="00343782"/>
    <w:rsid w:val="0039047C"/>
    <w:rsid w:val="0039200C"/>
    <w:rsid w:val="003966C8"/>
    <w:rsid w:val="003A4820"/>
    <w:rsid w:val="003B534B"/>
    <w:rsid w:val="003B788B"/>
    <w:rsid w:val="003C2A63"/>
    <w:rsid w:val="003C5A7D"/>
    <w:rsid w:val="003D6A10"/>
    <w:rsid w:val="003E14FF"/>
    <w:rsid w:val="003F6D03"/>
    <w:rsid w:val="0040543F"/>
    <w:rsid w:val="0040563F"/>
    <w:rsid w:val="00430041"/>
    <w:rsid w:val="00430442"/>
    <w:rsid w:val="00435074"/>
    <w:rsid w:val="00451C74"/>
    <w:rsid w:val="00455262"/>
    <w:rsid w:val="00457645"/>
    <w:rsid w:val="004635CA"/>
    <w:rsid w:val="0046647C"/>
    <w:rsid w:val="0046687A"/>
    <w:rsid w:val="00466B0F"/>
    <w:rsid w:val="0047010C"/>
    <w:rsid w:val="0047429E"/>
    <w:rsid w:val="00480F0C"/>
    <w:rsid w:val="00483ADF"/>
    <w:rsid w:val="00484C47"/>
    <w:rsid w:val="00492955"/>
    <w:rsid w:val="004962D2"/>
    <w:rsid w:val="00496B96"/>
    <w:rsid w:val="004C6964"/>
    <w:rsid w:val="004D07CB"/>
    <w:rsid w:val="004D56C5"/>
    <w:rsid w:val="004D7064"/>
    <w:rsid w:val="004E7807"/>
    <w:rsid w:val="004F5930"/>
    <w:rsid w:val="004F7EBD"/>
    <w:rsid w:val="00516B29"/>
    <w:rsid w:val="00522D3D"/>
    <w:rsid w:val="0053350B"/>
    <w:rsid w:val="00547550"/>
    <w:rsid w:val="005513D6"/>
    <w:rsid w:val="0055321C"/>
    <w:rsid w:val="005533AA"/>
    <w:rsid w:val="005616F6"/>
    <w:rsid w:val="00562072"/>
    <w:rsid w:val="00562C7E"/>
    <w:rsid w:val="005A6353"/>
    <w:rsid w:val="005B06F5"/>
    <w:rsid w:val="005C0058"/>
    <w:rsid w:val="005D0A15"/>
    <w:rsid w:val="005D7F10"/>
    <w:rsid w:val="005E6614"/>
    <w:rsid w:val="005F0DB0"/>
    <w:rsid w:val="005F2E50"/>
    <w:rsid w:val="005F4AD7"/>
    <w:rsid w:val="0061290A"/>
    <w:rsid w:val="00623F2B"/>
    <w:rsid w:val="00645DF8"/>
    <w:rsid w:val="0065118C"/>
    <w:rsid w:val="006575E7"/>
    <w:rsid w:val="00662132"/>
    <w:rsid w:val="00690F67"/>
    <w:rsid w:val="00695791"/>
    <w:rsid w:val="006A2B20"/>
    <w:rsid w:val="006A7CE5"/>
    <w:rsid w:val="006B17D6"/>
    <w:rsid w:val="006B2FAC"/>
    <w:rsid w:val="006B4A0E"/>
    <w:rsid w:val="006D61D7"/>
    <w:rsid w:val="006D62F1"/>
    <w:rsid w:val="006D72EF"/>
    <w:rsid w:val="006E1C97"/>
    <w:rsid w:val="006F333D"/>
    <w:rsid w:val="00700EF0"/>
    <w:rsid w:val="00703EC8"/>
    <w:rsid w:val="00710528"/>
    <w:rsid w:val="007129AF"/>
    <w:rsid w:val="00716DCD"/>
    <w:rsid w:val="00721C3B"/>
    <w:rsid w:val="007252AC"/>
    <w:rsid w:val="00744F91"/>
    <w:rsid w:val="00747298"/>
    <w:rsid w:val="007579B4"/>
    <w:rsid w:val="00761796"/>
    <w:rsid w:val="00762AC1"/>
    <w:rsid w:val="00783505"/>
    <w:rsid w:val="00783861"/>
    <w:rsid w:val="007A4B2D"/>
    <w:rsid w:val="007B2B35"/>
    <w:rsid w:val="007B6337"/>
    <w:rsid w:val="007D4987"/>
    <w:rsid w:val="007E2717"/>
    <w:rsid w:val="007E4694"/>
    <w:rsid w:val="007E4AB1"/>
    <w:rsid w:val="008009ED"/>
    <w:rsid w:val="00802E31"/>
    <w:rsid w:val="008502A5"/>
    <w:rsid w:val="00853868"/>
    <w:rsid w:val="00870304"/>
    <w:rsid w:val="00872BE4"/>
    <w:rsid w:val="008A12D4"/>
    <w:rsid w:val="008B550B"/>
    <w:rsid w:val="008B70A2"/>
    <w:rsid w:val="008D0395"/>
    <w:rsid w:val="008D6B5E"/>
    <w:rsid w:val="008E18EC"/>
    <w:rsid w:val="008E36DA"/>
    <w:rsid w:val="008F5698"/>
    <w:rsid w:val="00902320"/>
    <w:rsid w:val="00905CF9"/>
    <w:rsid w:val="009149A0"/>
    <w:rsid w:val="00926E18"/>
    <w:rsid w:val="0092719F"/>
    <w:rsid w:val="009309B2"/>
    <w:rsid w:val="00946816"/>
    <w:rsid w:val="0095016D"/>
    <w:rsid w:val="00951FF0"/>
    <w:rsid w:val="00970409"/>
    <w:rsid w:val="00970B4B"/>
    <w:rsid w:val="00980949"/>
    <w:rsid w:val="009825EC"/>
    <w:rsid w:val="009A300F"/>
    <w:rsid w:val="009F557B"/>
    <w:rsid w:val="009F5C25"/>
    <w:rsid w:val="00A51FBE"/>
    <w:rsid w:val="00A72F18"/>
    <w:rsid w:val="00A7586D"/>
    <w:rsid w:val="00A77F7F"/>
    <w:rsid w:val="00A83A13"/>
    <w:rsid w:val="00A91A8F"/>
    <w:rsid w:val="00AA0459"/>
    <w:rsid w:val="00AA3B10"/>
    <w:rsid w:val="00AA70C3"/>
    <w:rsid w:val="00AB4841"/>
    <w:rsid w:val="00AB4BA1"/>
    <w:rsid w:val="00AC49D7"/>
    <w:rsid w:val="00AD3C12"/>
    <w:rsid w:val="00AD5304"/>
    <w:rsid w:val="00AE0358"/>
    <w:rsid w:val="00AF375F"/>
    <w:rsid w:val="00B00850"/>
    <w:rsid w:val="00B039E5"/>
    <w:rsid w:val="00B2399C"/>
    <w:rsid w:val="00B37248"/>
    <w:rsid w:val="00B40414"/>
    <w:rsid w:val="00B84978"/>
    <w:rsid w:val="00B94B51"/>
    <w:rsid w:val="00BB577A"/>
    <w:rsid w:val="00BD26CA"/>
    <w:rsid w:val="00BD6C50"/>
    <w:rsid w:val="00BF10E3"/>
    <w:rsid w:val="00BF56DE"/>
    <w:rsid w:val="00BF7100"/>
    <w:rsid w:val="00BF7990"/>
    <w:rsid w:val="00BF7B54"/>
    <w:rsid w:val="00C04859"/>
    <w:rsid w:val="00C04947"/>
    <w:rsid w:val="00C16150"/>
    <w:rsid w:val="00C16AF8"/>
    <w:rsid w:val="00C25D14"/>
    <w:rsid w:val="00C30ACF"/>
    <w:rsid w:val="00C31D55"/>
    <w:rsid w:val="00C33555"/>
    <w:rsid w:val="00C36DD5"/>
    <w:rsid w:val="00C52679"/>
    <w:rsid w:val="00C555DB"/>
    <w:rsid w:val="00C67A02"/>
    <w:rsid w:val="00C72F6A"/>
    <w:rsid w:val="00C80F0B"/>
    <w:rsid w:val="00C84956"/>
    <w:rsid w:val="00C918E3"/>
    <w:rsid w:val="00CB2E2F"/>
    <w:rsid w:val="00CB489F"/>
    <w:rsid w:val="00CB673E"/>
    <w:rsid w:val="00CC50C0"/>
    <w:rsid w:val="00CD2467"/>
    <w:rsid w:val="00CF4067"/>
    <w:rsid w:val="00D14B27"/>
    <w:rsid w:val="00D31684"/>
    <w:rsid w:val="00D35F6D"/>
    <w:rsid w:val="00D53EFE"/>
    <w:rsid w:val="00D6038A"/>
    <w:rsid w:val="00D70C29"/>
    <w:rsid w:val="00D719A2"/>
    <w:rsid w:val="00D729DD"/>
    <w:rsid w:val="00D755BB"/>
    <w:rsid w:val="00D956C3"/>
    <w:rsid w:val="00DA06C6"/>
    <w:rsid w:val="00DA0896"/>
    <w:rsid w:val="00DB2C9F"/>
    <w:rsid w:val="00DB34D7"/>
    <w:rsid w:val="00DB45C7"/>
    <w:rsid w:val="00DB7086"/>
    <w:rsid w:val="00DC1470"/>
    <w:rsid w:val="00DD4590"/>
    <w:rsid w:val="00DD4B65"/>
    <w:rsid w:val="00DE07F6"/>
    <w:rsid w:val="00DE57C7"/>
    <w:rsid w:val="00DE7237"/>
    <w:rsid w:val="00DF2447"/>
    <w:rsid w:val="00DF2D4A"/>
    <w:rsid w:val="00DF4950"/>
    <w:rsid w:val="00E039A7"/>
    <w:rsid w:val="00E14D70"/>
    <w:rsid w:val="00E32D83"/>
    <w:rsid w:val="00E343F4"/>
    <w:rsid w:val="00E46962"/>
    <w:rsid w:val="00E6098C"/>
    <w:rsid w:val="00E63B3D"/>
    <w:rsid w:val="00E820B4"/>
    <w:rsid w:val="00E86979"/>
    <w:rsid w:val="00E90224"/>
    <w:rsid w:val="00E914A7"/>
    <w:rsid w:val="00E92858"/>
    <w:rsid w:val="00E97A55"/>
    <w:rsid w:val="00EB34FE"/>
    <w:rsid w:val="00EC23EE"/>
    <w:rsid w:val="00F02B94"/>
    <w:rsid w:val="00F064BF"/>
    <w:rsid w:val="00F137AF"/>
    <w:rsid w:val="00F57794"/>
    <w:rsid w:val="00F6138F"/>
    <w:rsid w:val="00F70607"/>
    <w:rsid w:val="00F73B85"/>
    <w:rsid w:val="00FA0BAF"/>
    <w:rsid w:val="00FB53BE"/>
    <w:rsid w:val="00FB65B1"/>
    <w:rsid w:val="00FB7A81"/>
    <w:rsid w:val="00FC3375"/>
    <w:rsid w:val="00FD1286"/>
    <w:rsid w:val="00FD5916"/>
    <w:rsid w:val="00FD787F"/>
    <w:rsid w:val="00FE3EA8"/>
    <w:rsid w:val="00FF0A6B"/>
    <w:rsid w:val="00FF1BA4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F2FA"/>
  <w15:docId w15:val="{C81BC137-9B8D-49A7-BB07-BD6620B4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129AF"/>
    <w:pPr>
      <w:widowControl w:val="0"/>
      <w:autoSpaceDE w:val="0"/>
      <w:autoSpaceDN w:val="0"/>
      <w:spacing w:line="231" w:lineRule="exact"/>
      <w:ind w:right="395"/>
      <w:jc w:val="right"/>
      <w:outlineLvl w:val="0"/>
    </w:pPr>
    <w:rPr>
      <w:rFonts w:ascii="Cambria Math" w:eastAsia="Cambria Math" w:hAnsi="Cambria Math" w:cs="Cambria Math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1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A4B2D"/>
    <w:rPr>
      <w:color w:val="808080"/>
      <w:shd w:val="clear" w:color="auto" w:fill="E6E6E6"/>
    </w:rPr>
  </w:style>
  <w:style w:type="paragraph" w:customStyle="1" w:styleId="dt-p">
    <w:name w:val="dt-p"/>
    <w:basedOn w:val="a"/>
    <w:rsid w:val="00EB34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7129AF"/>
    <w:rPr>
      <w:rFonts w:ascii="Cambria Math" w:eastAsia="Cambria Math" w:hAnsi="Cambria Math" w:cs="Cambria Math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129AF"/>
  </w:style>
  <w:style w:type="table" w:customStyle="1" w:styleId="TableNormal">
    <w:name w:val="Table Normal"/>
    <w:uiPriority w:val="2"/>
    <w:semiHidden/>
    <w:unhideWhenUsed/>
    <w:qFormat/>
    <w:rsid w:val="007129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29AF"/>
    <w:pPr>
      <w:widowControl w:val="0"/>
      <w:autoSpaceDE w:val="0"/>
      <w:autoSpaceDN w:val="0"/>
      <w:ind w:left="31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9EA8-D295-42C3-9447-9F14654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19</cp:revision>
  <cp:lastPrinted>2022-06-29T11:44:00Z</cp:lastPrinted>
  <dcterms:created xsi:type="dcterms:W3CDTF">2022-06-28T07:58:00Z</dcterms:created>
  <dcterms:modified xsi:type="dcterms:W3CDTF">2022-06-29T11:44:00Z</dcterms:modified>
</cp:coreProperties>
</file>