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77777777" w:rsidR="0005559F" w:rsidRDefault="0005559F" w:rsidP="0005559F">
      <w:pPr>
        <w:jc w:val="center"/>
        <w:outlineLvl w:val="6"/>
        <w:rPr>
          <w:b/>
          <w:sz w:val="28"/>
          <w:szCs w:val="28"/>
        </w:rPr>
      </w:pPr>
      <w:r w:rsidRPr="00C36537">
        <w:rPr>
          <w:noProof/>
          <w:sz w:val="28"/>
          <w:lang w:eastAsia="ru-RU"/>
        </w:rPr>
        <w:drawing>
          <wp:inline distT="0" distB="0" distL="0" distR="0" wp14:anchorId="17605FF8" wp14:editId="674E783F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ADAC" w14:textId="77777777" w:rsidR="0005559F" w:rsidRPr="0005559F" w:rsidRDefault="0005559F" w:rsidP="0005559F">
      <w:pPr>
        <w:jc w:val="center"/>
        <w:outlineLvl w:val="6"/>
        <w:rPr>
          <w:b/>
          <w:sz w:val="16"/>
          <w:szCs w:val="16"/>
        </w:rPr>
      </w:pPr>
    </w:p>
    <w:p w14:paraId="74056A2F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5533AA" w:rsidRDefault="008575BE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559F" w:rsidRPr="005533AA">
        <w:rPr>
          <w:b/>
          <w:sz w:val="28"/>
          <w:szCs w:val="28"/>
        </w:rPr>
        <w:t xml:space="preserve">ЗЕЛЕНОГРАДСКИЙ </w:t>
      </w:r>
      <w:r w:rsidR="0005559F">
        <w:rPr>
          <w:b/>
          <w:sz w:val="28"/>
          <w:szCs w:val="28"/>
        </w:rPr>
        <w:t>МУНИЦИПАЛЬНЫЙ</w:t>
      </w:r>
      <w:r w:rsidR="0005559F" w:rsidRPr="005533AA">
        <w:rPr>
          <w:b/>
          <w:sz w:val="28"/>
          <w:szCs w:val="28"/>
        </w:rPr>
        <w:t xml:space="preserve"> ОКРУГ</w:t>
      </w:r>
    </w:p>
    <w:p w14:paraId="2A432944" w14:textId="77777777" w:rsidR="0005559F" w:rsidRPr="00203C10" w:rsidRDefault="0005559F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8575BE">
        <w:rPr>
          <w:b/>
          <w:sz w:val="28"/>
          <w:szCs w:val="28"/>
        </w:rPr>
        <w:t>»</w:t>
      </w:r>
    </w:p>
    <w:p w14:paraId="6D92CFEC" w14:textId="77777777" w:rsidR="009E3562" w:rsidRDefault="009E3562" w:rsidP="009E3562">
      <w:pPr>
        <w:jc w:val="center"/>
        <w:outlineLvl w:val="6"/>
      </w:pPr>
    </w:p>
    <w:p w14:paraId="343F6FBF" w14:textId="77777777" w:rsidR="009E3562" w:rsidRPr="00BF56DE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48F54BBF" w14:textId="333601FD" w:rsidR="009E3562" w:rsidRPr="00BF56DE" w:rsidRDefault="009E3562" w:rsidP="00DF1001">
      <w:pPr>
        <w:tabs>
          <w:tab w:val="left" w:pos="7875"/>
        </w:tabs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14:paraId="0567C678" w14:textId="77777777" w:rsidR="009E3562" w:rsidRDefault="009E3562" w:rsidP="009E3562">
      <w:pPr>
        <w:rPr>
          <w:sz w:val="28"/>
          <w:szCs w:val="28"/>
        </w:rPr>
      </w:pPr>
    </w:p>
    <w:p w14:paraId="168767DB" w14:textId="18E00F24" w:rsidR="0005559F" w:rsidRDefault="00FA2A56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="00DF1001">
        <w:rPr>
          <w:sz w:val="28"/>
          <w:szCs w:val="28"/>
        </w:rPr>
        <w:t xml:space="preserve"> июня </w:t>
      </w:r>
      <w:r w:rsidR="009E3562" w:rsidRPr="00BF56DE">
        <w:rPr>
          <w:sz w:val="28"/>
          <w:szCs w:val="28"/>
        </w:rPr>
        <w:t>20</w:t>
      </w:r>
      <w:r w:rsidR="0005559F">
        <w:rPr>
          <w:sz w:val="28"/>
          <w:szCs w:val="28"/>
        </w:rPr>
        <w:t>22</w:t>
      </w:r>
      <w:r w:rsidR="009E3562" w:rsidRPr="00BF56DE">
        <w:rPr>
          <w:sz w:val="28"/>
          <w:szCs w:val="28"/>
        </w:rPr>
        <w:t xml:space="preserve"> г</w:t>
      </w:r>
      <w:r w:rsidR="00204900">
        <w:rPr>
          <w:sz w:val="28"/>
          <w:szCs w:val="28"/>
        </w:rPr>
        <w:t>.</w:t>
      </w:r>
      <w:r w:rsidR="009E3562" w:rsidRPr="00BF56DE">
        <w:rPr>
          <w:sz w:val="28"/>
          <w:szCs w:val="28"/>
        </w:rPr>
        <w:t xml:space="preserve">                       </w:t>
      </w:r>
      <w:r w:rsidR="00D91D57">
        <w:rPr>
          <w:sz w:val="28"/>
          <w:szCs w:val="28"/>
        </w:rPr>
        <w:t xml:space="preserve">  </w:t>
      </w:r>
      <w:r w:rsidR="009E3562" w:rsidRPr="00BF56DE">
        <w:rPr>
          <w:sz w:val="28"/>
          <w:szCs w:val="28"/>
        </w:rPr>
        <w:t xml:space="preserve">  </w:t>
      </w:r>
      <w:r w:rsidR="00D91D57">
        <w:rPr>
          <w:sz w:val="28"/>
          <w:szCs w:val="28"/>
        </w:rPr>
        <w:t xml:space="preserve"> </w:t>
      </w:r>
      <w:r w:rsidR="009E3562" w:rsidRPr="00BF56DE">
        <w:rPr>
          <w:sz w:val="28"/>
          <w:szCs w:val="28"/>
        </w:rPr>
        <w:t xml:space="preserve">                      </w:t>
      </w:r>
      <w:r w:rsidR="009E3562">
        <w:rPr>
          <w:sz w:val="28"/>
          <w:szCs w:val="28"/>
        </w:rPr>
        <w:t xml:space="preserve">           </w:t>
      </w:r>
      <w:r w:rsidR="009E3562" w:rsidRPr="00BF56DE">
        <w:rPr>
          <w:sz w:val="28"/>
          <w:szCs w:val="28"/>
        </w:rPr>
        <w:t xml:space="preserve"> </w:t>
      </w:r>
      <w:r w:rsidR="00DF1001">
        <w:rPr>
          <w:sz w:val="28"/>
          <w:szCs w:val="28"/>
        </w:rPr>
        <w:t xml:space="preserve">     </w:t>
      </w:r>
      <w:r w:rsidR="009E3562" w:rsidRPr="00BF56DE">
        <w:rPr>
          <w:sz w:val="28"/>
          <w:szCs w:val="28"/>
        </w:rPr>
        <w:t xml:space="preserve">    №</w:t>
      </w:r>
      <w:r w:rsidR="00204900">
        <w:rPr>
          <w:sz w:val="28"/>
          <w:szCs w:val="28"/>
        </w:rPr>
        <w:t xml:space="preserve"> </w:t>
      </w:r>
      <w:r w:rsidR="00DF1001">
        <w:rPr>
          <w:sz w:val="28"/>
          <w:szCs w:val="28"/>
        </w:rPr>
        <w:t>207</w:t>
      </w:r>
    </w:p>
    <w:p w14:paraId="3D5CD32F" w14:textId="290240D7" w:rsidR="00584A92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Зеленоградск                      </w:t>
      </w:r>
    </w:p>
    <w:p w14:paraId="2D1E7A62" w14:textId="77777777" w:rsidR="009E3562" w:rsidRPr="00BF56DE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</w:t>
      </w:r>
    </w:p>
    <w:p w14:paraId="75FA0481" w14:textId="77777777" w:rsidR="009243FA" w:rsidRPr="009243FA" w:rsidRDefault="009243FA" w:rsidP="009243F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243FA">
        <w:rPr>
          <w:b/>
          <w:bCs/>
          <w:sz w:val="28"/>
          <w:szCs w:val="28"/>
          <w:lang w:eastAsia="ru-RU"/>
        </w:rPr>
        <w:t xml:space="preserve">Об утверждении Положения </w:t>
      </w:r>
      <w:r w:rsidRPr="009243FA">
        <w:rPr>
          <w:b/>
          <w:sz w:val="28"/>
          <w:szCs w:val="28"/>
          <w:lang w:eastAsia="ru-RU"/>
        </w:rPr>
        <w:t xml:space="preserve">об организации и осуществлении муниципального контроля </w:t>
      </w:r>
      <w:r w:rsidRPr="009243FA">
        <w:rPr>
          <w:rFonts w:eastAsia="Calibri"/>
          <w:b/>
          <w:sz w:val="28"/>
          <w:szCs w:val="28"/>
          <w:lang w:eastAsia="en-US"/>
        </w:rPr>
        <w:t xml:space="preserve">за исполнением единой теплоснабжающей организацией обязательств по строительству, реконструкции </w:t>
      </w:r>
    </w:p>
    <w:p w14:paraId="138BCDDD" w14:textId="77777777" w:rsidR="009243FA" w:rsidRPr="009243FA" w:rsidRDefault="009243FA" w:rsidP="009243F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243FA">
        <w:rPr>
          <w:rFonts w:eastAsia="Calibri"/>
          <w:b/>
          <w:sz w:val="28"/>
          <w:szCs w:val="28"/>
          <w:lang w:eastAsia="en-US"/>
        </w:rPr>
        <w:t xml:space="preserve">и (или) модернизации объектов теплоснабжения </w:t>
      </w:r>
    </w:p>
    <w:p w14:paraId="75655AA5" w14:textId="77777777" w:rsidR="009243FA" w:rsidRPr="009243FA" w:rsidRDefault="009243FA" w:rsidP="009243F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243FA">
        <w:rPr>
          <w:b/>
          <w:bCs/>
          <w:sz w:val="28"/>
          <w:szCs w:val="28"/>
          <w:lang w:eastAsia="ru-RU"/>
        </w:rPr>
        <w:t>на территории Зеленоградского муниципального округа</w:t>
      </w:r>
    </w:p>
    <w:p w14:paraId="66FBEC45" w14:textId="20917BD9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48ED28" w14:textId="77777777" w:rsidR="009243FA" w:rsidRDefault="009243FA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401BC" w14:textId="1C549528" w:rsidR="009E3562" w:rsidRPr="00E2162F" w:rsidRDefault="00B2284F" w:rsidP="009243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Рассмотрев протест прокурора Зеленоградского района на </w:t>
      </w:r>
      <w:r w:rsidRPr="00B2284F">
        <w:rPr>
          <w:rFonts w:eastAsia="Calibri"/>
          <w:sz w:val="28"/>
          <w:szCs w:val="28"/>
          <w:lang w:eastAsia="ru-RU"/>
        </w:rPr>
        <w:t xml:space="preserve">решение окружного Совета депутатов Зеленоградского городского округа от 25.08.2021 № </w:t>
      </w:r>
      <w:r w:rsidR="009243FA">
        <w:rPr>
          <w:rFonts w:eastAsia="Calibri"/>
          <w:sz w:val="28"/>
          <w:szCs w:val="28"/>
          <w:lang w:eastAsia="ru-RU"/>
        </w:rPr>
        <w:t>93</w:t>
      </w:r>
      <w:r w:rsidR="00E2162F">
        <w:rPr>
          <w:rFonts w:eastAsia="Calibri"/>
          <w:sz w:val="28"/>
          <w:szCs w:val="28"/>
          <w:lang w:eastAsia="ru-RU"/>
        </w:rPr>
        <w:t xml:space="preserve"> «</w:t>
      </w:r>
      <w:r w:rsidR="009243FA" w:rsidRPr="009243FA">
        <w:rPr>
          <w:rFonts w:eastAsia="Calibri"/>
          <w:sz w:val="28"/>
          <w:szCs w:val="28"/>
          <w:lang w:eastAsia="ru-RU"/>
        </w:rPr>
        <w:t xml:space="preserve">Об утверждении Положения </w:t>
      </w:r>
      <w:bookmarkStart w:id="0" w:name="_Hlk105583727"/>
      <w:r w:rsidR="009243FA" w:rsidRPr="009243FA">
        <w:rPr>
          <w:rFonts w:eastAsia="Calibri"/>
          <w:sz w:val="28"/>
          <w:szCs w:val="28"/>
          <w:lang w:eastAsia="ru-RU"/>
        </w:rPr>
        <w:t>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</w:t>
      </w:r>
      <w:bookmarkEnd w:id="0"/>
      <w:r w:rsidR="00E2162F">
        <w:rPr>
          <w:rFonts w:eastAsia="Calibri"/>
          <w:sz w:val="28"/>
          <w:szCs w:val="28"/>
          <w:lang w:eastAsia="ru-RU"/>
        </w:rPr>
        <w:t>», в</w:t>
      </w:r>
      <w:r w:rsidRPr="00B2284F">
        <w:rPr>
          <w:rFonts w:eastAsia="Calibri"/>
          <w:sz w:val="28"/>
          <w:szCs w:val="28"/>
          <w:lang w:eastAsia="ru-RU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E3562" w:rsidRPr="00A95934">
        <w:rPr>
          <w:bCs/>
          <w:sz w:val="28"/>
          <w:szCs w:val="28"/>
        </w:rPr>
        <w:t>окружной</w:t>
      </w:r>
      <w:r w:rsidR="009E3562" w:rsidRPr="00584A92">
        <w:rPr>
          <w:bCs/>
          <w:color w:val="FF0000"/>
          <w:sz w:val="28"/>
          <w:szCs w:val="28"/>
        </w:rPr>
        <w:t xml:space="preserve"> </w:t>
      </w:r>
      <w:r w:rsidR="009E3562" w:rsidRPr="009E3562">
        <w:rPr>
          <w:bCs/>
          <w:sz w:val="28"/>
          <w:szCs w:val="28"/>
        </w:rPr>
        <w:t>Совет депутатов</w:t>
      </w:r>
      <w:r w:rsidR="009E3562" w:rsidRPr="0010715A">
        <w:rPr>
          <w:bCs/>
          <w:sz w:val="28"/>
          <w:szCs w:val="28"/>
        </w:rPr>
        <w:t xml:space="preserve"> Зеленоградск</w:t>
      </w:r>
      <w:r w:rsidR="0005559F">
        <w:rPr>
          <w:bCs/>
          <w:sz w:val="28"/>
          <w:szCs w:val="28"/>
        </w:rPr>
        <w:t>ого</w:t>
      </w:r>
      <w:r w:rsidR="009E3562" w:rsidRPr="0010715A">
        <w:rPr>
          <w:bCs/>
          <w:sz w:val="28"/>
          <w:szCs w:val="28"/>
        </w:rPr>
        <w:t xml:space="preserve"> </w:t>
      </w:r>
      <w:r w:rsidR="0005559F">
        <w:rPr>
          <w:bCs/>
          <w:sz w:val="28"/>
          <w:szCs w:val="28"/>
        </w:rPr>
        <w:t>муниципального округа</w:t>
      </w:r>
    </w:p>
    <w:p w14:paraId="53E36E00" w14:textId="77777777" w:rsidR="009E3562" w:rsidRPr="00584A92" w:rsidRDefault="009E3562" w:rsidP="009E3562">
      <w:pPr>
        <w:jc w:val="both"/>
        <w:rPr>
          <w:sz w:val="28"/>
          <w:szCs w:val="28"/>
        </w:rPr>
      </w:pPr>
    </w:p>
    <w:p w14:paraId="6DC8A533" w14:textId="71792AA5" w:rsidR="00B2284F" w:rsidRPr="00FB7A81" w:rsidRDefault="0005559F" w:rsidP="00E2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9E3562" w:rsidRPr="00FB7A81">
        <w:rPr>
          <w:b/>
          <w:sz w:val="28"/>
          <w:szCs w:val="28"/>
        </w:rPr>
        <w:t>:</w:t>
      </w:r>
    </w:p>
    <w:p w14:paraId="2F8D3480" w14:textId="77777777" w:rsidR="00253AF2" w:rsidRPr="00CC5943" w:rsidRDefault="00253AF2" w:rsidP="00C06165">
      <w:pPr>
        <w:pStyle w:val="a4"/>
        <w:jc w:val="both"/>
        <w:rPr>
          <w:color w:val="000000"/>
          <w:sz w:val="28"/>
          <w:szCs w:val="28"/>
        </w:rPr>
      </w:pPr>
    </w:p>
    <w:p w14:paraId="6D25091A" w14:textId="07AAB914" w:rsidR="00B2284F" w:rsidRPr="00B2284F" w:rsidRDefault="00B2284F" w:rsidP="00CC5943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62F">
        <w:rPr>
          <w:sz w:val="28"/>
          <w:szCs w:val="28"/>
        </w:rPr>
        <w:t>П</w:t>
      </w:r>
      <w:r>
        <w:rPr>
          <w:sz w:val="28"/>
          <w:szCs w:val="28"/>
        </w:rPr>
        <w:t xml:space="preserve">ротест </w:t>
      </w:r>
      <w:r w:rsidR="00E2162F" w:rsidRPr="00E2162F">
        <w:rPr>
          <w:sz w:val="28"/>
          <w:szCs w:val="28"/>
        </w:rPr>
        <w:t>прокурора Зеленоградского района</w:t>
      </w:r>
      <w:r w:rsidR="00E2162F">
        <w:rPr>
          <w:sz w:val="28"/>
          <w:szCs w:val="28"/>
        </w:rPr>
        <w:t xml:space="preserve"> удовлетворить.</w:t>
      </w:r>
    </w:p>
    <w:p w14:paraId="3D314967" w14:textId="34EC21D3" w:rsidR="00B2284F" w:rsidRPr="00B2284F" w:rsidRDefault="00B2284F" w:rsidP="00CC5943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284F">
        <w:rPr>
          <w:rFonts w:eastAsia="Calibri"/>
          <w:sz w:val="28"/>
          <w:szCs w:val="28"/>
          <w:lang w:eastAsia="ru-RU"/>
        </w:rPr>
        <w:t xml:space="preserve">Утвердить Положение </w:t>
      </w:r>
      <w:r w:rsidR="009243FA" w:rsidRPr="009243FA">
        <w:rPr>
          <w:rFonts w:eastAsia="Calibri"/>
          <w:sz w:val="28"/>
          <w:szCs w:val="28"/>
          <w:lang w:eastAsia="ru-RU"/>
        </w:rPr>
        <w:t>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</w:t>
      </w:r>
      <w:r w:rsidR="009243FA">
        <w:rPr>
          <w:rFonts w:eastAsia="Calibri"/>
          <w:sz w:val="28"/>
          <w:szCs w:val="28"/>
          <w:lang w:eastAsia="ru-RU"/>
        </w:rPr>
        <w:t xml:space="preserve"> </w:t>
      </w:r>
      <w:r w:rsidRPr="00B2284F">
        <w:rPr>
          <w:rFonts w:eastAsia="Calibri"/>
          <w:sz w:val="28"/>
          <w:szCs w:val="28"/>
          <w:lang w:eastAsia="ru-RU"/>
        </w:rPr>
        <w:t>согласно приложению.</w:t>
      </w:r>
    </w:p>
    <w:p w14:paraId="3983FD0F" w14:textId="20228868" w:rsidR="0005559F" w:rsidRPr="00B2284F" w:rsidRDefault="0005559F" w:rsidP="00B2284F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>Признать утратившим силу решени</w:t>
      </w:r>
      <w:r w:rsidR="00B2284F">
        <w:rPr>
          <w:b w:val="0"/>
          <w:sz w:val="28"/>
          <w:szCs w:val="28"/>
        </w:rPr>
        <w:t>е</w:t>
      </w:r>
      <w:r w:rsidRPr="0005559F">
        <w:rPr>
          <w:b w:val="0"/>
          <w:sz w:val="28"/>
          <w:szCs w:val="28"/>
        </w:rPr>
        <w:t xml:space="preserve"> окружного</w:t>
      </w:r>
      <w:r w:rsidR="00CC5943">
        <w:rPr>
          <w:b w:val="0"/>
          <w:sz w:val="28"/>
          <w:szCs w:val="28"/>
        </w:rPr>
        <w:t xml:space="preserve"> </w:t>
      </w:r>
      <w:r w:rsidRPr="0005559F">
        <w:rPr>
          <w:b w:val="0"/>
          <w:sz w:val="28"/>
          <w:szCs w:val="28"/>
        </w:rPr>
        <w:t>Совета депутатов Зеленоградского городского округа</w:t>
      </w:r>
      <w:r w:rsidR="00B2284F">
        <w:rPr>
          <w:b w:val="0"/>
          <w:sz w:val="28"/>
          <w:szCs w:val="28"/>
        </w:rPr>
        <w:t xml:space="preserve"> </w:t>
      </w:r>
      <w:r w:rsidR="00584A92" w:rsidRPr="00B2284F">
        <w:rPr>
          <w:b w:val="0"/>
          <w:sz w:val="28"/>
          <w:szCs w:val="28"/>
        </w:rPr>
        <w:t xml:space="preserve">от </w:t>
      </w:r>
      <w:r w:rsidR="00B2284F">
        <w:rPr>
          <w:b w:val="0"/>
          <w:sz w:val="28"/>
          <w:szCs w:val="28"/>
        </w:rPr>
        <w:t>25</w:t>
      </w:r>
      <w:r w:rsidR="00584A92" w:rsidRPr="00B2284F">
        <w:rPr>
          <w:b w:val="0"/>
          <w:sz w:val="28"/>
          <w:szCs w:val="28"/>
        </w:rPr>
        <w:t>.</w:t>
      </w:r>
      <w:r w:rsidR="00B2284F">
        <w:rPr>
          <w:b w:val="0"/>
          <w:sz w:val="28"/>
          <w:szCs w:val="28"/>
        </w:rPr>
        <w:t>08</w:t>
      </w:r>
      <w:r w:rsidR="00584A92" w:rsidRPr="00B2284F">
        <w:rPr>
          <w:b w:val="0"/>
          <w:sz w:val="28"/>
          <w:szCs w:val="28"/>
        </w:rPr>
        <w:t>.20</w:t>
      </w:r>
      <w:r w:rsidR="00B2284F">
        <w:rPr>
          <w:b w:val="0"/>
          <w:sz w:val="28"/>
          <w:szCs w:val="28"/>
        </w:rPr>
        <w:t>21</w:t>
      </w:r>
      <w:r w:rsidR="00584A92" w:rsidRPr="00B2284F">
        <w:rPr>
          <w:b w:val="0"/>
          <w:sz w:val="28"/>
          <w:szCs w:val="28"/>
        </w:rPr>
        <w:t xml:space="preserve"> </w:t>
      </w:r>
      <w:r w:rsidR="00CC5943" w:rsidRPr="00B2284F">
        <w:rPr>
          <w:b w:val="0"/>
          <w:sz w:val="28"/>
          <w:szCs w:val="28"/>
        </w:rPr>
        <w:t>№</w:t>
      </w:r>
      <w:r w:rsidR="00584A92" w:rsidRPr="00B2284F">
        <w:rPr>
          <w:b w:val="0"/>
          <w:sz w:val="28"/>
          <w:szCs w:val="28"/>
        </w:rPr>
        <w:t xml:space="preserve"> </w:t>
      </w:r>
      <w:r w:rsidR="009243FA">
        <w:rPr>
          <w:b w:val="0"/>
          <w:sz w:val="28"/>
          <w:szCs w:val="28"/>
        </w:rPr>
        <w:t>93</w:t>
      </w:r>
      <w:r w:rsidR="00584A92" w:rsidRPr="00B2284F">
        <w:rPr>
          <w:b w:val="0"/>
          <w:sz w:val="28"/>
          <w:szCs w:val="28"/>
        </w:rPr>
        <w:t xml:space="preserve"> </w:t>
      </w:r>
      <w:r w:rsidR="008575BE" w:rsidRPr="00B2284F">
        <w:rPr>
          <w:b w:val="0"/>
          <w:sz w:val="28"/>
          <w:szCs w:val="28"/>
        </w:rPr>
        <w:t>«</w:t>
      </w:r>
      <w:r w:rsidR="00E2162F" w:rsidRPr="00E2162F">
        <w:rPr>
          <w:b w:val="0"/>
          <w:sz w:val="28"/>
          <w:szCs w:val="28"/>
        </w:rPr>
        <w:t xml:space="preserve">«Об утверждении Положения </w:t>
      </w:r>
      <w:r w:rsidR="009243FA" w:rsidRPr="009243FA">
        <w:rPr>
          <w:b w:val="0"/>
          <w:sz w:val="28"/>
          <w:szCs w:val="28"/>
        </w:rPr>
        <w:t>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</w:t>
      </w:r>
      <w:r w:rsidR="008575BE" w:rsidRPr="00B2284F">
        <w:rPr>
          <w:b w:val="0"/>
          <w:sz w:val="28"/>
          <w:szCs w:val="28"/>
        </w:rPr>
        <w:t>»</w:t>
      </w:r>
      <w:r w:rsidR="00E2162F">
        <w:rPr>
          <w:b w:val="0"/>
          <w:sz w:val="28"/>
          <w:szCs w:val="28"/>
        </w:rPr>
        <w:t>.</w:t>
      </w:r>
    </w:p>
    <w:p w14:paraId="19FFF9E1" w14:textId="77777777" w:rsidR="0005559F" w:rsidRPr="0005559F" w:rsidRDefault="009E3562" w:rsidP="00CC5943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Опубликовать решение в газете </w:t>
      </w:r>
      <w:r w:rsidR="008575BE">
        <w:rPr>
          <w:b w:val="0"/>
          <w:sz w:val="28"/>
          <w:szCs w:val="28"/>
        </w:rPr>
        <w:t>«</w:t>
      </w:r>
      <w:r w:rsidRPr="0005559F">
        <w:rPr>
          <w:b w:val="0"/>
          <w:sz w:val="28"/>
          <w:szCs w:val="28"/>
        </w:rPr>
        <w:t>Волна</w:t>
      </w:r>
      <w:r w:rsidR="008575BE">
        <w:rPr>
          <w:b w:val="0"/>
          <w:sz w:val="28"/>
          <w:szCs w:val="28"/>
        </w:rPr>
        <w:t>»</w:t>
      </w:r>
      <w:r w:rsidRPr="0005559F">
        <w:rPr>
          <w:b w:val="0"/>
          <w:sz w:val="28"/>
          <w:szCs w:val="28"/>
        </w:rPr>
        <w:t xml:space="preserve"> и разместить на </w:t>
      </w:r>
      <w:r w:rsidRPr="0005559F">
        <w:rPr>
          <w:b w:val="0"/>
          <w:sz w:val="28"/>
          <w:szCs w:val="28"/>
        </w:rPr>
        <w:lastRenderedPageBreak/>
        <w:t xml:space="preserve">официальном сайте </w:t>
      </w:r>
      <w:r w:rsidR="0005559F" w:rsidRPr="0005559F">
        <w:rPr>
          <w:b w:val="0"/>
          <w:sz w:val="28"/>
          <w:szCs w:val="28"/>
        </w:rPr>
        <w:t>органов местного самоуправления</w:t>
      </w:r>
      <w:r w:rsidRPr="0005559F">
        <w:rPr>
          <w:b w:val="0"/>
          <w:sz w:val="28"/>
          <w:szCs w:val="28"/>
        </w:rPr>
        <w:t xml:space="preserve"> Зеленоградск</w:t>
      </w:r>
      <w:r w:rsidR="0005559F" w:rsidRPr="0005559F">
        <w:rPr>
          <w:b w:val="0"/>
          <w:sz w:val="28"/>
          <w:szCs w:val="28"/>
        </w:rPr>
        <w:t>ого муниципального округа.</w:t>
      </w:r>
    </w:p>
    <w:p w14:paraId="0C21ED68" w14:textId="77777777" w:rsidR="009E3562" w:rsidRPr="0005559F" w:rsidRDefault="009E3562" w:rsidP="00CC5943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Решение вступает в силу </w:t>
      </w:r>
      <w:r w:rsidR="0005559F" w:rsidRPr="0005559F">
        <w:rPr>
          <w:b w:val="0"/>
          <w:sz w:val="28"/>
          <w:szCs w:val="28"/>
        </w:rPr>
        <w:t>после его</w:t>
      </w:r>
      <w:r w:rsidRPr="0005559F">
        <w:rPr>
          <w:b w:val="0"/>
          <w:sz w:val="28"/>
          <w:szCs w:val="28"/>
        </w:rPr>
        <w:t xml:space="preserve"> </w:t>
      </w:r>
      <w:r w:rsidR="00D40BA6" w:rsidRPr="0005559F">
        <w:rPr>
          <w:b w:val="0"/>
          <w:sz w:val="28"/>
          <w:szCs w:val="28"/>
        </w:rPr>
        <w:t xml:space="preserve">официального </w:t>
      </w:r>
      <w:r w:rsidRPr="0005559F">
        <w:rPr>
          <w:b w:val="0"/>
          <w:sz w:val="28"/>
          <w:szCs w:val="28"/>
        </w:rPr>
        <w:t xml:space="preserve">опубликования. </w:t>
      </w:r>
    </w:p>
    <w:p w14:paraId="0C9D58E5" w14:textId="77777777" w:rsidR="009E3562" w:rsidRPr="00FB7A81" w:rsidRDefault="009E3562" w:rsidP="009E3562">
      <w:pPr>
        <w:jc w:val="both"/>
        <w:rPr>
          <w:b/>
          <w:sz w:val="28"/>
          <w:szCs w:val="28"/>
        </w:rPr>
      </w:pPr>
    </w:p>
    <w:p w14:paraId="0B67FFD1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2FCDB85D" w14:textId="77777777" w:rsidR="0005559F" w:rsidRDefault="004378FE" w:rsidP="00C061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14:paraId="04F9DA99" w14:textId="70BEC948" w:rsidR="00AF6F95" w:rsidRDefault="004378FE" w:rsidP="00E2162F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Зеленоградск</w:t>
      </w:r>
      <w:r w:rsidR="0005559F">
        <w:rPr>
          <w:color w:val="000000"/>
          <w:sz w:val="28"/>
          <w:szCs w:val="28"/>
        </w:rPr>
        <w:t>ого муниципального</w:t>
      </w:r>
      <w:r>
        <w:rPr>
          <w:color w:val="000000"/>
          <w:sz w:val="28"/>
          <w:szCs w:val="28"/>
        </w:rPr>
        <w:t xml:space="preserve"> округ</w:t>
      </w:r>
      <w:r w:rsidR="0005559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           </w:t>
      </w:r>
      <w:r w:rsidR="00D40BA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С.В.</w:t>
      </w:r>
      <w:r w:rsidR="0005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Кулаков</w:t>
      </w:r>
    </w:p>
    <w:p w14:paraId="623CC05F" w14:textId="4FACE808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374E6DD9" w14:textId="56D8E9BC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5A8BAB36" w14:textId="3B340F42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573A2C3E" w14:textId="6DC03B7C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02B6F2A5" w14:textId="3F875B50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46C6EED2" w14:textId="58C4C834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10414B89" w14:textId="33FB75AD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50DE3C72" w14:textId="78C1D001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3E55BA76" w14:textId="79DF23B2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006953E9" w14:textId="63C4C904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0F608137" w14:textId="0449C5EB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1D3A7EEC" w14:textId="6823E033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435CF4C5" w14:textId="60270726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544A37FC" w14:textId="3E52B010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053936C6" w14:textId="7EF6FF0D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64A38D9B" w14:textId="717C651F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4C405318" w14:textId="5AC08ADF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279C6DF9" w14:textId="37339E95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52578BA6" w14:textId="03955120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1255E8BB" w14:textId="04CE18F1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719F8235" w14:textId="0F530EFD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0072AA66" w14:textId="49FFBE28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732ED9B9" w14:textId="676387AA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70586F87" w14:textId="0BBB8808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345E434B" w14:textId="1F486A6A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38273A00" w14:textId="53E8F581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2B1F3819" w14:textId="67B7CF93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11A338F6" w14:textId="3DCCE0D3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0265927F" w14:textId="67D7C7BC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5C165BD9" w14:textId="77777777" w:rsidR="0006131F" w:rsidRDefault="0006131F" w:rsidP="00E2162F">
      <w:pPr>
        <w:pStyle w:val="a4"/>
        <w:jc w:val="both"/>
        <w:rPr>
          <w:color w:val="000000"/>
          <w:sz w:val="28"/>
          <w:szCs w:val="28"/>
        </w:rPr>
      </w:pPr>
    </w:p>
    <w:p w14:paraId="7630BE24" w14:textId="39A2A0C6" w:rsidR="009243FA" w:rsidRDefault="009243FA" w:rsidP="00E2162F">
      <w:pPr>
        <w:pStyle w:val="a4"/>
        <w:jc w:val="both"/>
        <w:rPr>
          <w:color w:val="000000"/>
          <w:sz w:val="28"/>
          <w:szCs w:val="28"/>
        </w:rPr>
      </w:pPr>
    </w:p>
    <w:p w14:paraId="2EFE9E5A" w14:textId="790DB50A" w:rsidR="00DF1001" w:rsidRDefault="00DF1001" w:rsidP="00E2162F">
      <w:pPr>
        <w:pStyle w:val="a4"/>
        <w:jc w:val="both"/>
        <w:rPr>
          <w:color w:val="000000"/>
          <w:sz w:val="28"/>
          <w:szCs w:val="28"/>
        </w:rPr>
      </w:pPr>
    </w:p>
    <w:p w14:paraId="1DE73260" w14:textId="49845C86" w:rsidR="00DF1001" w:rsidRDefault="00DF1001" w:rsidP="00E2162F">
      <w:pPr>
        <w:pStyle w:val="a4"/>
        <w:jc w:val="both"/>
        <w:rPr>
          <w:color w:val="000000"/>
          <w:sz w:val="28"/>
          <w:szCs w:val="28"/>
        </w:rPr>
      </w:pPr>
    </w:p>
    <w:p w14:paraId="75DE5DBD" w14:textId="6EBF0C6D" w:rsidR="00DF1001" w:rsidRDefault="00DF1001" w:rsidP="00E2162F">
      <w:pPr>
        <w:pStyle w:val="a4"/>
        <w:jc w:val="both"/>
        <w:rPr>
          <w:color w:val="000000"/>
          <w:sz w:val="28"/>
          <w:szCs w:val="28"/>
        </w:rPr>
      </w:pPr>
    </w:p>
    <w:p w14:paraId="324C99AD" w14:textId="3FB040DD" w:rsidR="00DF1001" w:rsidRDefault="00DF1001" w:rsidP="00E2162F">
      <w:pPr>
        <w:pStyle w:val="a4"/>
        <w:jc w:val="both"/>
        <w:rPr>
          <w:color w:val="000000"/>
          <w:sz w:val="28"/>
          <w:szCs w:val="28"/>
        </w:rPr>
      </w:pPr>
    </w:p>
    <w:p w14:paraId="67B52EE8" w14:textId="2CD56535" w:rsidR="00DF1001" w:rsidRDefault="00DF1001" w:rsidP="00E2162F">
      <w:pPr>
        <w:pStyle w:val="a4"/>
        <w:jc w:val="both"/>
        <w:rPr>
          <w:color w:val="000000"/>
          <w:sz w:val="28"/>
          <w:szCs w:val="28"/>
        </w:rPr>
      </w:pPr>
    </w:p>
    <w:p w14:paraId="11985D73" w14:textId="77777777" w:rsidR="00DF1001" w:rsidRPr="00E2162F" w:rsidRDefault="00DF1001" w:rsidP="00E2162F">
      <w:pPr>
        <w:pStyle w:val="a4"/>
        <w:jc w:val="both"/>
        <w:rPr>
          <w:color w:val="000000"/>
          <w:sz w:val="28"/>
          <w:szCs w:val="28"/>
        </w:rPr>
      </w:pPr>
    </w:p>
    <w:p w14:paraId="2D4CD3CA" w14:textId="73673A1F" w:rsidR="00CC5943" w:rsidRDefault="00CC5943" w:rsidP="004378FE">
      <w:pPr>
        <w:pStyle w:val="a4"/>
        <w:jc w:val="right"/>
        <w:rPr>
          <w:color w:val="000000"/>
        </w:rPr>
      </w:pPr>
    </w:p>
    <w:p w14:paraId="5A2D9E83" w14:textId="2326ED1F" w:rsidR="002144A7" w:rsidRDefault="002144A7" w:rsidP="004378FE">
      <w:pPr>
        <w:pStyle w:val="a4"/>
        <w:jc w:val="right"/>
        <w:rPr>
          <w:color w:val="000000"/>
        </w:rPr>
      </w:pPr>
    </w:p>
    <w:p w14:paraId="27637676" w14:textId="6A7D4CDF" w:rsidR="002144A7" w:rsidRDefault="002144A7" w:rsidP="004378FE">
      <w:pPr>
        <w:pStyle w:val="a4"/>
        <w:jc w:val="right"/>
        <w:rPr>
          <w:color w:val="000000"/>
        </w:rPr>
      </w:pPr>
    </w:p>
    <w:p w14:paraId="63FAEAE4" w14:textId="2C120B8A" w:rsidR="002144A7" w:rsidRDefault="002144A7" w:rsidP="004378FE">
      <w:pPr>
        <w:pStyle w:val="a4"/>
        <w:jc w:val="right"/>
        <w:rPr>
          <w:color w:val="000000"/>
        </w:rPr>
      </w:pPr>
    </w:p>
    <w:p w14:paraId="4B517763" w14:textId="0F5DEB08" w:rsidR="002144A7" w:rsidRDefault="002144A7" w:rsidP="004378FE">
      <w:pPr>
        <w:pStyle w:val="a4"/>
        <w:jc w:val="right"/>
        <w:rPr>
          <w:color w:val="000000"/>
        </w:rPr>
      </w:pPr>
    </w:p>
    <w:p w14:paraId="210E521F" w14:textId="77777777" w:rsidR="002144A7" w:rsidRDefault="002144A7" w:rsidP="004378FE">
      <w:pPr>
        <w:pStyle w:val="a4"/>
        <w:jc w:val="right"/>
        <w:rPr>
          <w:color w:val="000000"/>
        </w:rPr>
      </w:pPr>
    </w:p>
    <w:p w14:paraId="7765AB52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lastRenderedPageBreak/>
        <w:t>Приложение</w:t>
      </w:r>
    </w:p>
    <w:p w14:paraId="126A58CF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 xml:space="preserve">к </w:t>
      </w:r>
      <w:r w:rsidR="009E3562" w:rsidRPr="0005559F">
        <w:rPr>
          <w:color w:val="000000"/>
        </w:rPr>
        <w:t>решению окружного Совета депутатов</w:t>
      </w:r>
      <w:r w:rsidRPr="0005559F">
        <w:rPr>
          <w:color w:val="000000"/>
        </w:rPr>
        <w:t xml:space="preserve"> </w:t>
      </w:r>
    </w:p>
    <w:p w14:paraId="14DDC5F5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>Зеленоградск</w:t>
      </w:r>
      <w:r w:rsidR="0005559F">
        <w:rPr>
          <w:color w:val="000000"/>
        </w:rPr>
        <w:t>ого</w:t>
      </w:r>
      <w:r w:rsidRPr="0005559F">
        <w:rPr>
          <w:color w:val="000000"/>
        </w:rPr>
        <w:t xml:space="preserve"> </w:t>
      </w:r>
      <w:r w:rsidR="0005559F">
        <w:rPr>
          <w:color w:val="000000"/>
        </w:rPr>
        <w:t>муниципального округа</w:t>
      </w:r>
    </w:p>
    <w:p w14:paraId="1D45CB4A" w14:textId="7E054538" w:rsidR="00DF1001" w:rsidRDefault="00DF1001" w:rsidP="00DF1001">
      <w:pPr>
        <w:widowControl w:val="0"/>
        <w:autoSpaceDE w:val="0"/>
        <w:autoSpaceDN w:val="0"/>
        <w:jc w:val="right"/>
        <w:rPr>
          <w:bCs/>
          <w:spacing w:val="1"/>
          <w:lang w:eastAsia="en-US"/>
        </w:rPr>
      </w:pPr>
      <w:r w:rsidRPr="00700EF0">
        <w:rPr>
          <w:bCs/>
          <w:lang w:eastAsia="en-US"/>
        </w:rPr>
        <w:t xml:space="preserve">от </w:t>
      </w:r>
      <w:r>
        <w:rPr>
          <w:bCs/>
          <w:lang w:eastAsia="en-US"/>
        </w:rPr>
        <w:t xml:space="preserve">29 июня </w:t>
      </w:r>
      <w:r w:rsidRPr="00700EF0">
        <w:rPr>
          <w:bCs/>
          <w:lang w:eastAsia="en-US"/>
        </w:rPr>
        <w:t xml:space="preserve">2022 </w:t>
      </w:r>
      <w:r w:rsidRPr="00700EF0">
        <w:rPr>
          <w:bCs/>
          <w:spacing w:val="1"/>
          <w:lang w:eastAsia="en-US"/>
        </w:rPr>
        <w:t xml:space="preserve">г. № </w:t>
      </w:r>
      <w:r>
        <w:rPr>
          <w:bCs/>
          <w:spacing w:val="1"/>
          <w:lang w:eastAsia="en-US"/>
        </w:rPr>
        <w:t>207</w:t>
      </w:r>
    </w:p>
    <w:p w14:paraId="6B8476A7" w14:textId="77777777" w:rsidR="00A95934" w:rsidRPr="00B21BF7" w:rsidRDefault="00A95934" w:rsidP="004378FE">
      <w:pPr>
        <w:pStyle w:val="a4"/>
        <w:jc w:val="right"/>
        <w:rPr>
          <w:color w:val="000000"/>
          <w:sz w:val="28"/>
          <w:szCs w:val="28"/>
        </w:rPr>
      </w:pPr>
    </w:p>
    <w:p w14:paraId="53C8D090" w14:textId="77777777"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</w:p>
    <w:p w14:paraId="0C97DE95" w14:textId="77777777" w:rsidR="00E2162F" w:rsidRPr="00E2162F" w:rsidRDefault="00E2162F" w:rsidP="00E2162F">
      <w:pPr>
        <w:pStyle w:val="ConsPlusNormal"/>
        <w:ind w:firstLine="540"/>
        <w:jc w:val="center"/>
        <w:outlineLvl w:val="1"/>
        <w:rPr>
          <w:rFonts w:eastAsia="Times New Roman"/>
          <w:b/>
          <w:bCs/>
        </w:rPr>
      </w:pPr>
      <w:bookmarkStart w:id="1" w:name="P36"/>
      <w:bookmarkEnd w:id="1"/>
      <w:r w:rsidRPr="00E2162F">
        <w:rPr>
          <w:rFonts w:eastAsia="Times New Roman"/>
          <w:b/>
          <w:bCs/>
        </w:rPr>
        <w:t xml:space="preserve">ПОЛОЖЕНИЕ </w:t>
      </w:r>
    </w:p>
    <w:p w14:paraId="7326177F" w14:textId="6D6C371C" w:rsidR="00D96CF0" w:rsidRDefault="009243FA" w:rsidP="009243FA">
      <w:pPr>
        <w:pStyle w:val="a4"/>
        <w:tabs>
          <w:tab w:val="left" w:pos="1965"/>
        </w:tabs>
        <w:jc w:val="center"/>
        <w:rPr>
          <w:b/>
          <w:bCs/>
          <w:sz w:val="28"/>
          <w:szCs w:val="28"/>
        </w:rPr>
      </w:pPr>
      <w:r w:rsidRPr="009243FA">
        <w:rPr>
          <w:b/>
          <w:bCs/>
          <w:sz w:val="28"/>
          <w:szCs w:val="28"/>
        </w:rPr>
        <w:t>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</w:t>
      </w:r>
    </w:p>
    <w:p w14:paraId="6B8B1C4A" w14:textId="77777777" w:rsidR="009243FA" w:rsidRDefault="009243FA" w:rsidP="009243FA">
      <w:pPr>
        <w:pStyle w:val="a4"/>
        <w:tabs>
          <w:tab w:val="left" w:pos="1965"/>
        </w:tabs>
        <w:jc w:val="center"/>
        <w:rPr>
          <w:color w:val="000000"/>
          <w:sz w:val="20"/>
          <w:szCs w:val="28"/>
        </w:rPr>
      </w:pPr>
    </w:p>
    <w:p w14:paraId="7B03C91E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1. Общие положения</w:t>
      </w:r>
    </w:p>
    <w:p w14:paraId="5B477E68" w14:textId="77777777" w:rsidR="00E2162F" w:rsidRPr="00255477" w:rsidRDefault="00E2162F" w:rsidP="00E2162F">
      <w:pPr>
        <w:pStyle w:val="ConsPlusNormal"/>
        <w:jc w:val="both"/>
      </w:pPr>
    </w:p>
    <w:p w14:paraId="321ED96D" w14:textId="030C0BFA" w:rsidR="0079752A" w:rsidRDefault="00E2162F" w:rsidP="0079752A">
      <w:pPr>
        <w:pStyle w:val="ConsPlusNormal"/>
        <w:ind w:firstLine="540"/>
        <w:jc w:val="both"/>
      </w:pPr>
      <w:r w:rsidRPr="00255477">
        <w:t xml:space="preserve">1.1. Настоящее положение устанавливает порядок осуществления муниципального контроля </w:t>
      </w:r>
      <w:r w:rsidR="002A2567" w:rsidRPr="002A2567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</w:t>
      </w:r>
      <w:r w:rsidR="0079752A" w:rsidRPr="0079752A">
        <w:t xml:space="preserve"> </w:t>
      </w:r>
      <w:r w:rsidRPr="00255477">
        <w:t xml:space="preserve">(далее </w:t>
      </w:r>
      <w:r w:rsidR="002A2567">
        <w:t>–</w:t>
      </w:r>
      <w:r w:rsidRPr="00255477">
        <w:t xml:space="preserve"> </w:t>
      </w:r>
      <w:bookmarkStart w:id="2" w:name="_Hlk105584027"/>
      <w:r w:rsidR="0079752A">
        <w:t>м</w:t>
      </w:r>
      <w:r w:rsidRPr="00255477">
        <w:t>униципальный</w:t>
      </w:r>
      <w:r w:rsidR="002A2567">
        <w:t xml:space="preserve"> </w:t>
      </w:r>
      <w:r w:rsidRPr="00255477">
        <w:t>контроль</w:t>
      </w:r>
      <w:r w:rsidR="002A2567" w:rsidRPr="002A2567">
        <w:t xml:space="preserve"> в сфере теплоснабжения</w:t>
      </w:r>
      <w:bookmarkEnd w:id="2"/>
      <w:r w:rsidRPr="00255477">
        <w:t>).</w:t>
      </w:r>
    </w:p>
    <w:p w14:paraId="1689EA82" w14:textId="675801F4" w:rsidR="00197D6D" w:rsidRDefault="00E2162F" w:rsidP="009351D1">
      <w:pPr>
        <w:pStyle w:val="ConsPlusNormal"/>
        <w:ind w:firstLine="540"/>
        <w:jc w:val="both"/>
      </w:pPr>
      <w:r w:rsidRPr="00255477">
        <w:t xml:space="preserve">1.2. </w:t>
      </w:r>
      <w:r w:rsidR="002A2567">
        <w:t>М</w:t>
      </w:r>
      <w:r w:rsidR="002A2567" w:rsidRPr="002A2567">
        <w:t xml:space="preserve">униципальный контроль в сфере теплоснабжения </w:t>
      </w:r>
      <w:r w:rsidR="00197D6D" w:rsidRPr="00197D6D">
        <w:t>направлен на предупреждение, выявление и пресечение нарушений обязательных требований и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6E73D8F" w14:textId="78D8D316" w:rsidR="009351D1" w:rsidRDefault="00E2162F" w:rsidP="009351D1">
      <w:pPr>
        <w:pStyle w:val="ConsPlusNormal"/>
        <w:ind w:firstLine="540"/>
        <w:jc w:val="both"/>
      </w:pPr>
      <w:r w:rsidRPr="00255477">
        <w:t xml:space="preserve">1.3. Предметом </w:t>
      </w:r>
      <w:bookmarkStart w:id="3" w:name="_Hlk105584376"/>
      <w:r w:rsidR="002A2567" w:rsidRPr="002A2567">
        <w:t>муниципальн</w:t>
      </w:r>
      <w:r w:rsidR="002A2567">
        <w:t>ого</w:t>
      </w:r>
      <w:r w:rsidR="002A2567" w:rsidRPr="002A2567">
        <w:t xml:space="preserve"> контрол</w:t>
      </w:r>
      <w:r w:rsidR="002A2567">
        <w:t>я</w:t>
      </w:r>
      <w:r w:rsidR="002A2567" w:rsidRPr="002A2567">
        <w:t xml:space="preserve"> в сфере теплоснабжения </w:t>
      </w:r>
      <w:bookmarkEnd w:id="3"/>
      <w:r w:rsidRPr="00255477">
        <w:t>является соблюдение</w:t>
      </w:r>
      <w:r w:rsidR="002A2567" w:rsidRPr="002A2567">
        <w:t xml:space="preserve"> единой теплоснабжающей организацией (далее - </w:t>
      </w:r>
      <w:r w:rsidR="002A2567">
        <w:t>к</w:t>
      </w:r>
      <w:r w:rsidR="002A2567" w:rsidRPr="002A2567">
        <w:t xml:space="preserve">онтролируемые лица)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</w:t>
      </w:r>
      <w:r w:rsidR="004879C5">
        <w:t>Зеленоградского муниципального округа</w:t>
      </w:r>
      <w:r w:rsidR="002A2567" w:rsidRPr="002A2567">
        <w:t xml:space="preserve"> (далее - </w:t>
      </w:r>
      <w:r w:rsidR="004879C5">
        <w:t>с</w:t>
      </w:r>
      <w:r w:rsidR="002A2567" w:rsidRPr="002A2567">
        <w:t xml:space="preserve">хема теплоснабжения), обязательных требований Федерального закона от 27.07.2010 </w:t>
      </w:r>
      <w:r w:rsidR="004879C5">
        <w:t xml:space="preserve">№ </w:t>
      </w:r>
      <w:r w:rsidR="002A2567" w:rsidRPr="002A2567">
        <w:t xml:space="preserve">190-ФЗ </w:t>
      </w:r>
      <w:r w:rsidR="004879C5">
        <w:t xml:space="preserve">         «</w:t>
      </w:r>
      <w:r w:rsidR="002A2567" w:rsidRPr="002A2567">
        <w:t>О теплоснабжении</w:t>
      </w:r>
      <w:r w:rsidR="004879C5">
        <w:t>»</w:t>
      </w:r>
      <w:r w:rsidR="002A2567" w:rsidRPr="002A2567">
        <w:t xml:space="preserve"> и принятых в соответствии с ним иных нормативных правовых актов, в том числе соответствие таких реализуемых мероприятий </w:t>
      </w:r>
      <w:r w:rsidR="004879C5">
        <w:t>с</w:t>
      </w:r>
      <w:r w:rsidR="002A2567" w:rsidRPr="002A2567">
        <w:t>хеме теплоснабжения.</w:t>
      </w:r>
    </w:p>
    <w:p w14:paraId="75EB7AB7" w14:textId="4F83355D" w:rsidR="000F0005" w:rsidRDefault="00E2162F" w:rsidP="000F0005">
      <w:pPr>
        <w:pStyle w:val="ConsPlusNormal"/>
        <w:ind w:firstLine="540"/>
        <w:jc w:val="both"/>
      </w:pPr>
      <w:r w:rsidRPr="00255477">
        <w:t xml:space="preserve">1.4. Контрольным органом, осуществляющим </w:t>
      </w:r>
      <w:r w:rsidR="004879C5">
        <w:t>м</w:t>
      </w:r>
      <w:r w:rsidR="004879C5" w:rsidRPr="004879C5">
        <w:t>униципальный контроль в сфере теплоснабжения</w:t>
      </w:r>
      <w:r w:rsidRPr="00255477">
        <w:t xml:space="preserve">, является администрация </w:t>
      </w:r>
      <w:r w:rsidR="009351D1" w:rsidRPr="009351D1">
        <w:t>Зеленоградского муниципального округа</w:t>
      </w:r>
      <w:r w:rsidRPr="00255477">
        <w:t xml:space="preserve"> (далее - </w:t>
      </w:r>
      <w:r w:rsidR="009351D1">
        <w:t>а</w:t>
      </w:r>
      <w:r w:rsidRPr="00255477">
        <w:t xml:space="preserve">дминистрация) </w:t>
      </w:r>
      <w:r w:rsidRPr="004879C5">
        <w:t xml:space="preserve">в лице </w:t>
      </w:r>
      <w:r w:rsidR="009351D1" w:rsidRPr="004879C5">
        <w:t>уполномоченного структурного подразделения</w:t>
      </w:r>
      <w:r w:rsidRPr="004879C5">
        <w:t xml:space="preserve"> </w:t>
      </w:r>
      <w:r w:rsidR="009351D1" w:rsidRPr="004879C5">
        <w:t>а</w:t>
      </w:r>
      <w:r w:rsidRPr="004879C5">
        <w:t xml:space="preserve">дминистрации (далее </w:t>
      </w:r>
      <w:r w:rsidR="009351D1" w:rsidRPr="004879C5">
        <w:t>–</w:t>
      </w:r>
      <w:r w:rsidRPr="004879C5">
        <w:t xml:space="preserve"> </w:t>
      </w:r>
      <w:r w:rsidR="009351D1" w:rsidRPr="004879C5">
        <w:t>уполномоченный орган</w:t>
      </w:r>
      <w:r w:rsidRPr="004879C5">
        <w:t>).</w:t>
      </w:r>
    </w:p>
    <w:p w14:paraId="0D30A39F" w14:textId="77777777" w:rsidR="000F0005" w:rsidRDefault="00E2162F" w:rsidP="000F0005">
      <w:pPr>
        <w:pStyle w:val="ConsPlusNormal"/>
        <w:ind w:firstLine="540"/>
        <w:jc w:val="both"/>
      </w:pPr>
      <w:r w:rsidRPr="00255477">
        <w:t>1.5. Должностным лицом, уполномоченным на принятие решения о проведении контрольных мероприятий, является глав</w:t>
      </w:r>
      <w:r w:rsidR="000F0005">
        <w:t>а</w:t>
      </w:r>
      <w:r w:rsidRPr="00255477">
        <w:t xml:space="preserve"> </w:t>
      </w:r>
      <w:r w:rsidR="000F0005">
        <w:t>а</w:t>
      </w:r>
      <w:r w:rsidRPr="00255477">
        <w:t>дминистрации,</w:t>
      </w:r>
      <w:r w:rsidR="000F0005" w:rsidRPr="000F0005">
        <w:t xml:space="preserve"> либо иное должностное лицо, уполномоченное муниципальным правовым актом администрации Зеленоградского муниципального округа</w:t>
      </w:r>
      <w:r w:rsidR="000F0005">
        <w:t>.</w:t>
      </w:r>
      <w:r w:rsidRPr="00255477">
        <w:t xml:space="preserve"> </w:t>
      </w:r>
    </w:p>
    <w:p w14:paraId="28C3C079" w14:textId="2A832DA2" w:rsidR="000F0005" w:rsidRDefault="00E2162F" w:rsidP="000F0005">
      <w:pPr>
        <w:pStyle w:val="ConsPlusNormal"/>
        <w:ind w:firstLine="540"/>
        <w:jc w:val="both"/>
      </w:pPr>
      <w:r w:rsidRPr="00255477">
        <w:lastRenderedPageBreak/>
        <w:t xml:space="preserve">1.6. Уполномоченными лицами на осуществление </w:t>
      </w:r>
      <w:r w:rsidR="004879C5" w:rsidRPr="004879C5">
        <w:t>муниципального контроля в сфере теплоснабжения</w:t>
      </w:r>
      <w:r w:rsidRPr="00255477">
        <w:t xml:space="preserve"> являются сотрудники </w:t>
      </w:r>
      <w:r w:rsidR="000F0005">
        <w:t>администрации</w:t>
      </w:r>
      <w:r w:rsidRPr="00255477">
        <w:t xml:space="preserve">, в должностные обязанности которых входит проведение </w:t>
      </w:r>
      <w:r w:rsidR="004879C5" w:rsidRPr="004879C5">
        <w:t xml:space="preserve">муниципального контроля в сфере теплоснабжения </w:t>
      </w:r>
      <w:r w:rsidRPr="00255477">
        <w:t xml:space="preserve">(далее - </w:t>
      </w:r>
      <w:r w:rsidR="000F0005">
        <w:t>и</w:t>
      </w:r>
      <w:r w:rsidRPr="00255477">
        <w:t>нспекторы).</w:t>
      </w:r>
    </w:p>
    <w:p w14:paraId="05066F30" w14:textId="663CAF03" w:rsidR="000F0005" w:rsidRDefault="00E2162F" w:rsidP="000F0005">
      <w:pPr>
        <w:pStyle w:val="ConsPlusNormal"/>
        <w:ind w:firstLine="540"/>
        <w:jc w:val="both"/>
      </w:pPr>
      <w:r w:rsidRPr="00255477">
        <w:t xml:space="preserve">1.7. Инспекторы при осуществлении </w:t>
      </w:r>
      <w:r w:rsidR="004879C5" w:rsidRPr="004879C5">
        <w:t xml:space="preserve">муниципального контроля в сфере теплоснабжения </w:t>
      </w:r>
      <w:r w:rsidRPr="00255477">
        <w:t xml:space="preserve">имеют права, исполняют обязанности и несут ответственность в соответствии </w:t>
      </w:r>
      <w:r w:rsidRPr="000F0005">
        <w:t xml:space="preserve">со </w:t>
      </w:r>
      <w:hyperlink r:id="rId9" w:history="1">
        <w:r w:rsidRPr="000F0005">
          <w:t>статьей 29</w:t>
        </w:r>
      </w:hyperlink>
      <w:r w:rsidRPr="00255477">
        <w:t xml:space="preserve"> Федерального закона от 31.07.2020 </w:t>
      </w:r>
      <w:r w:rsidR="000F0005">
        <w:t>№</w:t>
      </w:r>
      <w:r w:rsidRPr="00255477">
        <w:t xml:space="preserve"> 248-ФЗ </w:t>
      </w:r>
      <w:r w:rsidR="000F0005">
        <w:t>«</w:t>
      </w:r>
      <w:r w:rsidRPr="00255477">
        <w:t>О государственном контроле (надзоре) и муниципальном контроле в Российской Федерации</w:t>
      </w:r>
      <w:r w:rsidR="000F0005">
        <w:t>»</w:t>
      </w:r>
      <w:r w:rsidRPr="00255477">
        <w:t xml:space="preserve"> (далее - Федеральный закон </w:t>
      </w:r>
      <w:r w:rsidR="000F0005">
        <w:t>№</w:t>
      </w:r>
      <w:r w:rsidRPr="00255477">
        <w:t xml:space="preserve"> 248-ФЗ) и иными федеральными законами.</w:t>
      </w:r>
    </w:p>
    <w:p w14:paraId="6B49116C" w14:textId="578BCA5B" w:rsidR="000F0005" w:rsidRDefault="00E2162F" w:rsidP="000F0005">
      <w:pPr>
        <w:pStyle w:val="ConsPlusNormal"/>
        <w:ind w:firstLine="540"/>
        <w:jc w:val="both"/>
      </w:pPr>
      <w:r w:rsidRPr="00255477">
        <w:t xml:space="preserve">1.8. Объектом </w:t>
      </w:r>
      <w:bookmarkStart w:id="4" w:name="_Hlk105584666"/>
      <w:r w:rsidR="004879C5" w:rsidRPr="004879C5">
        <w:t xml:space="preserve">муниципального контроля в сфере теплоснабжения </w:t>
      </w:r>
      <w:bookmarkEnd w:id="4"/>
      <w:r w:rsidRPr="00255477">
        <w:t>явля</w:t>
      </w:r>
      <w:r w:rsidR="004879C5">
        <w:t>ются:</w:t>
      </w:r>
    </w:p>
    <w:p w14:paraId="45B0ACE1" w14:textId="4C709955" w:rsidR="004879C5" w:rsidRDefault="004879C5" w:rsidP="004879C5">
      <w:pPr>
        <w:pStyle w:val="ConsPlusNormal"/>
        <w:ind w:firstLine="540"/>
        <w:jc w:val="both"/>
      </w:pPr>
      <w:r>
        <w:t>1) деятельность, действия (бездействие)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теплоснабжения;</w:t>
      </w:r>
    </w:p>
    <w:p w14:paraId="25E5209C" w14:textId="451A18FE" w:rsidR="004879C5" w:rsidRDefault="004879C5" w:rsidP="004879C5">
      <w:pPr>
        <w:pStyle w:val="ConsPlusNormal"/>
        <w:ind w:firstLine="540"/>
        <w:jc w:val="both"/>
      </w:pPr>
      <w:r>
        <w:t xml:space="preserve">2) результаты деятельности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</w:t>
      </w:r>
      <w:r w:rsidR="00CD29D4">
        <w:t>с</w:t>
      </w:r>
      <w:r>
        <w:t xml:space="preserve">хеме теплоснабжения, в том числе соответствие таких реализуемых мероприятий </w:t>
      </w:r>
      <w:r w:rsidR="00CD29D4">
        <w:t>с</w:t>
      </w:r>
      <w:r>
        <w:t>хеме теплоснабжения;</w:t>
      </w:r>
    </w:p>
    <w:p w14:paraId="0400CE95" w14:textId="77777777" w:rsidR="00CD29D4" w:rsidRDefault="004879C5" w:rsidP="00CD29D4">
      <w:pPr>
        <w:pStyle w:val="ConsPlusNormal"/>
        <w:ind w:firstLine="540"/>
        <w:jc w:val="both"/>
      </w:pPr>
      <w:r>
        <w:t xml:space="preserve">3) объекты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</w:t>
      </w:r>
      <w:r w:rsidR="00CD29D4">
        <w:t>с</w:t>
      </w:r>
      <w:r>
        <w:t xml:space="preserve">хеме теплоснабжения, в том числе соответствие таких реализуемых мероприятий </w:t>
      </w:r>
      <w:r w:rsidR="00CD29D4">
        <w:t>с</w:t>
      </w:r>
      <w:r>
        <w:t>хеме теплоснабжения.</w:t>
      </w:r>
    </w:p>
    <w:p w14:paraId="63897852" w14:textId="413524A1" w:rsidR="000F0005" w:rsidRDefault="00E2162F" w:rsidP="00CD29D4">
      <w:pPr>
        <w:pStyle w:val="ConsPlusNormal"/>
        <w:ind w:firstLine="540"/>
        <w:jc w:val="both"/>
      </w:pPr>
      <w:r w:rsidRPr="00255477">
        <w:t xml:space="preserve">1.9. </w:t>
      </w:r>
      <w:r w:rsidR="000F0005">
        <w:t xml:space="preserve">Уполномоченный орган </w:t>
      </w:r>
      <w:r w:rsidRPr="00255477">
        <w:t xml:space="preserve">осуществляет учет объектов </w:t>
      </w:r>
      <w:r w:rsidR="00CD29D4" w:rsidRPr="00CD29D4">
        <w:t xml:space="preserve">муниципального контроля в сфере теплоснабжения </w:t>
      </w:r>
      <w:r w:rsidRPr="00255477">
        <w:t xml:space="preserve">(далее - </w:t>
      </w:r>
      <w:r w:rsidR="000F0005">
        <w:t>у</w:t>
      </w:r>
      <w:r w:rsidRPr="00255477">
        <w:t xml:space="preserve">чет объектов контроля) путем ведения журнала </w:t>
      </w:r>
      <w:r w:rsidR="000F0005">
        <w:t>у</w:t>
      </w:r>
      <w:r w:rsidRPr="00255477">
        <w:t xml:space="preserve">чета объектов контроля в форме электронного документа и обеспечивает актуальность сведений об объектах контроля в журнале </w:t>
      </w:r>
      <w:r w:rsidR="000F0005">
        <w:t>у</w:t>
      </w:r>
      <w:r w:rsidRPr="00255477">
        <w:t>чета объектов контроля.</w:t>
      </w:r>
    </w:p>
    <w:p w14:paraId="7D187E28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1.10. При сборе, обработке, анализе и учете сведений об объектах контроля </w:t>
      </w:r>
      <w:r w:rsidR="000F0005">
        <w:t>уполномоченный орган</w:t>
      </w:r>
      <w:r w:rsidRPr="00255477"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482C6CB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1.11. При осуществлении </w:t>
      </w:r>
      <w:r w:rsidR="000F0005">
        <w:t>у</w:t>
      </w:r>
      <w:r w:rsidRPr="00255477">
        <w:t xml:space="preserve">чета объектов контроля на </w:t>
      </w:r>
      <w:r w:rsidR="00F31FCD">
        <w:t>к</w:t>
      </w:r>
      <w:r w:rsidRPr="00255477">
        <w:t>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56588C56" w14:textId="4ED745EF" w:rsidR="00F31FCD" w:rsidRDefault="00E2162F" w:rsidP="00F31FCD">
      <w:pPr>
        <w:pStyle w:val="ConsPlusNormal"/>
        <w:ind w:firstLine="540"/>
        <w:jc w:val="both"/>
      </w:pPr>
      <w:r w:rsidRPr="00255477">
        <w:t xml:space="preserve">1.12. К отношениям, связанным с осуществлением </w:t>
      </w:r>
      <w:r w:rsidR="00CD29D4" w:rsidRPr="00CD29D4">
        <w:t>муниципального контроля в сфере теплоснабжения</w:t>
      </w:r>
      <w:r w:rsidRPr="00255477">
        <w:t xml:space="preserve">, организацией и проведением </w:t>
      </w:r>
      <w:r w:rsidRPr="00255477">
        <w:lastRenderedPageBreak/>
        <w:t xml:space="preserve">профилактических мероприятий, контрольных мероприятий, применяются положения Федерального </w:t>
      </w:r>
      <w:hyperlink r:id="rId10" w:history="1">
        <w:r w:rsidRPr="00F31FCD">
          <w:t>закона</w:t>
        </w:r>
      </w:hyperlink>
      <w:r w:rsidRPr="00255477">
        <w:t xml:space="preserve"> </w:t>
      </w:r>
      <w:r w:rsidR="00F31FCD">
        <w:t>№</w:t>
      </w:r>
      <w:r w:rsidRPr="00255477">
        <w:t xml:space="preserve"> 248-ФЗ.</w:t>
      </w:r>
    </w:p>
    <w:p w14:paraId="2AB1EF03" w14:textId="5BD8B9D6" w:rsidR="00F31FCD" w:rsidRDefault="00E2162F" w:rsidP="00F31FCD">
      <w:pPr>
        <w:pStyle w:val="ConsPlusNormal"/>
        <w:ind w:firstLine="540"/>
        <w:jc w:val="both"/>
      </w:pPr>
      <w:r w:rsidRPr="00255477">
        <w:t xml:space="preserve">1.13. Система оценки и управления рисками при осуществлении </w:t>
      </w:r>
      <w:r w:rsidR="00CD29D4" w:rsidRPr="00CD29D4">
        <w:t xml:space="preserve">муниципального контроля в сфере теплоснабжения </w:t>
      </w:r>
      <w:r w:rsidRPr="00255477">
        <w:t>не применяется.</w:t>
      </w:r>
    </w:p>
    <w:p w14:paraId="7A21DC73" w14:textId="186F5CDB" w:rsidR="00F31FCD" w:rsidRDefault="00E2162F" w:rsidP="00F31FCD">
      <w:pPr>
        <w:pStyle w:val="ConsPlusNormal"/>
        <w:ind w:firstLine="540"/>
        <w:jc w:val="both"/>
      </w:pPr>
      <w:r w:rsidRPr="00255477">
        <w:t xml:space="preserve">1.14. В целях информационного обеспечения </w:t>
      </w:r>
      <w:r w:rsidR="00CD29D4" w:rsidRPr="00CD29D4">
        <w:t>муниципального контроля в сфере теплоснабжения</w:t>
      </w:r>
      <w:r w:rsidRPr="00255477">
        <w:t xml:space="preserve">, в том числе в части </w:t>
      </w:r>
      <w:r w:rsidR="00F31FCD">
        <w:t>у</w:t>
      </w:r>
      <w:r w:rsidRPr="00255477">
        <w:t>чета объектов контроля,</w:t>
      </w:r>
      <w:r w:rsidR="00F31FCD">
        <w:t xml:space="preserve"> уполномоченным органом </w:t>
      </w:r>
      <w:r w:rsidRPr="00255477">
        <w:t>могут создаваться информационные системы.</w:t>
      </w:r>
    </w:p>
    <w:p w14:paraId="6C688897" w14:textId="34A2BA40" w:rsidR="00F31FCD" w:rsidRDefault="00E2162F" w:rsidP="00F31FCD">
      <w:pPr>
        <w:pStyle w:val="ConsPlusNormal"/>
        <w:ind w:firstLine="540"/>
        <w:jc w:val="both"/>
      </w:pPr>
      <w:r w:rsidRPr="00255477">
        <w:t xml:space="preserve">1.15. Оценка результативности и эффективности деятельности </w:t>
      </w:r>
      <w:r w:rsidR="00CD29D4" w:rsidRPr="00CD29D4">
        <w:t xml:space="preserve">муниципального контроля в сфере теплоснабжения </w:t>
      </w:r>
      <w:r w:rsidRPr="00255477">
        <w:t xml:space="preserve">осуществляется на основе системы показателей результативности и эффективности </w:t>
      </w:r>
      <w:r w:rsidR="00CD29D4" w:rsidRPr="00CD29D4">
        <w:t>муниципального контроля в сфере теплоснабжения</w:t>
      </w:r>
      <w:r w:rsidRPr="00255477">
        <w:t>, в которую входят:</w:t>
      </w:r>
    </w:p>
    <w:p w14:paraId="036B7D1E" w14:textId="0961E4A7" w:rsidR="00F31FCD" w:rsidRDefault="00E2162F" w:rsidP="00F31FCD">
      <w:pPr>
        <w:pStyle w:val="ConsPlusNormal"/>
        <w:ind w:firstLine="540"/>
        <w:jc w:val="both"/>
      </w:pPr>
      <w:r w:rsidRPr="00255477">
        <w:t xml:space="preserve">1) ключевые показатели </w:t>
      </w:r>
      <w:r w:rsidR="00CD29D4" w:rsidRPr="00CD29D4">
        <w:t>муниципального контроля в сфере теплоснабжения</w:t>
      </w:r>
      <w:r w:rsidRPr="00255477">
        <w:t>;</w:t>
      </w:r>
    </w:p>
    <w:p w14:paraId="467D4A69" w14:textId="1B7949B1" w:rsidR="00F31FCD" w:rsidRDefault="00E2162F" w:rsidP="00F31FCD">
      <w:pPr>
        <w:pStyle w:val="ConsPlusNormal"/>
        <w:ind w:firstLine="540"/>
        <w:jc w:val="both"/>
      </w:pPr>
      <w:r w:rsidRPr="00255477">
        <w:t xml:space="preserve">2) индикативные показатели </w:t>
      </w:r>
      <w:r w:rsidR="00CD29D4" w:rsidRPr="00CD29D4">
        <w:t>муниципального контроля в сфере теплоснабжения</w:t>
      </w:r>
      <w:r w:rsidRPr="00255477">
        <w:t>.</w:t>
      </w:r>
    </w:p>
    <w:p w14:paraId="1A7C6F0F" w14:textId="57611FA0" w:rsidR="00F31FCD" w:rsidRDefault="00E2162F" w:rsidP="00F31FCD">
      <w:pPr>
        <w:pStyle w:val="ConsPlusNormal"/>
        <w:ind w:firstLine="540"/>
        <w:jc w:val="both"/>
      </w:pPr>
      <w:r w:rsidRPr="00255477">
        <w:t xml:space="preserve">Ключевые показатели </w:t>
      </w:r>
      <w:r w:rsidR="00CD29D4" w:rsidRPr="00CD29D4">
        <w:t xml:space="preserve">муниципального контроля в сфере теплоснабжения </w:t>
      </w:r>
      <w:r w:rsidRPr="00255477">
        <w:t xml:space="preserve">и их целевые значения, индикативные показатели утверждаются решением </w:t>
      </w:r>
      <w:r w:rsidR="00F31FCD">
        <w:t>окружного</w:t>
      </w:r>
      <w:r w:rsidRPr="00255477">
        <w:t xml:space="preserve"> Совета депутатов </w:t>
      </w:r>
      <w:r w:rsidR="00F31FCD">
        <w:t>Зеленоградского муниципального округа</w:t>
      </w:r>
      <w:r w:rsidRPr="00255477">
        <w:t>.</w:t>
      </w:r>
    </w:p>
    <w:p w14:paraId="4712925C" w14:textId="5BCE3AFC" w:rsidR="00E2162F" w:rsidRPr="00255477" w:rsidRDefault="00F31FCD" w:rsidP="00F31FCD">
      <w:pPr>
        <w:pStyle w:val="ConsPlusNormal"/>
        <w:ind w:firstLine="540"/>
        <w:jc w:val="both"/>
      </w:pPr>
      <w:r>
        <w:t>Уполномоченный орган</w:t>
      </w:r>
      <w:r w:rsidR="00E2162F" w:rsidRPr="00255477">
        <w:t xml:space="preserve"> ежегодно в порядке и сроки, установленные Правительством Российской Федерации, осуществляет подготовку доклада о </w:t>
      </w:r>
      <w:r w:rsidR="00CD29D4" w:rsidRPr="00CD29D4">
        <w:t>муниципально</w:t>
      </w:r>
      <w:r w:rsidR="00CD29D4">
        <w:t>м</w:t>
      </w:r>
      <w:r w:rsidR="00CD29D4" w:rsidRPr="00CD29D4">
        <w:t xml:space="preserve"> контрол</w:t>
      </w:r>
      <w:r w:rsidR="00CD29D4">
        <w:t>е</w:t>
      </w:r>
      <w:r w:rsidR="00CD29D4" w:rsidRPr="00CD29D4">
        <w:t xml:space="preserve"> в сфере теплоснабжения </w:t>
      </w:r>
      <w:r w:rsidR="00E2162F" w:rsidRPr="00255477">
        <w:t xml:space="preserve">с указанием сведений о достижении ключевых показателей и сведений об индикативных показателях </w:t>
      </w:r>
      <w:r w:rsidR="00CD29D4" w:rsidRPr="00CD29D4">
        <w:t>муниципального контроля в сфере теплоснабжения</w:t>
      </w:r>
      <w:r w:rsidR="00E2162F" w:rsidRPr="00255477">
        <w:t>, в том числе о влиянии профилактических мероприятий и контрольных мероприятий на достижение ключевых показателей.</w:t>
      </w:r>
    </w:p>
    <w:p w14:paraId="2E85AF10" w14:textId="77777777" w:rsidR="00E2162F" w:rsidRPr="00255477" w:rsidRDefault="00E2162F" w:rsidP="00E2162F">
      <w:pPr>
        <w:pStyle w:val="ConsPlusNormal"/>
        <w:jc w:val="both"/>
      </w:pPr>
    </w:p>
    <w:p w14:paraId="5999B1E8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2. Профилактика рисков причинения вреда (ущерба) охраняемым</w:t>
      </w:r>
    </w:p>
    <w:p w14:paraId="6F867AC6" w14:textId="307CE35B" w:rsidR="00E2162F" w:rsidRPr="00255477" w:rsidRDefault="00E2162F" w:rsidP="00CD29D4">
      <w:pPr>
        <w:pStyle w:val="ConsPlusTitle"/>
        <w:jc w:val="center"/>
        <w:rPr>
          <w:sz w:val="28"/>
          <w:szCs w:val="28"/>
        </w:rPr>
      </w:pPr>
      <w:r w:rsidRPr="00255477">
        <w:rPr>
          <w:sz w:val="28"/>
          <w:szCs w:val="28"/>
        </w:rPr>
        <w:t xml:space="preserve">законом ценностям при осуществлении </w:t>
      </w:r>
      <w:r w:rsidR="00CD29D4" w:rsidRPr="00CD29D4">
        <w:rPr>
          <w:sz w:val="28"/>
          <w:szCs w:val="28"/>
        </w:rPr>
        <w:t>муниципального контроля в сфере теплоснабжения</w:t>
      </w:r>
    </w:p>
    <w:p w14:paraId="1520E842" w14:textId="77777777" w:rsidR="00E2162F" w:rsidRPr="00255477" w:rsidRDefault="00E2162F" w:rsidP="00E2162F">
      <w:pPr>
        <w:pStyle w:val="ConsPlusNormal"/>
        <w:jc w:val="both"/>
      </w:pPr>
    </w:p>
    <w:p w14:paraId="368CE36F" w14:textId="77777777" w:rsidR="00F31FCD" w:rsidRDefault="00E2162F" w:rsidP="00F31FCD">
      <w:pPr>
        <w:pStyle w:val="ConsPlusNormal"/>
        <w:ind w:firstLine="540"/>
        <w:jc w:val="both"/>
      </w:pPr>
      <w:r w:rsidRPr="00255477">
        <w:t>2.1. Профилактика рисков причинения вреда (ущерба) охраняемым законом ценностям является приоритетной по отношению к проведению контрольных мероприятий и направлена на достижение следующих основных целей:</w:t>
      </w:r>
    </w:p>
    <w:p w14:paraId="6E30DDD2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1) стимулирование добросовестного соблюдения обязательных требований </w:t>
      </w:r>
      <w:r w:rsidR="00F31FCD">
        <w:t>к</w:t>
      </w:r>
      <w:r w:rsidRPr="00255477">
        <w:t>онтролируемыми лицами;</w:t>
      </w:r>
    </w:p>
    <w:p w14:paraId="64E16581" w14:textId="77777777" w:rsidR="00F31FCD" w:rsidRDefault="00E2162F" w:rsidP="00F31FCD">
      <w:pPr>
        <w:pStyle w:val="ConsPlusNormal"/>
        <w:ind w:firstLine="540"/>
        <w:jc w:val="both"/>
      </w:pPr>
      <w:r w:rsidRPr="00255477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F38286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3) создание условий для доведения обязательных требований до </w:t>
      </w:r>
      <w:r w:rsidR="00F31FCD">
        <w:t>к</w:t>
      </w:r>
      <w:r w:rsidRPr="00255477">
        <w:t>онтролируемых лиц, повышение информированности о способах их соблюдения.</w:t>
      </w:r>
    </w:p>
    <w:p w14:paraId="4DE5E393" w14:textId="1AC1E344" w:rsidR="004C082E" w:rsidRDefault="00E2162F" w:rsidP="004C082E">
      <w:pPr>
        <w:pStyle w:val="ConsPlusNormal"/>
        <w:ind w:firstLine="540"/>
        <w:jc w:val="both"/>
      </w:pPr>
      <w:r w:rsidRPr="00255477">
        <w:t xml:space="preserve">2.2. Программа профилактики рисков причинения вреда (ущерба) охраняемым законом ценностям (далее - </w:t>
      </w:r>
      <w:r w:rsidR="004C082E">
        <w:t>П</w:t>
      </w:r>
      <w:r w:rsidRPr="00255477">
        <w:t>рограмма профилактики) утверждается ежегодно и состоит из следующих разделов:</w:t>
      </w:r>
    </w:p>
    <w:p w14:paraId="16610D27" w14:textId="1A88AC80" w:rsidR="004C082E" w:rsidRDefault="00E2162F" w:rsidP="004C082E">
      <w:pPr>
        <w:pStyle w:val="ConsPlusNormal"/>
        <w:ind w:firstLine="540"/>
        <w:jc w:val="both"/>
      </w:pPr>
      <w:r w:rsidRPr="00255477">
        <w:t xml:space="preserve">1) анализ текущего состояния осуществления </w:t>
      </w:r>
      <w:r w:rsidR="00E87341" w:rsidRPr="00E87341">
        <w:t>муниципального контроля в сфере теплоснабжения</w:t>
      </w:r>
      <w:r w:rsidRPr="00255477">
        <w:t xml:space="preserve">, описание текущего уровня развития профилактической деятельности </w:t>
      </w:r>
      <w:r w:rsidR="00F31FCD">
        <w:t xml:space="preserve">уполномоченного </w:t>
      </w:r>
      <w:r w:rsidR="004C082E">
        <w:t>органа</w:t>
      </w:r>
      <w:r w:rsidRPr="00255477">
        <w:t>, характеристика проблем, на решение которых направлена Программа профилактики;</w:t>
      </w:r>
    </w:p>
    <w:p w14:paraId="7B34F495" w14:textId="77777777" w:rsidR="004C082E" w:rsidRDefault="00E2162F" w:rsidP="004C082E">
      <w:pPr>
        <w:pStyle w:val="ConsPlusNormal"/>
        <w:ind w:firstLine="540"/>
        <w:jc w:val="both"/>
      </w:pPr>
      <w:r w:rsidRPr="00255477">
        <w:lastRenderedPageBreak/>
        <w:t xml:space="preserve">2) цели и задачи реализации </w:t>
      </w:r>
      <w:r w:rsidR="004C082E">
        <w:t>П</w:t>
      </w:r>
      <w:r w:rsidRPr="00255477">
        <w:t>рограммы профилактики;</w:t>
      </w:r>
    </w:p>
    <w:p w14:paraId="52F3E510" w14:textId="77777777" w:rsidR="004C082E" w:rsidRDefault="00E2162F" w:rsidP="004C082E">
      <w:pPr>
        <w:pStyle w:val="ConsPlusNormal"/>
        <w:ind w:firstLine="540"/>
        <w:jc w:val="both"/>
      </w:pPr>
      <w:r w:rsidRPr="00255477">
        <w:t>3) перечень профилактических мероприятий, сроки (периодичность) их проведения;</w:t>
      </w:r>
    </w:p>
    <w:p w14:paraId="67C83D18" w14:textId="77777777" w:rsidR="004C082E" w:rsidRDefault="00E2162F" w:rsidP="004C082E">
      <w:pPr>
        <w:pStyle w:val="ConsPlusNormal"/>
        <w:ind w:firstLine="540"/>
        <w:jc w:val="both"/>
      </w:pPr>
      <w:r w:rsidRPr="00255477">
        <w:t>4) показатели результативности и эффективности Программы профилактики.</w:t>
      </w:r>
    </w:p>
    <w:p w14:paraId="3D25958A" w14:textId="77777777" w:rsidR="004C082E" w:rsidRDefault="00E2162F" w:rsidP="004C082E">
      <w:pPr>
        <w:pStyle w:val="ConsPlusNormal"/>
        <w:ind w:firstLine="540"/>
        <w:jc w:val="both"/>
      </w:pPr>
      <w:r w:rsidRPr="00255477">
        <w:t>2.3. Профилактические мероприятия, предусмотренные Программой профилактики, обязательны для проведения.</w:t>
      </w:r>
    </w:p>
    <w:p w14:paraId="15FE8426" w14:textId="77777777" w:rsidR="004C082E" w:rsidRPr="00D74723" w:rsidRDefault="00E2162F" w:rsidP="004C082E">
      <w:pPr>
        <w:pStyle w:val="ConsPlusNormal"/>
        <w:ind w:firstLine="540"/>
        <w:jc w:val="both"/>
      </w:pPr>
      <w:r w:rsidRPr="00D74723">
        <w:t xml:space="preserve">2.4. Разработанный </w:t>
      </w:r>
      <w:r w:rsidR="004C082E" w:rsidRPr="00D74723">
        <w:t>уполномоченным органом</w:t>
      </w:r>
      <w:r w:rsidRPr="00D74723">
        <w:t xml:space="preserve">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профилактики.</w:t>
      </w:r>
    </w:p>
    <w:p w14:paraId="78916CE9" w14:textId="63D5DDCB" w:rsidR="004C082E" w:rsidRDefault="00E2162F" w:rsidP="004C082E">
      <w:pPr>
        <w:pStyle w:val="ConsPlusNormal"/>
        <w:ind w:firstLine="540"/>
        <w:jc w:val="both"/>
      </w:pPr>
      <w:r w:rsidRPr="00255477">
        <w:t>2.5. Программа профилактики утверждается глав</w:t>
      </w:r>
      <w:r w:rsidR="004C082E">
        <w:t>ой</w:t>
      </w:r>
      <w:r w:rsidRPr="00255477">
        <w:t xml:space="preserve"> администрации, не позднее 20 декабря года, предшествующего году проведения профилактических мероприятий, и размещается на официальном сайте </w:t>
      </w:r>
      <w:r w:rsidR="004C082E">
        <w:t>органов местного самоуправления Зеленоградского муниципального округа</w:t>
      </w:r>
      <w:r w:rsidR="00C27A4C">
        <w:t xml:space="preserve"> (далее-официальный сайт)</w:t>
      </w:r>
      <w:r w:rsidRPr="00255477">
        <w:t xml:space="preserve"> в сети Интернет в течение пяти дней со дня утверждения.</w:t>
      </w:r>
    </w:p>
    <w:p w14:paraId="67C9F9FB" w14:textId="4C601749" w:rsidR="004C082E" w:rsidRDefault="00E2162F" w:rsidP="004C082E">
      <w:pPr>
        <w:pStyle w:val="ConsPlusNormal"/>
        <w:ind w:firstLine="540"/>
        <w:jc w:val="both"/>
      </w:pPr>
      <w:r w:rsidRPr="00255477">
        <w:t xml:space="preserve">2.6. При осуществлении </w:t>
      </w:r>
      <w:r w:rsidR="00E87341" w:rsidRPr="00E87341">
        <w:t xml:space="preserve">муниципального контроля в сфере теплоснабжения </w:t>
      </w:r>
      <w:r w:rsidRPr="00255477">
        <w:t>могут проводиться следующие виды профилактических мероприятий:</w:t>
      </w:r>
    </w:p>
    <w:p w14:paraId="56F66ACA" w14:textId="77777777" w:rsidR="00C27A4C" w:rsidRDefault="00E2162F" w:rsidP="00C27A4C">
      <w:pPr>
        <w:pStyle w:val="ConsPlusNormal"/>
        <w:ind w:firstLine="540"/>
        <w:jc w:val="both"/>
      </w:pPr>
      <w:r w:rsidRPr="00255477">
        <w:t>1) информирование;</w:t>
      </w:r>
    </w:p>
    <w:p w14:paraId="335C4C7C" w14:textId="77777777" w:rsidR="00C27A4C" w:rsidRDefault="00E2162F" w:rsidP="00C27A4C">
      <w:pPr>
        <w:pStyle w:val="ConsPlusNormal"/>
        <w:ind w:firstLine="540"/>
        <w:jc w:val="both"/>
      </w:pPr>
      <w:r w:rsidRPr="00255477">
        <w:t>2) объявление предостережения;</w:t>
      </w:r>
    </w:p>
    <w:p w14:paraId="6625A35A" w14:textId="77777777" w:rsidR="00C27A4C" w:rsidRDefault="00E2162F" w:rsidP="00C27A4C">
      <w:pPr>
        <w:pStyle w:val="ConsPlusNormal"/>
        <w:ind w:firstLine="540"/>
        <w:jc w:val="both"/>
      </w:pPr>
      <w:r w:rsidRPr="00255477">
        <w:t>3) консультирование;</w:t>
      </w:r>
    </w:p>
    <w:p w14:paraId="1C0311C0" w14:textId="6DC33CAE" w:rsidR="00C27A4C" w:rsidRDefault="00E2162F" w:rsidP="00C27A4C">
      <w:pPr>
        <w:pStyle w:val="ConsPlusNormal"/>
        <w:ind w:firstLine="540"/>
        <w:jc w:val="both"/>
      </w:pPr>
      <w:r w:rsidRPr="00255477">
        <w:t>4) профилактический визит</w:t>
      </w:r>
      <w:r w:rsidR="00E87341">
        <w:t>;</w:t>
      </w:r>
    </w:p>
    <w:p w14:paraId="75FBCF13" w14:textId="1FECF047" w:rsidR="00E87341" w:rsidRDefault="00E87341" w:rsidP="00C27A4C">
      <w:pPr>
        <w:pStyle w:val="ConsPlusNormal"/>
        <w:ind w:firstLine="540"/>
        <w:jc w:val="both"/>
      </w:pPr>
      <w:r>
        <w:t>5) самообследование.</w:t>
      </w:r>
    </w:p>
    <w:p w14:paraId="113A8CD5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2.7. Информирование по вопросам соблюдения обязательных требований осуществляется </w:t>
      </w:r>
      <w:r w:rsidR="00C27A4C">
        <w:t xml:space="preserve">уполномоченным органом </w:t>
      </w:r>
      <w:r w:rsidRPr="00255477">
        <w:t>посредством размещения соответствующих сведений на официальном сайте в сети Интерне</w:t>
      </w:r>
      <w:r w:rsidR="00C27A4C">
        <w:t>т</w:t>
      </w:r>
      <w:r w:rsidRPr="00255477">
        <w:t>.</w:t>
      </w:r>
    </w:p>
    <w:p w14:paraId="4E14B4BF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2.8. </w:t>
      </w:r>
      <w:r w:rsidR="00C27A4C">
        <w:t xml:space="preserve">Уполномоченный орган </w:t>
      </w:r>
      <w:r w:rsidRPr="00255477">
        <w:t xml:space="preserve">обязан размещать и поддерживать в актуальном состоянии на официальном сайте в сети Интернет сведения, </w:t>
      </w:r>
      <w:r w:rsidRPr="00C27A4C">
        <w:t xml:space="preserve">предусмотренные </w:t>
      </w:r>
      <w:hyperlink r:id="rId11" w:history="1">
        <w:r w:rsidRPr="00C27A4C">
          <w:t>частью 3 статьи 46</w:t>
        </w:r>
      </w:hyperlink>
      <w:r w:rsidRPr="00255477">
        <w:t xml:space="preserve"> Федерального закона </w:t>
      </w:r>
      <w:r w:rsidR="00C27A4C">
        <w:t>№</w:t>
      </w:r>
      <w:r w:rsidRPr="00255477">
        <w:t xml:space="preserve"> 248-ФЗ, а именно:</w:t>
      </w:r>
    </w:p>
    <w:p w14:paraId="6C31D897" w14:textId="57470FDF" w:rsidR="00C27A4C" w:rsidRDefault="00E2162F" w:rsidP="00C27A4C">
      <w:pPr>
        <w:pStyle w:val="ConsPlusNormal"/>
        <w:ind w:firstLine="540"/>
        <w:jc w:val="both"/>
      </w:pPr>
      <w:r w:rsidRPr="00255477">
        <w:t xml:space="preserve">1) тексты нормативных правовых актов, регулирующих осуществление </w:t>
      </w:r>
      <w:r w:rsidR="00E87341" w:rsidRPr="00E87341">
        <w:t>муниципального контроля в сфере теплоснабжения</w:t>
      </w:r>
      <w:r w:rsidRPr="00255477">
        <w:t>;</w:t>
      </w:r>
    </w:p>
    <w:p w14:paraId="40306DCF" w14:textId="6903A802" w:rsidR="00C27A4C" w:rsidRDefault="00E2162F" w:rsidP="00C27A4C">
      <w:pPr>
        <w:pStyle w:val="ConsPlusNormal"/>
        <w:ind w:firstLine="540"/>
        <w:jc w:val="both"/>
      </w:pPr>
      <w:r w:rsidRPr="00255477">
        <w:t xml:space="preserve">2) сведения об изменениях, внесенных в нормативные правовые акты, регулирующие осуществление </w:t>
      </w:r>
      <w:bookmarkStart w:id="5" w:name="_Hlk105585947"/>
      <w:r w:rsidR="00E87341" w:rsidRPr="00E87341">
        <w:t>муниципального контроля в сфере теплоснабжения</w:t>
      </w:r>
      <w:bookmarkEnd w:id="5"/>
      <w:r w:rsidRPr="00255477">
        <w:t>;</w:t>
      </w:r>
    </w:p>
    <w:p w14:paraId="3118FCA3" w14:textId="59FB4492" w:rsidR="00C27A4C" w:rsidRDefault="00E2162F" w:rsidP="00C27A4C">
      <w:pPr>
        <w:pStyle w:val="ConsPlusNormal"/>
        <w:ind w:firstLine="540"/>
        <w:jc w:val="both"/>
      </w:pPr>
      <w:r w:rsidRPr="00255477"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E87341" w:rsidRPr="00E87341">
        <w:t>муниципального контроля в сфере теплоснабжения</w:t>
      </w:r>
      <w:r w:rsidRPr="00255477"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0678E497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4) руководства по соблюдению обязательных требований, разработанные и утвержденные в соответствии с </w:t>
      </w:r>
      <w:r w:rsidRPr="00C27A4C">
        <w:t xml:space="preserve">Федеральным </w:t>
      </w:r>
      <w:hyperlink r:id="rId12" w:history="1">
        <w:r w:rsidRPr="00C27A4C">
          <w:t>законом</w:t>
        </w:r>
      </w:hyperlink>
      <w:r w:rsidRPr="00255477">
        <w:t xml:space="preserve"> </w:t>
      </w:r>
      <w:r w:rsidR="00C27A4C">
        <w:t>«</w:t>
      </w:r>
      <w:r w:rsidRPr="00255477">
        <w:t>Об обязательных требованиях в Российской Федерации</w:t>
      </w:r>
      <w:r w:rsidR="00C27A4C">
        <w:t>»</w:t>
      </w:r>
      <w:r w:rsidRPr="00255477">
        <w:t>;</w:t>
      </w:r>
    </w:p>
    <w:p w14:paraId="2AF1763F" w14:textId="77777777" w:rsidR="00C27A4C" w:rsidRDefault="00E2162F" w:rsidP="00C27A4C">
      <w:pPr>
        <w:pStyle w:val="ConsPlusNormal"/>
        <w:ind w:firstLine="540"/>
        <w:jc w:val="both"/>
      </w:pPr>
      <w:r w:rsidRPr="00255477">
        <w:t>5) перечень индикаторов риска нарушения обязательных требований;</w:t>
      </w:r>
    </w:p>
    <w:p w14:paraId="6856158E" w14:textId="77777777" w:rsidR="00C27A4C" w:rsidRDefault="00E2162F" w:rsidP="00C27A4C">
      <w:pPr>
        <w:pStyle w:val="ConsPlusNormal"/>
        <w:ind w:firstLine="540"/>
        <w:jc w:val="both"/>
      </w:pPr>
      <w:r w:rsidRPr="00255477">
        <w:t>6) Программу профилактики;</w:t>
      </w:r>
    </w:p>
    <w:p w14:paraId="0DF693B4" w14:textId="77777777" w:rsidR="00C27A4C" w:rsidRDefault="00E2162F" w:rsidP="00C27A4C">
      <w:pPr>
        <w:pStyle w:val="ConsPlusNormal"/>
        <w:ind w:firstLine="540"/>
        <w:jc w:val="both"/>
      </w:pPr>
      <w:r w:rsidRPr="00255477">
        <w:lastRenderedPageBreak/>
        <w:t xml:space="preserve">7) исчерпывающий перечень сведений, которые могут запрашиваться </w:t>
      </w:r>
      <w:r w:rsidR="00C27A4C">
        <w:t>уполномоченным органом</w:t>
      </w:r>
      <w:r w:rsidRPr="00255477">
        <w:t xml:space="preserve"> у </w:t>
      </w:r>
      <w:r w:rsidR="00C27A4C">
        <w:t>к</w:t>
      </w:r>
      <w:r w:rsidRPr="00255477">
        <w:t>онтролируемого лица;</w:t>
      </w:r>
    </w:p>
    <w:p w14:paraId="2573F1A2" w14:textId="77777777" w:rsidR="00C679BF" w:rsidRDefault="00E2162F" w:rsidP="00C679BF">
      <w:pPr>
        <w:pStyle w:val="ConsPlusNormal"/>
        <w:ind w:firstLine="540"/>
        <w:jc w:val="both"/>
      </w:pPr>
      <w:r w:rsidRPr="00255477">
        <w:t>8) сведения о способах получения консультаций по вопросам соблюдения обязательных требований;</w:t>
      </w:r>
    </w:p>
    <w:p w14:paraId="3BCDE48C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9) сведения о порядке досудебного обжалования решений </w:t>
      </w:r>
      <w:r w:rsidR="00C679BF">
        <w:t>а</w:t>
      </w:r>
      <w:r w:rsidRPr="00255477">
        <w:t>дминистрации (</w:t>
      </w:r>
      <w:r w:rsidR="00C679BF">
        <w:t>уполномоченного органа</w:t>
      </w:r>
      <w:r w:rsidRPr="00255477">
        <w:t xml:space="preserve">), действий (бездействия) должностных лиц, </w:t>
      </w:r>
      <w:r w:rsidR="00C679BF">
        <w:t>и</w:t>
      </w:r>
      <w:r w:rsidRPr="00255477">
        <w:t>нспекторов;</w:t>
      </w:r>
    </w:p>
    <w:p w14:paraId="258BC7D7" w14:textId="31283131" w:rsidR="00C679BF" w:rsidRDefault="00E2162F" w:rsidP="00C679BF">
      <w:pPr>
        <w:pStyle w:val="ConsPlusNormal"/>
        <w:ind w:firstLine="540"/>
        <w:jc w:val="both"/>
      </w:pPr>
      <w:r w:rsidRPr="00255477">
        <w:t>10) доклад о муниципальном контроле</w:t>
      </w:r>
      <w:r w:rsidR="00C031C2" w:rsidRPr="00C031C2">
        <w:t xml:space="preserve"> в сфере теплоснабжения</w:t>
      </w:r>
      <w:r w:rsidRPr="00255477">
        <w:t>;</w:t>
      </w:r>
    </w:p>
    <w:p w14:paraId="797B22F1" w14:textId="5536741C" w:rsidR="003E0294" w:rsidRDefault="003E0294" w:rsidP="00C679BF">
      <w:pPr>
        <w:pStyle w:val="ConsPlusNormal"/>
        <w:ind w:firstLine="540"/>
        <w:jc w:val="both"/>
      </w:pPr>
      <w:r>
        <w:t xml:space="preserve">11) </w:t>
      </w:r>
      <w:r w:rsidRPr="003E0294">
        <w:t xml:space="preserve">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</w:t>
      </w:r>
      <w:r>
        <w:t>к</w:t>
      </w:r>
      <w:r w:rsidRPr="003E0294">
        <w:t>онтролируемыми лицами;</w:t>
      </w:r>
    </w:p>
    <w:p w14:paraId="2CC57B8F" w14:textId="21E6F82F" w:rsidR="00C679BF" w:rsidRDefault="00E2162F" w:rsidP="00C679BF">
      <w:pPr>
        <w:pStyle w:val="ConsPlusNormal"/>
        <w:ind w:firstLine="540"/>
        <w:jc w:val="both"/>
      </w:pPr>
      <w:r w:rsidRPr="00255477">
        <w:t>1</w:t>
      </w:r>
      <w:r w:rsidR="003E0294">
        <w:t>2</w:t>
      </w:r>
      <w:r w:rsidRPr="00255477">
        <w:t>) иные сведения, предусмотренные нормативными правовыми актами Российской Федерации, нормативными правовыми актами Калининградской области, муниципальными правовыми актами и (или) программами профилактики рисков причинения вреда.</w:t>
      </w:r>
    </w:p>
    <w:p w14:paraId="62852F47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2.9. Предостережение о недопустимости нарушения обязательных требований (далее - </w:t>
      </w:r>
      <w:r w:rsidR="00C679BF">
        <w:t>п</w:t>
      </w:r>
      <w:r w:rsidRPr="00255477">
        <w:t xml:space="preserve">редостережение) объявляется </w:t>
      </w:r>
      <w:r w:rsidR="00C679BF">
        <w:t>к</w:t>
      </w:r>
      <w:r w:rsidRPr="00255477">
        <w:t xml:space="preserve">онтролируемому лицу в случае наличия у </w:t>
      </w:r>
      <w:r w:rsidR="00C679BF">
        <w:t>а</w:t>
      </w:r>
      <w:r w:rsidRPr="00255477">
        <w:t xml:space="preserve">дминистрации и/или </w:t>
      </w:r>
      <w:r w:rsidR="00C679BF">
        <w:t>уполномоченного органа</w:t>
      </w:r>
      <w:r w:rsidRPr="00255477"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объявляется </w:t>
      </w:r>
      <w:r w:rsidR="00C679BF">
        <w:t>уполномоченным органом</w:t>
      </w:r>
      <w:r w:rsidRPr="00255477">
        <w:t xml:space="preserve"> в течение 30 дней со дня получения указанных сведений. Предостережение в письменной форме или в форме электронного документа направляется в адрес </w:t>
      </w:r>
      <w:r w:rsidR="00C679BF">
        <w:t>к</w:t>
      </w:r>
      <w:r w:rsidRPr="00255477">
        <w:t>онтролируемого лица.</w:t>
      </w:r>
    </w:p>
    <w:p w14:paraId="2C3A9054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2.10. Объявляемые </w:t>
      </w:r>
      <w:r w:rsidR="00C679BF">
        <w:t>п</w:t>
      </w:r>
      <w:r w:rsidRPr="00255477">
        <w:t>редостережения о недопустимости нарушения обязательных требований регистрируются с присвоением регистрационного номера.</w:t>
      </w:r>
    </w:p>
    <w:p w14:paraId="7A32F5DB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2.11. В случае объявления </w:t>
      </w:r>
      <w:r w:rsidR="00C679BF">
        <w:t>уполномоченным органом</w:t>
      </w:r>
      <w:r w:rsidRPr="00255477">
        <w:t xml:space="preserve"> </w:t>
      </w:r>
      <w:r w:rsidR="00C679BF">
        <w:t>п</w:t>
      </w:r>
      <w:r w:rsidRPr="00255477">
        <w:t xml:space="preserve">редостережения </w:t>
      </w:r>
      <w:r w:rsidR="00C679BF">
        <w:t>к</w:t>
      </w:r>
      <w:r w:rsidRPr="00255477">
        <w:t xml:space="preserve">онтролируемое лицо вправе в течение 30 дней со дня получения им </w:t>
      </w:r>
      <w:r w:rsidR="00C679BF">
        <w:t>п</w:t>
      </w:r>
      <w:r w:rsidRPr="00255477">
        <w:t xml:space="preserve">редостережения подать возражение на указанное </w:t>
      </w:r>
      <w:r w:rsidR="00C679BF">
        <w:t>п</w:t>
      </w:r>
      <w:r w:rsidRPr="00255477">
        <w:t xml:space="preserve">редостережение. Возражение на </w:t>
      </w:r>
      <w:r w:rsidR="00C679BF">
        <w:t>п</w:t>
      </w:r>
      <w:r w:rsidRPr="00255477">
        <w:t xml:space="preserve">редостережение рассматривается </w:t>
      </w:r>
      <w:r w:rsidR="00C679BF" w:rsidRPr="00C679BF">
        <w:t>уполномоченным органом</w:t>
      </w:r>
      <w:r w:rsidRPr="00255477">
        <w:t xml:space="preserve"> в течение 20 рабочих дней со дня получения. В результате рассмотрения возражения </w:t>
      </w:r>
      <w:r w:rsidR="00C679BF">
        <w:t>к</w:t>
      </w:r>
      <w:r w:rsidRPr="00255477">
        <w:t>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6073DA46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2.12. Консультирование </w:t>
      </w:r>
      <w:r w:rsidR="00C679BF">
        <w:t>к</w:t>
      </w:r>
      <w:r w:rsidRPr="00255477">
        <w:t xml:space="preserve">онтролируемых лиц осуществляется </w:t>
      </w:r>
      <w:r w:rsidR="00C679BF">
        <w:t>и</w:t>
      </w:r>
      <w:r w:rsidRPr="00255477">
        <w:t>нспектором:</w:t>
      </w:r>
    </w:p>
    <w:p w14:paraId="03791678" w14:textId="77777777" w:rsidR="00C679BF" w:rsidRDefault="00E2162F" w:rsidP="00C679BF">
      <w:pPr>
        <w:pStyle w:val="ConsPlusNormal"/>
        <w:ind w:firstLine="540"/>
        <w:jc w:val="both"/>
      </w:pPr>
      <w:r w:rsidRPr="00255477">
        <w:t>1)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мероприятий;</w:t>
      </w:r>
    </w:p>
    <w:p w14:paraId="3B4A6F4D" w14:textId="77777777" w:rsidR="0059470E" w:rsidRDefault="00E2162F" w:rsidP="0059470E">
      <w:pPr>
        <w:pStyle w:val="ConsPlusNormal"/>
        <w:ind w:firstLine="540"/>
        <w:jc w:val="both"/>
      </w:pPr>
      <w:r w:rsidRPr="00255477">
        <w:t xml:space="preserve">2) в письменной форме при письменных обращениях </w:t>
      </w:r>
      <w:r w:rsidR="00C679BF">
        <w:t>к</w:t>
      </w:r>
      <w:r w:rsidRPr="00255477">
        <w:t xml:space="preserve">онтролируемого лица в сроки, установленные </w:t>
      </w:r>
      <w:r w:rsidRPr="00C679BF">
        <w:t xml:space="preserve">Федеральным </w:t>
      </w:r>
      <w:hyperlink r:id="rId13" w:history="1">
        <w:r w:rsidRPr="00C679BF">
          <w:t>законом</w:t>
        </w:r>
      </w:hyperlink>
      <w:r w:rsidRPr="00255477">
        <w:t xml:space="preserve"> от 02.05.2006 </w:t>
      </w:r>
      <w:r w:rsidR="00C679BF">
        <w:t>№</w:t>
      </w:r>
      <w:r w:rsidRPr="00255477">
        <w:t xml:space="preserve"> 59-ФЗ </w:t>
      </w:r>
      <w:r w:rsidR="00C679BF">
        <w:t>«</w:t>
      </w:r>
      <w:r w:rsidRPr="00255477">
        <w:t>О порядке рассмотрения обращений граждан Российской Федерации</w:t>
      </w:r>
      <w:r w:rsidR="00C679BF">
        <w:t>»</w:t>
      </w:r>
      <w:r w:rsidRPr="00255477">
        <w:t>.</w:t>
      </w:r>
    </w:p>
    <w:p w14:paraId="7A1FAADE" w14:textId="42A02C21" w:rsidR="0059470E" w:rsidRDefault="00E2162F" w:rsidP="0059470E">
      <w:pPr>
        <w:pStyle w:val="ConsPlusNormal"/>
        <w:ind w:firstLine="540"/>
        <w:jc w:val="both"/>
      </w:pPr>
      <w:r w:rsidRPr="00255477">
        <w:t>2.13. Личный прием граждан проводится глав</w:t>
      </w:r>
      <w:r w:rsidR="0059470E">
        <w:t>ой</w:t>
      </w:r>
      <w:r w:rsidRPr="00255477">
        <w:t xml:space="preserve"> </w:t>
      </w:r>
      <w:r w:rsidR="0059470E">
        <w:t>а</w:t>
      </w:r>
      <w:r w:rsidRPr="00255477">
        <w:t>дминистрации,</w:t>
      </w:r>
      <w:r w:rsidR="0059470E">
        <w:t xml:space="preserve"> руководителем уполномоченного органа</w:t>
      </w:r>
      <w:r w:rsidRPr="00255477">
        <w:t xml:space="preserve">. Информация о месте приема, </w:t>
      </w:r>
      <w:r w:rsidRPr="00255477">
        <w:lastRenderedPageBreak/>
        <w:t>установленных для приема днях и часах размещается на официальном</w:t>
      </w:r>
      <w:r w:rsidR="0059470E">
        <w:t xml:space="preserve"> </w:t>
      </w:r>
      <w:r w:rsidR="005F4EDF">
        <w:t xml:space="preserve">сайте </w:t>
      </w:r>
      <w:r w:rsidRPr="00255477">
        <w:t>в сети Интернет.</w:t>
      </w:r>
    </w:p>
    <w:p w14:paraId="7D20C120" w14:textId="77777777" w:rsidR="0059470E" w:rsidRDefault="00E2162F" w:rsidP="0059470E">
      <w:pPr>
        <w:pStyle w:val="ConsPlusNormal"/>
        <w:ind w:firstLine="540"/>
        <w:jc w:val="both"/>
      </w:pPr>
      <w:r w:rsidRPr="00255477">
        <w:t>2.14. Консультирование осуществляется по следующим вопросам:</w:t>
      </w:r>
    </w:p>
    <w:p w14:paraId="7CF1F01E" w14:textId="48E8C6E5" w:rsidR="0059470E" w:rsidRDefault="00E2162F" w:rsidP="0059470E">
      <w:pPr>
        <w:pStyle w:val="ConsPlusNormal"/>
        <w:ind w:firstLine="540"/>
        <w:jc w:val="both"/>
      </w:pPr>
      <w:r w:rsidRPr="00255477">
        <w:t xml:space="preserve">1) организация и осуществление </w:t>
      </w:r>
      <w:r w:rsidR="003E0294" w:rsidRPr="003E0294">
        <w:t>муниципального контроля в сфере теплоснабжения</w:t>
      </w:r>
      <w:r w:rsidRPr="00255477">
        <w:t>;</w:t>
      </w:r>
    </w:p>
    <w:p w14:paraId="7206E7E4" w14:textId="77777777" w:rsidR="0059470E" w:rsidRDefault="00E2162F" w:rsidP="0059470E">
      <w:pPr>
        <w:pStyle w:val="ConsPlusNormal"/>
        <w:ind w:firstLine="540"/>
        <w:jc w:val="both"/>
      </w:pPr>
      <w:r w:rsidRPr="00255477">
        <w:t>2) порядок осуществления профилактических, контрольных мероприятий, установленных настоящим Положением;</w:t>
      </w:r>
    </w:p>
    <w:p w14:paraId="6BE43D1D" w14:textId="19E823F7" w:rsidR="0059470E" w:rsidRDefault="00E2162F" w:rsidP="0059470E">
      <w:pPr>
        <w:pStyle w:val="ConsPlusNormal"/>
        <w:ind w:firstLine="540"/>
        <w:jc w:val="both"/>
      </w:pPr>
      <w:r w:rsidRPr="00255477">
        <w:t xml:space="preserve">3) содержание обязательных требований, оценка соблюдения которых осуществляется </w:t>
      </w:r>
      <w:r w:rsidR="0059470E">
        <w:t xml:space="preserve">уполномоченным органом </w:t>
      </w:r>
      <w:r w:rsidRPr="00255477">
        <w:t xml:space="preserve">в рамках </w:t>
      </w:r>
      <w:r w:rsidR="003E0294" w:rsidRPr="003E0294">
        <w:t>муниципального контроля в сфере теплоснабжения</w:t>
      </w:r>
      <w:r w:rsidRPr="00255477">
        <w:t>;</w:t>
      </w:r>
    </w:p>
    <w:p w14:paraId="091EE0C8" w14:textId="3826C510" w:rsidR="00BC6080" w:rsidRDefault="00E2162F" w:rsidP="00BC6080">
      <w:pPr>
        <w:pStyle w:val="ConsPlusNormal"/>
        <w:ind w:firstLine="540"/>
        <w:jc w:val="both"/>
      </w:pPr>
      <w:r w:rsidRPr="00255477">
        <w:t xml:space="preserve">4) порядок обжалования решений </w:t>
      </w:r>
      <w:r w:rsidR="0059470E">
        <w:t>а</w:t>
      </w:r>
      <w:r w:rsidRPr="00255477">
        <w:t>дминистрации (</w:t>
      </w:r>
      <w:r w:rsidR="0059470E">
        <w:t>уполномоченного органа</w:t>
      </w:r>
      <w:r w:rsidRPr="00255477">
        <w:t xml:space="preserve">) и действий (бездействия) должностных лиц, </w:t>
      </w:r>
      <w:r w:rsidR="0059470E">
        <w:t>и</w:t>
      </w:r>
      <w:r w:rsidRPr="00255477">
        <w:t xml:space="preserve">нспекторов, осуществляющих </w:t>
      </w:r>
      <w:r w:rsidR="003E0294" w:rsidRPr="003E0294">
        <w:t>муниципальн</w:t>
      </w:r>
      <w:r w:rsidR="003E0294">
        <w:t>ый</w:t>
      </w:r>
      <w:r w:rsidR="003E0294" w:rsidRPr="003E0294">
        <w:t xml:space="preserve"> контрол</w:t>
      </w:r>
      <w:r w:rsidR="003E0294">
        <w:t>ь</w:t>
      </w:r>
      <w:r w:rsidR="003E0294" w:rsidRPr="003E0294">
        <w:t xml:space="preserve"> в сфере теплоснабжения</w:t>
      </w:r>
      <w:r w:rsidRPr="00255477">
        <w:t>.</w:t>
      </w:r>
    </w:p>
    <w:p w14:paraId="428F804E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2.15. По итогам консультирования информация в письменной форме </w:t>
      </w:r>
      <w:r w:rsidR="0059470E">
        <w:t>к</w:t>
      </w:r>
      <w:r w:rsidRPr="00255477">
        <w:t xml:space="preserve">онтролируемым лицам не предоставляется, за исключением случаев подачи обращения в соответствии с Федеральным </w:t>
      </w:r>
      <w:hyperlink r:id="rId14" w:history="1">
        <w:r w:rsidRPr="00BC6080">
          <w:t>законом</w:t>
        </w:r>
      </w:hyperlink>
      <w:r w:rsidRPr="00255477">
        <w:t xml:space="preserve"> от 02.05.2006 </w:t>
      </w:r>
      <w:r w:rsidR="00BC6080">
        <w:t>№</w:t>
      </w:r>
      <w:r w:rsidRPr="00255477">
        <w:t xml:space="preserve"> 59-ФЗ </w:t>
      </w:r>
      <w:r w:rsidR="00BC6080">
        <w:t>«</w:t>
      </w:r>
      <w:r w:rsidRPr="00255477">
        <w:t>О порядке рассмотрения обращений граждан Российской Федерации</w:t>
      </w:r>
      <w:r w:rsidR="00BC6080">
        <w:t>»</w:t>
      </w:r>
      <w:r w:rsidRPr="00255477">
        <w:t>.</w:t>
      </w:r>
    </w:p>
    <w:p w14:paraId="6EF648F8" w14:textId="5BD55A5B" w:rsidR="00BC6080" w:rsidRDefault="00E2162F" w:rsidP="00BC6080">
      <w:pPr>
        <w:pStyle w:val="ConsPlusNormal"/>
        <w:ind w:firstLine="540"/>
        <w:jc w:val="both"/>
      </w:pPr>
      <w:r w:rsidRPr="00255477">
        <w:t xml:space="preserve">2.16. В случае если поставленные во время консультирования вопросы не относятся к осуществлению </w:t>
      </w:r>
      <w:r w:rsidR="003E0294" w:rsidRPr="003E0294">
        <w:t>муниципального контроля в сфере теплоснабжения</w:t>
      </w:r>
      <w:r w:rsidRPr="00255477">
        <w:t>, даются необходимые разъяснения по обращению в соответствующие органы власти или к соответствующим должностным лицам.</w:t>
      </w:r>
    </w:p>
    <w:p w14:paraId="170F8072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2.17. </w:t>
      </w:r>
      <w:r w:rsidR="00BC6080">
        <w:t>У</w:t>
      </w:r>
      <w:r w:rsidR="00BC6080" w:rsidRPr="00BC6080">
        <w:t>полномоченны</w:t>
      </w:r>
      <w:r w:rsidR="00BC6080">
        <w:t>й</w:t>
      </w:r>
      <w:r w:rsidR="00BC6080" w:rsidRPr="00BC6080">
        <w:t xml:space="preserve"> орган</w:t>
      </w:r>
      <w:r w:rsidRPr="00255477">
        <w:t xml:space="preserve"> осуществляет учет консультирований посредством внесения соответствующей записи в журнал консультировани</w:t>
      </w:r>
      <w:r w:rsidR="00BC6080">
        <w:t>я</w:t>
      </w:r>
      <w:r w:rsidRPr="00255477">
        <w:t>.</w:t>
      </w:r>
    </w:p>
    <w:p w14:paraId="3C71D2D7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2.18. В случае если в течение календарного года поступило пять и более однотипных (по одним и тем же вопросам) обращений </w:t>
      </w:r>
      <w:r w:rsidR="00BC6080">
        <w:t>к</w:t>
      </w:r>
      <w:r w:rsidRPr="00255477">
        <w:t>онтролируемых лиц и их представителей, консультирование по таким обращениям осуществляется посредством размещения на официальном сайте в сети Интернет письменного разъяснения, подписанного глав</w:t>
      </w:r>
      <w:r w:rsidR="00BC6080">
        <w:t>ой а</w:t>
      </w:r>
      <w:r w:rsidRPr="00255477">
        <w:t xml:space="preserve">дминистрации, </w:t>
      </w:r>
      <w:r w:rsidR="00BC6080">
        <w:t xml:space="preserve">руководителем </w:t>
      </w:r>
      <w:r w:rsidR="00BC6080" w:rsidRPr="00BC6080">
        <w:t>уполномоченн</w:t>
      </w:r>
      <w:r w:rsidR="00BC6080">
        <w:t>ого</w:t>
      </w:r>
      <w:r w:rsidR="00BC6080" w:rsidRPr="00BC6080">
        <w:t xml:space="preserve"> орган</w:t>
      </w:r>
      <w:r w:rsidR="00BC6080">
        <w:t xml:space="preserve">а </w:t>
      </w:r>
      <w:r w:rsidRPr="00255477">
        <w:t>без указания в таком разъяснении сведений, отнесенных к категории ограниченного доступа.</w:t>
      </w:r>
    </w:p>
    <w:p w14:paraId="4075C624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2.19. Профилактический визит с проведением профилактической беседы проводится </w:t>
      </w:r>
      <w:r w:rsidR="00BC6080">
        <w:t>и</w:t>
      </w:r>
      <w:r w:rsidRPr="00255477">
        <w:t xml:space="preserve">нспектором по месту осуществления деятельности </w:t>
      </w:r>
      <w:r w:rsidR="00BC6080">
        <w:t>к</w:t>
      </w:r>
      <w:r w:rsidRPr="00255477">
        <w:t>онтролируемого лица либо путем использования видео-конференц-связи.</w:t>
      </w:r>
    </w:p>
    <w:p w14:paraId="60757582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В ходе профилактического визита </w:t>
      </w:r>
      <w:r w:rsidR="00BC6080">
        <w:t>к</w:t>
      </w:r>
      <w:r w:rsidRPr="00255477">
        <w:t>онтролируемое лицо информируется об обязательных требованиях, предъявляемых к его деятельности либо к используемым им объектам контроля.</w:t>
      </w:r>
    </w:p>
    <w:p w14:paraId="4AEEBB92" w14:textId="07E726B1" w:rsidR="00E2162F" w:rsidRDefault="00E2162F" w:rsidP="00BC6080">
      <w:pPr>
        <w:pStyle w:val="ConsPlusNormal"/>
        <w:ind w:firstLine="540"/>
        <w:jc w:val="both"/>
      </w:pPr>
      <w:r w:rsidRPr="00255477">
        <w:t xml:space="preserve">2.20. В ходе профилактического визита </w:t>
      </w:r>
      <w:r w:rsidR="00BC6080">
        <w:t>и</w:t>
      </w:r>
      <w:r w:rsidRPr="00255477">
        <w:t xml:space="preserve">нспектором может осуществляться консультирование </w:t>
      </w:r>
      <w:r w:rsidR="00BC6080">
        <w:t>к</w:t>
      </w:r>
      <w:r w:rsidRPr="00255477">
        <w:t>онтролируемого лица.</w:t>
      </w:r>
    </w:p>
    <w:p w14:paraId="1ED4FCB5" w14:textId="087257B8" w:rsidR="00C4753D" w:rsidRDefault="00C4753D" w:rsidP="00C4753D">
      <w:pPr>
        <w:pStyle w:val="ConsPlusNormal"/>
        <w:ind w:firstLine="540"/>
        <w:jc w:val="both"/>
      </w:pPr>
      <w:r>
        <w:t xml:space="preserve">2.21. В целях добровольного самостоятельного определения контролируемыми лицами уровня соблюдения ими обязательных требований (самообследования) </w:t>
      </w:r>
      <w:r w:rsidR="004043E1">
        <w:t xml:space="preserve">уполномоченным органом </w:t>
      </w:r>
      <w:r>
        <w:t xml:space="preserve">разрабатываются и утверждаются методические рекомендации по проведению самообследования и подготовке декларации соблюдения обязательных требований (далее - </w:t>
      </w:r>
      <w:r w:rsidR="004043E1">
        <w:t>м</w:t>
      </w:r>
      <w:r>
        <w:t>етодические рекомендации), которые размещаются на официальном сайте в сети Интернет.</w:t>
      </w:r>
    </w:p>
    <w:p w14:paraId="6BEF751B" w14:textId="52358007" w:rsidR="00C4753D" w:rsidRDefault="00C4753D" w:rsidP="00C4753D">
      <w:pPr>
        <w:pStyle w:val="ConsPlusNormal"/>
        <w:ind w:firstLine="540"/>
        <w:jc w:val="both"/>
      </w:pPr>
      <w:r>
        <w:t xml:space="preserve">2.22. Самообследование осуществляется </w:t>
      </w:r>
      <w:r w:rsidR="004043E1">
        <w:t>к</w:t>
      </w:r>
      <w:r>
        <w:t xml:space="preserve">онтролируемыми лицами в автоматизированном режиме с использованием одного из способов, указанных в </w:t>
      </w:r>
      <w:r w:rsidR="004043E1">
        <w:t>м</w:t>
      </w:r>
      <w:r>
        <w:t>етодических рекомендациях.</w:t>
      </w:r>
    </w:p>
    <w:p w14:paraId="5C6C8657" w14:textId="64C760EC" w:rsidR="00C4753D" w:rsidRDefault="00C4753D" w:rsidP="00C4753D">
      <w:pPr>
        <w:pStyle w:val="ConsPlusNormal"/>
        <w:ind w:firstLine="540"/>
        <w:jc w:val="both"/>
      </w:pPr>
      <w:r>
        <w:lastRenderedPageBreak/>
        <w:t xml:space="preserve">2.23. Контролируемые лица, получившие высокую оценку соблюдения обязательных требований, по итогам самообследования вправе принять декларацию соблюдения обязательных требований (далее - </w:t>
      </w:r>
      <w:r w:rsidR="004043E1">
        <w:t>д</w:t>
      </w:r>
      <w:r>
        <w:t xml:space="preserve">екларация) и направить ее в </w:t>
      </w:r>
      <w:r w:rsidR="004043E1">
        <w:t>уполномоченный орган</w:t>
      </w:r>
      <w:r>
        <w:t>.</w:t>
      </w:r>
    </w:p>
    <w:p w14:paraId="4A6AA96C" w14:textId="3B69A20E" w:rsidR="00C4753D" w:rsidRDefault="00C4753D" w:rsidP="00C4753D">
      <w:pPr>
        <w:pStyle w:val="ConsPlusNormal"/>
        <w:ind w:firstLine="540"/>
        <w:jc w:val="both"/>
      </w:pPr>
      <w:r>
        <w:t>2.24. Декларация регистрируется</w:t>
      </w:r>
      <w:r w:rsidR="004043E1">
        <w:t xml:space="preserve"> уполномоченным органом</w:t>
      </w:r>
      <w:r>
        <w:t xml:space="preserve"> в журнале регистрации деклараций и размещается на </w:t>
      </w:r>
      <w:r w:rsidR="004043E1">
        <w:t xml:space="preserve">официальном </w:t>
      </w:r>
      <w:r>
        <w:t>сайте</w:t>
      </w:r>
      <w:r w:rsidR="004043E1">
        <w:t xml:space="preserve"> </w:t>
      </w:r>
      <w:r>
        <w:t>в сети Интернет.</w:t>
      </w:r>
    </w:p>
    <w:p w14:paraId="78F26AB3" w14:textId="24E9D63E" w:rsidR="00C4753D" w:rsidRDefault="00C4753D" w:rsidP="00C4753D">
      <w:pPr>
        <w:pStyle w:val="ConsPlusNormal"/>
        <w:ind w:firstLine="540"/>
        <w:jc w:val="both"/>
      </w:pPr>
      <w:r>
        <w:t xml:space="preserve">2.25. Срок действия </w:t>
      </w:r>
      <w:r w:rsidR="004043E1">
        <w:t>д</w:t>
      </w:r>
      <w:r>
        <w:t>екларации составляет один год с момента регистрации.</w:t>
      </w:r>
    </w:p>
    <w:p w14:paraId="49C40933" w14:textId="1C64229D" w:rsidR="00C4753D" w:rsidRPr="00255477" w:rsidRDefault="00C4753D" w:rsidP="00C4753D">
      <w:pPr>
        <w:pStyle w:val="ConsPlusNormal"/>
        <w:ind w:firstLine="540"/>
        <w:jc w:val="both"/>
      </w:pPr>
      <w:r>
        <w:t xml:space="preserve">2.26. В случае если при проведении внепланового контрольного мероприятия выявлены факты нарушения обязательных требований, представления </w:t>
      </w:r>
      <w:r w:rsidR="004043E1">
        <w:t>к</w:t>
      </w:r>
      <w:r>
        <w:t xml:space="preserve">онтролируемым лицом недостоверных сведений при самообследовании, </w:t>
      </w:r>
      <w:r w:rsidR="004043E1">
        <w:t>д</w:t>
      </w:r>
      <w:r>
        <w:t xml:space="preserve">екларация аннулируется решением главы </w:t>
      </w:r>
      <w:r w:rsidR="004043E1">
        <w:t>а</w:t>
      </w:r>
      <w:r>
        <w:t xml:space="preserve">дминистрации, </w:t>
      </w:r>
      <w:r w:rsidR="004043E1">
        <w:t>руководителем уполномоченного органа</w:t>
      </w:r>
      <w:r>
        <w:t xml:space="preserve">, принимаемым по результатам контрольного мероприятия. По истечении одного года </w:t>
      </w:r>
      <w:r w:rsidR="004043E1">
        <w:t>к</w:t>
      </w:r>
      <w:r>
        <w:t xml:space="preserve">онтролируемое лицо может вновь принять </w:t>
      </w:r>
      <w:r w:rsidR="004043E1">
        <w:t>д</w:t>
      </w:r>
      <w:r>
        <w:t>екларацию по результатам самообследования.</w:t>
      </w:r>
    </w:p>
    <w:p w14:paraId="439E9BDE" w14:textId="6DF3E05E" w:rsidR="00E2162F" w:rsidRDefault="00E2162F" w:rsidP="00E2162F">
      <w:pPr>
        <w:pStyle w:val="ConsPlusNormal"/>
        <w:jc w:val="both"/>
      </w:pPr>
    </w:p>
    <w:p w14:paraId="36CE6698" w14:textId="7C4D263A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 xml:space="preserve">3. Порядок организации </w:t>
      </w:r>
      <w:r w:rsidR="004043E1" w:rsidRPr="004043E1">
        <w:rPr>
          <w:sz w:val="28"/>
          <w:szCs w:val="28"/>
        </w:rPr>
        <w:t>муниципального контроля в сфере теплоснабжения</w:t>
      </w:r>
    </w:p>
    <w:p w14:paraId="2742B1FB" w14:textId="77777777" w:rsidR="00E2162F" w:rsidRPr="00255477" w:rsidRDefault="00E2162F" w:rsidP="00E2162F">
      <w:pPr>
        <w:pStyle w:val="ConsPlusNormal"/>
        <w:jc w:val="both"/>
      </w:pPr>
    </w:p>
    <w:p w14:paraId="417D440A" w14:textId="5A6684E4" w:rsidR="00BC6080" w:rsidRDefault="00E2162F" w:rsidP="00BC6080">
      <w:pPr>
        <w:pStyle w:val="ConsPlusNormal"/>
        <w:ind w:firstLine="540"/>
        <w:jc w:val="both"/>
      </w:pPr>
      <w:r w:rsidRPr="00255477">
        <w:t xml:space="preserve">3.1. В рамках осуществления </w:t>
      </w:r>
      <w:r w:rsidR="004043E1" w:rsidRPr="004043E1">
        <w:t xml:space="preserve">муниципального контроля в сфере теплоснабжения </w:t>
      </w:r>
      <w:r w:rsidRPr="00255477">
        <w:t xml:space="preserve">при взаимодействии с </w:t>
      </w:r>
      <w:r w:rsidR="00BC6080">
        <w:t>к</w:t>
      </w:r>
      <w:r w:rsidRPr="00255477">
        <w:t>онтролируемым лицом проводятся следующие контрольные мероприятия: инспекционный визит, документарная проверка.</w:t>
      </w:r>
    </w:p>
    <w:p w14:paraId="234E5FCB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3.2. Без взаимодействия с </w:t>
      </w:r>
      <w:r w:rsidR="00BC6080">
        <w:t>к</w:t>
      </w:r>
      <w:r w:rsidRPr="00255477">
        <w:t xml:space="preserve">онтролируемым лицом проводятся следующие контрольные мероприятия (далее - </w:t>
      </w:r>
      <w:r w:rsidR="00BC6080">
        <w:t>к</w:t>
      </w:r>
      <w:r w:rsidRPr="00255477">
        <w:t>онтрольные мероприятия без взаимодействия): наблюдение за соблюдением обязательных требований, выездное обследование.</w:t>
      </w:r>
    </w:p>
    <w:p w14:paraId="0E8FBBE1" w14:textId="2C524BBD" w:rsidR="00BC6080" w:rsidRDefault="00E2162F" w:rsidP="00BC6080">
      <w:pPr>
        <w:pStyle w:val="ConsPlusNormal"/>
        <w:ind w:firstLine="540"/>
        <w:jc w:val="both"/>
      </w:pPr>
      <w:r w:rsidRPr="00255477">
        <w:t xml:space="preserve">3.3. Плановые контрольные мероприятия при осуществлении </w:t>
      </w:r>
      <w:r w:rsidR="008859D3" w:rsidRPr="008859D3">
        <w:t xml:space="preserve">муниципального контроля в сфере теплоснабжения </w:t>
      </w:r>
      <w:r w:rsidRPr="00255477">
        <w:t>не проводятся.</w:t>
      </w:r>
    </w:p>
    <w:p w14:paraId="298FA2EB" w14:textId="63493BF2" w:rsidR="00222B7C" w:rsidRDefault="00E2162F" w:rsidP="00222B7C">
      <w:pPr>
        <w:pStyle w:val="ConsPlusNormal"/>
        <w:ind w:firstLine="540"/>
        <w:jc w:val="both"/>
      </w:pPr>
      <w:r w:rsidRPr="00255477">
        <w:t xml:space="preserve">3.4. Внеплановые контрольные мероприятия проводятся при наличии оснований, предусмотренных </w:t>
      </w:r>
      <w:hyperlink r:id="rId15" w:history="1">
        <w:r w:rsidRPr="00BC6080">
          <w:t>пунктами 1</w:t>
        </w:r>
      </w:hyperlink>
      <w:r w:rsidRPr="00BC6080">
        <w:t xml:space="preserve">, </w:t>
      </w:r>
      <w:hyperlink r:id="rId16" w:history="1">
        <w:r w:rsidRPr="00BC6080">
          <w:t>3</w:t>
        </w:r>
      </w:hyperlink>
      <w:r w:rsidRPr="00BC6080">
        <w:t>-</w:t>
      </w:r>
      <w:hyperlink r:id="rId17" w:history="1">
        <w:r w:rsidRPr="00BC6080">
          <w:t>5 части 1 статьи 57</w:t>
        </w:r>
      </w:hyperlink>
      <w:r w:rsidRPr="00BC6080">
        <w:t xml:space="preserve"> Федерального закона </w:t>
      </w:r>
      <w:r w:rsidR="00BC6080">
        <w:t>№</w:t>
      </w:r>
      <w:r w:rsidRPr="00BC6080">
        <w:t xml:space="preserve"> 248-ФЗ.</w:t>
      </w:r>
    </w:p>
    <w:p w14:paraId="0B8DA7CE" w14:textId="383298B6" w:rsidR="00B419DC" w:rsidRDefault="00B419DC" w:rsidP="00222B7C">
      <w:pPr>
        <w:pStyle w:val="ConsPlusNormal"/>
        <w:ind w:firstLine="540"/>
        <w:jc w:val="both"/>
      </w:pPr>
      <w:r w:rsidRPr="00B419DC">
        <w:t>3.5. В целях принятия решения о проведении и выборе вида внепланового контрольного мероприятия устанавливаются индикаторы риска нарушения обязательных требований согласно приложению к настоящему Положению.</w:t>
      </w:r>
    </w:p>
    <w:p w14:paraId="28B5C7FA" w14:textId="4DEE9395" w:rsidR="00222B7C" w:rsidRDefault="00E2162F" w:rsidP="00222B7C">
      <w:pPr>
        <w:pStyle w:val="ConsPlusNormal"/>
        <w:ind w:firstLine="540"/>
        <w:jc w:val="both"/>
      </w:pPr>
      <w:r w:rsidRPr="00255477">
        <w:t>3.</w:t>
      </w:r>
      <w:r w:rsidR="00B419DC">
        <w:t>6</w:t>
      </w:r>
      <w:r w:rsidRPr="00255477">
        <w:t>. Конкретный вид и содержание внепланового контрольного мероприятия (перечень контрольных действий) устанавливаются в решении о проведении внепланового контрольного мероприятия.</w:t>
      </w:r>
    </w:p>
    <w:p w14:paraId="3C2A29DE" w14:textId="30A7D272" w:rsidR="00222B7C" w:rsidRDefault="00E2162F" w:rsidP="00222B7C">
      <w:pPr>
        <w:pStyle w:val="ConsPlusNormal"/>
        <w:ind w:firstLine="540"/>
        <w:jc w:val="both"/>
      </w:pPr>
      <w:r w:rsidRPr="00255477">
        <w:t>3.</w:t>
      </w:r>
      <w:r w:rsidR="00B419DC">
        <w:t>7</w:t>
      </w:r>
      <w:r w:rsidRPr="00255477">
        <w:t>. Внеплановые контрольные мероприятия проводятся после согласования с органами прокуратуры.</w:t>
      </w:r>
    </w:p>
    <w:p w14:paraId="045182A4" w14:textId="2DCE2955" w:rsidR="00E2162F" w:rsidRPr="00255477" w:rsidRDefault="00E2162F" w:rsidP="00222B7C">
      <w:pPr>
        <w:pStyle w:val="ConsPlusNormal"/>
        <w:ind w:firstLine="540"/>
        <w:jc w:val="both"/>
      </w:pPr>
      <w:r w:rsidRPr="00255477">
        <w:t>3.</w:t>
      </w:r>
      <w:r w:rsidR="00B419DC">
        <w:t>8</w:t>
      </w:r>
      <w:r w:rsidRPr="00255477">
        <w:t xml:space="preserve">. Контрольные мероприятия без взаимодействия проводятся </w:t>
      </w:r>
      <w:r w:rsidR="00222B7C">
        <w:t>и</w:t>
      </w:r>
      <w:r w:rsidRPr="00255477">
        <w:t xml:space="preserve">нспекторами на основании заданий главы </w:t>
      </w:r>
      <w:r w:rsidR="00222B7C">
        <w:t>а</w:t>
      </w:r>
      <w:r w:rsidRPr="00255477">
        <w:t>дминистрации,</w:t>
      </w:r>
      <w:r w:rsidR="00222B7C">
        <w:t xml:space="preserve"> руководителя уполномоченного органа</w:t>
      </w:r>
      <w:r w:rsidRPr="00255477">
        <w:t>.</w:t>
      </w:r>
    </w:p>
    <w:p w14:paraId="11B7A9C2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4. Контрольные мероприятия</w:t>
      </w:r>
    </w:p>
    <w:p w14:paraId="4DF82D80" w14:textId="77777777" w:rsidR="00E2162F" w:rsidRPr="00255477" w:rsidRDefault="00E2162F" w:rsidP="00E2162F">
      <w:pPr>
        <w:pStyle w:val="ConsPlusNormal"/>
        <w:jc w:val="both"/>
      </w:pPr>
    </w:p>
    <w:p w14:paraId="552A15C4" w14:textId="77777777" w:rsidR="00222B7C" w:rsidRDefault="00E2162F" w:rsidP="00222B7C">
      <w:pPr>
        <w:pStyle w:val="ConsPlusNormal"/>
        <w:ind w:firstLine="540"/>
        <w:jc w:val="both"/>
      </w:pPr>
      <w:r w:rsidRPr="00255477">
        <w:t xml:space="preserve">4.1. Инспекционный визит предусматривает осмотр, опрос, истребование документов, которые в соответствии с обязательными требованиями должны </w:t>
      </w:r>
      <w:r w:rsidRPr="00255477">
        <w:lastRenderedPageBreak/>
        <w:t xml:space="preserve">находиться в месте нахождения (осуществления деятельности) </w:t>
      </w:r>
      <w:r w:rsidR="00222B7C">
        <w:t>к</w:t>
      </w:r>
      <w:r w:rsidRPr="00255477">
        <w:t>онтролируемого лица (его филиалов, представительств, обособленных структурных подразделений), получение письменных объяснений, инструментальное обследование. Срок проведения инспекционного визита не может превышать один рабочий день.</w:t>
      </w:r>
    </w:p>
    <w:p w14:paraId="37A4B21A" w14:textId="3F6DE470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977B60">
        <w:t>2</w:t>
      </w:r>
      <w:r w:rsidRPr="00255477">
        <w:t>. Документарная проверка предусматривает получение письменных объяснений, истребование документов. Срок проведения документарной проверки не может превышать десять рабочих дней.</w:t>
      </w:r>
    </w:p>
    <w:p w14:paraId="3B732290" w14:textId="62738E68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977B60">
        <w:t>3</w:t>
      </w:r>
      <w:r w:rsidRPr="00255477">
        <w:t>. Наблюдение за соблюдением обязательных требований представляет собой анализ имеющихся данных и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системах.</w:t>
      </w:r>
    </w:p>
    <w:p w14:paraId="3887966F" w14:textId="3F324C04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977B60">
        <w:t>4</w:t>
      </w:r>
      <w:r w:rsidRPr="00255477">
        <w:t>. Выездное обследование осуществляется посредством осмотра, инструментального обследования с осуществлением видеозаписи.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3C31C2BE" w14:textId="613C5236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977B60">
        <w:t>5</w:t>
      </w:r>
      <w:r w:rsidRPr="00255477">
        <w:t xml:space="preserve">. К проведению контрольных мероприятий при необходимости могут привлекаться эксперты, экспертные организации, специалисты в порядке, установленном </w:t>
      </w:r>
      <w:hyperlink r:id="rId18" w:history="1">
        <w:r w:rsidRPr="00222B7C">
          <w:t>статьями 33</w:t>
        </w:r>
      </w:hyperlink>
      <w:r w:rsidRPr="00222B7C">
        <w:t xml:space="preserve">, </w:t>
      </w:r>
      <w:hyperlink r:id="rId19" w:history="1">
        <w:r w:rsidRPr="00222B7C">
          <w:t>34</w:t>
        </w:r>
      </w:hyperlink>
      <w:r w:rsidRPr="00255477">
        <w:t xml:space="preserve"> Федерального закона </w:t>
      </w:r>
      <w:r w:rsidR="00222B7C">
        <w:t>№</w:t>
      </w:r>
      <w:r w:rsidRPr="00255477">
        <w:t xml:space="preserve"> 248-ФЗ, а также специалисты структурных подразделений </w:t>
      </w:r>
      <w:r w:rsidR="00222B7C">
        <w:t>а</w:t>
      </w:r>
      <w:r w:rsidRPr="00255477">
        <w:t>дминистрации.</w:t>
      </w:r>
    </w:p>
    <w:p w14:paraId="71196B50" w14:textId="1F68A685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977B60">
        <w:t>6</w:t>
      </w:r>
      <w:r w:rsidRPr="00255477">
        <w:t xml:space="preserve">. В ходе инструментального обследования для определения фактических значений, показателей, действий (событий), имеющих значение для оценки соблюдения </w:t>
      </w:r>
      <w:r w:rsidR="00222B7C">
        <w:t>к</w:t>
      </w:r>
      <w:r w:rsidRPr="00255477">
        <w:t>онтролируемым лицом обязательных требований, могут использоваться измерительные приборы и инструменты,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созданные в соответствии с законодательством Российской Федерации.</w:t>
      </w:r>
    </w:p>
    <w:p w14:paraId="0FD8E9CA" w14:textId="14C9433B" w:rsidR="001906E8" w:rsidRDefault="00E2162F" w:rsidP="001906E8">
      <w:pPr>
        <w:pStyle w:val="ConsPlusNormal"/>
        <w:ind w:firstLine="540"/>
        <w:jc w:val="both"/>
      </w:pPr>
      <w:r w:rsidRPr="00255477">
        <w:t>4.</w:t>
      </w:r>
      <w:r w:rsidR="00977B60">
        <w:t>7</w:t>
      </w:r>
      <w:r w:rsidRPr="00255477">
        <w:t xml:space="preserve">. Инспектором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 Фотографии, аудио- и видеозаписи, используемые в качестве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в качестве доказательств нарушений обязательных требований, прилагаются к акту контрольного мероприятия (далее - </w:t>
      </w:r>
      <w:r w:rsidR="00375F73">
        <w:t>а</w:t>
      </w:r>
      <w:r w:rsidRPr="00255477">
        <w:t>кт).</w:t>
      </w:r>
    </w:p>
    <w:p w14:paraId="4667684B" w14:textId="6257D898" w:rsidR="001906E8" w:rsidRDefault="00E2162F" w:rsidP="001906E8">
      <w:pPr>
        <w:pStyle w:val="ConsPlusNormal"/>
        <w:ind w:firstLine="540"/>
        <w:jc w:val="both"/>
      </w:pPr>
      <w:r w:rsidRPr="00255477">
        <w:t>4.</w:t>
      </w:r>
      <w:r w:rsidR="00977B60">
        <w:t>8</w:t>
      </w:r>
      <w:r w:rsidRPr="00255477">
        <w:t xml:space="preserve">. При осуществлении </w:t>
      </w:r>
      <w:r w:rsidR="001906E8">
        <w:t>м</w:t>
      </w:r>
      <w:r w:rsidRPr="00255477">
        <w:t xml:space="preserve">униципального контроля </w:t>
      </w:r>
      <w:r w:rsidR="00977B60">
        <w:t xml:space="preserve">в сфере теплоснабжения </w:t>
      </w:r>
      <w:r w:rsidRPr="00255477">
        <w:t xml:space="preserve">используются типовые формы документов, утвержденные </w:t>
      </w:r>
      <w:hyperlink r:id="rId20" w:history="1">
        <w:r w:rsidRPr="001906E8">
          <w:t>приказом</w:t>
        </w:r>
      </w:hyperlink>
      <w:r w:rsidRPr="001906E8">
        <w:t xml:space="preserve"> </w:t>
      </w:r>
      <w:r w:rsidRPr="00255477">
        <w:t xml:space="preserve">Минэкономразвития России от 31.03.2021 </w:t>
      </w:r>
      <w:r w:rsidR="001906E8">
        <w:t>№</w:t>
      </w:r>
      <w:r w:rsidRPr="00255477">
        <w:t xml:space="preserve"> 151 </w:t>
      </w:r>
      <w:r w:rsidR="001906E8">
        <w:t>«</w:t>
      </w:r>
      <w:r w:rsidRPr="00255477">
        <w:t>О типовых формах документов, используемых контрольным (надзорным) органом</w:t>
      </w:r>
      <w:r w:rsidR="001906E8">
        <w:t>»</w:t>
      </w:r>
      <w:r w:rsidRPr="00255477">
        <w:t xml:space="preserve">, а также формы документов, утвержденные </w:t>
      </w:r>
      <w:r w:rsidR="001906E8">
        <w:t>правовым актом</w:t>
      </w:r>
      <w:r w:rsidRPr="00255477">
        <w:t xml:space="preserve"> </w:t>
      </w:r>
      <w:r w:rsidR="001906E8">
        <w:t>а</w:t>
      </w:r>
      <w:r w:rsidRPr="00255477">
        <w:t>дминистрации.</w:t>
      </w:r>
    </w:p>
    <w:p w14:paraId="5F1D38AD" w14:textId="1015A6A6" w:rsidR="00977B60" w:rsidRDefault="00977B60" w:rsidP="001906E8">
      <w:pPr>
        <w:pStyle w:val="ConsPlusNormal"/>
        <w:ind w:firstLine="540"/>
        <w:jc w:val="both"/>
      </w:pPr>
      <w:r w:rsidRPr="00977B60">
        <w:t xml:space="preserve">4.9. К результатам контрольного мероприятия относятся оценка соблюдения </w:t>
      </w:r>
      <w:r>
        <w:t>к</w:t>
      </w:r>
      <w:r w:rsidRPr="00977B60">
        <w:t xml:space="preserve">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Pr="00977B60">
        <w:lastRenderedPageBreak/>
        <w:t xml:space="preserve">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>
        <w:t>уполномоченным органом</w:t>
      </w:r>
      <w:r w:rsidRPr="00977B60">
        <w:t xml:space="preserve"> мер, предусмотренных пунктом 2 части 2 статьи 90 Федерального закона </w:t>
      </w:r>
      <w:r>
        <w:t xml:space="preserve">№ </w:t>
      </w:r>
      <w:r w:rsidRPr="00977B60">
        <w:t>248-ФЗ.</w:t>
      </w:r>
    </w:p>
    <w:p w14:paraId="3627128B" w14:textId="05BFBE56" w:rsidR="001906E8" w:rsidRDefault="00E2162F" w:rsidP="001906E8">
      <w:pPr>
        <w:pStyle w:val="ConsPlusNormal"/>
        <w:ind w:firstLine="540"/>
        <w:jc w:val="both"/>
      </w:pPr>
      <w:r w:rsidRPr="00255477">
        <w:t>4.1</w:t>
      </w:r>
      <w:r w:rsidR="00977B60">
        <w:t>0</w:t>
      </w:r>
      <w:r w:rsidRPr="00255477">
        <w:t xml:space="preserve">. По окончании проведения контрольного мероприятия составляется </w:t>
      </w:r>
      <w:r w:rsidR="00375F73">
        <w:t>а</w:t>
      </w:r>
      <w:r w:rsidRPr="00255477">
        <w:t xml:space="preserve">кт. В случае если по результатам проведения контрольного мероприятия выявлено нарушение обязательных требований, в </w:t>
      </w:r>
      <w:r w:rsidR="00375F73">
        <w:t>а</w:t>
      </w:r>
      <w:r w:rsidRPr="00255477">
        <w:t xml:space="preserve">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="00375F73">
        <w:t>а</w:t>
      </w:r>
      <w:r w:rsidRPr="00255477">
        <w:t xml:space="preserve">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</w:t>
      </w:r>
      <w:r w:rsidR="00375F73">
        <w:t>а</w:t>
      </w:r>
      <w:r w:rsidRPr="00255477">
        <w:t>кту.</w:t>
      </w:r>
    </w:p>
    <w:p w14:paraId="45E9FE4C" w14:textId="142B34C9" w:rsidR="001906E8" w:rsidRDefault="00E2162F" w:rsidP="001906E8">
      <w:pPr>
        <w:pStyle w:val="ConsPlusNormal"/>
        <w:ind w:firstLine="540"/>
        <w:jc w:val="both"/>
      </w:pPr>
      <w:r w:rsidRPr="00255477">
        <w:t>4.1</w:t>
      </w:r>
      <w:r w:rsidR="00977B60">
        <w:t>1</w:t>
      </w:r>
      <w:r w:rsidRPr="00255477">
        <w:t>. Акт оформляется в день окончания проведения контрольного мероприятия.</w:t>
      </w:r>
    </w:p>
    <w:p w14:paraId="63785AA1" w14:textId="19F16C20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977B60">
        <w:t>2</w:t>
      </w:r>
      <w:r w:rsidRPr="00255477">
        <w:t xml:space="preserve">. </w:t>
      </w:r>
      <w:r w:rsidR="00610DB1" w:rsidRPr="00610DB1">
        <w:t>Акт о результатах контрольного мероприятия</w:t>
      </w:r>
      <w:r w:rsidRPr="00255477">
        <w:t>, проведение которого было согласовано органами прокуратуры, иная информация о контрольных мероприятиях размещаются в Едином реестре контрольных (надзорных) мероприятий.</w:t>
      </w:r>
    </w:p>
    <w:p w14:paraId="56535028" w14:textId="22B68B70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977B60">
        <w:t>3</w:t>
      </w:r>
      <w:r w:rsidRPr="00255477">
        <w:t xml:space="preserve">. Контролируемое лицо или его представитель знакомятся с содержанием </w:t>
      </w:r>
      <w:r w:rsidR="00375F73">
        <w:t>а</w:t>
      </w:r>
      <w:r w:rsidRPr="00255477">
        <w:t xml:space="preserve">кта на месте проведения контрольного мероприятия в порядке, </w:t>
      </w:r>
      <w:r w:rsidRPr="007644F5">
        <w:t xml:space="preserve">установленном </w:t>
      </w:r>
      <w:hyperlink r:id="rId21" w:history="1">
        <w:r w:rsidRPr="007644F5">
          <w:t>статьей 21</w:t>
        </w:r>
      </w:hyperlink>
      <w:r w:rsidRPr="00255477">
        <w:t xml:space="preserve"> Федерального закона </w:t>
      </w:r>
      <w:r w:rsidR="007644F5">
        <w:t>№</w:t>
      </w:r>
      <w:r w:rsidRPr="00255477">
        <w:t xml:space="preserve"> 248-ФЗ.</w:t>
      </w:r>
    </w:p>
    <w:p w14:paraId="2CD595BB" w14:textId="136D860A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977B60">
        <w:t>4</w:t>
      </w:r>
      <w:r w:rsidRPr="00255477">
        <w:t xml:space="preserve">. Контролируемое лицо подписывает </w:t>
      </w:r>
      <w:r w:rsidR="00375F73">
        <w:t>а</w:t>
      </w:r>
      <w:r w:rsidRPr="00255477">
        <w:t xml:space="preserve">кт тем же способом, которым изготовлен данный </w:t>
      </w:r>
      <w:r w:rsidR="00375F73">
        <w:t>а</w:t>
      </w:r>
      <w:r w:rsidRPr="00255477">
        <w:t xml:space="preserve">кт. При отказе </w:t>
      </w:r>
      <w:r w:rsidR="007644F5">
        <w:t>к</w:t>
      </w:r>
      <w:r w:rsidRPr="00255477">
        <w:t xml:space="preserve">онтролируемого лица от подписания или невозможности подписания </w:t>
      </w:r>
      <w:r w:rsidR="007644F5">
        <w:t>к</w:t>
      </w:r>
      <w:r w:rsidRPr="00255477">
        <w:t xml:space="preserve">онтролируемым лицом или его представителем </w:t>
      </w:r>
      <w:r w:rsidR="00375F73">
        <w:t>а</w:t>
      </w:r>
      <w:r w:rsidRPr="00255477">
        <w:t xml:space="preserve">кта по итогам проведения контрольного мероприятия в </w:t>
      </w:r>
      <w:r w:rsidR="00375F73">
        <w:t>а</w:t>
      </w:r>
      <w:r w:rsidRPr="00255477">
        <w:t>кте делается соответствующая отметка.</w:t>
      </w:r>
    </w:p>
    <w:p w14:paraId="3082711A" w14:textId="65B439D5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151BC4">
        <w:t>5</w:t>
      </w:r>
      <w:r w:rsidRPr="00255477">
        <w:t xml:space="preserve">. В случае несогласия с фактами и выводами, изложенными в </w:t>
      </w:r>
      <w:r w:rsidR="00375F73">
        <w:t>а</w:t>
      </w:r>
      <w:r w:rsidRPr="00255477">
        <w:t xml:space="preserve">кте, </w:t>
      </w:r>
      <w:r w:rsidR="007644F5">
        <w:t>к</w:t>
      </w:r>
      <w:r w:rsidRPr="00255477">
        <w:t xml:space="preserve">онтролируемое лицо вправе направить жалобу в порядке, предусмотренном </w:t>
      </w:r>
      <w:hyperlink r:id="rId22" w:history="1">
        <w:r w:rsidRPr="007644F5">
          <w:t>статьями 39</w:t>
        </w:r>
      </w:hyperlink>
      <w:r w:rsidRPr="007644F5">
        <w:t>-</w:t>
      </w:r>
      <w:hyperlink r:id="rId23" w:history="1">
        <w:r w:rsidRPr="007644F5">
          <w:t>41</w:t>
        </w:r>
      </w:hyperlink>
      <w:r w:rsidRPr="007644F5">
        <w:t xml:space="preserve"> </w:t>
      </w:r>
      <w:r w:rsidRPr="00255477">
        <w:t xml:space="preserve">Федерального закона </w:t>
      </w:r>
      <w:r w:rsidR="007644F5">
        <w:t>№</w:t>
      </w:r>
      <w:r w:rsidRPr="00255477">
        <w:t xml:space="preserve"> 248-ФЗ.</w:t>
      </w:r>
    </w:p>
    <w:p w14:paraId="6F261AF6" w14:textId="108B383E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151BC4">
        <w:t>6</w:t>
      </w:r>
      <w:r w:rsidRPr="00255477"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78F286E" w14:textId="42B8976E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151BC4">
        <w:t>7</w:t>
      </w:r>
      <w:r w:rsidRPr="00255477">
        <w:t xml:space="preserve">. В случае выявления при проведении контрольного мероприятия нарушений обязательных требований </w:t>
      </w:r>
      <w:r w:rsidR="007644F5">
        <w:t>к</w:t>
      </w:r>
      <w:r w:rsidRPr="00255477">
        <w:t xml:space="preserve">онтролируемым лицом </w:t>
      </w:r>
      <w:r w:rsidR="007644F5">
        <w:t>уполномоченный орган</w:t>
      </w:r>
      <w:r w:rsidRPr="00255477">
        <w:t xml:space="preserve"> в пределах полномочий, предусмотренных законодательством Российской Федерации, обязан:</w:t>
      </w:r>
    </w:p>
    <w:p w14:paraId="1BA84F4E" w14:textId="51E98B03" w:rsidR="007644F5" w:rsidRDefault="00E2162F" w:rsidP="007644F5">
      <w:pPr>
        <w:pStyle w:val="ConsPlusNormal"/>
        <w:ind w:firstLine="540"/>
        <w:jc w:val="both"/>
      </w:pPr>
      <w:r w:rsidRPr="00255477">
        <w:t xml:space="preserve">1) после оформления </w:t>
      </w:r>
      <w:r w:rsidR="00375F73">
        <w:t>а</w:t>
      </w:r>
      <w:r w:rsidRPr="00255477">
        <w:t xml:space="preserve">кта выдать </w:t>
      </w:r>
      <w:r w:rsidR="007644F5">
        <w:t>к</w:t>
      </w:r>
      <w:r w:rsidRPr="00255477">
        <w:t xml:space="preserve">онтролируемому лицу предписание об устранении выявленных нарушений (далее - </w:t>
      </w:r>
      <w:r w:rsidR="00375F73">
        <w:t>п</w:t>
      </w:r>
      <w:r w:rsidRPr="00255477">
        <w:t xml:space="preserve">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Pr="007644F5">
        <w:t xml:space="preserve">Федеральным </w:t>
      </w:r>
      <w:hyperlink r:id="rId24" w:history="1">
        <w:r w:rsidRPr="007644F5">
          <w:t>законом</w:t>
        </w:r>
      </w:hyperlink>
      <w:r w:rsidRPr="00255477">
        <w:t xml:space="preserve"> </w:t>
      </w:r>
      <w:r w:rsidR="007644F5">
        <w:t>№</w:t>
      </w:r>
      <w:r w:rsidRPr="00255477">
        <w:t xml:space="preserve"> 248-ФЗ;</w:t>
      </w:r>
    </w:p>
    <w:p w14:paraId="05803A7F" w14:textId="77777777" w:rsidR="007644F5" w:rsidRDefault="00E2162F" w:rsidP="007644F5">
      <w:pPr>
        <w:pStyle w:val="ConsPlusNormal"/>
        <w:ind w:firstLine="540"/>
        <w:jc w:val="both"/>
      </w:pPr>
      <w:r w:rsidRPr="00255477"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причинения вреда вплоть </w:t>
      </w:r>
      <w:r w:rsidRPr="00255477">
        <w:lastRenderedPageBreak/>
        <w:t>до обращения в суд с требованием о необходимости соблюдения обязательных требований;</w:t>
      </w:r>
    </w:p>
    <w:p w14:paraId="781C3E94" w14:textId="77777777" w:rsidR="007644F5" w:rsidRDefault="00E2162F" w:rsidP="007644F5">
      <w:pPr>
        <w:pStyle w:val="ConsPlusNormal"/>
        <w:ind w:firstLine="540"/>
        <w:jc w:val="both"/>
      </w:pPr>
      <w:r w:rsidRPr="00255477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08FD990" w14:textId="77777777" w:rsidR="007644F5" w:rsidRDefault="00E2162F" w:rsidP="007644F5">
      <w:pPr>
        <w:pStyle w:val="ConsPlusNormal"/>
        <w:ind w:firstLine="540"/>
        <w:jc w:val="both"/>
      </w:pPr>
      <w:r w:rsidRPr="00255477"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6DD8DA40" w14:textId="77777777" w:rsidR="003B2036" w:rsidRDefault="00E2162F" w:rsidP="003B2036">
      <w:pPr>
        <w:pStyle w:val="ConsPlusNormal"/>
        <w:ind w:firstLine="540"/>
        <w:jc w:val="both"/>
      </w:pPr>
      <w:r w:rsidRPr="00255477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32A8D18" w14:textId="25591D70" w:rsidR="003B2036" w:rsidRDefault="00E2162F" w:rsidP="003B2036">
      <w:pPr>
        <w:pStyle w:val="ConsPlusNormal"/>
        <w:ind w:firstLine="540"/>
        <w:jc w:val="both"/>
      </w:pPr>
      <w:r w:rsidRPr="00255477">
        <w:t>4.1</w:t>
      </w:r>
      <w:r w:rsidR="00151BC4">
        <w:t>8</w:t>
      </w:r>
      <w:r w:rsidRPr="00255477">
        <w:t xml:space="preserve">. В случае если по итогам проведения контрольного мероприятия </w:t>
      </w:r>
      <w:r w:rsidR="007644F5">
        <w:t xml:space="preserve">уполномоченным органом </w:t>
      </w:r>
      <w:r w:rsidRPr="00255477">
        <w:t xml:space="preserve">будет установлено, что </w:t>
      </w:r>
      <w:r w:rsidR="00375F73">
        <w:t>п</w:t>
      </w:r>
      <w:r w:rsidRPr="00255477">
        <w:t xml:space="preserve">редписание не исполнено или исполнено ненадлежащим образом, он вновь выдает </w:t>
      </w:r>
      <w:r w:rsidR="007644F5">
        <w:t>к</w:t>
      </w:r>
      <w:r w:rsidRPr="00255477">
        <w:t xml:space="preserve">онтролируемому лицу </w:t>
      </w:r>
      <w:r w:rsidR="00375F73">
        <w:t>п</w:t>
      </w:r>
      <w:r w:rsidRPr="00255477">
        <w:t xml:space="preserve">редписание, предусмотренное </w:t>
      </w:r>
      <w:hyperlink r:id="rId25" w:history="1">
        <w:r w:rsidRPr="007644F5">
          <w:t>пунктом 1 части 2 статьи 90</w:t>
        </w:r>
      </w:hyperlink>
      <w:r w:rsidRPr="007644F5">
        <w:t xml:space="preserve"> </w:t>
      </w:r>
      <w:r w:rsidRPr="00255477">
        <w:t xml:space="preserve">Федерального закона </w:t>
      </w:r>
      <w:r w:rsidR="003B2036">
        <w:t>№</w:t>
      </w:r>
      <w:r w:rsidRPr="00255477">
        <w:t xml:space="preserve"> 248-ФЗ, с указанием новых сроков его исполнения. При неисполнении </w:t>
      </w:r>
      <w:r w:rsidR="00375F73">
        <w:t>п</w:t>
      </w:r>
      <w:r w:rsidRPr="00255477">
        <w:t xml:space="preserve">редписания в установленные сроки </w:t>
      </w:r>
      <w:r w:rsidR="003B2036">
        <w:t>уполномоченный орган</w:t>
      </w:r>
      <w:r w:rsidRPr="00255477">
        <w:t xml:space="preserve"> принимает меры по обеспечению его исполнения вплоть до обращения в суд с требованием о принудительном исполнении </w:t>
      </w:r>
      <w:r w:rsidR="00375F73">
        <w:t>п</w:t>
      </w:r>
      <w:r w:rsidRPr="00255477">
        <w:t>редписания, если такая мера предусмотрена законодательством.</w:t>
      </w:r>
    </w:p>
    <w:p w14:paraId="691FF9F7" w14:textId="0C778FA3" w:rsidR="003B2036" w:rsidRDefault="00E2162F" w:rsidP="003B2036">
      <w:pPr>
        <w:pStyle w:val="ConsPlusNormal"/>
        <w:ind w:firstLine="540"/>
        <w:jc w:val="both"/>
      </w:pPr>
      <w:r w:rsidRPr="00255477">
        <w:t>4.</w:t>
      </w:r>
      <w:r w:rsidR="00151BC4">
        <w:t>19</w:t>
      </w:r>
      <w:r w:rsidRPr="00255477">
        <w:t xml:space="preserve">. Контроль за устранением выявленных нарушений обязательных требований осуществляется </w:t>
      </w:r>
      <w:r w:rsidR="003B2036" w:rsidRPr="003B2036">
        <w:t>уполномоченны</w:t>
      </w:r>
      <w:r w:rsidR="003B2036">
        <w:t>м</w:t>
      </w:r>
      <w:r w:rsidR="003B2036" w:rsidRPr="003B2036">
        <w:t xml:space="preserve"> орган</w:t>
      </w:r>
      <w:r w:rsidR="003B2036">
        <w:t>ом</w:t>
      </w:r>
      <w:r w:rsidRPr="00255477">
        <w:t xml:space="preserve"> в форме инспекционного визита, документарной проверки.</w:t>
      </w:r>
    </w:p>
    <w:p w14:paraId="4DEF49C7" w14:textId="3B2F2F74" w:rsidR="003B2036" w:rsidRDefault="00E2162F" w:rsidP="003B2036">
      <w:pPr>
        <w:pStyle w:val="ConsPlusNormal"/>
        <w:ind w:firstLine="540"/>
        <w:jc w:val="both"/>
      </w:pPr>
      <w:r w:rsidRPr="00255477">
        <w:t>4.2</w:t>
      </w:r>
      <w:r w:rsidR="00151BC4">
        <w:t>0</w:t>
      </w:r>
      <w:r w:rsidRPr="00255477">
        <w:t xml:space="preserve">. При проведении контрольных мероприятий и совершении контрольных действий, которые в соответствии с требованиями Федерального </w:t>
      </w:r>
      <w:hyperlink r:id="rId26" w:history="1">
        <w:r w:rsidRPr="003B2036">
          <w:t>закона</w:t>
        </w:r>
      </w:hyperlink>
      <w:r w:rsidRPr="003B2036">
        <w:t xml:space="preserve"> </w:t>
      </w:r>
      <w:r w:rsidR="003B2036">
        <w:t>№</w:t>
      </w:r>
      <w:r w:rsidRPr="00255477">
        <w:t xml:space="preserve"> 248-ФЗ должны проводиться в присутствии </w:t>
      </w:r>
      <w:r w:rsidR="003B2036">
        <w:t>к</w:t>
      </w:r>
      <w:r w:rsidRPr="00255477">
        <w:t xml:space="preserve">онтролируемого лица либо его представителя, присутствие </w:t>
      </w:r>
      <w:r w:rsidR="003B2036">
        <w:t>к</w:t>
      </w:r>
      <w:r w:rsidRPr="00255477">
        <w:t xml:space="preserve">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</w:t>
      </w:r>
      <w:r w:rsidR="003B2036">
        <w:t>к</w:t>
      </w:r>
      <w:r w:rsidRPr="00255477">
        <w:t xml:space="preserve">онтролируемым лицом. В случае отсутствия </w:t>
      </w:r>
      <w:r w:rsidR="003B2036">
        <w:t>к</w:t>
      </w:r>
      <w:r w:rsidRPr="00255477">
        <w:t xml:space="preserve">онтролируемого лица либо его представителя, предоставления </w:t>
      </w:r>
      <w:r w:rsidR="003B2036">
        <w:t>к</w:t>
      </w:r>
      <w:r w:rsidRPr="00255477">
        <w:t xml:space="preserve">онтролируемым лицом </w:t>
      </w:r>
      <w:r w:rsidR="003B2036" w:rsidRPr="003B2036">
        <w:t>уполномоченн</w:t>
      </w:r>
      <w:r w:rsidR="003B2036">
        <w:t>ому</w:t>
      </w:r>
      <w:r w:rsidR="003B2036" w:rsidRPr="003B2036">
        <w:t xml:space="preserve"> орган</w:t>
      </w:r>
      <w:r w:rsidR="003B2036">
        <w:t>у</w:t>
      </w:r>
      <w:r w:rsidRPr="00255477">
        <w:t xml:space="preserve"> информации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</w:t>
      </w:r>
      <w:r w:rsidR="003B2036">
        <w:t>к</w:t>
      </w:r>
      <w:r w:rsidRPr="00255477">
        <w:t xml:space="preserve">онтролируемого лица, а </w:t>
      </w:r>
      <w:r w:rsidR="003B2036">
        <w:t>к</w:t>
      </w:r>
      <w:r w:rsidRPr="00255477">
        <w:t>онтролируемое лицо было надлежащим образом уведомлено о проведении контрольного мероприятия.</w:t>
      </w:r>
      <w:bookmarkStart w:id="6" w:name="P165"/>
      <w:bookmarkEnd w:id="6"/>
    </w:p>
    <w:p w14:paraId="40ACB71B" w14:textId="513E7E63" w:rsidR="003B2036" w:rsidRDefault="00E2162F" w:rsidP="003B2036">
      <w:pPr>
        <w:pStyle w:val="ConsPlusNormal"/>
        <w:ind w:firstLine="540"/>
        <w:jc w:val="both"/>
      </w:pPr>
      <w:r w:rsidRPr="00255477">
        <w:t>4.2</w:t>
      </w:r>
      <w:r w:rsidR="00151BC4">
        <w:t>1</w:t>
      </w:r>
      <w:r w:rsidRPr="00255477">
        <w:t xml:space="preserve">. Случаями, при наступлении которых индивидуальный предприниматель, гражданин, являющиеся </w:t>
      </w:r>
      <w:r w:rsidR="003B2036">
        <w:t>к</w:t>
      </w:r>
      <w:r w:rsidRPr="00255477">
        <w:t xml:space="preserve">онтролируемыми лицами, вправе в соответствии с </w:t>
      </w:r>
      <w:hyperlink r:id="rId27" w:history="1">
        <w:r w:rsidRPr="003B2036">
          <w:t>частью 8 статьи 31</w:t>
        </w:r>
      </w:hyperlink>
      <w:r w:rsidRPr="00255477">
        <w:t xml:space="preserve"> Федерального закона </w:t>
      </w:r>
      <w:r w:rsidR="003B2036">
        <w:t>№</w:t>
      </w:r>
      <w:r w:rsidRPr="00255477">
        <w:t xml:space="preserve"> 248-ФЗ представить в </w:t>
      </w:r>
      <w:r w:rsidR="003B2036" w:rsidRPr="003B2036">
        <w:t>уполномоченный орган</w:t>
      </w:r>
      <w:r w:rsidRPr="00255477">
        <w:t xml:space="preserve"> информацию о невозможности присутствия при проведении контрольного мероприятия, являются:</w:t>
      </w:r>
    </w:p>
    <w:p w14:paraId="2A0E3641" w14:textId="77777777" w:rsidR="003B2036" w:rsidRDefault="00E2162F" w:rsidP="003B2036">
      <w:pPr>
        <w:pStyle w:val="ConsPlusNormal"/>
        <w:ind w:firstLine="540"/>
        <w:jc w:val="both"/>
      </w:pPr>
      <w:r w:rsidRPr="00255477">
        <w:t>1) нахождение на стационарном лечении в медицинском учреждении;</w:t>
      </w:r>
    </w:p>
    <w:p w14:paraId="39AFF149" w14:textId="77777777" w:rsidR="003B2036" w:rsidRDefault="00E2162F" w:rsidP="003B2036">
      <w:pPr>
        <w:pStyle w:val="ConsPlusNormal"/>
        <w:ind w:firstLine="540"/>
        <w:jc w:val="both"/>
      </w:pPr>
      <w:r w:rsidRPr="00255477">
        <w:lastRenderedPageBreak/>
        <w:t>2) нахождение за пределами Российской Федерации;</w:t>
      </w:r>
    </w:p>
    <w:p w14:paraId="4E1493A6" w14:textId="77777777" w:rsidR="003B2036" w:rsidRDefault="00E2162F" w:rsidP="003B2036">
      <w:pPr>
        <w:pStyle w:val="ConsPlusNormal"/>
        <w:ind w:firstLine="540"/>
        <w:jc w:val="both"/>
      </w:pPr>
      <w:r w:rsidRPr="00255477">
        <w:t>3) административный арест;</w:t>
      </w:r>
    </w:p>
    <w:p w14:paraId="65D2E89B" w14:textId="77777777" w:rsidR="003B2036" w:rsidRDefault="00E2162F" w:rsidP="003B2036">
      <w:pPr>
        <w:pStyle w:val="ConsPlusNormal"/>
        <w:ind w:firstLine="540"/>
        <w:jc w:val="both"/>
      </w:pPr>
      <w:r w:rsidRPr="00255477">
        <w:t>4) избрание в отношении подозреваемого в совершении преступления физического лица меры пресечения в виде заключения под стражу, домашнего ареста;</w:t>
      </w:r>
    </w:p>
    <w:p w14:paraId="063E7F1E" w14:textId="77777777" w:rsidR="003B2036" w:rsidRDefault="00E2162F" w:rsidP="003B2036">
      <w:pPr>
        <w:pStyle w:val="ConsPlusNormal"/>
        <w:ind w:firstLine="540"/>
        <w:jc w:val="both"/>
      </w:pPr>
      <w:r w:rsidRPr="00255477">
        <w:t>5) наступление обстоятельств непреодолимой силы, препятствующих присутствию лица при проведении контрольного мероприятия (военных действий, катастроф, стихийных бедствий, крупных аварий, эпидемий и других чрезвычайных обстоятельств).</w:t>
      </w:r>
    </w:p>
    <w:p w14:paraId="65ECB425" w14:textId="683BDD94" w:rsidR="003B2036" w:rsidRDefault="00E2162F" w:rsidP="003B2036">
      <w:pPr>
        <w:pStyle w:val="ConsPlusNormal"/>
        <w:ind w:firstLine="540"/>
        <w:jc w:val="both"/>
      </w:pPr>
      <w:r w:rsidRPr="00255477">
        <w:t>4.2</w:t>
      </w:r>
      <w:r w:rsidR="00151BC4">
        <w:t>2</w:t>
      </w:r>
      <w:r w:rsidRPr="00255477">
        <w:t xml:space="preserve">. Информация, предусмотренная </w:t>
      </w:r>
      <w:hyperlink w:anchor="P165" w:history="1">
        <w:r w:rsidRPr="003B2036">
          <w:t>пунктом 4.2</w:t>
        </w:r>
      </w:hyperlink>
      <w:r w:rsidR="00151BC4">
        <w:t>1</w:t>
      </w:r>
      <w:r w:rsidRPr="00255477">
        <w:t xml:space="preserve"> настоящего Положения, должна содержать:</w:t>
      </w:r>
    </w:p>
    <w:p w14:paraId="30CED15D" w14:textId="77777777" w:rsidR="003B2036" w:rsidRDefault="00E2162F" w:rsidP="003B2036">
      <w:pPr>
        <w:pStyle w:val="ConsPlusNormal"/>
        <w:ind w:firstLine="540"/>
        <w:jc w:val="both"/>
      </w:pPr>
      <w:r w:rsidRPr="00255477">
        <w:t>1) описание обстоятельств непреодолимой силы и их продолжительность;</w:t>
      </w:r>
    </w:p>
    <w:p w14:paraId="7CF312E4" w14:textId="77777777" w:rsidR="003B2036" w:rsidRDefault="00E2162F" w:rsidP="003B2036">
      <w:pPr>
        <w:pStyle w:val="ConsPlusNormal"/>
        <w:ind w:firstLine="540"/>
        <w:jc w:val="both"/>
      </w:pPr>
      <w:r w:rsidRPr="00255477">
        <w:t xml:space="preserve">2) сведения о причинно-следственной связи между возникшими обстоятельствами непреодолимой силы и невозможностью присутствия </w:t>
      </w:r>
      <w:r w:rsidR="003B2036">
        <w:t>к</w:t>
      </w:r>
      <w:r w:rsidRPr="00255477">
        <w:t xml:space="preserve">онтролируемого лица при проведении контрольного мероприятия либо задержкой </w:t>
      </w:r>
      <w:r w:rsidR="003B2036">
        <w:t>к</w:t>
      </w:r>
      <w:r w:rsidRPr="00255477">
        <w:t>онтролируемого лица;</w:t>
      </w:r>
    </w:p>
    <w:p w14:paraId="05D50B7C" w14:textId="77777777" w:rsidR="003B2036" w:rsidRDefault="00E2162F" w:rsidP="003B2036">
      <w:pPr>
        <w:pStyle w:val="ConsPlusNormal"/>
        <w:ind w:firstLine="540"/>
        <w:jc w:val="both"/>
      </w:pPr>
      <w:r w:rsidRPr="00255477">
        <w:t>3)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6BAD3398" w14:textId="36E6EB78" w:rsidR="00E2162F" w:rsidRDefault="00E2162F" w:rsidP="003B2036">
      <w:pPr>
        <w:pStyle w:val="ConsPlusNormal"/>
        <w:ind w:firstLine="540"/>
        <w:jc w:val="both"/>
      </w:pPr>
      <w:r w:rsidRPr="00255477">
        <w:t xml:space="preserve">4.24. При предоставлении указанной информации проведение контрольного мероприятия переносится </w:t>
      </w:r>
      <w:r w:rsidR="003B2036" w:rsidRPr="003B2036">
        <w:t>уполномоченны</w:t>
      </w:r>
      <w:r w:rsidR="003B2036">
        <w:t>м</w:t>
      </w:r>
      <w:r w:rsidR="003B2036" w:rsidRPr="003B2036">
        <w:t xml:space="preserve"> орган</w:t>
      </w:r>
      <w:r w:rsidR="003B2036">
        <w:t>ом</w:t>
      </w:r>
      <w:r w:rsidRPr="00255477"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EA144FA" w14:textId="77777777" w:rsidR="00E2162F" w:rsidRPr="00255477" w:rsidRDefault="00E2162F" w:rsidP="00E2162F">
      <w:pPr>
        <w:pStyle w:val="ConsPlusNormal"/>
        <w:jc w:val="both"/>
      </w:pPr>
    </w:p>
    <w:p w14:paraId="3BE02747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5. Досудебное обжалование</w:t>
      </w:r>
    </w:p>
    <w:p w14:paraId="214F9D65" w14:textId="77777777" w:rsidR="00E2162F" w:rsidRPr="00255477" w:rsidRDefault="00E2162F" w:rsidP="00E2162F">
      <w:pPr>
        <w:pStyle w:val="ConsPlusNormal"/>
        <w:jc w:val="both"/>
      </w:pPr>
    </w:p>
    <w:p w14:paraId="0B1AB828" w14:textId="6F003B92" w:rsidR="00375F73" w:rsidRDefault="00E2162F" w:rsidP="00375F73">
      <w:pPr>
        <w:pStyle w:val="ConsPlusNormal"/>
        <w:ind w:firstLine="540"/>
        <w:jc w:val="both"/>
      </w:pPr>
      <w:r w:rsidRPr="00255477">
        <w:t xml:space="preserve">5.1. Решения о проведении контрольных мероприятий (далее - </w:t>
      </w:r>
      <w:r w:rsidR="00375F73">
        <w:t>р</w:t>
      </w:r>
      <w:r w:rsidRPr="00255477">
        <w:t xml:space="preserve">ешения), </w:t>
      </w:r>
      <w:r w:rsidR="00375F73">
        <w:t>а</w:t>
      </w:r>
      <w:r w:rsidRPr="00255477">
        <w:t xml:space="preserve">кты, </w:t>
      </w:r>
      <w:r w:rsidR="00375F73">
        <w:t>п</w:t>
      </w:r>
      <w:r w:rsidRPr="00255477">
        <w:t xml:space="preserve">редписания, действия (бездействие) должностных лиц, </w:t>
      </w:r>
      <w:r w:rsidR="003B2036">
        <w:t>и</w:t>
      </w:r>
      <w:r w:rsidRPr="00255477">
        <w:t xml:space="preserve">нспекторов могут быть обжалованы </w:t>
      </w:r>
      <w:r w:rsidR="00375F73">
        <w:t>к</w:t>
      </w:r>
      <w:r w:rsidRPr="00255477">
        <w:t xml:space="preserve">онтролируемым лицом </w:t>
      </w:r>
      <w:r w:rsidR="00C91530" w:rsidRPr="00C91530">
        <w:t>в соответствии с частью 3 статьи 10, статьями 39, 40, 41</w:t>
      </w:r>
      <w:r w:rsidR="00C91530">
        <w:t xml:space="preserve"> </w:t>
      </w:r>
      <w:r w:rsidRPr="00255477">
        <w:t xml:space="preserve">Федерального закона </w:t>
      </w:r>
      <w:r w:rsidR="00375F73">
        <w:t>№</w:t>
      </w:r>
      <w:r w:rsidRPr="00255477">
        <w:t xml:space="preserve"> 248-ФЗ.</w:t>
      </w:r>
    </w:p>
    <w:p w14:paraId="4897A2E9" w14:textId="77777777" w:rsidR="00375F73" w:rsidRDefault="00E2162F" w:rsidP="00375F73">
      <w:pPr>
        <w:pStyle w:val="ConsPlusNormal"/>
        <w:ind w:firstLine="540"/>
        <w:jc w:val="both"/>
      </w:pPr>
      <w:r w:rsidRPr="00255477">
        <w:t xml:space="preserve">5.2. Досудебный порядок подачи жалобы </w:t>
      </w:r>
      <w:r w:rsidR="00375F73">
        <w:t>к</w:t>
      </w:r>
      <w:r w:rsidRPr="00255477">
        <w:t xml:space="preserve">онтролируемым лицом, требования к форме и содержанию жалобы определяются в соответствии со </w:t>
      </w:r>
      <w:hyperlink r:id="rId28" w:history="1">
        <w:r w:rsidRPr="00375F73">
          <w:t>статьями 39</w:t>
        </w:r>
      </w:hyperlink>
      <w:r w:rsidRPr="00375F73">
        <w:t>-</w:t>
      </w:r>
      <w:hyperlink r:id="rId29" w:history="1">
        <w:r w:rsidRPr="00375F73">
          <w:t>41</w:t>
        </w:r>
      </w:hyperlink>
      <w:r w:rsidRPr="00255477">
        <w:t xml:space="preserve"> Федерального закона </w:t>
      </w:r>
      <w:r w:rsidR="00375F73">
        <w:t>№</w:t>
      </w:r>
      <w:r w:rsidRPr="00255477">
        <w:t xml:space="preserve"> 248-ФЗ.</w:t>
      </w:r>
    </w:p>
    <w:p w14:paraId="5898FAA5" w14:textId="77777777" w:rsidR="00375F73" w:rsidRDefault="00E2162F" w:rsidP="00375F73">
      <w:pPr>
        <w:pStyle w:val="ConsPlusNormal"/>
        <w:ind w:firstLine="540"/>
        <w:jc w:val="both"/>
      </w:pPr>
      <w:r w:rsidRPr="00255477">
        <w:t xml:space="preserve">5.3. Жалобы подаются </w:t>
      </w:r>
      <w:r w:rsidR="00375F73">
        <w:t>к</w:t>
      </w:r>
      <w:r w:rsidRPr="00255477">
        <w:t xml:space="preserve">онтролируемыми лицами в </w:t>
      </w:r>
      <w:r w:rsidR="00375F73">
        <w:t>а</w:t>
      </w:r>
      <w:r w:rsidRPr="00255477">
        <w:t xml:space="preserve">дминистрацию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30" w:history="1">
        <w:r w:rsidRPr="00375F73">
          <w:t>статьи 40</w:t>
        </w:r>
      </w:hyperlink>
      <w:r w:rsidRPr="00375F73">
        <w:t xml:space="preserve"> </w:t>
      </w:r>
      <w:r w:rsidRPr="00255477">
        <w:t>Федерального закона</w:t>
      </w:r>
      <w:r w:rsidR="00375F73">
        <w:t xml:space="preserve">   </w:t>
      </w:r>
      <w:r w:rsidRPr="00255477">
        <w:t xml:space="preserve"> </w:t>
      </w:r>
      <w:r w:rsidR="00375F73">
        <w:t>№</w:t>
      </w:r>
      <w:r w:rsidRPr="00255477">
        <w:t xml:space="preserve"> 248-ФЗ.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3510B214" w14:textId="77777777" w:rsidR="001A0581" w:rsidRDefault="00E2162F" w:rsidP="00375F73">
      <w:pPr>
        <w:pStyle w:val="ConsPlusNormal"/>
        <w:ind w:firstLine="540"/>
        <w:jc w:val="both"/>
      </w:pPr>
      <w:r w:rsidRPr="00255477">
        <w:t xml:space="preserve">5.4. Жалоба на </w:t>
      </w:r>
      <w:r w:rsidR="00375F73">
        <w:t>р</w:t>
      </w:r>
      <w:r w:rsidRPr="00255477">
        <w:t xml:space="preserve">ешение рассматривается главой </w:t>
      </w:r>
      <w:r w:rsidR="00375F73">
        <w:t>а</w:t>
      </w:r>
      <w:r w:rsidRPr="00255477">
        <w:t>дминистрации.</w:t>
      </w:r>
    </w:p>
    <w:p w14:paraId="77972642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5.5. Жалоба на </w:t>
      </w:r>
      <w:r w:rsidR="00375F73">
        <w:t>а</w:t>
      </w:r>
      <w:r w:rsidRPr="00255477">
        <w:t xml:space="preserve">кты, </w:t>
      </w:r>
      <w:r w:rsidR="00375F73">
        <w:t>п</w:t>
      </w:r>
      <w:r w:rsidRPr="00255477">
        <w:t xml:space="preserve">редписания, действия (бездействие) </w:t>
      </w:r>
      <w:r w:rsidR="00375F73">
        <w:t>и</w:t>
      </w:r>
      <w:r w:rsidRPr="00255477">
        <w:t>нспекторов рассматривается глав</w:t>
      </w:r>
      <w:r w:rsidR="00375F73">
        <w:t>ой</w:t>
      </w:r>
      <w:r w:rsidRPr="00255477">
        <w:t xml:space="preserve"> </w:t>
      </w:r>
      <w:r w:rsidR="00375F73">
        <w:t>а</w:t>
      </w:r>
      <w:r w:rsidRPr="00255477">
        <w:t xml:space="preserve">дминистрации, </w:t>
      </w:r>
      <w:r w:rsidR="00375F73">
        <w:t>руководителем</w:t>
      </w:r>
      <w:r w:rsidR="00375F73" w:rsidRPr="00375F73">
        <w:t xml:space="preserve"> уполномоченн</w:t>
      </w:r>
      <w:r w:rsidR="00375F73">
        <w:t>ого</w:t>
      </w:r>
      <w:r w:rsidR="00375F73" w:rsidRPr="00375F73">
        <w:t xml:space="preserve"> орган</w:t>
      </w:r>
      <w:r w:rsidR="00375F73">
        <w:t>а</w:t>
      </w:r>
      <w:r w:rsidRPr="00255477">
        <w:t>.</w:t>
      </w:r>
    </w:p>
    <w:p w14:paraId="7F703EB7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5.6. Жалоба, содержащая сведения и документы, составляющие государственную или иную охраняемую законом тайну, с учетом требований законодательства Российской Федерации о государственной и иной охраняемой законом тайне представляется </w:t>
      </w:r>
      <w:r w:rsidR="001A0581">
        <w:t>к</w:t>
      </w:r>
      <w:r w:rsidRPr="00255477">
        <w:t xml:space="preserve">онтролируемым лицом в </w:t>
      </w:r>
      <w:r w:rsidR="001A0581">
        <w:t>а</w:t>
      </w:r>
      <w:r w:rsidRPr="00255477">
        <w:t>дминистрацию лично.</w:t>
      </w:r>
    </w:p>
    <w:p w14:paraId="0DB50B7D" w14:textId="77777777" w:rsidR="001A0581" w:rsidRDefault="00E2162F" w:rsidP="001A0581">
      <w:pPr>
        <w:pStyle w:val="ConsPlusNormal"/>
        <w:ind w:firstLine="540"/>
        <w:jc w:val="both"/>
      </w:pPr>
      <w:r w:rsidRPr="00255477">
        <w:lastRenderedPageBreak/>
        <w:t>5.7. Жалоба подлежит рассмотрению в течение 20 рабочих дней со дня ее регистрации. Срок рассмотрения жалобы может быть продлен не более чем на 20 рабочих дней в исключительных случаях, когда необходимо истребовать дополнительные материалы либо принять иные меры для ее объективного рассмотрения.</w:t>
      </w:r>
    </w:p>
    <w:p w14:paraId="3EAFFFB3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5.8. При наличии оснований, предусмотренных </w:t>
      </w:r>
      <w:hyperlink r:id="rId31" w:history="1">
        <w:r w:rsidRPr="001A0581">
          <w:t>частью 1 статьи 42</w:t>
        </w:r>
      </w:hyperlink>
      <w:r w:rsidRPr="001A0581">
        <w:t xml:space="preserve"> </w:t>
      </w:r>
      <w:r w:rsidRPr="00255477">
        <w:t xml:space="preserve">Федерального закона </w:t>
      </w:r>
      <w:r w:rsidR="001A0581">
        <w:t>№</w:t>
      </w:r>
      <w:r w:rsidRPr="00255477">
        <w:t xml:space="preserve"> 248-ФЗ, </w:t>
      </w:r>
      <w:r w:rsidR="001A0581">
        <w:t>а</w:t>
      </w:r>
      <w:r w:rsidRPr="00255477">
        <w:t>дминистрация (</w:t>
      </w:r>
      <w:r w:rsidR="001A0581" w:rsidRPr="001A0581">
        <w:t>уполномоченный орган</w:t>
      </w:r>
      <w:r w:rsidRPr="00255477">
        <w:t>) в течение 5 рабочих дней со дня получения жалобы принимает решение об отказе в рассмотрении жалобы.</w:t>
      </w:r>
    </w:p>
    <w:p w14:paraId="0C7D62BC" w14:textId="77777777" w:rsidR="001A0581" w:rsidRDefault="00E2162F" w:rsidP="001A0581">
      <w:pPr>
        <w:pStyle w:val="ConsPlusNormal"/>
        <w:ind w:firstLine="540"/>
        <w:jc w:val="both"/>
      </w:pPr>
      <w:r w:rsidRPr="00255477">
        <w:t>5.9. Администрация (</w:t>
      </w:r>
      <w:r w:rsidR="001A0581" w:rsidRPr="001A0581">
        <w:t>уполномоченный орган</w:t>
      </w:r>
      <w:r w:rsidRPr="00255477">
        <w:t xml:space="preserve">) вправе запросить у </w:t>
      </w:r>
      <w:r w:rsidR="001A0581">
        <w:t>к</w:t>
      </w:r>
      <w:r w:rsidRPr="00255477">
        <w:t xml:space="preserve">онтролируемого лица, подавшего жалобу, дополнительные информацию и документы, относящиеся к предмету жалобы. Неполучение от </w:t>
      </w:r>
      <w:r w:rsidR="001A0581">
        <w:t>к</w:t>
      </w:r>
      <w:r w:rsidRPr="00255477">
        <w:t>онтролируемого лица указанных информации и документов не является основанием для отказа в рассмотрении жалобы.</w:t>
      </w:r>
    </w:p>
    <w:p w14:paraId="76B07DC0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5.10. Не допускается запрашивать у </w:t>
      </w:r>
      <w:r w:rsidR="001A0581">
        <w:t>к</w:t>
      </w:r>
      <w:r w:rsidRPr="00255477">
        <w:t>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11406760" w14:textId="77777777" w:rsidR="001A0581" w:rsidRDefault="00E2162F" w:rsidP="001A0581">
      <w:pPr>
        <w:pStyle w:val="ConsPlusNormal"/>
        <w:ind w:firstLine="540"/>
        <w:jc w:val="both"/>
      </w:pPr>
      <w:r w:rsidRPr="00255477">
        <w:t>5.11. Контролируемое лицо, подавшее жалобу, до принятия итогового решения вправе по своему усмотрению представить дополнительные материалы, относящиеся к предмету жалобы.</w:t>
      </w:r>
    </w:p>
    <w:p w14:paraId="58F08C24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5.12. По итогам рассмотрения жалобы </w:t>
      </w:r>
      <w:r w:rsidR="001A0581">
        <w:t>а</w:t>
      </w:r>
      <w:r w:rsidRPr="00255477">
        <w:t>дминистрация (</w:t>
      </w:r>
      <w:r w:rsidR="001A0581" w:rsidRPr="001A0581">
        <w:t>уполномоченный орган</w:t>
      </w:r>
      <w:r w:rsidRPr="00255477">
        <w:t>) принимает одно из следующих решений:</w:t>
      </w:r>
    </w:p>
    <w:p w14:paraId="55AF340B" w14:textId="77777777" w:rsidR="001A0581" w:rsidRDefault="00E2162F" w:rsidP="001A0581">
      <w:pPr>
        <w:pStyle w:val="ConsPlusNormal"/>
        <w:ind w:firstLine="540"/>
        <w:jc w:val="both"/>
      </w:pPr>
      <w:r w:rsidRPr="00255477">
        <w:t>1) оставляет жалобу без удовлетворения;</w:t>
      </w:r>
    </w:p>
    <w:p w14:paraId="45C45FE0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2) отменяет решение </w:t>
      </w:r>
      <w:r w:rsidR="001A0581">
        <w:t>а</w:t>
      </w:r>
      <w:r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Pr="00255477">
        <w:t>) полностью или частично;</w:t>
      </w:r>
    </w:p>
    <w:p w14:paraId="5036371F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3) отменяет решение </w:t>
      </w:r>
      <w:r w:rsidR="001A0581">
        <w:t>а</w:t>
      </w:r>
      <w:r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Pr="00255477">
        <w:t>) полностью и принимает новое решение;</w:t>
      </w:r>
    </w:p>
    <w:p w14:paraId="04226E21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4) признает действия (бездействие) должностных лиц, </w:t>
      </w:r>
      <w:r w:rsidR="001A0581">
        <w:t>и</w:t>
      </w:r>
      <w:r w:rsidRPr="00255477">
        <w:t>нспекторов незаконными и выносит</w:t>
      </w:r>
      <w:r w:rsidR="001A0581">
        <w:t xml:space="preserve"> </w:t>
      </w:r>
      <w:proofErr w:type="gramStart"/>
      <w:r w:rsidRPr="00255477">
        <w:t>решение п</w:t>
      </w:r>
      <w:r w:rsidR="001A0581">
        <w:t>о</w:t>
      </w:r>
      <w:r w:rsidRPr="00255477">
        <w:t xml:space="preserve"> существу</w:t>
      </w:r>
      <w:proofErr w:type="gramEnd"/>
      <w:r w:rsidRPr="00255477">
        <w:t>, в том числе об осуществлении при необходимости определенных действий.</w:t>
      </w:r>
    </w:p>
    <w:p w14:paraId="4C17CE67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5.13. Решение </w:t>
      </w:r>
      <w:r w:rsidR="001A0581">
        <w:t>а</w:t>
      </w:r>
      <w:r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Pr="00255477">
        <w:t xml:space="preserve">), содержащее обоснование принятого решения, срок и порядок его исполнения, размещается в личном кабинете </w:t>
      </w:r>
      <w:r w:rsidR="001A0581">
        <w:t>к</w:t>
      </w:r>
      <w:r w:rsidRPr="00255477">
        <w:t>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3DE6C5E4" w14:textId="4BDF2EEB" w:rsidR="00E2162F" w:rsidRPr="00255477" w:rsidRDefault="00E2162F" w:rsidP="001A0581">
      <w:pPr>
        <w:pStyle w:val="ConsPlusNormal"/>
        <w:ind w:firstLine="540"/>
        <w:jc w:val="both"/>
      </w:pPr>
      <w:r w:rsidRPr="00255477">
        <w:t>5.14.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 об иной охраняемой законом тайне.</w:t>
      </w:r>
    </w:p>
    <w:p w14:paraId="4EF4666F" w14:textId="77777777" w:rsidR="002144A7" w:rsidRDefault="002144A7" w:rsidP="00E2162F">
      <w:pPr>
        <w:pStyle w:val="ConsPlusTitle"/>
        <w:jc w:val="center"/>
        <w:outlineLvl w:val="1"/>
        <w:rPr>
          <w:sz w:val="28"/>
          <w:szCs w:val="28"/>
        </w:rPr>
      </w:pPr>
    </w:p>
    <w:p w14:paraId="6CA239B4" w14:textId="1A1C68FD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6. Заключительные положения</w:t>
      </w:r>
    </w:p>
    <w:p w14:paraId="268C8DED" w14:textId="77777777" w:rsidR="00E2162F" w:rsidRPr="00255477" w:rsidRDefault="00E2162F" w:rsidP="00E2162F">
      <w:pPr>
        <w:pStyle w:val="ConsPlusNormal"/>
        <w:jc w:val="both"/>
      </w:pPr>
    </w:p>
    <w:p w14:paraId="792D8759" w14:textId="6BF57840" w:rsidR="00E2162F" w:rsidRPr="00255477" w:rsidRDefault="00E2162F" w:rsidP="00E2162F">
      <w:pPr>
        <w:pStyle w:val="ConsPlusNormal"/>
        <w:ind w:firstLine="540"/>
        <w:jc w:val="both"/>
      </w:pPr>
      <w:r w:rsidRPr="00255477">
        <w:t xml:space="preserve">6.1. До 31 декабря 2023 года подготовка </w:t>
      </w:r>
      <w:r w:rsidR="001A0581" w:rsidRPr="001A0581">
        <w:t>уполномоченны</w:t>
      </w:r>
      <w:r w:rsidR="001A0581">
        <w:t>м</w:t>
      </w:r>
      <w:r w:rsidR="001A0581" w:rsidRPr="001A0581">
        <w:t xml:space="preserve"> орган</w:t>
      </w:r>
      <w:r w:rsidR="001A0581">
        <w:t>ом</w:t>
      </w:r>
      <w:r w:rsidRPr="00255477">
        <w:t xml:space="preserve"> документов, информирование </w:t>
      </w:r>
      <w:r w:rsidR="001A0581">
        <w:t>к</w:t>
      </w:r>
      <w:r w:rsidRPr="00255477">
        <w:t xml:space="preserve">онтролируемых лиц о решениях и контрольных мероприятиях, обмен документами и сведениями с </w:t>
      </w:r>
      <w:r w:rsidR="001A0581">
        <w:t>к</w:t>
      </w:r>
      <w:r w:rsidRPr="00255477">
        <w:t>онтролируемыми лицами осуществляются на бумажном носителе.</w:t>
      </w:r>
    </w:p>
    <w:p w14:paraId="62AE61C2" w14:textId="77777777" w:rsidR="00E2162F" w:rsidRPr="00255477" w:rsidRDefault="00E2162F" w:rsidP="00E2162F">
      <w:pPr>
        <w:pStyle w:val="ConsPlusNormal"/>
        <w:jc w:val="both"/>
      </w:pPr>
    </w:p>
    <w:p w14:paraId="56E93634" w14:textId="77777777" w:rsidR="00E2162F" w:rsidRPr="00255477" w:rsidRDefault="00E2162F" w:rsidP="00E2162F">
      <w:pPr>
        <w:pStyle w:val="ConsPlusNormal"/>
        <w:jc w:val="both"/>
      </w:pPr>
    </w:p>
    <w:p w14:paraId="42FF544B" w14:textId="77777777" w:rsidR="00E2162F" w:rsidRPr="00255477" w:rsidRDefault="00E2162F" w:rsidP="00E2162F">
      <w:pPr>
        <w:pStyle w:val="ConsPlusNormal"/>
        <w:jc w:val="right"/>
        <w:outlineLvl w:val="1"/>
      </w:pPr>
      <w:r w:rsidRPr="00255477">
        <w:t>Приложение</w:t>
      </w:r>
    </w:p>
    <w:p w14:paraId="6A3939AE" w14:textId="3B1D73A0" w:rsidR="00D11B97" w:rsidRDefault="00E2162F" w:rsidP="00D11B97">
      <w:pPr>
        <w:pStyle w:val="ConsPlusNormal"/>
        <w:jc w:val="right"/>
      </w:pPr>
      <w:r w:rsidRPr="00255477">
        <w:t xml:space="preserve">к Положению </w:t>
      </w:r>
      <w:r w:rsidR="007152AE">
        <w:t>о</w:t>
      </w:r>
      <w:r w:rsidR="00D11B97" w:rsidRPr="00D11B97">
        <w:t>б организации и осуществлении</w:t>
      </w:r>
    </w:p>
    <w:p w14:paraId="3042907B" w14:textId="77777777" w:rsidR="007354CA" w:rsidRDefault="00D11B97" w:rsidP="007354CA">
      <w:pPr>
        <w:pStyle w:val="ConsPlusNormal"/>
        <w:jc w:val="right"/>
      </w:pPr>
      <w:r w:rsidRPr="00D11B97">
        <w:t xml:space="preserve"> муниципального контроля за исполнением единой</w:t>
      </w:r>
    </w:p>
    <w:p w14:paraId="1020AD01" w14:textId="77777777" w:rsidR="007354CA" w:rsidRDefault="00D11B97" w:rsidP="007354CA">
      <w:pPr>
        <w:pStyle w:val="ConsPlusNormal"/>
        <w:jc w:val="right"/>
      </w:pPr>
      <w:r w:rsidRPr="00D11B97">
        <w:t xml:space="preserve"> теплоснабжающей организацией обязательств </w:t>
      </w:r>
    </w:p>
    <w:p w14:paraId="3A5BE0FB" w14:textId="5099B323" w:rsidR="007354CA" w:rsidRDefault="00D11B97" w:rsidP="007354CA">
      <w:pPr>
        <w:pStyle w:val="ConsPlusNormal"/>
        <w:jc w:val="right"/>
      </w:pPr>
      <w:r w:rsidRPr="00D11B97">
        <w:t xml:space="preserve">по строительству, реконструкции и (или) модернизации </w:t>
      </w:r>
    </w:p>
    <w:p w14:paraId="054BF29D" w14:textId="77777777" w:rsidR="007354CA" w:rsidRDefault="00D11B97" w:rsidP="007354CA">
      <w:pPr>
        <w:pStyle w:val="ConsPlusNormal"/>
        <w:jc w:val="right"/>
      </w:pPr>
      <w:r w:rsidRPr="00D11B97">
        <w:t xml:space="preserve">объектов теплоснабжения на территории </w:t>
      </w:r>
    </w:p>
    <w:p w14:paraId="4A85334D" w14:textId="73E9A41A" w:rsidR="001A0581" w:rsidRPr="00255477" w:rsidRDefault="00D11B97" w:rsidP="007354CA">
      <w:pPr>
        <w:pStyle w:val="ConsPlusNormal"/>
        <w:jc w:val="right"/>
      </w:pPr>
      <w:r w:rsidRPr="00D11B97">
        <w:t>Зеленоградского муниципального округа</w:t>
      </w:r>
    </w:p>
    <w:p w14:paraId="5C1D7D97" w14:textId="23CC78DE" w:rsidR="00E2162F" w:rsidRPr="00255477" w:rsidRDefault="00E2162F" w:rsidP="00E2162F">
      <w:pPr>
        <w:pStyle w:val="ConsPlusNormal"/>
        <w:jc w:val="right"/>
      </w:pPr>
    </w:p>
    <w:p w14:paraId="7267FB12" w14:textId="77777777" w:rsidR="00E2162F" w:rsidRPr="00255477" w:rsidRDefault="00E2162F" w:rsidP="00E2162F">
      <w:pPr>
        <w:pStyle w:val="ConsPlusNormal"/>
        <w:jc w:val="both"/>
      </w:pPr>
    </w:p>
    <w:p w14:paraId="1E1FCBAC" w14:textId="6EE3B135" w:rsidR="00E2162F" w:rsidRPr="00255477" w:rsidRDefault="00E2162F" w:rsidP="007354CA">
      <w:pPr>
        <w:pStyle w:val="ConsPlusTitle"/>
        <w:jc w:val="center"/>
        <w:rPr>
          <w:sz w:val="28"/>
          <w:szCs w:val="28"/>
        </w:rPr>
      </w:pPr>
      <w:r w:rsidRPr="00255477">
        <w:rPr>
          <w:sz w:val="28"/>
          <w:szCs w:val="28"/>
        </w:rPr>
        <w:t xml:space="preserve">Индикаторы риска нарушения обязательных требований </w:t>
      </w:r>
      <w:r w:rsidR="007354CA">
        <w:rPr>
          <w:sz w:val="28"/>
          <w:szCs w:val="28"/>
        </w:rPr>
        <w:t>в сфере теплоснабжения</w:t>
      </w:r>
      <w:r w:rsidRPr="00255477">
        <w:rPr>
          <w:sz w:val="28"/>
          <w:szCs w:val="28"/>
        </w:rPr>
        <w:t>, применяемые как основание для проведения</w:t>
      </w:r>
    </w:p>
    <w:p w14:paraId="44D53D15" w14:textId="77777777" w:rsidR="00E2162F" w:rsidRPr="00255477" w:rsidRDefault="00E2162F" w:rsidP="007354CA">
      <w:pPr>
        <w:pStyle w:val="ConsPlusTitle"/>
        <w:jc w:val="center"/>
        <w:rPr>
          <w:sz w:val="28"/>
          <w:szCs w:val="28"/>
        </w:rPr>
      </w:pPr>
      <w:r w:rsidRPr="00255477">
        <w:rPr>
          <w:sz w:val="28"/>
          <w:szCs w:val="28"/>
        </w:rPr>
        <w:t>внеплановых контрольных мероприятий при осуществлении</w:t>
      </w:r>
    </w:p>
    <w:p w14:paraId="5E480106" w14:textId="77777777" w:rsidR="007354CA" w:rsidRPr="007354CA" w:rsidRDefault="007354CA" w:rsidP="007354CA">
      <w:pPr>
        <w:pStyle w:val="ConsPlusNormal"/>
        <w:jc w:val="center"/>
        <w:rPr>
          <w:rFonts w:eastAsia="Times New Roman"/>
          <w:b/>
          <w:bCs/>
        </w:rPr>
      </w:pPr>
      <w:r w:rsidRPr="007354CA">
        <w:rPr>
          <w:rFonts w:eastAsia="Times New Roman"/>
          <w:b/>
          <w:bCs/>
        </w:rPr>
        <w:t>муниципального контроля за исполнением единой</w:t>
      </w:r>
    </w:p>
    <w:p w14:paraId="0B5C242E" w14:textId="02D67C0E" w:rsidR="007354CA" w:rsidRPr="007354CA" w:rsidRDefault="007354CA" w:rsidP="007354CA">
      <w:pPr>
        <w:pStyle w:val="ConsPlusNormal"/>
        <w:jc w:val="center"/>
        <w:rPr>
          <w:rFonts w:eastAsia="Times New Roman"/>
          <w:b/>
          <w:bCs/>
        </w:rPr>
      </w:pPr>
      <w:r w:rsidRPr="007354CA">
        <w:rPr>
          <w:rFonts w:eastAsia="Times New Roman"/>
          <w:b/>
          <w:bCs/>
        </w:rPr>
        <w:t>теплоснабжающей организацией обязательств</w:t>
      </w:r>
    </w:p>
    <w:p w14:paraId="68E49E2C" w14:textId="7961CCB8" w:rsidR="007354CA" w:rsidRPr="007354CA" w:rsidRDefault="007354CA" w:rsidP="007354CA">
      <w:pPr>
        <w:pStyle w:val="ConsPlusNormal"/>
        <w:jc w:val="center"/>
        <w:rPr>
          <w:rFonts w:eastAsia="Times New Roman"/>
          <w:b/>
          <w:bCs/>
        </w:rPr>
      </w:pPr>
      <w:r w:rsidRPr="007354CA">
        <w:rPr>
          <w:rFonts w:eastAsia="Times New Roman"/>
          <w:b/>
          <w:bCs/>
        </w:rPr>
        <w:t>по строительству, реконструкции и (или) модернизации</w:t>
      </w:r>
    </w:p>
    <w:p w14:paraId="2594F74C" w14:textId="37F7B26C" w:rsidR="007354CA" w:rsidRPr="007354CA" w:rsidRDefault="007354CA" w:rsidP="007354CA">
      <w:pPr>
        <w:pStyle w:val="ConsPlusNormal"/>
        <w:jc w:val="center"/>
        <w:rPr>
          <w:rFonts w:eastAsia="Times New Roman"/>
          <w:b/>
          <w:bCs/>
        </w:rPr>
      </w:pPr>
      <w:r w:rsidRPr="007354CA">
        <w:rPr>
          <w:rFonts w:eastAsia="Times New Roman"/>
          <w:b/>
          <w:bCs/>
        </w:rPr>
        <w:t>объектов теплоснабжения на территории</w:t>
      </w:r>
    </w:p>
    <w:p w14:paraId="0ACEDFE3" w14:textId="6549779F" w:rsidR="007354CA" w:rsidRDefault="007354CA" w:rsidP="007354CA">
      <w:pPr>
        <w:pStyle w:val="ConsPlusNormal"/>
        <w:jc w:val="center"/>
        <w:rPr>
          <w:rFonts w:eastAsia="Times New Roman"/>
          <w:b/>
          <w:bCs/>
        </w:rPr>
      </w:pPr>
      <w:r w:rsidRPr="007354CA">
        <w:rPr>
          <w:rFonts w:eastAsia="Times New Roman"/>
          <w:b/>
          <w:bCs/>
        </w:rPr>
        <w:t>Зеленоградского муниципального округа</w:t>
      </w:r>
    </w:p>
    <w:p w14:paraId="4E7F0A78" w14:textId="77777777" w:rsidR="007152AE" w:rsidRDefault="007152AE" w:rsidP="007354CA">
      <w:pPr>
        <w:pStyle w:val="ConsPlusNormal"/>
        <w:jc w:val="center"/>
        <w:rPr>
          <w:rFonts w:eastAsia="Times New Roman"/>
          <w:b/>
          <w:bCs/>
        </w:rPr>
      </w:pPr>
    </w:p>
    <w:p w14:paraId="5F52CE8B" w14:textId="77777777" w:rsidR="007354CA" w:rsidRDefault="007354CA" w:rsidP="007354CA">
      <w:pPr>
        <w:pStyle w:val="ConsPlusNormal"/>
        <w:jc w:val="center"/>
        <w:rPr>
          <w:rFonts w:eastAsia="Times New Roman"/>
          <w:b/>
          <w:bCs/>
        </w:rPr>
      </w:pPr>
    </w:p>
    <w:p w14:paraId="67F0A2B1" w14:textId="108D2C61" w:rsidR="007354CA" w:rsidRDefault="007354CA" w:rsidP="007354CA">
      <w:pPr>
        <w:pStyle w:val="ConsPlusNormal"/>
        <w:jc w:val="both"/>
      </w:pPr>
      <w:r>
        <w:t xml:space="preserve">        1. Несоблюдение показателей надежности и энергетической эффективности в процессе реализации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14:paraId="7C70D217" w14:textId="76E3CEEC" w:rsidR="00E2162F" w:rsidRPr="00255477" w:rsidRDefault="007354CA" w:rsidP="007354CA">
      <w:pPr>
        <w:pStyle w:val="ConsPlusNormal"/>
        <w:jc w:val="both"/>
      </w:pPr>
      <w:r>
        <w:t xml:space="preserve">       2.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69FF6207" w14:textId="77777777" w:rsidR="00E2162F" w:rsidRDefault="00E2162F" w:rsidP="001B6BB5">
      <w:pPr>
        <w:pStyle w:val="a4"/>
        <w:tabs>
          <w:tab w:val="left" w:pos="1965"/>
        </w:tabs>
        <w:rPr>
          <w:color w:val="000000"/>
          <w:sz w:val="20"/>
          <w:szCs w:val="28"/>
        </w:rPr>
      </w:pPr>
    </w:p>
    <w:sectPr w:rsidR="00E2162F" w:rsidSect="002144A7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A681" w14:textId="77777777" w:rsidR="00571CA3" w:rsidRDefault="00571CA3" w:rsidP="009C6799">
      <w:r>
        <w:separator/>
      </w:r>
    </w:p>
  </w:endnote>
  <w:endnote w:type="continuationSeparator" w:id="0">
    <w:p w14:paraId="3D4E8309" w14:textId="77777777" w:rsidR="00571CA3" w:rsidRDefault="00571CA3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F9B1" w14:textId="77777777" w:rsidR="00571CA3" w:rsidRDefault="00571CA3" w:rsidP="009C6799">
      <w:r>
        <w:separator/>
      </w:r>
    </w:p>
  </w:footnote>
  <w:footnote w:type="continuationSeparator" w:id="0">
    <w:p w14:paraId="0470C132" w14:textId="77777777" w:rsidR="00571CA3" w:rsidRDefault="00571CA3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67095913">
    <w:abstractNumId w:val="23"/>
  </w:num>
  <w:num w:numId="2" w16cid:durableId="1174807551">
    <w:abstractNumId w:val="3"/>
  </w:num>
  <w:num w:numId="3" w16cid:durableId="1822457646">
    <w:abstractNumId w:val="26"/>
  </w:num>
  <w:num w:numId="4" w16cid:durableId="1335956280">
    <w:abstractNumId w:val="18"/>
  </w:num>
  <w:num w:numId="5" w16cid:durableId="705526158">
    <w:abstractNumId w:val="6"/>
  </w:num>
  <w:num w:numId="6" w16cid:durableId="1150631188">
    <w:abstractNumId w:val="10"/>
  </w:num>
  <w:num w:numId="7" w16cid:durableId="2138524987">
    <w:abstractNumId w:val="24"/>
  </w:num>
  <w:num w:numId="8" w16cid:durableId="1095368713">
    <w:abstractNumId w:val="9"/>
  </w:num>
  <w:num w:numId="9" w16cid:durableId="203753147">
    <w:abstractNumId w:val="19"/>
  </w:num>
  <w:num w:numId="10" w16cid:durableId="1917595500">
    <w:abstractNumId w:val="15"/>
  </w:num>
  <w:num w:numId="11" w16cid:durableId="1763139229">
    <w:abstractNumId w:val="2"/>
  </w:num>
  <w:num w:numId="12" w16cid:durableId="1263955474">
    <w:abstractNumId w:val="4"/>
  </w:num>
  <w:num w:numId="13" w16cid:durableId="423301122">
    <w:abstractNumId w:val="13"/>
  </w:num>
  <w:num w:numId="14" w16cid:durableId="1581792866">
    <w:abstractNumId w:val="21"/>
  </w:num>
  <w:num w:numId="15" w16cid:durableId="1909346009">
    <w:abstractNumId w:val="1"/>
  </w:num>
  <w:num w:numId="16" w16cid:durableId="398986047">
    <w:abstractNumId w:val="20"/>
  </w:num>
  <w:num w:numId="17" w16cid:durableId="748118473">
    <w:abstractNumId w:val="16"/>
  </w:num>
  <w:num w:numId="18" w16cid:durableId="1617178818">
    <w:abstractNumId w:val="25"/>
  </w:num>
  <w:num w:numId="19" w16cid:durableId="1410543346">
    <w:abstractNumId w:val="27"/>
  </w:num>
  <w:num w:numId="20" w16cid:durableId="1554121432">
    <w:abstractNumId w:val="22"/>
  </w:num>
  <w:num w:numId="21" w16cid:durableId="1811706878">
    <w:abstractNumId w:val="12"/>
  </w:num>
  <w:num w:numId="22" w16cid:durableId="49890331">
    <w:abstractNumId w:val="8"/>
  </w:num>
  <w:num w:numId="23" w16cid:durableId="781191522">
    <w:abstractNumId w:val="5"/>
  </w:num>
  <w:num w:numId="24" w16cid:durableId="890729291">
    <w:abstractNumId w:val="7"/>
  </w:num>
  <w:num w:numId="25" w16cid:durableId="2019766784">
    <w:abstractNumId w:val="11"/>
  </w:num>
  <w:num w:numId="26" w16cid:durableId="405108604">
    <w:abstractNumId w:val="17"/>
  </w:num>
  <w:num w:numId="27" w16cid:durableId="188569907">
    <w:abstractNumId w:val="0"/>
  </w:num>
  <w:num w:numId="28" w16cid:durableId="9485906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D1"/>
    <w:rsid w:val="00005D04"/>
    <w:rsid w:val="00010DCC"/>
    <w:rsid w:val="00015BCF"/>
    <w:rsid w:val="0003199D"/>
    <w:rsid w:val="000411C2"/>
    <w:rsid w:val="0005559F"/>
    <w:rsid w:val="00055C8A"/>
    <w:rsid w:val="0006131F"/>
    <w:rsid w:val="00081E5A"/>
    <w:rsid w:val="00084BA5"/>
    <w:rsid w:val="000918E4"/>
    <w:rsid w:val="000B56A6"/>
    <w:rsid w:val="000C4D6D"/>
    <w:rsid w:val="000C6445"/>
    <w:rsid w:val="000D09BD"/>
    <w:rsid w:val="000E5F41"/>
    <w:rsid w:val="000F0005"/>
    <w:rsid w:val="000F7292"/>
    <w:rsid w:val="0010273E"/>
    <w:rsid w:val="00151BC4"/>
    <w:rsid w:val="001906E8"/>
    <w:rsid w:val="00197D6D"/>
    <w:rsid w:val="001A0581"/>
    <w:rsid w:val="001B6BB5"/>
    <w:rsid w:val="001D3367"/>
    <w:rsid w:val="001E1AD5"/>
    <w:rsid w:val="001E6354"/>
    <w:rsid w:val="001F5F2A"/>
    <w:rsid w:val="00204900"/>
    <w:rsid w:val="0021117B"/>
    <w:rsid w:val="002144A7"/>
    <w:rsid w:val="00222B7C"/>
    <w:rsid w:val="00236097"/>
    <w:rsid w:val="00253AF2"/>
    <w:rsid w:val="00280A95"/>
    <w:rsid w:val="0029125C"/>
    <w:rsid w:val="00294AF1"/>
    <w:rsid w:val="002A2567"/>
    <w:rsid w:val="002B3203"/>
    <w:rsid w:val="002C2BD0"/>
    <w:rsid w:val="00362919"/>
    <w:rsid w:val="003650CD"/>
    <w:rsid w:val="00375F73"/>
    <w:rsid w:val="00394E60"/>
    <w:rsid w:val="003B2036"/>
    <w:rsid w:val="003D380A"/>
    <w:rsid w:val="003D445F"/>
    <w:rsid w:val="003E0294"/>
    <w:rsid w:val="003E1CE8"/>
    <w:rsid w:val="003F0D63"/>
    <w:rsid w:val="004043E1"/>
    <w:rsid w:val="004247F2"/>
    <w:rsid w:val="004378FE"/>
    <w:rsid w:val="00470F27"/>
    <w:rsid w:val="004879C5"/>
    <w:rsid w:val="00494B12"/>
    <w:rsid w:val="004B020E"/>
    <w:rsid w:val="004B44D3"/>
    <w:rsid w:val="004B6B02"/>
    <w:rsid w:val="004C082E"/>
    <w:rsid w:val="00513545"/>
    <w:rsid w:val="005152B3"/>
    <w:rsid w:val="00517FB1"/>
    <w:rsid w:val="00523824"/>
    <w:rsid w:val="00527054"/>
    <w:rsid w:val="00534AD1"/>
    <w:rsid w:val="00536E89"/>
    <w:rsid w:val="005463DE"/>
    <w:rsid w:val="00571CA3"/>
    <w:rsid w:val="00574A5B"/>
    <w:rsid w:val="00576C81"/>
    <w:rsid w:val="00584A92"/>
    <w:rsid w:val="0059470E"/>
    <w:rsid w:val="005973D4"/>
    <w:rsid w:val="005F4EDF"/>
    <w:rsid w:val="00610DB1"/>
    <w:rsid w:val="00611CCE"/>
    <w:rsid w:val="00623497"/>
    <w:rsid w:val="00633DEE"/>
    <w:rsid w:val="00674176"/>
    <w:rsid w:val="0068069B"/>
    <w:rsid w:val="00686992"/>
    <w:rsid w:val="006B5EDA"/>
    <w:rsid w:val="006E7A1E"/>
    <w:rsid w:val="006F0604"/>
    <w:rsid w:val="00711287"/>
    <w:rsid w:val="007152AE"/>
    <w:rsid w:val="0073222B"/>
    <w:rsid w:val="007354CA"/>
    <w:rsid w:val="00736B45"/>
    <w:rsid w:val="007432E0"/>
    <w:rsid w:val="00743406"/>
    <w:rsid w:val="00747EA5"/>
    <w:rsid w:val="0075110E"/>
    <w:rsid w:val="007644F5"/>
    <w:rsid w:val="007725BB"/>
    <w:rsid w:val="00784B1C"/>
    <w:rsid w:val="0079752A"/>
    <w:rsid w:val="007B0A1E"/>
    <w:rsid w:val="00833A20"/>
    <w:rsid w:val="00833D7E"/>
    <w:rsid w:val="00835464"/>
    <w:rsid w:val="0085292D"/>
    <w:rsid w:val="00855648"/>
    <w:rsid w:val="008575BE"/>
    <w:rsid w:val="008859D3"/>
    <w:rsid w:val="008C3C23"/>
    <w:rsid w:val="008D0BC3"/>
    <w:rsid w:val="008D18FF"/>
    <w:rsid w:val="008F2E13"/>
    <w:rsid w:val="009115EF"/>
    <w:rsid w:val="00915FE5"/>
    <w:rsid w:val="009243FA"/>
    <w:rsid w:val="00927CCE"/>
    <w:rsid w:val="009351D1"/>
    <w:rsid w:val="00951DC3"/>
    <w:rsid w:val="00963309"/>
    <w:rsid w:val="00971885"/>
    <w:rsid w:val="00971D54"/>
    <w:rsid w:val="009776AF"/>
    <w:rsid w:val="00977B60"/>
    <w:rsid w:val="0098586D"/>
    <w:rsid w:val="009C6799"/>
    <w:rsid w:val="009E238D"/>
    <w:rsid w:val="009E3562"/>
    <w:rsid w:val="009F5B54"/>
    <w:rsid w:val="00A06209"/>
    <w:rsid w:val="00A15184"/>
    <w:rsid w:val="00A425AC"/>
    <w:rsid w:val="00A4495C"/>
    <w:rsid w:val="00A65ECD"/>
    <w:rsid w:val="00A745AC"/>
    <w:rsid w:val="00A766D3"/>
    <w:rsid w:val="00A95934"/>
    <w:rsid w:val="00AA0D95"/>
    <w:rsid w:val="00AC0692"/>
    <w:rsid w:val="00AC162D"/>
    <w:rsid w:val="00AC7A04"/>
    <w:rsid w:val="00AF2551"/>
    <w:rsid w:val="00AF6F95"/>
    <w:rsid w:val="00AF7D54"/>
    <w:rsid w:val="00B11E7E"/>
    <w:rsid w:val="00B21BF7"/>
    <w:rsid w:val="00B2284F"/>
    <w:rsid w:val="00B32634"/>
    <w:rsid w:val="00B419DC"/>
    <w:rsid w:val="00B50220"/>
    <w:rsid w:val="00B64E2C"/>
    <w:rsid w:val="00B87C43"/>
    <w:rsid w:val="00B913A0"/>
    <w:rsid w:val="00BA237B"/>
    <w:rsid w:val="00BB0839"/>
    <w:rsid w:val="00BB0F71"/>
    <w:rsid w:val="00BC236F"/>
    <w:rsid w:val="00BC6080"/>
    <w:rsid w:val="00BD6D19"/>
    <w:rsid w:val="00BE0608"/>
    <w:rsid w:val="00BE4899"/>
    <w:rsid w:val="00BF6054"/>
    <w:rsid w:val="00C02E30"/>
    <w:rsid w:val="00C031C2"/>
    <w:rsid w:val="00C06165"/>
    <w:rsid w:val="00C1683E"/>
    <w:rsid w:val="00C2409E"/>
    <w:rsid w:val="00C2580D"/>
    <w:rsid w:val="00C27A4C"/>
    <w:rsid w:val="00C4753D"/>
    <w:rsid w:val="00C478CE"/>
    <w:rsid w:val="00C510F3"/>
    <w:rsid w:val="00C641EE"/>
    <w:rsid w:val="00C679BF"/>
    <w:rsid w:val="00C76F6B"/>
    <w:rsid w:val="00C8369C"/>
    <w:rsid w:val="00C91530"/>
    <w:rsid w:val="00CA02E9"/>
    <w:rsid w:val="00CA43C5"/>
    <w:rsid w:val="00CC5943"/>
    <w:rsid w:val="00CD29D4"/>
    <w:rsid w:val="00D0009C"/>
    <w:rsid w:val="00D040E2"/>
    <w:rsid w:val="00D11B97"/>
    <w:rsid w:val="00D276E3"/>
    <w:rsid w:val="00D32E99"/>
    <w:rsid w:val="00D37B64"/>
    <w:rsid w:val="00D40BA6"/>
    <w:rsid w:val="00D74723"/>
    <w:rsid w:val="00D867CF"/>
    <w:rsid w:val="00D91D57"/>
    <w:rsid w:val="00D92B6D"/>
    <w:rsid w:val="00D96CF0"/>
    <w:rsid w:val="00DA5069"/>
    <w:rsid w:val="00DB2EFD"/>
    <w:rsid w:val="00DB62BF"/>
    <w:rsid w:val="00DE19ED"/>
    <w:rsid w:val="00DF1001"/>
    <w:rsid w:val="00DF5474"/>
    <w:rsid w:val="00E158BF"/>
    <w:rsid w:val="00E2162F"/>
    <w:rsid w:val="00E25166"/>
    <w:rsid w:val="00E41857"/>
    <w:rsid w:val="00E6006F"/>
    <w:rsid w:val="00E66693"/>
    <w:rsid w:val="00E843B9"/>
    <w:rsid w:val="00E87341"/>
    <w:rsid w:val="00EF11D3"/>
    <w:rsid w:val="00EF1910"/>
    <w:rsid w:val="00F14ECF"/>
    <w:rsid w:val="00F303F6"/>
    <w:rsid w:val="00F31FCD"/>
    <w:rsid w:val="00F4404A"/>
    <w:rsid w:val="00F6318A"/>
    <w:rsid w:val="00F6537B"/>
    <w:rsid w:val="00F72084"/>
    <w:rsid w:val="00FA2775"/>
    <w:rsid w:val="00FA2A56"/>
    <w:rsid w:val="00FA33FC"/>
    <w:rsid w:val="00FB1D6E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D6EDE6EC-A56C-4120-975B-913FE50D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A0DAA3CA6C5341929A73CEDFA9E9F6896A3616C91C12CA2083C6A5804632202C7B178B88C8FD3E802E5C632Al70BM" TargetMode="External"/><Relationship Id="rId18" Type="http://schemas.openxmlformats.org/officeDocument/2006/relationships/hyperlink" Target="consultantplus://offline/ref=E3A0DAA3CA6C5341929A73CEDFA9E9F689633B1BCB1D12CA2083C6A5804632203E7B4F8788CAE039863B0A326C2CD0C33782FB0A84A185D0l101M" TargetMode="External"/><Relationship Id="rId26" Type="http://schemas.openxmlformats.org/officeDocument/2006/relationships/hyperlink" Target="consultantplus://offline/ref=E3A0DAA3CA6C5341929A73CEDFA9E9F689633B1BCB1D12CA2083C6A5804632202C7B178B88C8FD3E802E5C632Al70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A0DAA3CA6C5341929A73CEDFA9E9F689633B1BCB1D12CA2083C6A5804632203E7B4F8788CAE13C833B0A326C2CD0C33782FB0A84A185D0l10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0DAA3CA6C5341929A73CEDFA9E9F68E6A3616C31512CA2083C6A5804632202C7B178B88C8FD3E802E5C632Al70BM" TargetMode="External"/><Relationship Id="rId17" Type="http://schemas.openxmlformats.org/officeDocument/2006/relationships/hyperlink" Target="consultantplus://offline/ref=E3A0DAA3CA6C5341929A73CEDFA9E9F689633B1BCB1D12CA2083C6A5804632203E7B4F8788CAE53D8E3B0A326C2CD0C33782FB0A84A185D0l101M" TargetMode="External"/><Relationship Id="rId25" Type="http://schemas.openxmlformats.org/officeDocument/2006/relationships/hyperlink" Target="consultantplus://offline/ref=E3A0DAA3CA6C5341929A73CEDFA9E9F689633B1BCB1D12CA2083C6A5804632203E7B4F8788CAEA378F3B0A326C2CD0C33782FB0A84A185D0l101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0DAA3CA6C5341929A73CEDFA9E9F689633B1BCB1D12CA2083C6A5804632203E7B4F8788CAE53D803B0A326C2CD0C33782FB0A84A185D0l101M" TargetMode="External"/><Relationship Id="rId20" Type="http://schemas.openxmlformats.org/officeDocument/2006/relationships/hyperlink" Target="consultantplus://offline/ref=E3A0DAA3CA6C5341929A73CEDFA9E9F68E6B3119CC1B12CA2083C6A5804632203E7B4F8788CAE33E803B0A326C2CD0C33782FB0A84A185D0l101M" TargetMode="External"/><Relationship Id="rId29" Type="http://schemas.openxmlformats.org/officeDocument/2006/relationships/hyperlink" Target="consultantplus://offline/ref=E3A0DAA3CA6C5341929A73CEDFA9E9F689633B1BCB1D12CA2083C6A5804632203E7B4F8788CAE73A8F3B0A326C2CD0C33782FB0A84A185D0l10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0DAA3CA6C5341929A73CEDFA9E9F689633B1BCB1D12CA2083C6A5804632203E7B4F8788CAE63F843B0A326C2CD0C33782FB0A84A185D0l101M" TargetMode="External"/><Relationship Id="rId24" Type="http://schemas.openxmlformats.org/officeDocument/2006/relationships/hyperlink" Target="consultantplus://offline/ref=E3A0DAA3CA6C5341929A73CEDFA9E9F689633B1BCB1D12CA2083C6A5804632202C7B178B88C8FD3E802E5C632Al70B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0DAA3CA6C5341929A73CEDFA9E9F689633B1BCB1D12CA2083C6A5804632203E7B4F8788CAE53D823B0A326C2CD0C33782FB0A84A185D0l101M" TargetMode="External"/><Relationship Id="rId23" Type="http://schemas.openxmlformats.org/officeDocument/2006/relationships/hyperlink" Target="consultantplus://offline/ref=E3A0DAA3CA6C5341929A73CEDFA9E9F689633B1BCB1D12CA2083C6A5804632203E7B4F8788CAE73A8F3B0A326C2CD0C33782FB0A84A185D0l101M" TargetMode="External"/><Relationship Id="rId28" Type="http://schemas.openxmlformats.org/officeDocument/2006/relationships/hyperlink" Target="consultantplus://offline/ref=E3A0DAA3CA6C5341929A73CEDFA9E9F689633B1BCB1D12CA2083C6A5804632203E7B4F8788CAE73C853B0A326C2CD0C33782FB0A84A185D0l101M" TargetMode="External"/><Relationship Id="rId10" Type="http://schemas.openxmlformats.org/officeDocument/2006/relationships/hyperlink" Target="consultantplus://offline/ref=E3A0DAA3CA6C5341929A73CEDFA9E9F689633B1BCB1D12CA2083C6A5804632202C7B178B88C8FD3E802E5C632Al70BM" TargetMode="External"/><Relationship Id="rId19" Type="http://schemas.openxmlformats.org/officeDocument/2006/relationships/hyperlink" Target="consultantplus://offline/ref=E3A0DAA3CA6C5341929A73CEDFA9E9F689633B1BCB1D12CA2083C6A5804632203E7B4F8788CAE036823B0A326C2CD0C33782FB0A84A185D0l101M" TargetMode="External"/><Relationship Id="rId31" Type="http://schemas.openxmlformats.org/officeDocument/2006/relationships/hyperlink" Target="consultantplus://offline/ref=E3A0DAA3CA6C5341929A73CEDFA9E9F689633B1BCB1D12CA2083C6A5804632203E7B4F8788CBE23A8F3B0A326C2CD0C33782FB0A84A185D0l10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0DAA3CA6C5341929A73CEDFA9E9F689633B1BCB1D12CA2083C6A5804632203E7B4F8788CAE03F833B0A326C2CD0C33782FB0A84A185D0l101M" TargetMode="External"/><Relationship Id="rId14" Type="http://schemas.openxmlformats.org/officeDocument/2006/relationships/hyperlink" Target="consultantplus://offline/ref=E3A0DAA3CA6C5341929A73CEDFA9E9F6896A3616C91C12CA2083C6A5804632202C7B178B88C8FD3E802E5C632Al70BM" TargetMode="External"/><Relationship Id="rId22" Type="http://schemas.openxmlformats.org/officeDocument/2006/relationships/hyperlink" Target="consultantplus://offline/ref=E3A0DAA3CA6C5341929A73CEDFA9E9F689633B1BCB1D12CA2083C6A5804632203E7B4F8788CAE73C853B0A326C2CD0C33782FB0A84A185D0l101M" TargetMode="External"/><Relationship Id="rId27" Type="http://schemas.openxmlformats.org/officeDocument/2006/relationships/hyperlink" Target="consultantplus://offline/ref=E3A0DAA3CA6C5341929A73CEDFA9E9F689633B1BCB1D12CA2083C6A5804632203E7B4F8788CAE038823B0A326C2CD0C33782FB0A84A185D0l101M" TargetMode="External"/><Relationship Id="rId30" Type="http://schemas.openxmlformats.org/officeDocument/2006/relationships/hyperlink" Target="consultantplus://offline/ref=E3A0DAA3CA6C5341929A73CEDFA9E9F689633B1BCB1D12CA2083C6A5804632203E7B4F8788CAE73C8E3B0A326C2CD0C33782FB0A84A185D0l10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4339-FEAF-443C-B2B3-E47C1A9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5982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sovet@admzelenogradsk.ru</cp:lastModifiedBy>
  <cp:revision>16</cp:revision>
  <cp:lastPrinted>2022-06-30T12:57:00Z</cp:lastPrinted>
  <dcterms:created xsi:type="dcterms:W3CDTF">2022-06-08T11:10:00Z</dcterms:created>
  <dcterms:modified xsi:type="dcterms:W3CDTF">2022-07-01T07:43:00Z</dcterms:modified>
</cp:coreProperties>
</file>