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565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МУНИЦИПАЛЬНЫЙ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  <w:r w:rsidR="0056524C"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92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C5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93" w:rsidRPr="004F0D9E" w:rsidRDefault="007864F1" w:rsidP="0048392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содержание имущества, необходимых для выполнения муниципального задания 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униципальным 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автономным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учреждением «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Зеленоградский городской краеведческий музей</w:t>
      </w:r>
      <w:r w:rsidR="00D63993" w:rsidRPr="004F0D9E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6955F9" w:rsidRPr="004F0D9E" w:rsidRDefault="007C4578" w:rsidP="0048392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>на 20</w:t>
      </w:r>
      <w:r w:rsidR="00C40D0D" w:rsidRPr="004F0D9E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FC116F">
        <w:rPr>
          <w:rFonts w:ascii="Times New Roman" w:eastAsiaTheme="majorEastAsia" w:hAnsi="Times New Roman" w:cs="Times New Roman"/>
          <w:b/>
          <w:sz w:val="28"/>
          <w:szCs w:val="28"/>
        </w:rPr>
        <w:t>4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Pr="00E361F9" w:rsidRDefault="007864F1" w:rsidP="00E3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В соответствии с </w:t>
      </w:r>
      <w:r w:rsidR="007565B2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A45651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постановлением </w:t>
      </w:r>
      <w:r w:rsidR="004F0D9E" w:rsidRPr="00E361F9">
        <w:rPr>
          <w:rFonts w:ascii="Times New Roman" w:eastAsiaTheme="majorEastAsia" w:hAnsi="Times New Roman" w:cs="Times New Roman"/>
          <w:sz w:val="27"/>
          <w:szCs w:val="27"/>
        </w:rPr>
        <w:t>а</w:t>
      </w:r>
      <w:r w:rsidR="00A45651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дминистрации от </w:t>
      </w:r>
      <w:r w:rsidR="00FC5DFD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19 декабря 2022 </w:t>
      </w:r>
      <w:r w:rsidR="00A45651" w:rsidRPr="00E361F9">
        <w:rPr>
          <w:rFonts w:ascii="Times New Roman" w:eastAsiaTheme="majorEastAsia" w:hAnsi="Times New Roman" w:cs="Times New Roman"/>
          <w:sz w:val="27"/>
          <w:szCs w:val="27"/>
        </w:rPr>
        <w:t>г. №</w:t>
      </w:r>
      <w:r w:rsidR="00FC5DFD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3781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муниципального образования «Зеленоградский муниципальный округ Калининградской области» </w:t>
      </w:r>
      <w:r w:rsidR="00D63993" w:rsidRPr="00E361F9">
        <w:rPr>
          <w:rFonts w:ascii="Times New Roman" w:eastAsiaTheme="majorEastAsia" w:hAnsi="Times New Roman" w:cs="Times New Roman"/>
          <w:sz w:val="27"/>
          <w:szCs w:val="27"/>
        </w:rPr>
        <w:t>администрация</w:t>
      </w:r>
      <w:r w:rsidR="004F0D9E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D63993" w:rsidRPr="00E361F9">
        <w:rPr>
          <w:rFonts w:ascii="Times New Roman" w:eastAsiaTheme="majorEastAsia" w:hAnsi="Times New Roman" w:cs="Times New Roman"/>
          <w:b/>
          <w:sz w:val="27"/>
          <w:szCs w:val="27"/>
        </w:rPr>
        <w:t>п</w:t>
      </w:r>
      <w:proofErr w:type="gramEnd"/>
      <w:r w:rsidR="00D63993" w:rsidRPr="00E361F9">
        <w:rPr>
          <w:rFonts w:ascii="Times New Roman" w:eastAsiaTheme="majorEastAsia" w:hAnsi="Times New Roman" w:cs="Times New Roman"/>
          <w:b/>
          <w:sz w:val="27"/>
          <w:szCs w:val="27"/>
        </w:rPr>
        <w:t xml:space="preserve"> о с т а н о в л я е т:</w:t>
      </w:r>
    </w:p>
    <w:p w:rsidR="00695467" w:rsidRPr="00E361F9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E361F9">
        <w:rPr>
          <w:rFonts w:ascii="Times New Roman" w:eastAsiaTheme="majorEastAsia" w:hAnsi="Times New Roman" w:cs="Times New Roman"/>
          <w:sz w:val="27"/>
          <w:szCs w:val="27"/>
        </w:rPr>
        <w:t>1.</w:t>
      </w:r>
      <w:r w:rsidR="00695467" w:rsidRPr="00E361F9">
        <w:rPr>
          <w:rFonts w:ascii="Times New Roman" w:eastAsiaTheme="majorEastAsia" w:hAnsi="Times New Roman" w:cs="Times New Roman"/>
          <w:sz w:val="27"/>
          <w:szCs w:val="27"/>
        </w:rPr>
        <w:t>Утвердить</w:t>
      </w:r>
      <w:r w:rsidR="00923AAF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размер </w:t>
      </w:r>
      <w:r w:rsidR="00923AAF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нормативных затрат на оказание 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>единицы муниципальной</w:t>
      </w:r>
      <w:r w:rsidR="00923AAF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услуги и затрат </w:t>
      </w:r>
      <w:r w:rsidR="00074086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на 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>с</w:t>
      </w:r>
      <w:r w:rsidR="00074086" w:rsidRPr="00E361F9">
        <w:rPr>
          <w:rFonts w:ascii="Times New Roman" w:eastAsiaTheme="majorEastAsia" w:hAnsi="Times New Roman" w:cs="Times New Roman"/>
          <w:sz w:val="27"/>
          <w:szCs w:val="27"/>
        </w:rPr>
        <w:t>одержание имущества, необходимых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для выполнения муниципального задания </w:t>
      </w:r>
      <w:r w:rsidR="00492702" w:rsidRPr="00E361F9">
        <w:rPr>
          <w:rFonts w:ascii="Times New Roman" w:eastAsiaTheme="majorEastAsia" w:hAnsi="Times New Roman" w:cs="Times New Roman"/>
          <w:sz w:val="27"/>
          <w:szCs w:val="27"/>
        </w:rPr>
        <w:t>муниципальным автономным учреждением «Зеленоградский городской краеведческий музей»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7C4578" w:rsidRPr="00E361F9">
        <w:rPr>
          <w:rFonts w:ascii="Times New Roman" w:eastAsiaTheme="majorEastAsia" w:hAnsi="Times New Roman" w:cs="Times New Roman"/>
          <w:sz w:val="27"/>
          <w:szCs w:val="27"/>
        </w:rPr>
        <w:t>на 20</w:t>
      </w:r>
      <w:r w:rsidR="00C40D0D" w:rsidRPr="00E361F9">
        <w:rPr>
          <w:rFonts w:ascii="Times New Roman" w:eastAsiaTheme="majorEastAsia" w:hAnsi="Times New Roman" w:cs="Times New Roman"/>
          <w:sz w:val="27"/>
          <w:szCs w:val="27"/>
        </w:rPr>
        <w:t>2</w:t>
      </w:r>
      <w:r w:rsidR="00FC116F">
        <w:rPr>
          <w:rFonts w:ascii="Times New Roman" w:eastAsiaTheme="majorEastAsia" w:hAnsi="Times New Roman" w:cs="Times New Roman"/>
          <w:sz w:val="27"/>
          <w:szCs w:val="27"/>
        </w:rPr>
        <w:t>4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год согласно приложению.</w:t>
      </w:r>
    </w:p>
    <w:p w:rsidR="008D397B" w:rsidRPr="00E361F9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61F9">
        <w:rPr>
          <w:rFonts w:ascii="Times New Roman" w:eastAsia="Times New Roman" w:hAnsi="Times New Roman" w:cs="Times New Roman"/>
          <w:sz w:val="27"/>
          <w:szCs w:val="27"/>
        </w:rPr>
        <w:t>2.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 xml:space="preserve">Управлению делами администрации </w:t>
      </w:r>
      <w:r w:rsidRPr="00E361F9">
        <w:rPr>
          <w:rFonts w:ascii="Times New Roman" w:eastAsia="Times New Roman" w:hAnsi="Times New Roman" w:cs="Times New Roman"/>
          <w:sz w:val="27"/>
          <w:szCs w:val="27"/>
        </w:rPr>
        <w:t>(Н.В.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 xml:space="preserve"> Бачарина</w:t>
      </w:r>
      <w:r w:rsidRPr="00E361F9">
        <w:rPr>
          <w:rFonts w:ascii="Times New Roman" w:eastAsia="Times New Roman" w:hAnsi="Times New Roman" w:cs="Times New Roman"/>
          <w:sz w:val="27"/>
          <w:szCs w:val="27"/>
        </w:rPr>
        <w:t xml:space="preserve">)  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>обеспечить размещение настоящего</w:t>
      </w:r>
      <w:r w:rsidRPr="00E361F9">
        <w:rPr>
          <w:rFonts w:ascii="Times New Roman" w:eastAsia="Times New Roman" w:hAnsi="Times New Roman" w:cs="Times New Roman"/>
          <w:sz w:val="27"/>
          <w:szCs w:val="27"/>
        </w:rPr>
        <w:t xml:space="preserve"> постановлен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E361F9">
        <w:rPr>
          <w:rFonts w:ascii="Times New Roman" w:eastAsia="Times New Roman" w:hAnsi="Times New Roman" w:cs="Times New Roman"/>
          <w:sz w:val="27"/>
          <w:szCs w:val="27"/>
        </w:rPr>
        <w:t>на официальном сайте муниципального образования «</w:t>
      </w:r>
      <w:r w:rsidR="0056524C" w:rsidRPr="00E361F9">
        <w:rPr>
          <w:rFonts w:ascii="Times New Roman" w:eastAsia="Times New Roman" w:hAnsi="Times New Roman" w:cs="Times New Roman"/>
          <w:sz w:val="27"/>
          <w:szCs w:val="27"/>
        </w:rPr>
        <w:t>Зеленоградский муниципальный округ Калининградской области</w:t>
      </w:r>
      <w:r w:rsidRPr="00E361F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8D397B" w:rsidRPr="00E361F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361F9" w:rsidRPr="00E361F9" w:rsidRDefault="00DD65E6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61F9">
        <w:rPr>
          <w:rFonts w:ascii="Times New Roman" w:eastAsia="Times New Roman" w:hAnsi="Times New Roman" w:cs="Times New Roman"/>
          <w:sz w:val="27"/>
          <w:szCs w:val="27"/>
        </w:rPr>
        <w:t>3</w:t>
      </w:r>
      <w:r w:rsidR="00A03924" w:rsidRPr="00E361F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>Отделу культуры, туризма и спорта администрации (С.Е.</w:t>
      </w:r>
      <w:r w:rsidR="004D11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>Алексина) обеспечить опубликование в общественно-политической газете «Волна».</w:t>
      </w:r>
    </w:p>
    <w:p w:rsidR="00E361F9" w:rsidRPr="00E361F9" w:rsidRDefault="00E361F9" w:rsidP="00E361F9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61F9">
        <w:rPr>
          <w:rFonts w:ascii="Times New Roman" w:eastAsia="Times New Roman" w:hAnsi="Times New Roman" w:cs="Times New Roman"/>
          <w:sz w:val="27"/>
          <w:szCs w:val="27"/>
        </w:rPr>
        <w:t>4. Постановление вступает в силу после его официального опубликования.</w:t>
      </w:r>
    </w:p>
    <w:p w:rsidR="00DE00BC" w:rsidRPr="00E361F9" w:rsidRDefault="00E361F9" w:rsidP="00E361F9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E361F9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proofErr w:type="gramStart"/>
      <w:r w:rsidR="006955F9" w:rsidRPr="00E361F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955F9" w:rsidRPr="00E361F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DC7A1A" w:rsidRPr="00E361F9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F12759" w:rsidRPr="00E361F9">
        <w:rPr>
          <w:rFonts w:ascii="Times New Roman" w:hAnsi="Times New Roman" w:cs="Times New Roman"/>
          <w:sz w:val="27"/>
          <w:szCs w:val="27"/>
        </w:rPr>
        <w:t>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FC116F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56524C" w:rsidRDefault="0056524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524C">
        <w:rPr>
          <w:rFonts w:ascii="Times New Roman" w:eastAsia="Times New Roman" w:hAnsi="Times New Roman" w:cs="Times New Roman"/>
          <w:sz w:val="28"/>
          <w:szCs w:val="28"/>
        </w:rPr>
        <w:t xml:space="preserve">Зеленоградский муниципальный </w:t>
      </w:r>
    </w:p>
    <w:p w:rsidR="00DC6172" w:rsidRPr="000040E7" w:rsidRDefault="0056524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4C">
        <w:rPr>
          <w:rFonts w:ascii="Times New Roman" w:eastAsia="Times New Roman" w:hAnsi="Times New Roman" w:cs="Times New Roman"/>
          <w:sz w:val="28"/>
          <w:szCs w:val="28"/>
        </w:rPr>
        <w:t>округ Калининградской области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C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С.А.Кошевой</w:t>
      </w:r>
    </w:p>
    <w:p w:rsidR="008B5051" w:rsidRPr="00D9330A" w:rsidRDefault="008B5051" w:rsidP="00D933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B5051" w:rsidRPr="00D9330A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C4" w:rsidRDefault="00EA4AC4" w:rsidP="00F8370E">
      <w:pPr>
        <w:spacing w:after="0" w:line="240" w:lineRule="auto"/>
      </w:pPr>
      <w:r>
        <w:separator/>
      </w:r>
    </w:p>
  </w:endnote>
  <w:endnote w:type="continuationSeparator" w:id="0">
    <w:p w:rsidR="00EA4AC4" w:rsidRDefault="00EA4AC4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C4" w:rsidRDefault="00EA4AC4" w:rsidP="00F8370E">
      <w:pPr>
        <w:spacing w:after="0" w:line="240" w:lineRule="auto"/>
      </w:pPr>
      <w:r>
        <w:separator/>
      </w:r>
    </w:p>
  </w:footnote>
  <w:footnote w:type="continuationSeparator" w:id="0">
    <w:p w:rsidR="00EA4AC4" w:rsidRDefault="00EA4AC4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53EC38FA"/>
    <w:multiLevelType w:val="hybridMultilevel"/>
    <w:tmpl w:val="34C6F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8F53A11"/>
    <w:multiLevelType w:val="hybridMultilevel"/>
    <w:tmpl w:val="9E42B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7"/>
  </w:num>
  <w:num w:numId="17">
    <w:abstractNumId w:val="1"/>
  </w:num>
  <w:num w:numId="18">
    <w:abstractNumId w:val="12"/>
  </w:num>
  <w:num w:numId="19">
    <w:abstractNumId w:val="1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172"/>
    <w:rsid w:val="00001917"/>
    <w:rsid w:val="000040E7"/>
    <w:rsid w:val="00010505"/>
    <w:rsid w:val="00026851"/>
    <w:rsid w:val="000500BB"/>
    <w:rsid w:val="00063EFB"/>
    <w:rsid w:val="00066B33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E5126"/>
    <w:rsid w:val="001F03CF"/>
    <w:rsid w:val="001F5E5A"/>
    <w:rsid w:val="00200FC8"/>
    <w:rsid w:val="00221BE2"/>
    <w:rsid w:val="00222578"/>
    <w:rsid w:val="0022585F"/>
    <w:rsid w:val="00231F7A"/>
    <w:rsid w:val="00241EAE"/>
    <w:rsid w:val="00245DD4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A5E29"/>
    <w:rsid w:val="002D1A92"/>
    <w:rsid w:val="002D5FAF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34EC7"/>
    <w:rsid w:val="00445F06"/>
    <w:rsid w:val="0045273B"/>
    <w:rsid w:val="00452C68"/>
    <w:rsid w:val="00452DD7"/>
    <w:rsid w:val="00470577"/>
    <w:rsid w:val="00471BAE"/>
    <w:rsid w:val="00474186"/>
    <w:rsid w:val="00483927"/>
    <w:rsid w:val="00492702"/>
    <w:rsid w:val="004B5204"/>
    <w:rsid w:val="004C1C65"/>
    <w:rsid w:val="004C4C01"/>
    <w:rsid w:val="004D11AA"/>
    <w:rsid w:val="004D797E"/>
    <w:rsid w:val="004E296D"/>
    <w:rsid w:val="004E7730"/>
    <w:rsid w:val="004F0D9E"/>
    <w:rsid w:val="004F1CC4"/>
    <w:rsid w:val="005021D0"/>
    <w:rsid w:val="005041C4"/>
    <w:rsid w:val="0051339B"/>
    <w:rsid w:val="00523794"/>
    <w:rsid w:val="00540A90"/>
    <w:rsid w:val="00553D29"/>
    <w:rsid w:val="00553EA5"/>
    <w:rsid w:val="0055785D"/>
    <w:rsid w:val="0056524C"/>
    <w:rsid w:val="005652A4"/>
    <w:rsid w:val="00565D0E"/>
    <w:rsid w:val="00570292"/>
    <w:rsid w:val="0057054B"/>
    <w:rsid w:val="005735B4"/>
    <w:rsid w:val="00575681"/>
    <w:rsid w:val="00576074"/>
    <w:rsid w:val="0057639A"/>
    <w:rsid w:val="0058063E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D7347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27A4"/>
    <w:rsid w:val="00695467"/>
    <w:rsid w:val="006955F9"/>
    <w:rsid w:val="006A1DC8"/>
    <w:rsid w:val="006A4FDD"/>
    <w:rsid w:val="006D3A38"/>
    <w:rsid w:val="00703E3A"/>
    <w:rsid w:val="00705EE3"/>
    <w:rsid w:val="007118EF"/>
    <w:rsid w:val="0072327B"/>
    <w:rsid w:val="00730366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70A82"/>
    <w:rsid w:val="00876609"/>
    <w:rsid w:val="008A0F16"/>
    <w:rsid w:val="008B1699"/>
    <w:rsid w:val="008B5051"/>
    <w:rsid w:val="008C3029"/>
    <w:rsid w:val="008C727C"/>
    <w:rsid w:val="008D397B"/>
    <w:rsid w:val="008E196A"/>
    <w:rsid w:val="008E58F7"/>
    <w:rsid w:val="008F058D"/>
    <w:rsid w:val="008F1859"/>
    <w:rsid w:val="008F5E78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0A5"/>
    <w:rsid w:val="0096212C"/>
    <w:rsid w:val="0096292E"/>
    <w:rsid w:val="0097065C"/>
    <w:rsid w:val="00987491"/>
    <w:rsid w:val="00994FBF"/>
    <w:rsid w:val="009A52F6"/>
    <w:rsid w:val="009A5FF7"/>
    <w:rsid w:val="009B0A89"/>
    <w:rsid w:val="009B514F"/>
    <w:rsid w:val="009B6CA4"/>
    <w:rsid w:val="009D000F"/>
    <w:rsid w:val="009F1AB4"/>
    <w:rsid w:val="009F252C"/>
    <w:rsid w:val="00A01DA6"/>
    <w:rsid w:val="00A03924"/>
    <w:rsid w:val="00A07910"/>
    <w:rsid w:val="00A109A2"/>
    <w:rsid w:val="00A12136"/>
    <w:rsid w:val="00A24DCD"/>
    <w:rsid w:val="00A27205"/>
    <w:rsid w:val="00A34A0D"/>
    <w:rsid w:val="00A40FD6"/>
    <w:rsid w:val="00A41A60"/>
    <w:rsid w:val="00A45651"/>
    <w:rsid w:val="00A5409E"/>
    <w:rsid w:val="00A8571E"/>
    <w:rsid w:val="00A90774"/>
    <w:rsid w:val="00A9129A"/>
    <w:rsid w:val="00A96A0A"/>
    <w:rsid w:val="00AA4883"/>
    <w:rsid w:val="00AB2792"/>
    <w:rsid w:val="00AB4796"/>
    <w:rsid w:val="00AD2D0A"/>
    <w:rsid w:val="00AF4082"/>
    <w:rsid w:val="00AF62D6"/>
    <w:rsid w:val="00B04343"/>
    <w:rsid w:val="00B15CFA"/>
    <w:rsid w:val="00B2790A"/>
    <w:rsid w:val="00B35BB1"/>
    <w:rsid w:val="00B40B8D"/>
    <w:rsid w:val="00B478B5"/>
    <w:rsid w:val="00B62B6A"/>
    <w:rsid w:val="00B64EF0"/>
    <w:rsid w:val="00B74156"/>
    <w:rsid w:val="00B7468A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C03489"/>
    <w:rsid w:val="00C0503C"/>
    <w:rsid w:val="00C37AD5"/>
    <w:rsid w:val="00C40D0D"/>
    <w:rsid w:val="00C42CC1"/>
    <w:rsid w:val="00C44C01"/>
    <w:rsid w:val="00C51A2D"/>
    <w:rsid w:val="00C52781"/>
    <w:rsid w:val="00C72EA8"/>
    <w:rsid w:val="00C92CE6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9330A"/>
    <w:rsid w:val="00DA06A1"/>
    <w:rsid w:val="00DA747B"/>
    <w:rsid w:val="00DB7267"/>
    <w:rsid w:val="00DC4B8A"/>
    <w:rsid w:val="00DC6172"/>
    <w:rsid w:val="00DC6EA0"/>
    <w:rsid w:val="00DC7A1A"/>
    <w:rsid w:val="00DD65E6"/>
    <w:rsid w:val="00DE00BC"/>
    <w:rsid w:val="00DE0376"/>
    <w:rsid w:val="00DE2937"/>
    <w:rsid w:val="00E048EE"/>
    <w:rsid w:val="00E2357C"/>
    <w:rsid w:val="00E361F9"/>
    <w:rsid w:val="00E46850"/>
    <w:rsid w:val="00E62A6D"/>
    <w:rsid w:val="00E76C58"/>
    <w:rsid w:val="00E84DFE"/>
    <w:rsid w:val="00EA4AC4"/>
    <w:rsid w:val="00EB319F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0921"/>
    <w:rsid w:val="00F81FE0"/>
    <w:rsid w:val="00F8370E"/>
    <w:rsid w:val="00F905DF"/>
    <w:rsid w:val="00F94F20"/>
    <w:rsid w:val="00FC116F"/>
    <w:rsid w:val="00FC1C61"/>
    <w:rsid w:val="00FC5DFD"/>
    <w:rsid w:val="00FC7DB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DF06-C4A1-4E0C-8461-7BE44F38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6</cp:revision>
  <cp:lastPrinted>2024-02-22T08:41:00Z</cp:lastPrinted>
  <dcterms:created xsi:type="dcterms:W3CDTF">2024-02-22T08:37:00Z</dcterms:created>
  <dcterms:modified xsi:type="dcterms:W3CDTF">2024-03-15T09:56:00Z</dcterms:modified>
</cp:coreProperties>
</file>