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5274F2" w14:textId="16AB7748" w:rsidR="00211A79" w:rsidRPr="00954545" w:rsidRDefault="00AF7135" w:rsidP="00AF7135">
      <w:pPr>
        <w:pStyle w:val="a3"/>
        <w:ind w:left="7080"/>
        <w:jc w:val="right"/>
        <w:rPr>
          <w:rFonts w:ascii="Times New Roman" w:hAnsi="Times New Roman" w:cs="Times New Roman"/>
          <w:sz w:val="24"/>
          <w:szCs w:val="24"/>
        </w:rPr>
      </w:pPr>
      <w:r w:rsidRPr="00954545">
        <w:rPr>
          <w:rFonts w:ascii="Times New Roman" w:hAnsi="Times New Roman" w:cs="Times New Roman"/>
          <w:sz w:val="24"/>
          <w:szCs w:val="24"/>
        </w:rPr>
        <w:t xml:space="preserve">     </w:t>
      </w:r>
      <w:r w:rsidR="00211A79" w:rsidRPr="00954545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F64B81" w:rsidRPr="00954545">
        <w:rPr>
          <w:rFonts w:ascii="Times New Roman" w:hAnsi="Times New Roman" w:cs="Times New Roman"/>
          <w:sz w:val="24"/>
          <w:szCs w:val="24"/>
        </w:rPr>
        <w:t>№</w:t>
      </w:r>
      <w:r w:rsidR="00730167" w:rsidRPr="00954545">
        <w:rPr>
          <w:rFonts w:ascii="Times New Roman" w:hAnsi="Times New Roman" w:cs="Times New Roman"/>
          <w:sz w:val="24"/>
          <w:szCs w:val="24"/>
        </w:rPr>
        <w:t xml:space="preserve"> </w:t>
      </w:r>
      <w:r w:rsidR="00A4232C" w:rsidRPr="00954545">
        <w:rPr>
          <w:rFonts w:ascii="Times New Roman" w:hAnsi="Times New Roman" w:cs="Times New Roman"/>
          <w:sz w:val="24"/>
          <w:szCs w:val="24"/>
        </w:rPr>
        <w:t>1</w:t>
      </w:r>
      <w:r w:rsidR="00616FA4">
        <w:rPr>
          <w:rFonts w:ascii="Times New Roman" w:hAnsi="Times New Roman" w:cs="Times New Roman"/>
          <w:sz w:val="24"/>
          <w:szCs w:val="24"/>
        </w:rPr>
        <w:t>6</w:t>
      </w:r>
    </w:p>
    <w:p w14:paraId="7F5D274D" w14:textId="77777777" w:rsidR="00211A79" w:rsidRPr="00954545" w:rsidRDefault="00211A79" w:rsidP="00211A7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54545">
        <w:rPr>
          <w:rFonts w:ascii="Times New Roman" w:hAnsi="Times New Roman" w:cs="Times New Roman"/>
          <w:sz w:val="24"/>
          <w:szCs w:val="24"/>
        </w:rPr>
        <w:t>к решению окружного Совета депутатов</w:t>
      </w:r>
    </w:p>
    <w:p w14:paraId="33B9A870" w14:textId="77777777" w:rsidR="00211A79" w:rsidRPr="00954545" w:rsidRDefault="00211A79" w:rsidP="00211A7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54545">
        <w:rPr>
          <w:rFonts w:ascii="Times New Roman" w:hAnsi="Times New Roman" w:cs="Times New Roman"/>
          <w:sz w:val="24"/>
          <w:szCs w:val="24"/>
        </w:rPr>
        <w:t>Зеленоградского муниципального округа</w:t>
      </w:r>
    </w:p>
    <w:p w14:paraId="603994AA" w14:textId="1ABB4C6A" w:rsidR="00211A79" w:rsidRPr="00954545" w:rsidRDefault="00A4232C" w:rsidP="00A4232C">
      <w:pPr>
        <w:pStyle w:val="a3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95454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F7135" w:rsidRPr="00954545">
        <w:rPr>
          <w:rFonts w:ascii="Times New Roman" w:hAnsi="Times New Roman" w:cs="Times New Roman"/>
          <w:sz w:val="24"/>
          <w:szCs w:val="24"/>
        </w:rPr>
        <w:t>о</w:t>
      </w:r>
      <w:r w:rsidR="00211A79" w:rsidRPr="00954545">
        <w:rPr>
          <w:rFonts w:ascii="Times New Roman" w:hAnsi="Times New Roman" w:cs="Times New Roman"/>
          <w:sz w:val="24"/>
          <w:szCs w:val="24"/>
        </w:rPr>
        <w:t>т</w:t>
      </w:r>
      <w:r w:rsidR="00AF7135" w:rsidRPr="00954545">
        <w:rPr>
          <w:rFonts w:ascii="Times New Roman" w:hAnsi="Times New Roman" w:cs="Times New Roman"/>
          <w:sz w:val="24"/>
          <w:szCs w:val="24"/>
        </w:rPr>
        <w:t xml:space="preserve"> </w:t>
      </w:r>
      <w:r w:rsidRPr="00954545">
        <w:rPr>
          <w:rFonts w:ascii="Times New Roman" w:hAnsi="Times New Roman" w:cs="Times New Roman"/>
          <w:sz w:val="24"/>
          <w:szCs w:val="24"/>
        </w:rPr>
        <w:t xml:space="preserve">       </w:t>
      </w:r>
      <w:r w:rsidR="00AF7135" w:rsidRPr="00954545">
        <w:rPr>
          <w:rFonts w:ascii="Times New Roman" w:hAnsi="Times New Roman" w:cs="Times New Roman"/>
          <w:sz w:val="24"/>
          <w:szCs w:val="24"/>
        </w:rPr>
        <w:t xml:space="preserve"> </w:t>
      </w:r>
      <w:r w:rsidRPr="00954545">
        <w:rPr>
          <w:rFonts w:ascii="Times New Roman" w:hAnsi="Times New Roman" w:cs="Times New Roman"/>
          <w:sz w:val="24"/>
          <w:szCs w:val="24"/>
        </w:rPr>
        <w:t>июня</w:t>
      </w:r>
      <w:r w:rsidR="00923B22" w:rsidRPr="00954545">
        <w:rPr>
          <w:rFonts w:ascii="Times New Roman" w:hAnsi="Times New Roman" w:cs="Times New Roman"/>
          <w:sz w:val="24"/>
          <w:szCs w:val="24"/>
        </w:rPr>
        <w:t xml:space="preserve"> 2</w:t>
      </w:r>
      <w:r w:rsidR="00211A79" w:rsidRPr="00954545">
        <w:rPr>
          <w:rFonts w:ascii="Times New Roman" w:hAnsi="Times New Roman" w:cs="Times New Roman"/>
          <w:sz w:val="24"/>
          <w:szCs w:val="24"/>
        </w:rPr>
        <w:t>02</w:t>
      </w:r>
      <w:r w:rsidR="00AF7135" w:rsidRPr="00954545">
        <w:rPr>
          <w:rFonts w:ascii="Times New Roman" w:hAnsi="Times New Roman" w:cs="Times New Roman"/>
          <w:sz w:val="24"/>
          <w:szCs w:val="24"/>
        </w:rPr>
        <w:t>3</w:t>
      </w:r>
      <w:r w:rsidR="00211A79" w:rsidRPr="00954545">
        <w:rPr>
          <w:rFonts w:ascii="Times New Roman" w:hAnsi="Times New Roman" w:cs="Times New Roman"/>
          <w:sz w:val="24"/>
          <w:szCs w:val="24"/>
        </w:rPr>
        <w:t xml:space="preserve"> г. №</w:t>
      </w:r>
      <w:r w:rsidR="00622D80" w:rsidRPr="00954545">
        <w:rPr>
          <w:rFonts w:ascii="Times New Roman" w:hAnsi="Times New Roman" w:cs="Times New Roman"/>
          <w:sz w:val="24"/>
          <w:szCs w:val="24"/>
        </w:rPr>
        <w:t xml:space="preserve"> </w:t>
      </w:r>
      <w:r w:rsidR="00211A79" w:rsidRPr="0095454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C5B9D1" w14:textId="77777777" w:rsidR="00923B22" w:rsidRPr="00954545" w:rsidRDefault="00923B22" w:rsidP="00923B22">
      <w:pPr>
        <w:pStyle w:val="a3"/>
        <w:ind w:left="4956" w:firstLine="708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-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4"/>
        <w:gridCol w:w="1330"/>
        <w:gridCol w:w="5619"/>
        <w:gridCol w:w="2533"/>
      </w:tblGrid>
      <w:tr w:rsidR="009D66C7" w:rsidRPr="00954545" w14:paraId="50DBE0AB" w14:textId="77777777" w:rsidTr="00C61215">
        <w:tc>
          <w:tcPr>
            <w:tcW w:w="724" w:type="dxa"/>
            <w:shd w:val="clear" w:color="auto" w:fill="auto"/>
            <w:vAlign w:val="center"/>
          </w:tcPr>
          <w:p w14:paraId="30441742" w14:textId="77777777" w:rsidR="009D66C7" w:rsidRPr="00954545" w:rsidRDefault="009D66C7" w:rsidP="00C612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454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5454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5454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330" w:type="dxa"/>
            <w:shd w:val="clear" w:color="auto" w:fill="auto"/>
            <w:vAlign w:val="center"/>
          </w:tcPr>
          <w:p w14:paraId="3F3D0E53" w14:textId="77777777" w:rsidR="009D66C7" w:rsidRPr="00954545" w:rsidRDefault="009D66C7" w:rsidP="00C612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4545">
              <w:rPr>
                <w:rFonts w:ascii="Times New Roman" w:hAnsi="Times New Roman" w:cs="Times New Roman"/>
                <w:sz w:val="24"/>
                <w:szCs w:val="24"/>
              </w:rPr>
              <w:t>идент.</w:t>
            </w:r>
          </w:p>
          <w:p w14:paraId="245B6DB5" w14:textId="77777777" w:rsidR="009D66C7" w:rsidRPr="00954545" w:rsidRDefault="009D66C7" w:rsidP="00C612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4545">
              <w:rPr>
                <w:rFonts w:ascii="Times New Roman" w:hAnsi="Times New Roman" w:cs="Times New Roman"/>
                <w:sz w:val="24"/>
                <w:szCs w:val="24"/>
              </w:rPr>
              <w:t>№ в схеме</w:t>
            </w:r>
          </w:p>
        </w:tc>
        <w:tc>
          <w:tcPr>
            <w:tcW w:w="5619" w:type="dxa"/>
            <w:shd w:val="clear" w:color="auto" w:fill="auto"/>
            <w:vAlign w:val="center"/>
          </w:tcPr>
          <w:p w14:paraId="628C6D47" w14:textId="77777777" w:rsidR="009D66C7" w:rsidRPr="00954545" w:rsidRDefault="009D66C7" w:rsidP="00C612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4545">
              <w:rPr>
                <w:rFonts w:ascii="Times New Roman" w:hAnsi="Times New Roman" w:cs="Times New Roman"/>
                <w:sz w:val="24"/>
                <w:szCs w:val="24"/>
              </w:rPr>
              <w:t>адрес нестационарного торгового объекта</w:t>
            </w:r>
          </w:p>
        </w:tc>
        <w:tc>
          <w:tcPr>
            <w:tcW w:w="2533" w:type="dxa"/>
            <w:shd w:val="clear" w:color="auto" w:fill="auto"/>
            <w:vAlign w:val="center"/>
          </w:tcPr>
          <w:p w14:paraId="4049234C" w14:textId="77777777" w:rsidR="009D66C7" w:rsidRPr="00954545" w:rsidRDefault="009D66C7" w:rsidP="00C612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545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9D66C7" w:rsidRPr="00954545" w14:paraId="7036B82B" w14:textId="77777777" w:rsidTr="00C61215">
        <w:tc>
          <w:tcPr>
            <w:tcW w:w="724" w:type="dxa"/>
            <w:shd w:val="clear" w:color="auto" w:fill="auto"/>
            <w:vAlign w:val="center"/>
          </w:tcPr>
          <w:p w14:paraId="1E46D398" w14:textId="77777777" w:rsidR="009D66C7" w:rsidRPr="00954545" w:rsidRDefault="009D66C7" w:rsidP="00C612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545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1330" w:type="dxa"/>
            <w:shd w:val="clear" w:color="auto" w:fill="auto"/>
            <w:vAlign w:val="center"/>
          </w:tcPr>
          <w:p w14:paraId="1E302F09" w14:textId="77777777" w:rsidR="009D66C7" w:rsidRPr="00954545" w:rsidRDefault="009D66C7" w:rsidP="00C612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545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5619" w:type="dxa"/>
            <w:shd w:val="clear" w:color="auto" w:fill="auto"/>
            <w:vAlign w:val="center"/>
          </w:tcPr>
          <w:p w14:paraId="39892451" w14:textId="77777777" w:rsidR="009D66C7" w:rsidRPr="00954545" w:rsidRDefault="009D66C7" w:rsidP="00C612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4545">
              <w:rPr>
                <w:rFonts w:ascii="Times New Roman" w:hAnsi="Times New Roman" w:cs="Times New Roman"/>
                <w:sz w:val="24"/>
                <w:szCs w:val="24"/>
              </w:rPr>
              <w:t>г. Зеленоградск, ул. Московская, территория земельного участка с КН39:05:010102:45.</w:t>
            </w:r>
          </w:p>
        </w:tc>
        <w:tc>
          <w:tcPr>
            <w:tcW w:w="2533" w:type="dxa"/>
            <w:shd w:val="clear" w:color="auto" w:fill="auto"/>
          </w:tcPr>
          <w:p w14:paraId="5D430C2B" w14:textId="77777777" w:rsidR="009D66C7" w:rsidRPr="00954545" w:rsidRDefault="009D66C7" w:rsidP="00C612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4545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9D66C7" w:rsidRPr="00954545" w14:paraId="2DCAA77A" w14:textId="77777777" w:rsidTr="00C61215">
        <w:tc>
          <w:tcPr>
            <w:tcW w:w="724" w:type="dxa"/>
            <w:shd w:val="clear" w:color="auto" w:fill="auto"/>
            <w:vAlign w:val="center"/>
          </w:tcPr>
          <w:p w14:paraId="7E442EB2" w14:textId="77777777" w:rsidR="009D66C7" w:rsidRPr="00954545" w:rsidRDefault="009D66C7" w:rsidP="00C612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545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1330" w:type="dxa"/>
            <w:shd w:val="clear" w:color="auto" w:fill="auto"/>
            <w:vAlign w:val="center"/>
          </w:tcPr>
          <w:p w14:paraId="18C06438" w14:textId="77777777" w:rsidR="009D66C7" w:rsidRPr="00954545" w:rsidRDefault="009D66C7" w:rsidP="00C612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545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5619" w:type="dxa"/>
            <w:shd w:val="clear" w:color="auto" w:fill="auto"/>
            <w:vAlign w:val="center"/>
          </w:tcPr>
          <w:p w14:paraId="27D16E12" w14:textId="77777777" w:rsidR="009D66C7" w:rsidRPr="00954545" w:rsidRDefault="009D66C7" w:rsidP="00C612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4545">
              <w:rPr>
                <w:rFonts w:ascii="Times New Roman" w:hAnsi="Times New Roman" w:cs="Times New Roman"/>
                <w:sz w:val="24"/>
                <w:szCs w:val="24"/>
              </w:rPr>
              <w:t>г. Зеленоградск, территория между променадом и земельным участком с КН</w:t>
            </w:r>
            <w:r w:rsidRPr="0095454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39:05:010301:1.</w:t>
            </w:r>
          </w:p>
        </w:tc>
        <w:tc>
          <w:tcPr>
            <w:tcW w:w="2533" w:type="dxa"/>
            <w:shd w:val="clear" w:color="auto" w:fill="auto"/>
          </w:tcPr>
          <w:p w14:paraId="28786515" w14:textId="77777777" w:rsidR="009D66C7" w:rsidRPr="00954545" w:rsidRDefault="009D66C7" w:rsidP="00C612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4545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9D66C7" w:rsidRPr="00954545" w14:paraId="153A1754" w14:textId="77777777" w:rsidTr="00C61215">
        <w:tc>
          <w:tcPr>
            <w:tcW w:w="724" w:type="dxa"/>
            <w:shd w:val="clear" w:color="auto" w:fill="auto"/>
            <w:vAlign w:val="center"/>
          </w:tcPr>
          <w:p w14:paraId="5287CCC9" w14:textId="77777777" w:rsidR="009D66C7" w:rsidRPr="00954545" w:rsidRDefault="009D66C7" w:rsidP="00C612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545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1330" w:type="dxa"/>
            <w:shd w:val="clear" w:color="auto" w:fill="auto"/>
            <w:vAlign w:val="center"/>
          </w:tcPr>
          <w:p w14:paraId="3EC81037" w14:textId="77777777" w:rsidR="009D66C7" w:rsidRPr="00954545" w:rsidRDefault="009D66C7" w:rsidP="00C612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545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5619" w:type="dxa"/>
            <w:shd w:val="clear" w:color="auto" w:fill="auto"/>
            <w:vAlign w:val="center"/>
          </w:tcPr>
          <w:p w14:paraId="1C22D59D" w14:textId="77777777" w:rsidR="009D66C7" w:rsidRPr="00954545" w:rsidRDefault="009D66C7" w:rsidP="00C612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4545">
              <w:rPr>
                <w:rFonts w:ascii="Times New Roman" w:hAnsi="Times New Roman" w:cs="Times New Roman"/>
                <w:sz w:val="24"/>
                <w:szCs w:val="24"/>
              </w:rPr>
              <w:t>г. Зеленоградск, ул. Горького, 4, территория земельного участка с КН39:05:010304:1.</w:t>
            </w:r>
          </w:p>
        </w:tc>
        <w:tc>
          <w:tcPr>
            <w:tcW w:w="2533" w:type="dxa"/>
            <w:shd w:val="clear" w:color="auto" w:fill="auto"/>
          </w:tcPr>
          <w:p w14:paraId="7F69B462" w14:textId="77777777" w:rsidR="009D66C7" w:rsidRPr="00954545" w:rsidRDefault="009D66C7" w:rsidP="00C612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4545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9D66C7" w:rsidRPr="00954545" w14:paraId="23473DB6" w14:textId="77777777" w:rsidTr="00C61215">
        <w:tc>
          <w:tcPr>
            <w:tcW w:w="724" w:type="dxa"/>
            <w:shd w:val="clear" w:color="auto" w:fill="auto"/>
            <w:vAlign w:val="center"/>
          </w:tcPr>
          <w:p w14:paraId="709DB194" w14:textId="77777777" w:rsidR="009D66C7" w:rsidRPr="00954545" w:rsidRDefault="009D66C7" w:rsidP="00C612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545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330" w:type="dxa"/>
            <w:shd w:val="clear" w:color="auto" w:fill="auto"/>
            <w:vAlign w:val="center"/>
          </w:tcPr>
          <w:p w14:paraId="6CB26037" w14:textId="77777777" w:rsidR="009D66C7" w:rsidRPr="00954545" w:rsidRDefault="009D66C7" w:rsidP="00C612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545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5619" w:type="dxa"/>
            <w:shd w:val="clear" w:color="auto" w:fill="auto"/>
            <w:vAlign w:val="center"/>
          </w:tcPr>
          <w:p w14:paraId="12221C17" w14:textId="77777777" w:rsidR="009D66C7" w:rsidRPr="00954545" w:rsidRDefault="009D66C7" w:rsidP="00C612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45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Зеленоградский муниципальный округ, пос. </w:t>
            </w:r>
            <w:proofErr w:type="gramStart"/>
            <w:r w:rsidRPr="009545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Куликово</w:t>
            </w:r>
            <w:proofErr w:type="gramEnd"/>
            <w:r w:rsidRPr="009545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территория Комплекса Янтарный, ул. Янтарная, территория земельного участка с КН39:05:040601:672.</w:t>
            </w:r>
          </w:p>
        </w:tc>
        <w:tc>
          <w:tcPr>
            <w:tcW w:w="2533" w:type="dxa"/>
            <w:shd w:val="clear" w:color="auto" w:fill="auto"/>
          </w:tcPr>
          <w:p w14:paraId="419C4671" w14:textId="77777777" w:rsidR="009D66C7" w:rsidRPr="00954545" w:rsidRDefault="009D66C7" w:rsidP="00C612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4545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9D66C7" w:rsidRPr="00954545" w14:paraId="41EAFE92" w14:textId="77777777" w:rsidTr="00C61215">
        <w:tc>
          <w:tcPr>
            <w:tcW w:w="724" w:type="dxa"/>
            <w:shd w:val="clear" w:color="auto" w:fill="auto"/>
            <w:vAlign w:val="center"/>
          </w:tcPr>
          <w:p w14:paraId="7F172EBA" w14:textId="77777777" w:rsidR="009D66C7" w:rsidRPr="00954545" w:rsidRDefault="009D66C7" w:rsidP="00C612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545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330" w:type="dxa"/>
            <w:shd w:val="clear" w:color="auto" w:fill="auto"/>
            <w:vAlign w:val="center"/>
          </w:tcPr>
          <w:p w14:paraId="37689DF1" w14:textId="77777777" w:rsidR="009D66C7" w:rsidRPr="00954545" w:rsidRDefault="009D66C7" w:rsidP="00C612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545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5619" w:type="dxa"/>
            <w:shd w:val="clear" w:color="auto" w:fill="auto"/>
            <w:vAlign w:val="center"/>
          </w:tcPr>
          <w:p w14:paraId="437FF081" w14:textId="77777777" w:rsidR="009D66C7" w:rsidRPr="00954545" w:rsidRDefault="009D66C7" w:rsidP="00C612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45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Зеленоградский муниципальный округ</w:t>
            </w:r>
            <w:r w:rsidRPr="00954545">
              <w:rPr>
                <w:rFonts w:ascii="Times New Roman" w:hAnsi="Times New Roman" w:cs="Times New Roman"/>
                <w:sz w:val="24"/>
                <w:szCs w:val="24"/>
              </w:rPr>
              <w:t>, п. Лесной, ул. Взморья, возле автомобильной стоянки.</w:t>
            </w:r>
          </w:p>
        </w:tc>
        <w:tc>
          <w:tcPr>
            <w:tcW w:w="2533" w:type="dxa"/>
            <w:shd w:val="clear" w:color="auto" w:fill="auto"/>
          </w:tcPr>
          <w:p w14:paraId="1E3A696B" w14:textId="77777777" w:rsidR="009D66C7" w:rsidRPr="00954545" w:rsidRDefault="009D66C7" w:rsidP="00C612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4545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9D66C7" w:rsidRPr="00954545" w14:paraId="5EDA47CD" w14:textId="77777777" w:rsidTr="00C61215">
        <w:tc>
          <w:tcPr>
            <w:tcW w:w="724" w:type="dxa"/>
            <w:shd w:val="clear" w:color="auto" w:fill="auto"/>
            <w:vAlign w:val="center"/>
          </w:tcPr>
          <w:p w14:paraId="6F34F290" w14:textId="77777777" w:rsidR="009D66C7" w:rsidRPr="00954545" w:rsidRDefault="009D66C7" w:rsidP="00C612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545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1330" w:type="dxa"/>
            <w:shd w:val="clear" w:color="auto" w:fill="auto"/>
            <w:vAlign w:val="center"/>
          </w:tcPr>
          <w:p w14:paraId="5D4A821C" w14:textId="77777777" w:rsidR="009D66C7" w:rsidRPr="00954545" w:rsidRDefault="009D66C7" w:rsidP="00C612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545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5619" w:type="dxa"/>
            <w:shd w:val="clear" w:color="auto" w:fill="auto"/>
            <w:vAlign w:val="center"/>
          </w:tcPr>
          <w:p w14:paraId="0E6E597F" w14:textId="77777777" w:rsidR="009D66C7" w:rsidRPr="00954545" w:rsidRDefault="009D66C7" w:rsidP="00C612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45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Зеленоградский муниципальный округ</w:t>
            </w:r>
            <w:r w:rsidRPr="00954545">
              <w:rPr>
                <w:rFonts w:ascii="Times New Roman" w:hAnsi="Times New Roman" w:cs="Times New Roman"/>
                <w:sz w:val="24"/>
                <w:szCs w:val="24"/>
              </w:rPr>
              <w:t xml:space="preserve">, п. Рыбачий, ул. </w:t>
            </w:r>
            <w:proofErr w:type="gramStart"/>
            <w:r w:rsidRPr="0095454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ервомайская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возле автобусной остановки.</w:t>
            </w:r>
          </w:p>
        </w:tc>
        <w:tc>
          <w:tcPr>
            <w:tcW w:w="2533" w:type="dxa"/>
            <w:shd w:val="clear" w:color="auto" w:fill="auto"/>
          </w:tcPr>
          <w:p w14:paraId="3A6C1123" w14:textId="77777777" w:rsidR="009D66C7" w:rsidRPr="00954545" w:rsidRDefault="009D66C7" w:rsidP="00C612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4545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9D66C7" w:rsidRPr="00954545" w14:paraId="3748E28D" w14:textId="77777777" w:rsidTr="00C61215">
        <w:tc>
          <w:tcPr>
            <w:tcW w:w="724" w:type="dxa"/>
            <w:shd w:val="clear" w:color="auto" w:fill="auto"/>
            <w:vAlign w:val="center"/>
          </w:tcPr>
          <w:p w14:paraId="77016660" w14:textId="77777777" w:rsidR="009D66C7" w:rsidRPr="00954545" w:rsidRDefault="009D66C7" w:rsidP="00C612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545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1330" w:type="dxa"/>
            <w:shd w:val="clear" w:color="auto" w:fill="auto"/>
            <w:vAlign w:val="center"/>
          </w:tcPr>
          <w:p w14:paraId="0BC16817" w14:textId="77777777" w:rsidR="009D66C7" w:rsidRPr="00954545" w:rsidRDefault="009D66C7" w:rsidP="00C612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545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5619" w:type="dxa"/>
            <w:shd w:val="clear" w:color="auto" w:fill="auto"/>
            <w:vAlign w:val="center"/>
          </w:tcPr>
          <w:p w14:paraId="15C2ED89" w14:textId="77777777" w:rsidR="009D66C7" w:rsidRPr="00617E60" w:rsidRDefault="009D66C7" w:rsidP="00C612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45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Зеленоградский муниципальный округ</w:t>
            </w:r>
            <w:r w:rsidRPr="00954545">
              <w:rPr>
                <w:rFonts w:ascii="Times New Roman" w:hAnsi="Times New Roman" w:cs="Times New Roman"/>
                <w:sz w:val="24"/>
                <w:szCs w:val="24"/>
              </w:rPr>
              <w:t xml:space="preserve">, п. </w:t>
            </w:r>
            <w:proofErr w:type="gramStart"/>
            <w:r w:rsidRPr="00954545">
              <w:rPr>
                <w:rFonts w:ascii="Times New Roman" w:hAnsi="Times New Roman" w:cs="Times New Roman"/>
                <w:sz w:val="24"/>
                <w:szCs w:val="24"/>
              </w:rPr>
              <w:t>Горьковское</w:t>
            </w:r>
            <w:proofErr w:type="gramEnd"/>
            <w:r w:rsidRPr="00954545">
              <w:rPr>
                <w:rFonts w:ascii="Times New Roman" w:hAnsi="Times New Roman" w:cs="Times New Roman"/>
                <w:sz w:val="24"/>
                <w:szCs w:val="24"/>
              </w:rPr>
              <w:t>, территория земельного участка с КН39:05:040501:436.</w:t>
            </w:r>
          </w:p>
        </w:tc>
        <w:tc>
          <w:tcPr>
            <w:tcW w:w="2533" w:type="dxa"/>
            <w:shd w:val="clear" w:color="auto" w:fill="auto"/>
          </w:tcPr>
          <w:p w14:paraId="721F5691" w14:textId="77777777" w:rsidR="009D66C7" w:rsidRPr="00954545" w:rsidRDefault="009D66C7" w:rsidP="00C612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4545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9D66C7" w:rsidRPr="00954545" w14:paraId="2FA706DA" w14:textId="77777777" w:rsidTr="00C61215">
        <w:tc>
          <w:tcPr>
            <w:tcW w:w="724" w:type="dxa"/>
            <w:shd w:val="clear" w:color="auto" w:fill="auto"/>
            <w:vAlign w:val="center"/>
          </w:tcPr>
          <w:p w14:paraId="02280807" w14:textId="77777777" w:rsidR="009D66C7" w:rsidRPr="00954545" w:rsidRDefault="009D66C7" w:rsidP="00C612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545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1330" w:type="dxa"/>
            <w:shd w:val="clear" w:color="auto" w:fill="auto"/>
            <w:vAlign w:val="center"/>
          </w:tcPr>
          <w:p w14:paraId="54C8AEFC" w14:textId="77777777" w:rsidR="009D66C7" w:rsidRPr="00954545" w:rsidRDefault="009D66C7" w:rsidP="00C612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545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5619" w:type="dxa"/>
            <w:shd w:val="clear" w:color="auto" w:fill="auto"/>
            <w:vAlign w:val="center"/>
          </w:tcPr>
          <w:p w14:paraId="31EDED77" w14:textId="77777777" w:rsidR="009D66C7" w:rsidRPr="00954545" w:rsidRDefault="009D66C7" w:rsidP="00C612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45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Зеленоградский муниципальный округ</w:t>
            </w:r>
            <w:r w:rsidRPr="00954545">
              <w:rPr>
                <w:rFonts w:ascii="Times New Roman" w:hAnsi="Times New Roman" w:cs="Times New Roman"/>
                <w:sz w:val="24"/>
                <w:szCs w:val="24"/>
              </w:rPr>
              <w:t xml:space="preserve">, п. </w:t>
            </w:r>
            <w:proofErr w:type="gramStart"/>
            <w:r w:rsidRPr="00954545">
              <w:rPr>
                <w:rFonts w:ascii="Times New Roman" w:hAnsi="Times New Roman" w:cs="Times New Roman"/>
                <w:sz w:val="24"/>
                <w:szCs w:val="24"/>
              </w:rPr>
              <w:t>Горьковское</w:t>
            </w:r>
            <w:proofErr w:type="gramEnd"/>
            <w:r w:rsidRPr="00954545">
              <w:rPr>
                <w:rFonts w:ascii="Times New Roman" w:hAnsi="Times New Roman" w:cs="Times New Roman"/>
                <w:sz w:val="24"/>
                <w:szCs w:val="24"/>
              </w:rPr>
              <w:t>, территория земельного участка с КН39:05:040501:436.</w:t>
            </w:r>
          </w:p>
        </w:tc>
        <w:tc>
          <w:tcPr>
            <w:tcW w:w="2533" w:type="dxa"/>
            <w:shd w:val="clear" w:color="auto" w:fill="auto"/>
          </w:tcPr>
          <w:p w14:paraId="0FBBB8A3" w14:textId="77777777" w:rsidR="009D66C7" w:rsidRPr="00954545" w:rsidRDefault="009D66C7" w:rsidP="00C612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4545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9D66C7" w:rsidRPr="00954545" w14:paraId="06627222" w14:textId="77777777" w:rsidTr="00C61215">
        <w:tc>
          <w:tcPr>
            <w:tcW w:w="724" w:type="dxa"/>
            <w:shd w:val="clear" w:color="auto" w:fill="auto"/>
            <w:vAlign w:val="center"/>
          </w:tcPr>
          <w:p w14:paraId="35BEB788" w14:textId="77777777" w:rsidR="009D66C7" w:rsidRPr="00954545" w:rsidRDefault="009D66C7" w:rsidP="00C612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545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330" w:type="dxa"/>
            <w:shd w:val="clear" w:color="auto" w:fill="auto"/>
            <w:vAlign w:val="center"/>
          </w:tcPr>
          <w:p w14:paraId="7093AA2E" w14:textId="77777777" w:rsidR="009D66C7" w:rsidRPr="00954545" w:rsidRDefault="009D66C7" w:rsidP="00C612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545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619" w:type="dxa"/>
            <w:shd w:val="clear" w:color="auto" w:fill="auto"/>
            <w:vAlign w:val="center"/>
          </w:tcPr>
          <w:p w14:paraId="6BF49561" w14:textId="77777777" w:rsidR="009D66C7" w:rsidRPr="00954545" w:rsidRDefault="009D66C7" w:rsidP="00C612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45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Зеленоградский муниципальный округ</w:t>
            </w:r>
            <w:r w:rsidRPr="00954545">
              <w:rPr>
                <w:rFonts w:ascii="Times New Roman" w:hAnsi="Times New Roman" w:cs="Times New Roman"/>
                <w:sz w:val="24"/>
                <w:szCs w:val="24"/>
              </w:rPr>
              <w:t xml:space="preserve">, п. </w:t>
            </w:r>
            <w:proofErr w:type="gramStart"/>
            <w:r w:rsidRPr="00954545">
              <w:rPr>
                <w:rFonts w:ascii="Times New Roman" w:hAnsi="Times New Roman" w:cs="Times New Roman"/>
                <w:sz w:val="24"/>
                <w:szCs w:val="24"/>
              </w:rPr>
              <w:t>Горьковское</w:t>
            </w:r>
            <w:proofErr w:type="gramEnd"/>
            <w:r w:rsidRPr="00954545">
              <w:rPr>
                <w:rFonts w:ascii="Times New Roman" w:hAnsi="Times New Roman" w:cs="Times New Roman"/>
                <w:sz w:val="24"/>
                <w:szCs w:val="24"/>
              </w:rPr>
              <w:t>, территория земельного участка с КН39:05:040501:436.</w:t>
            </w:r>
          </w:p>
        </w:tc>
        <w:tc>
          <w:tcPr>
            <w:tcW w:w="2533" w:type="dxa"/>
            <w:shd w:val="clear" w:color="auto" w:fill="auto"/>
          </w:tcPr>
          <w:p w14:paraId="21138F05" w14:textId="77777777" w:rsidR="009D66C7" w:rsidRPr="00954545" w:rsidRDefault="009D66C7" w:rsidP="00C612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4545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9D66C7" w:rsidRPr="00954545" w14:paraId="4AAB07A8" w14:textId="77777777" w:rsidTr="00C61215">
        <w:tc>
          <w:tcPr>
            <w:tcW w:w="724" w:type="dxa"/>
            <w:shd w:val="clear" w:color="auto" w:fill="auto"/>
            <w:vAlign w:val="center"/>
          </w:tcPr>
          <w:p w14:paraId="09C1487D" w14:textId="77777777" w:rsidR="009D66C7" w:rsidRPr="00954545" w:rsidRDefault="009D66C7" w:rsidP="00C612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545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1330" w:type="dxa"/>
            <w:shd w:val="clear" w:color="auto" w:fill="auto"/>
            <w:vAlign w:val="center"/>
          </w:tcPr>
          <w:p w14:paraId="5706977C" w14:textId="77777777" w:rsidR="009D66C7" w:rsidRPr="00954545" w:rsidRDefault="009D66C7" w:rsidP="00C612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545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5619" w:type="dxa"/>
            <w:shd w:val="clear" w:color="auto" w:fill="auto"/>
            <w:vAlign w:val="center"/>
          </w:tcPr>
          <w:p w14:paraId="32EE531A" w14:textId="77777777" w:rsidR="009D66C7" w:rsidRPr="00954545" w:rsidRDefault="009D66C7" w:rsidP="00C612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45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Зеленоградский муниципальный округ</w:t>
            </w:r>
            <w:r w:rsidRPr="00954545">
              <w:rPr>
                <w:rFonts w:ascii="Times New Roman" w:hAnsi="Times New Roman" w:cs="Times New Roman"/>
                <w:sz w:val="24"/>
                <w:szCs w:val="24"/>
              </w:rPr>
              <w:t>, п. Путилово, территория земельного участка с КН39:05:030615:67.</w:t>
            </w:r>
          </w:p>
        </w:tc>
        <w:tc>
          <w:tcPr>
            <w:tcW w:w="2533" w:type="dxa"/>
            <w:shd w:val="clear" w:color="auto" w:fill="auto"/>
          </w:tcPr>
          <w:p w14:paraId="7BF6EB3A" w14:textId="77777777" w:rsidR="009D66C7" w:rsidRPr="00954545" w:rsidRDefault="009D66C7" w:rsidP="00C612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4545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</w:tbl>
    <w:p w14:paraId="766786E8" w14:textId="77777777" w:rsidR="00647900" w:rsidRDefault="00647900">
      <w:bookmarkStart w:id="0" w:name="_GoBack"/>
      <w:bookmarkEnd w:id="0"/>
    </w:p>
    <w:sectPr w:rsidR="00647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590"/>
    <w:rsid w:val="000327D2"/>
    <w:rsid w:val="00035F21"/>
    <w:rsid w:val="000A6FBF"/>
    <w:rsid w:val="000D7CF4"/>
    <w:rsid w:val="001552D0"/>
    <w:rsid w:val="001D4AC9"/>
    <w:rsid w:val="00211A79"/>
    <w:rsid w:val="002F1F4A"/>
    <w:rsid w:val="0032625B"/>
    <w:rsid w:val="003E4409"/>
    <w:rsid w:val="004E7BFE"/>
    <w:rsid w:val="00585649"/>
    <w:rsid w:val="005A7C52"/>
    <w:rsid w:val="005C1D53"/>
    <w:rsid w:val="005D2A57"/>
    <w:rsid w:val="00616FA4"/>
    <w:rsid w:val="00622D80"/>
    <w:rsid w:val="00647900"/>
    <w:rsid w:val="006A271D"/>
    <w:rsid w:val="00730167"/>
    <w:rsid w:val="00923B22"/>
    <w:rsid w:val="00954545"/>
    <w:rsid w:val="009D66C7"/>
    <w:rsid w:val="00A32DC7"/>
    <w:rsid w:val="00A4232C"/>
    <w:rsid w:val="00AF7135"/>
    <w:rsid w:val="00B753C9"/>
    <w:rsid w:val="00C41ED2"/>
    <w:rsid w:val="00C57590"/>
    <w:rsid w:val="00C75FCC"/>
    <w:rsid w:val="00CE68F0"/>
    <w:rsid w:val="00CF4DD8"/>
    <w:rsid w:val="00D560B4"/>
    <w:rsid w:val="00DC37DF"/>
    <w:rsid w:val="00E34D51"/>
    <w:rsid w:val="00EF73AC"/>
    <w:rsid w:val="00F6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838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1A7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1A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2023-06-02T08:46:00Z</cp:lastPrinted>
  <dcterms:created xsi:type="dcterms:W3CDTF">2023-06-02T09:56:00Z</dcterms:created>
  <dcterms:modified xsi:type="dcterms:W3CDTF">2023-06-02T15:11:00Z</dcterms:modified>
</cp:coreProperties>
</file>