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C2" w:rsidRDefault="005928C2">
      <w:pPr>
        <w:spacing w:line="130" w:lineRule="exact"/>
        <w:rPr>
          <w:sz w:val="10"/>
          <w:szCs w:val="10"/>
        </w:rPr>
      </w:pPr>
    </w:p>
    <w:p w:rsidR="000321A8" w:rsidRDefault="000321A8" w:rsidP="00920950">
      <w:pPr>
        <w:pStyle w:val="Bodytext30"/>
        <w:shd w:val="clear" w:color="auto" w:fill="auto"/>
        <w:tabs>
          <w:tab w:val="left" w:pos="4678"/>
        </w:tabs>
        <w:spacing w:after="423" w:line="280" w:lineRule="exact"/>
        <w:ind w:left="20"/>
        <w:jc w:val="center"/>
      </w:pPr>
    </w:p>
    <w:p w:rsidR="005928C2" w:rsidRDefault="003B57C2" w:rsidP="00920950">
      <w:pPr>
        <w:pStyle w:val="Bodytext30"/>
        <w:shd w:val="clear" w:color="auto" w:fill="auto"/>
        <w:tabs>
          <w:tab w:val="left" w:pos="4678"/>
        </w:tabs>
        <w:spacing w:after="423" w:line="280" w:lineRule="exact"/>
        <w:ind w:left="20"/>
        <w:jc w:val="center"/>
      </w:pPr>
      <w:proofErr w:type="gramStart"/>
      <w:r>
        <w:t xml:space="preserve">ЗАКЛЮЧЕНИЕ от </w:t>
      </w:r>
      <w:r w:rsidR="00DF0900">
        <w:t>05</w:t>
      </w:r>
      <w:r>
        <w:t>.0</w:t>
      </w:r>
      <w:r w:rsidR="00DF0900">
        <w:t>9</w:t>
      </w:r>
      <w:r>
        <w:t>.2017</w:t>
      </w:r>
      <w:r>
        <w:br/>
      </w:r>
      <w:r w:rsidR="00866358">
        <w:rPr>
          <w:rStyle w:val="Bodytext2"/>
          <w:b w:val="0"/>
          <w:bCs w:val="0"/>
        </w:rPr>
        <w:t>о</w:t>
      </w:r>
      <w:r>
        <w:rPr>
          <w:rStyle w:val="Bodytext2"/>
          <w:b w:val="0"/>
          <w:bCs w:val="0"/>
        </w:rPr>
        <w:t xml:space="preserve"> результата</w:t>
      </w:r>
      <w:r w:rsidR="00866358">
        <w:rPr>
          <w:rStyle w:val="Bodytext2"/>
          <w:b w:val="0"/>
          <w:bCs w:val="0"/>
        </w:rPr>
        <w:t>х</w:t>
      </w:r>
      <w:r>
        <w:rPr>
          <w:rStyle w:val="Bodytext2"/>
          <w:b w:val="0"/>
          <w:bCs w:val="0"/>
        </w:rPr>
        <w:t xml:space="preserve"> публичных слушаний по</w:t>
      </w:r>
      <w:r w:rsidR="006E0910">
        <w:rPr>
          <w:rStyle w:val="Bodytext2"/>
          <w:b w:val="0"/>
          <w:bCs w:val="0"/>
        </w:rPr>
        <w:t xml:space="preserve"> </w:t>
      </w:r>
      <w:r w:rsidR="00EE7958" w:rsidRPr="00EE7958">
        <w:rPr>
          <w:rStyle w:val="Bodytext2"/>
          <w:b w:val="0"/>
          <w:bCs w:val="0"/>
        </w:rPr>
        <w:t>проекту внесения изменений в генеральный план муниципального образования «Зеленоградское городское поселение»</w:t>
      </w:r>
      <w:r w:rsidR="0048061C">
        <w:rPr>
          <w:rStyle w:val="Bodytext2"/>
          <w:b w:val="0"/>
          <w:bCs w:val="0"/>
        </w:rPr>
        <w:t xml:space="preserve"> </w:t>
      </w:r>
      <w:r w:rsidR="00EE7958" w:rsidRPr="00EE7958">
        <w:rPr>
          <w:rStyle w:val="Bodytext2"/>
          <w:b w:val="0"/>
          <w:bCs w:val="0"/>
        </w:rPr>
        <w:t>в части изменения границ функциональных зон применительно к земельным участкам с кадастровыми номерами 39:05:010326:190, 39:05:010326:188, 39:05:010326:189, 39:05:010326:187, 39:05:010326:14, 39:05:010326:7, 39:05:010326:10</w:t>
      </w:r>
      <w:proofErr w:type="gramEnd"/>
      <w:r w:rsidR="00EE7958" w:rsidRPr="00EE7958">
        <w:rPr>
          <w:rStyle w:val="Bodytext2"/>
          <w:b w:val="0"/>
          <w:bCs w:val="0"/>
        </w:rPr>
        <w:t xml:space="preserve">, 39:05:010326:8, 39:05:010326:3, 39:05:010326:191, </w:t>
      </w:r>
      <w:proofErr w:type="gramStart"/>
      <w:r w:rsidR="00EE7958" w:rsidRPr="00EE7958">
        <w:rPr>
          <w:rStyle w:val="Bodytext2"/>
          <w:b w:val="0"/>
          <w:bCs w:val="0"/>
        </w:rPr>
        <w:t>расположенным</w:t>
      </w:r>
      <w:proofErr w:type="gramEnd"/>
      <w:r w:rsidR="00EE7958" w:rsidRPr="00EE7958">
        <w:rPr>
          <w:rStyle w:val="Bodytext2"/>
          <w:b w:val="0"/>
          <w:bCs w:val="0"/>
        </w:rPr>
        <w:t xml:space="preserve"> в</w:t>
      </w:r>
      <w:r w:rsidR="00EE7958">
        <w:rPr>
          <w:rStyle w:val="Bodytext2"/>
          <w:b w:val="0"/>
          <w:bCs w:val="0"/>
        </w:rPr>
        <w:t xml:space="preserve"> </w:t>
      </w:r>
      <w:r w:rsidR="00EE7958" w:rsidRPr="00EE7958">
        <w:rPr>
          <w:rStyle w:val="Bodytext2"/>
          <w:b w:val="0"/>
          <w:bCs w:val="0"/>
        </w:rPr>
        <w:t>г. Зеленоградске.</w:t>
      </w:r>
    </w:p>
    <w:p w:rsidR="005928C2" w:rsidRDefault="003B57C2">
      <w:pPr>
        <w:pStyle w:val="Bodytext20"/>
        <w:shd w:val="clear" w:color="auto" w:fill="auto"/>
        <w:spacing w:before="0" w:after="0" w:line="317" w:lineRule="exact"/>
        <w:ind w:firstLine="740"/>
      </w:pPr>
      <w:proofErr w:type="gramStart"/>
      <w:r>
        <w:t>В соответствии со стать</w:t>
      </w:r>
      <w:r w:rsidR="006E0910">
        <w:t>ей</w:t>
      </w:r>
      <w:r>
        <w:t xml:space="preserve"> 28</w:t>
      </w:r>
      <w:r w:rsidR="006E0910">
        <w:t xml:space="preserve"> </w:t>
      </w:r>
      <w:r>
        <w:t>Градостроительног</w:t>
      </w:r>
      <w:r w:rsidR="006E0910">
        <w:t>о кодекса Российской Федерации</w:t>
      </w:r>
      <w:r>
        <w:t xml:space="preserve">, </w:t>
      </w:r>
      <w:r w:rsidR="006E0910">
        <w:t>П</w:t>
      </w:r>
      <w:r>
        <w:t>оложением «О порядке организации и проведения публичных слушаний в муниципальном образовании «Зеленоградский городской округ», утвержденным решением окружного Совета депутатов Зеленоградского городского округа от 30.03.2016 № 57 «Об утверждении Положения о порядке организации и проведения публичных слушаний в муниципальном образовании «Зеленоградский городской округ», на основании Приказа Агентства по архитектуре, градостроению и перспективному развитию</w:t>
      </w:r>
      <w:proofErr w:type="gramEnd"/>
      <w:r>
        <w:t xml:space="preserve"> </w:t>
      </w:r>
      <w:proofErr w:type="gramStart"/>
      <w:r>
        <w:t xml:space="preserve">Калининградской области № </w:t>
      </w:r>
      <w:r w:rsidR="006E0910">
        <w:t>93 от 27</w:t>
      </w:r>
      <w:r>
        <w:t>.0</w:t>
      </w:r>
      <w:r w:rsidR="006E0910">
        <w:t>6</w:t>
      </w:r>
      <w:r>
        <w:t xml:space="preserve">.2017 «О подготовке проекта внесения изменений в </w:t>
      </w:r>
      <w:r w:rsidR="006E0910">
        <w:t xml:space="preserve">генеральный план муниципального образования </w:t>
      </w:r>
      <w:r>
        <w:t xml:space="preserve">«Зеленоградское городское поселение», постановления главы муниципального образования «Зеленоградский городской округ» от </w:t>
      </w:r>
      <w:r w:rsidR="006E0910">
        <w:t>2</w:t>
      </w:r>
      <w:r>
        <w:t>4.07.2017 № 3</w:t>
      </w:r>
      <w:r w:rsidR="006E0910">
        <w:t>3</w:t>
      </w:r>
      <w:r>
        <w:t xml:space="preserve"> «О проведении публичных слушаний </w:t>
      </w:r>
      <w:r w:rsidR="006E0910">
        <w:rPr>
          <w:rStyle w:val="Bodytext2"/>
        </w:rPr>
        <w:t>по</w:t>
      </w:r>
      <w:r w:rsidR="006E0910">
        <w:rPr>
          <w:rStyle w:val="Bodytext2"/>
          <w:b/>
          <w:bCs/>
        </w:rPr>
        <w:t xml:space="preserve"> </w:t>
      </w:r>
      <w:r w:rsidR="006E0910" w:rsidRPr="00EE7958">
        <w:rPr>
          <w:rStyle w:val="Bodytext2"/>
        </w:rPr>
        <w:t>проекту внесения изменений в генеральный план муниципального образования «Зеленоградское городское поселение»</w:t>
      </w:r>
      <w:r w:rsidR="006E0910">
        <w:rPr>
          <w:rStyle w:val="Bodytext2"/>
          <w:b/>
          <w:bCs/>
        </w:rPr>
        <w:t xml:space="preserve"> </w:t>
      </w:r>
      <w:r w:rsidR="006E0910" w:rsidRPr="00EE7958">
        <w:rPr>
          <w:rStyle w:val="Bodytext2"/>
        </w:rPr>
        <w:t>в части изменения границ функциональных зон применительно к земельным участкам с кадастровыми номерами 39:05:010326</w:t>
      </w:r>
      <w:proofErr w:type="gramEnd"/>
      <w:r w:rsidR="006E0910" w:rsidRPr="00EE7958">
        <w:rPr>
          <w:rStyle w:val="Bodytext2"/>
        </w:rPr>
        <w:t>:</w:t>
      </w:r>
      <w:proofErr w:type="gramStart"/>
      <w:r w:rsidR="006E0910" w:rsidRPr="00EE7958">
        <w:rPr>
          <w:rStyle w:val="Bodytext2"/>
        </w:rPr>
        <w:t>190, 39:05:010326:188, 39:05:010326:189, 39:05:010326:187, 39:05:010326:14, 39:05:010326:7, 39:05:010326:10, 39:05:010326:8, 39:05:010326:3, 39:05:010326:191, расположенным в</w:t>
      </w:r>
      <w:r w:rsidR="006E0910">
        <w:rPr>
          <w:rStyle w:val="Bodytext2"/>
          <w:b/>
          <w:bCs/>
        </w:rPr>
        <w:t xml:space="preserve"> </w:t>
      </w:r>
      <w:r w:rsidR="006E0910">
        <w:rPr>
          <w:rStyle w:val="Bodytext2"/>
        </w:rPr>
        <w:t>г. Зеленоградске</w:t>
      </w:r>
      <w:r>
        <w:t>,</w:t>
      </w:r>
      <w:r w:rsidR="006E0910">
        <w:t xml:space="preserve"> </w:t>
      </w:r>
      <w:r>
        <w:t xml:space="preserve">опубликованных соответственно в общественно-политической газете «Волна» </w:t>
      </w:r>
      <w:r w:rsidRPr="00F21E95">
        <w:rPr>
          <w:color w:val="auto"/>
        </w:rPr>
        <w:t xml:space="preserve">№ </w:t>
      </w:r>
      <w:r w:rsidR="00F21E95" w:rsidRPr="00F21E95">
        <w:rPr>
          <w:color w:val="auto"/>
        </w:rPr>
        <w:t>56</w:t>
      </w:r>
      <w:r w:rsidRPr="00F21E95">
        <w:rPr>
          <w:color w:val="auto"/>
        </w:rPr>
        <w:t xml:space="preserve"> (911</w:t>
      </w:r>
      <w:r w:rsidR="00F21E95" w:rsidRPr="00F21E95">
        <w:rPr>
          <w:color w:val="auto"/>
        </w:rPr>
        <w:t>6</w:t>
      </w:r>
      <w:r w:rsidRPr="00F21E95">
        <w:rPr>
          <w:color w:val="auto"/>
        </w:rPr>
        <w:t xml:space="preserve">) от </w:t>
      </w:r>
      <w:r w:rsidR="00F21E95" w:rsidRPr="00F21E95">
        <w:rPr>
          <w:color w:val="auto"/>
        </w:rPr>
        <w:t>22</w:t>
      </w:r>
      <w:r w:rsidRPr="00F21E95">
        <w:rPr>
          <w:color w:val="auto"/>
        </w:rPr>
        <w:t>.07.2017</w:t>
      </w:r>
      <w:r w:rsidR="00F21E95" w:rsidRPr="00F21E95">
        <w:rPr>
          <w:color w:val="auto"/>
        </w:rPr>
        <w:t>г.</w:t>
      </w:r>
      <w:r w:rsidRPr="00F21E95">
        <w:rPr>
          <w:color w:val="auto"/>
        </w:rPr>
        <w:t xml:space="preserve">, </w:t>
      </w:r>
      <w:r>
        <w:t>№ 5</w:t>
      </w:r>
      <w:r w:rsidR="004E2698">
        <w:t>8</w:t>
      </w:r>
      <w:r>
        <w:t xml:space="preserve"> (911</w:t>
      </w:r>
      <w:r w:rsidR="004E2698">
        <w:t>8</w:t>
      </w:r>
      <w:r>
        <w:t xml:space="preserve">) от </w:t>
      </w:r>
      <w:r w:rsidR="004E2698">
        <w:t>2</w:t>
      </w:r>
      <w:r>
        <w:t>9.07.2017</w:t>
      </w:r>
      <w:r w:rsidR="003B5535">
        <w:t>г.</w:t>
      </w:r>
      <w:r>
        <w:t xml:space="preserve"> и размещенных на</w:t>
      </w:r>
      <w:proofErr w:type="gramEnd"/>
      <w:r>
        <w:t xml:space="preserve"> </w:t>
      </w:r>
      <w:proofErr w:type="gramStart"/>
      <w:r>
        <w:t xml:space="preserve">официальном сайте администрации муниципального образования «Зеленоградский городской округ» в сети «Интернет»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Pr="00DA6DF6">
        <w:rPr>
          <w:color w:val="auto"/>
        </w:rPr>
        <w:t xml:space="preserve">комиссией по подготовке проекта правил землепользования и застройки муниципальных образований Калининградской области (далее - Комиссия) </w:t>
      </w:r>
      <w:r>
        <w:t>совместно с администрацией муниципального образования «Зеленоградский городской округ» организованы и проведены</w:t>
      </w:r>
      <w:proofErr w:type="gramEnd"/>
      <w:r>
        <w:t xml:space="preserve"> </w:t>
      </w:r>
      <w:proofErr w:type="gramStart"/>
      <w:r>
        <w:t xml:space="preserve">публичные слушания по проекту изменений в </w:t>
      </w:r>
      <w:r w:rsidR="00DA6DF6" w:rsidRPr="00DA6DF6">
        <w:t xml:space="preserve">генеральный план муниципального образования «Зеленоградское городское поселение» </w:t>
      </w:r>
      <w:r>
        <w:t xml:space="preserve"> в части изменения границ </w:t>
      </w:r>
      <w:r w:rsidR="00DA6DF6">
        <w:t>функциональных</w:t>
      </w:r>
      <w:r>
        <w:t xml:space="preserve"> зон: </w:t>
      </w:r>
      <w:r w:rsidR="00DA6DF6">
        <w:t>гостиниц и гостиничных комплексов</w:t>
      </w:r>
      <w:r>
        <w:t xml:space="preserve">, </w:t>
      </w:r>
      <w:r w:rsidR="00DA6DF6" w:rsidRPr="00DA6DF6">
        <w:t>неосвоенных пространств с естественным ландшафтом</w:t>
      </w:r>
      <w:r>
        <w:t xml:space="preserve"> и отнесения </w:t>
      </w:r>
      <w:r w:rsidR="00DA6DF6" w:rsidRPr="00DA6DF6">
        <w:t>земельны</w:t>
      </w:r>
      <w:r w:rsidR="00DA6DF6">
        <w:t>х</w:t>
      </w:r>
      <w:r w:rsidR="00DA6DF6" w:rsidRPr="00DA6DF6">
        <w:t xml:space="preserve"> участк</w:t>
      </w:r>
      <w:r w:rsidR="00DA6DF6">
        <w:t>ов</w:t>
      </w:r>
      <w:r w:rsidR="00DA6DF6" w:rsidRPr="00DA6DF6">
        <w:t xml:space="preserve"> с кадастровыми номерами 39:05:010326:190, 39:05:010326:188, 39:05:010326:189, 39:05:010326:187, 39:05:010326:14, 39:05:010326:7,</w:t>
      </w:r>
      <w:r w:rsidR="00A84E4B">
        <w:t xml:space="preserve"> </w:t>
      </w:r>
      <w:r w:rsidR="00DA6DF6" w:rsidRPr="00DA6DF6">
        <w:t>39</w:t>
      </w:r>
      <w:proofErr w:type="gramEnd"/>
      <w:r w:rsidR="00DA6DF6" w:rsidRPr="00DA6DF6">
        <w:t>:05:010326:10, 39:05:010326:8, 39:05:010326:3, 39:05:010326:191</w:t>
      </w:r>
      <w:r w:rsidR="00DA6DF6">
        <w:t xml:space="preserve"> </w:t>
      </w:r>
      <w:r>
        <w:t xml:space="preserve">к </w:t>
      </w:r>
      <w:r w:rsidR="00DA6DF6">
        <w:t>функциональной</w:t>
      </w:r>
      <w:r>
        <w:t xml:space="preserve"> зоне </w:t>
      </w:r>
      <w:r w:rsidR="00DA6DF6">
        <w:t xml:space="preserve">жилой </w:t>
      </w:r>
      <w:proofErr w:type="spellStart"/>
      <w:r w:rsidR="00DA6DF6">
        <w:t>среднеэтажной</w:t>
      </w:r>
      <w:proofErr w:type="spellEnd"/>
      <w:r w:rsidR="00DA6DF6">
        <w:t xml:space="preserve"> </w:t>
      </w:r>
      <w:r w:rsidR="00DA6DF6">
        <w:lastRenderedPageBreak/>
        <w:t>многоквартирной застройки.</w:t>
      </w:r>
    </w:p>
    <w:p w:rsidR="005928C2" w:rsidRDefault="003B57C2">
      <w:pPr>
        <w:pStyle w:val="Bodytext20"/>
        <w:shd w:val="clear" w:color="auto" w:fill="auto"/>
        <w:spacing w:before="0" w:after="0"/>
        <w:ind w:firstLine="760"/>
      </w:pPr>
      <w:r>
        <w:t>Публичные слушания состоялись с участием представителей Комиссии, администрации муниципального образования «Зеленоградский городской округ» и граждан (</w:t>
      </w:r>
      <w:r w:rsidR="004E2698">
        <w:t>71</w:t>
      </w:r>
      <w:r>
        <w:t xml:space="preserve"> человек).</w:t>
      </w:r>
    </w:p>
    <w:p w:rsidR="005928C2" w:rsidRDefault="003B57C2">
      <w:pPr>
        <w:pStyle w:val="Bodytext20"/>
        <w:shd w:val="clear" w:color="auto" w:fill="auto"/>
        <w:spacing w:before="0" w:after="0"/>
        <w:ind w:firstLine="760"/>
      </w:pPr>
      <w:r>
        <w:t>На</w:t>
      </w:r>
      <w:r w:rsidR="00A84E4B">
        <w:t xml:space="preserve"> </w:t>
      </w:r>
      <w:r>
        <w:t>публичные</w:t>
      </w:r>
      <w:r w:rsidR="00A84E4B">
        <w:t xml:space="preserve"> </w:t>
      </w:r>
      <w:r>
        <w:t>слушания</w:t>
      </w:r>
      <w:r w:rsidR="00A84E4B">
        <w:t xml:space="preserve"> </w:t>
      </w:r>
      <w:r>
        <w:t>представлен</w:t>
      </w:r>
      <w:r w:rsidR="00A84E4B">
        <w:t xml:space="preserve"> </w:t>
      </w:r>
      <w:r>
        <w:t>проект</w:t>
      </w:r>
      <w:r w:rsidR="00A84E4B">
        <w:t xml:space="preserve"> </w:t>
      </w:r>
      <w:r w:rsidR="004E2698">
        <w:t>изменений</w:t>
      </w:r>
      <w:r>
        <w:t>, разработанный</w:t>
      </w:r>
      <w:r w:rsidR="00A84E4B">
        <w:t xml:space="preserve"> </w:t>
      </w:r>
      <w:r>
        <w:t>на</w:t>
      </w:r>
      <w:r w:rsidR="00A84E4B">
        <w:t xml:space="preserve"> </w:t>
      </w:r>
      <w:r>
        <w:t>основании</w:t>
      </w:r>
      <w:r w:rsidR="00A84E4B">
        <w:t xml:space="preserve"> </w:t>
      </w:r>
      <w:r>
        <w:t>приказа</w:t>
      </w:r>
      <w:r w:rsidR="00A84E4B">
        <w:t xml:space="preserve"> </w:t>
      </w:r>
      <w:r>
        <w:t>Агентства по архитектуре, градостроению и перспективному развитию Калининградской области №</w:t>
      </w:r>
      <w:r w:rsidR="00A84E4B">
        <w:t xml:space="preserve"> </w:t>
      </w:r>
      <w:r w:rsidR="004E2698">
        <w:t>93</w:t>
      </w:r>
      <w:r>
        <w:t xml:space="preserve"> от </w:t>
      </w:r>
      <w:r w:rsidR="004E2698">
        <w:t>27</w:t>
      </w:r>
      <w:r>
        <w:t>.0</w:t>
      </w:r>
      <w:r w:rsidR="004E2698">
        <w:t>6</w:t>
      </w:r>
      <w:r>
        <w:t>.2017</w:t>
      </w:r>
      <w:r w:rsidR="004E2698">
        <w:t>г.</w:t>
      </w:r>
      <w:r>
        <w:t xml:space="preserve"> «</w:t>
      </w:r>
      <w:r w:rsidR="004E2698" w:rsidRPr="004E2698">
        <w:t>О подготовке проекта внесения изменений в генеральный план муниципального образования «Зеленоградское городское поселение»</w:t>
      </w:r>
      <w:r>
        <w:t>.</w:t>
      </w:r>
    </w:p>
    <w:p w:rsidR="005928C2" w:rsidRDefault="003B57C2" w:rsidP="00DA5C37">
      <w:pPr>
        <w:pStyle w:val="Bodytext20"/>
        <w:shd w:val="clear" w:color="auto" w:fill="auto"/>
        <w:tabs>
          <w:tab w:val="left" w:pos="8328"/>
        </w:tabs>
        <w:spacing w:before="0" w:after="0"/>
        <w:ind w:firstLine="760"/>
      </w:pPr>
      <w:proofErr w:type="gramStart"/>
      <w:r>
        <w:t xml:space="preserve">Проект изменений </w:t>
      </w:r>
      <w:r w:rsidR="004E2698">
        <w:t>Генерального плана</w:t>
      </w:r>
      <w:r>
        <w:t xml:space="preserve"> </w:t>
      </w:r>
      <w:r w:rsidR="00DA5C37">
        <w:t>заключается в</w:t>
      </w:r>
      <w:r w:rsidR="004E2698" w:rsidRPr="004E2698">
        <w:t xml:space="preserve"> изменени</w:t>
      </w:r>
      <w:r w:rsidR="00DA5C37">
        <w:t>и</w:t>
      </w:r>
      <w:r w:rsidR="004E2698" w:rsidRPr="004E2698">
        <w:t xml:space="preserve"> границ функциональных зон </w:t>
      </w:r>
      <w:r w:rsidR="00DA5C37">
        <w:t>с зоны гостиниц и гостиничных комплексов, зон</w:t>
      </w:r>
      <w:r w:rsidR="00F55BD4">
        <w:t>ы</w:t>
      </w:r>
      <w:r w:rsidR="00DA5C37">
        <w:t xml:space="preserve"> неосвоенных пространств с естественным ландшафтом на зону жилой </w:t>
      </w:r>
      <w:proofErr w:type="spellStart"/>
      <w:r w:rsidR="00DA5C37">
        <w:t>среднеэтажной</w:t>
      </w:r>
      <w:proofErr w:type="spellEnd"/>
      <w:r w:rsidR="00DA5C37">
        <w:t xml:space="preserve"> многоквартирной застройки </w:t>
      </w:r>
      <w:r w:rsidR="004E2698" w:rsidRPr="004E2698">
        <w:t>применительно к земельным участкам с кадастровыми номерами 39:05:010326:190, 39:05:010326:188, 39:05:010326:189, 39:05:010326:187, 39:05:010326:14, 39:05:010326:7, 39</w:t>
      </w:r>
      <w:proofErr w:type="gramEnd"/>
      <w:r w:rsidR="004E2698" w:rsidRPr="004E2698">
        <w:t>:05:010326:10, 39:05:010326:8, 39:05:010326:3, 39:05:010326:191</w:t>
      </w:r>
      <w:r>
        <w:t>.</w:t>
      </w:r>
    </w:p>
    <w:p w:rsidR="005928C2" w:rsidRDefault="00E2651F">
      <w:pPr>
        <w:pStyle w:val="Bodytext20"/>
        <w:shd w:val="clear" w:color="auto" w:fill="auto"/>
        <w:spacing w:before="0" w:after="0"/>
        <w:ind w:firstLine="760"/>
      </w:pPr>
      <w:r>
        <w:t>Заинтересованные физические и юридические лица по данному вопросу могли обратиться с письменными предложениями и заявлениями в управление архитектуры и градостроительство администрации МО «Зеленоградский городской округ» с 29 июля 2017 года по 29 августа 2017 года включительно. В течени</w:t>
      </w:r>
      <w:proofErr w:type="gramStart"/>
      <w:r>
        <w:t>и</w:t>
      </w:r>
      <w:proofErr w:type="gramEnd"/>
      <w:r>
        <w:t xml:space="preserve"> этого времени поступили обращения</w:t>
      </w:r>
      <w:r w:rsidR="003B57C2">
        <w:t xml:space="preserve"> </w:t>
      </w:r>
      <w:r w:rsidR="00DA5C37">
        <w:t xml:space="preserve">от </w:t>
      </w:r>
      <w:r>
        <w:t xml:space="preserve">Общественного совета при главе администрации МО «Зеленоградский городской округ», а также от </w:t>
      </w:r>
      <w:r w:rsidR="00DA5C37">
        <w:t xml:space="preserve">Ассоциации рестораторов и </w:t>
      </w:r>
      <w:proofErr w:type="spellStart"/>
      <w:r w:rsidR="00DA5C37">
        <w:t>отельеров</w:t>
      </w:r>
      <w:proofErr w:type="spellEnd"/>
      <w:r w:rsidR="00DA5C37">
        <w:t xml:space="preserve"> Зеленоградского городского округа</w:t>
      </w:r>
      <w:r w:rsidR="003B57C2">
        <w:t>, в котор</w:t>
      </w:r>
      <w:r>
        <w:t xml:space="preserve">ых </w:t>
      </w:r>
      <w:r w:rsidR="003B57C2">
        <w:t xml:space="preserve">содержится </w:t>
      </w:r>
      <w:r w:rsidR="00DA5C37">
        <w:t>положительное</w:t>
      </w:r>
      <w:r w:rsidR="003B57C2">
        <w:t xml:space="preserve"> мнение </w:t>
      </w:r>
      <w:r w:rsidR="00AD38A0">
        <w:t xml:space="preserve">(согласие) </w:t>
      </w:r>
      <w:r w:rsidR="003B57C2">
        <w:t xml:space="preserve">по вопросу внесения изменений в </w:t>
      </w:r>
      <w:r w:rsidR="00DA5C37">
        <w:t>Генеральный план.</w:t>
      </w:r>
      <w:r w:rsidR="0027615C">
        <w:t xml:space="preserve"> </w:t>
      </w:r>
      <w:proofErr w:type="gramStart"/>
      <w:r w:rsidR="0027615C">
        <w:t xml:space="preserve">В адрес </w:t>
      </w:r>
      <w:proofErr w:type="spellStart"/>
      <w:r w:rsidR="0027615C">
        <w:t>Врио</w:t>
      </w:r>
      <w:proofErr w:type="spellEnd"/>
      <w:r w:rsidR="0027615C">
        <w:t xml:space="preserve"> Губернатора Калининградской области А. А. Алиханова поступило обращение от председателя правления Калининградской региональной общественной экологической организации «Калининградский зеленый крест» </w:t>
      </w:r>
      <w:proofErr w:type="spellStart"/>
      <w:r w:rsidR="0027615C">
        <w:t>Костяева</w:t>
      </w:r>
      <w:proofErr w:type="spellEnd"/>
      <w:r w:rsidR="0027615C">
        <w:t xml:space="preserve"> М. И. о несогласии с внесением изменений в генеральный план муниципального образования «Зеленоградское городское поселение»</w:t>
      </w:r>
      <w:r w:rsidR="00AD38A0" w:rsidRPr="00AD38A0">
        <w:t xml:space="preserve"> </w:t>
      </w:r>
      <w:r w:rsidR="00AD38A0">
        <w:t xml:space="preserve">в части изменения </w:t>
      </w:r>
      <w:r w:rsidR="00AD38A0" w:rsidRPr="00AD38A0">
        <w:t>границ функциональн</w:t>
      </w:r>
      <w:r w:rsidR="00AD38A0">
        <w:t>ой</w:t>
      </w:r>
      <w:r w:rsidR="00AD38A0" w:rsidRPr="00AD38A0">
        <w:t xml:space="preserve"> зон</w:t>
      </w:r>
      <w:r w:rsidR="00AD38A0">
        <w:t>ы</w:t>
      </w:r>
      <w:r w:rsidR="00AD38A0" w:rsidRPr="00AD38A0">
        <w:t xml:space="preserve"> гостиниц и гостиничных комплексов, зоны неосвоенных пространств с естественным ландшафтом </w:t>
      </w:r>
      <w:r w:rsidR="00AD38A0">
        <w:t xml:space="preserve">и отнесения </w:t>
      </w:r>
      <w:r w:rsidR="00AD38A0" w:rsidRPr="00AD38A0">
        <w:t xml:space="preserve"> земельны</w:t>
      </w:r>
      <w:r w:rsidR="00AD38A0">
        <w:t>х</w:t>
      </w:r>
      <w:r w:rsidR="00AD38A0" w:rsidRPr="00AD38A0">
        <w:t xml:space="preserve"> участк</w:t>
      </w:r>
      <w:r w:rsidR="00AD38A0">
        <w:t>ов</w:t>
      </w:r>
      <w:r w:rsidR="00AD38A0" w:rsidRPr="00AD38A0">
        <w:t xml:space="preserve"> с кадастровыми</w:t>
      </w:r>
      <w:proofErr w:type="gramEnd"/>
      <w:r w:rsidR="00AD38A0" w:rsidRPr="00AD38A0">
        <w:t xml:space="preserve"> номерами 39:05:010326:190, 39:05:010326:188, 39:05:010326:189, 39:05:010326:187, 39:05:010326:14, 39:05:010326:7, 39:05:010326:10, 39:05:010326:8, 39:05:010326:3, 39:05:010326:191</w:t>
      </w:r>
      <w:r w:rsidR="00AD38A0">
        <w:t xml:space="preserve"> к функциональной </w:t>
      </w:r>
      <w:r w:rsidR="00AD38A0" w:rsidRPr="00AD38A0">
        <w:t>зон</w:t>
      </w:r>
      <w:r w:rsidR="00AD38A0">
        <w:t>е</w:t>
      </w:r>
      <w:r w:rsidR="00AD38A0" w:rsidRPr="00AD38A0">
        <w:t xml:space="preserve"> жилой </w:t>
      </w:r>
      <w:proofErr w:type="spellStart"/>
      <w:r w:rsidR="00AD38A0" w:rsidRPr="00AD38A0">
        <w:t>среднеэтажной</w:t>
      </w:r>
      <w:proofErr w:type="spellEnd"/>
      <w:r w:rsidR="00AD38A0" w:rsidRPr="00AD38A0">
        <w:t xml:space="preserve"> многоквартирной застройки.</w:t>
      </w:r>
      <w:r w:rsidR="0027615C">
        <w:t xml:space="preserve"> </w:t>
      </w:r>
    </w:p>
    <w:p w:rsidR="005928C2" w:rsidRDefault="003B57C2">
      <w:pPr>
        <w:pStyle w:val="Bodytext20"/>
        <w:shd w:val="clear" w:color="auto" w:fill="auto"/>
        <w:spacing w:before="0" w:after="0"/>
        <w:ind w:firstLine="760"/>
      </w:pPr>
      <w:proofErr w:type="gramStart"/>
      <w:r>
        <w:t xml:space="preserve">Во время проведения публичных слушаний </w:t>
      </w:r>
      <w:r w:rsidR="00DA5C37">
        <w:t>30</w:t>
      </w:r>
      <w:r>
        <w:t xml:space="preserve">.08.2017 от участников слушаний по проекту внесения изменений в </w:t>
      </w:r>
      <w:r w:rsidR="00DA5C37">
        <w:t>Генеральный план в</w:t>
      </w:r>
      <w:r w:rsidR="00DA5C37" w:rsidRPr="004E2698">
        <w:t xml:space="preserve"> </w:t>
      </w:r>
      <w:r w:rsidR="00DA5C37">
        <w:t xml:space="preserve">части </w:t>
      </w:r>
      <w:r w:rsidR="00DA5C37" w:rsidRPr="004E2698">
        <w:t>изменени</w:t>
      </w:r>
      <w:r w:rsidR="00DA5C37">
        <w:t>я</w:t>
      </w:r>
      <w:r w:rsidR="00DA5C37" w:rsidRPr="004E2698">
        <w:t xml:space="preserve"> границ функциональных зон </w:t>
      </w:r>
      <w:r w:rsidR="00DA5C37">
        <w:t xml:space="preserve">с зоны гостиниц и гостиничных комплексов, зону неосвоенных пространств с естественным ландшафтом на зону жилой </w:t>
      </w:r>
      <w:proofErr w:type="spellStart"/>
      <w:r w:rsidR="00DA5C37">
        <w:t>среднеэтажной</w:t>
      </w:r>
      <w:proofErr w:type="spellEnd"/>
      <w:r w:rsidR="00DA5C37">
        <w:t xml:space="preserve"> многоквартирной застройки </w:t>
      </w:r>
      <w:r w:rsidR="00DA5C37" w:rsidRPr="004E2698">
        <w:t>применительно к земельным участкам с кадастровыми номерами 39:05:010326:190, 39:05:010326:188, 39:05:010326:189, 39</w:t>
      </w:r>
      <w:proofErr w:type="gramEnd"/>
      <w:r w:rsidR="00DA5C37" w:rsidRPr="004E2698">
        <w:t>:05:010326:187, 39:05:010326:14, 39:05:010326:7, 39:05:010326:10, 39:05:010326:8, 39:05:010326:3, 39:05:010326:191</w:t>
      </w:r>
      <w:r w:rsidR="00DA5C37">
        <w:t xml:space="preserve">, </w:t>
      </w:r>
      <w:proofErr w:type="gramStart"/>
      <w:r w:rsidR="00DA5C37">
        <w:t>расположенным</w:t>
      </w:r>
      <w:proofErr w:type="gramEnd"/>
      <w:r w:rsidR="00DA5C37">
        <w:t xml:space="preserve"> в г. Зеленоградске</w:t>
      </w:r>
      <w:r>
        <w:t>, поступили предложения и замечания, на которые даны исчерпывающие ответы.</w:t>
      </w:r>
    </w:p>
    <w:p w:rsidR="005928C2" w:rsidRDefault="003B57C2">
      <w:pPr>
        <w:pStyle w:val="Bodytext20"/>
        <w:shd w:val="clear" w:color="auto" w:fill="auto"/>
        <w:spacing w:before="0" w:after="0"/>
        <w:ind w:firstLine="760"/>
      </w:pPr>
      <w:r>
        <w:lastRenderedPageBreak/>
        <w:t>Предложения и замечания отражены в протоколе слушаний.</w:t>
      </w:r>
    </w:p>
    <w:p w:rsidR="005928C2" w:rsidRDefault="003B57C2">
      <w:pPr>
        <w:pStyle w:val="Bodytext20"/>
        <w:shd w:val="clear" w:color="auto" w:fill="auto"/>
        <w:spacing w:before="0" w:after="0"/>
        <w:ind w:firstLine="760"/>
      </w:pPr>
      <w:r>
        <w:t>Публичные слушания состоялись в соответствии с требованиями действующего законодательства.</w:t>
      </w:r>
    </w:p>
    <w:p w:rsidR="005928C2" w:rsidRDefault="003B57C2">
      <w:pPr>
        <w:pStyle w:val="Bodytext20"/>
        <w:shd w:val="clear" w:color="auto" w:fill="auto"/>
        <w:spacing w:before="0" w:after="0"/>
        <w:ind w:firstLine="760"/>
      </w:pPr>
      <w:proofErr w:type="gramStart"/>
      <w:r>
        <w:t xml:space="preserve">Комиссия с учетом результатов публичных слушаний рекомендует внести изменения в </w:t>
      </w:r>
      <w:r w:rsidR="00DA5C37" w:rsidRPr="00DA5C37">
        <w:t>Генеральный план в части изменения границ функциональных зон с зоны гостиниц и гостиничных комплексов, зон</w:t>
      </w:r>
      <w:r w:rsidR="00A84E4B">
        <w:t>ы</w:t>
      </w:r>
      <w:r w:rsidR="00DA5C37" w:rsidRPr="00DA5C37">
        <w:t xml:space="preserve"> неосвоенных пространств с естественным ландшафтом на зону жилой </w:t>
      </w:r>
      <w:proofErr w:type="spellStart"/>
      <w:r w:rsidR="00DA5C37" w:rsidRPr="00DA5C37">
        <w:t>среднеэтажной</w:t>
      </w:r>
      <w:proofErr w:type="spellEnd"/>
      <w:r w:rsidR="00DA5C37" w:rsidRPr="00DA5C37">
        <w:t xml:space="preserve"> многоквартирной застройки применительно к земельным участкам с кадастровыми номерами 39:05:010326:190, 39:05:010326:188, 39:05:010326:189, 39:05:010326:187, 39</w:t>
      </w:r>
      <w:proofErr w:type="gramEnd"/>
      <w:r w:rsidR="00DA5C37" w:rsidRPr="00DA5C37">
        <w:t xml:space="preserve">:05:010326:14, 39:05:010326:7, 39:05:010326:10, 39:05:010326:8, 39:05:010326:3, 39:05:010326:191, </w:t>
      </w:r>
      <w:proofErr w:type="gramStart"/>
      <w:r w:rsidR="00DA5C37" w:rsidRPr="00DA5C37">
        <w:t>расположенным</w:t>
      </w:r>
      <w:proofErr w:type="gramEnd"/>
      <w:r w:rsidR="00DA5C37" w:rsidRPr="00DA5C37">
        <w:t xml:space="preserve"> в г. Зеленоградске</w:t>
      </w:r>
      <w:r>
        <w:t>.</w:t>
      </w:r>
    </w:p>
    <w:p w:rsidR="005928C2" w:rsidRDefault="003B57C2" w:rsidP="001B51A7">
      <w:pPr>
        <w:pStyle w:val="Bodytext20"/>
        <w:shd w:val="clear" w:color="auto" w:fill="auto"/>
        <w:tabs>
          <w:tab w:val="left" w:pos="4677"/>
        </w:tabs>
        <w:spacing w:before="0" w:after="0"/>
        <w:ind w:firstLine="760"/>
      </w:pPr>
      <w:proofErr w:type="gramStart"/>
      <w:r>
        <w:t xml:space="preserve">В соответствии со ст. </w:t>
      </w:r>
      <w:r w:rsidR="001B51A7">
        <w:t>28</w:t>
      </w:r>
      <w:r>
        <w:t xml:space="preserve"> Градостроительного кодекса</w:t>
      </w:r>
      <w:r w:rsidR="001B51A7">
        <w:t xml:space="preserve"> </w:t>
      </w:r>
      <w:r>
        <w:t xml:space="preserve">Российской Федерации Комиссии представить проект внесения изменений в </w:t>
      </w:r>
      <w:r w:rsidR="00A814DA">
        <w:t>Генеральный план</w:t>
      </w:r>
      <w:r>
        <w:t xml:space="preserve"> с приложением протокола публичных слушаний и заключения о результатах публичных слушаний в Агентство по архитектуре, градостроению и перспективному развитию Калининградской области для подготовки проекта постановления Правительства Калининградской области об утверждении проекта внесения изменений в </w:t>
      </w:r>
      <w:r w:rsidR="00A814DA">
        <w:t>Генеральный план</w:t>
      </w:r>
      <w:r>
        <w:t>.</w:t>
      </w:r>
      <w:proofErr w:type="gramEnd"/>
    </w:p>
    <w:p w:rsidR="00A84E4B" w:rsidRDefault="00A84E4B">
      <w:pPr>
        <w:pStyle w:val="Bodytext20"/>
        <w:shd w:val="clear" w:color="auto" w:fill="auto"/>
        <w:spacing w:before="0" w:after="0" w:line="280" w:lineRule="exact"/>
        <w:ind w:firstLine="760"/>
        <w:rPr>
          <w:rStyle w:val="Bodytext21"/>
        </w:rPr>
      </w:pPr>
    </w:p>
    <w:p w:rsidR="000321A8" w:rsidRPr="000321A8" w:rsidRDefault="000321A8">
      <w:pPr>
        <w:pStyle w:val="Bodytext20"/>
        <w:shd w:val="clear" w:color="auto" w:fill="auto"/>
        <w:spacing w:before="0" w:after="0" w:line="280" w:lineRule="exact"/>
        <w:ind w:firstLine="760"/>
      </w:pPr>
    </w:p>
    <w:p w:rsidR="000321A8" w:rsidRPr="000321A8" w:rsidRDefault="000321A8" w:rsidP="000321A8">
      <w:pPr>
        <w:rPr>
          <w:rFonts w:ascii="Times New Roman" w:hAnsi="Times New Roman" w:cs="Times New Roman"/>
          <w:sz w:val="28"/>
          <w:szCs w:val="27"/>
        </w:rPr>
      </w:pPr>
      <w:r w:rsidRPr="000321A8">
        <w:rPr>
          <w:rFonts w:ascii="Times New Roman" w:hAnsi="Times New Roman" w:cs="Times New Roman"/>
          <w:sz w:val="28"/>
          <w:szCs w:val="27"/>
        </w:rPr>
        <w:t xml:space="preserve">Председатель публичных слушаний – </w:t>
      </w:r>
    </w:p>
    <w:p w:rsidR="000321A8" w:rsidRPr="000321A8" w:rsidRDefault="000321A8" w:rsidP="000321A8">
      <w:pPr>
        <w:rPr>
          <w:rFonts w:ascii="Times New Roman" w:hAnsi="Times New Roman" w:cs="Times New Roman"/>
          <w:sz w:val="28"/>
          <w:szCs w:val="27"/>
        </w:rPr>
      </w:pPr>
      <w:r w:rsidRPr="000321A8">
        <w:rPr>
          <w:rFonts w:ascii="Times New Roman" w:hAnsi="Times New Roman" w:cs="Times New Roman"/>
          <w:sz w:val="28"/>
          <w:szCs w:val="27"/>
        </w:rPr>
        <w:t xml:space="preserve">заместитель главы администрации </w:t>
      </w:r>
    </w:p>
    <w:p w:rsidR="000321A8" w:rsidRPr="000321A8" w:rsidRDefault="000321A8" w:rsidP="000321A8">
      <w:pPr>
        <w:rPr>
          <w:rFonts w:ascii="Times New Roman" w:hAnsi="Times New Roman" w:cs="Times New Roman"/>
          <w:sz w:val="28"/>
          <w:szCs w:val="27"/>
        </w:rPr>
      </w:pPr>
      <w:r w:rsidRPr="000321A8">
        <w:rPr>
          <w:rFonts w:ascii="Times New Roman" w:hAnsi="Times New Roman" w:cs="Times New Roman"/>
          <w:sz w:val="28"/>
          <w:szCs w:val="27"/>
        </w:rPr>
        <w:t xml:space="preserve">МО «Зеленоградский городской округ»                                           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0321A8">
        <w:rPr>
          <w:rFonts w:ascii="Times New Roman" w:hAnsi="Times New Roman" w:cs="Times New Roman"/>
          <w:sz w:val="28"/>
          <w:szCs w:val="27"/>
        </w:rPr>
        <w:t>В. А. Беляев</w:t>
      </w:r>
    </w:p>
    <w:p w:rsidR="000321A8" w:rsidRPr="000321A8" w:rsidRDefault="000321A8">
      <w:pPr>
        <w:pStyle w:val="Bodytext20"/>
        <w:shd w:val="clear" w:color="auto" w:fill="auto"/>
        <w:spacing w:before="0" w:after="0" w:line="280" w:lineRule="exact"/>
        <w:ind w:firstLine="760"/>
        <w:rPr>
          <w:sz w:val="32"/>
        </w:rPr>
        <w:sectPr w:rsidR="000321A8" w:rsidRPr="000321A8" w:rsidSect="00920950">
          <w:headerReference w:type="even" r:id="rId7"/>
          <w:headerReference w:type="default" r:id="rId8"/>
          <w:type w:val="continuous"/>
          <w:pgSz w:w="11900" w:h="16840"/>
          <w:pgMar w:top="426" w:right="847" w:bottom="1145" w:left="1607" w:header="0" w:footer="3" w:gutter="0"/>
          <w:cols w:space="720"/>
          <w:noEndnote/>
          <w:docGrid w:linePitch="360"/>
        </w:sectPr>
      </w:pPr>
    </w:p>
    <w:p w:rsidR="005928C2" w:rsidRPr="000321A8" w:rsidRDefault="005928C2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5928C2" w:rsidRDefault="005928C2">
      <w:pPr>
        <w:spacing w:line="240" w:lineRule="exact"/>
        <w:rPr>
          <w:sz w:val="19"/>
          <w:szCs w:val="19"/>
        </w:rPr>
      </w:pPr>
    </w:p>
    <w:p w:rsidR="005928C2" w:rsidRDefault="005928C2">
      <w:pPr>
        <w:spacing w:before="75" w:after="75" w:line="240" w:lineRule="exact"/>
        <w:rPr>
          <w:sz w:val="19"/>
          <w:szCs w:val="19"/>
        </w:rPr>
      </w:pPr>
    </w:p>
    <w:p w:rsidR="005928C2" w:rsidRDefault="005928C2">
      <w:pPr>
        <w:rPr>
          <w:sz w:val="2"/>
          <w:szCs w:val="2"/>
        </w:rPr>
        <w:sectPr w:rsidR="005928C2">
          <w:type w:val="continuous"/>
          <w:pgSz w:w="11900" w:h="16840"/>
          <w:pgMar w:top="976" w:right="0" w:bottom="204" w:left="0" w:header="0" w:footer="3" w:gutter="0"/>
          <w:cols w:space="720"/>
          <w:noEndnote/>
          <w:docGrid w:linePitch="360"/>
        </w:sectPr>
      </w:pPr>
    </w:p>
    <w:p w:rsidR="005928C2" w:rsidRDefault="005928C2">
      <w:pPr>
        <w:spacing w:line="360" w:lineRule="exact"/>
      </w:pPr>
    </w:p>
    <w:p w:rsidR="005928C2" w:rsidRDefault="005928C2">
      <w:pPr>
        <w:spacing w:line="360" w:lineRule="exact"/>
      </w:pPr>
    </w:p>
    <w:p w:rsidR="005928C2" w:rsidRDefault="005928C2">
      <w:pPr>
        <w:spacing w:line="360" w:lineRule="exact"/>
      </w:pPr>
    </w:p>
    <w:p w:rsidR="005928C2" w:rsidRDefault="005928C2">
      <w:pPr>
        <w:spacing w:line="360" w:lineRule="exact"/>
      </w:pPr>
    </w:p>
    <w:p w:rsidR="005928C2" w:rsidRDefault="005928C2">
      <w:pPr>
        <w:spacing w:line="360" w:lineRule="exact"/>
      </w:pPr>
    </w:p>
    <w:p w:rsidR="005928C2" w:rsidRDefault="005928C2">
      <w:pPr>
        <w:spacing w:line="360" w:lineRule="exact"/>
      </w:pPr>
    </w:p>
    <w:p w:rsidR="005928C2" w:rsidRDefault="005928C2">
      <w:pPr>
        <w:spacing w:line="360" w:lineRule="exact"/>
      </w:pPr>
    </w:p>
    <w:p w:rsidR="005928C2" w:rsidRDefault="005928C2">
      <w:pPr>
        <w:spacing w:line="360" w:lineRule="exact"/>
      </w:pPr>
    </w:p>
    <w:p w:rsidR="005928C2" w:rsidRDefault="005928C2">
      <w:pPr>
        <w:spacing w:line="360" w:lineRule="exact"/>
      </w:pPr>
    </w:p>
    <w:p w:rsidR="005928C2" w:rsidRDefault="005928C2">
      <w:pPr>
        <w:spacing w:line="360" w:lineRule="exact"/>
      </w:pPr>
    </w:p>
    <w:p w:rsidR="005928C2" w:rsidRDefault="005928C2">
      <w:pPr>
        <w:spacing w:line="360" w:lineRule="exact"/>
      </w:pPr>
    </w:p>
    <w:p w:rsidR="005928C2" w:rsidRDefault="005928C2">
      <w:pPr>
        <w:spacing w:line="360" w:lineRule="exact"/>
      </w:pPr>
    </w:p>
    <w:p w:rsidR="005928C2" w:rsidRDefault="005928C2">
      <w:pPr>
        <w:spacing w:line="360" w:lineRule="exact"/>
      </w:pPr>
    </w:p>
    <w:p w:rsidR="005928C2" w:rsidRDefault="005928C2">
      <w:pPr>
        <w:spacing w:line="360" w:lineRule="exact"/>
      </w:pPr>
      <w:bookmarkStart w:id="0" w:name="_GoBack"/>
      <w:bookmarkEnd w:id="0"/>
    </w:p>
    <w:p w:rsidR="005928C2" w:rsidRDefault="005928C2">
      <w:pPr>
        <w:spacing w:line="360" w:lineRule="exact"/>
      </w:pPr>
    </w:p>
    <w:p w:rsidR="005928C2" w:rsidRDefault="005928C2">
      <w:pPr>
        <w:spacing w:line="664" w:lineRule="exact"/>
      </w:pPr>
    </w:p>
    <w:p w:rsidR="005928C2" w:rsidRDefault="005928C2">
      <w:pPr>
        <w:rPr>
          <w:sz w:val="2"/>
          <w:szCs w:val="2"/>
        </w:rPr>
      </w:pPr>
    </w:p>
    <w:sectPr w:rsidR="005928C2">
      <w:type w:val="continuous"/>
      <w:pgSz w:w="11900" w:h="16840"/>
      <w:pgMar w:top="976" w:right="853" w:bottom="204" w:left="6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1C" w:rsidRDefault="0037431C">
      <w:r>
        <w:separator/>
      </w:r>
    </w:p>
  </w:endnote>
  <w:endnote w:type="continuationSeparator" w:id="0">
    <w:p w:rsidR="0037431C" w:rsidRDefault="0037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1C" w:rsidRDefault="0037431C"/>
  </w:footnote>
  <w:footnote w:type="continuationSeparator" w:id="0">
    <w:p w:rsidR="0037431C" w:rsidRDefault="003743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C2" w:rsidRDefault="001A7D6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09F8B0AE" wp14:editId="249EC7EC">
              <wp:simplePos x="0" y="0"/>
              <wp:positionH relativeFrom="page">
                <wp:posOffset>4001135</wp:posOffset>
              </wp:positionH>
              <wp:positionV relativeFrom="page">
                <wp:posOffset>492760</wp:posOffset>
              </wp:positionV>
              <wp:extent cx="60960" cy="138430"/>
              <wp:effectExtent l="635" t="0" r="190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8C2" w:rsidRDefault="003B57C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05pt;margin-top:38.8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Fv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" filled="f" stroked="f">
              <v:textbox style="mso-fit-shape-to-text:t" inset="0,0,0,0">
                <w:txbxContent>
                  <w:p w:rsidR="005928C2" w:rsidRDefault="003B57C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8C2" w:rsidRDefault="00853BBA">
    <w:pPr>
      <w:rPr>
        <w:sz w:val="2"/>
        <w:szCs w:val="2"/>
      </w:rPr>
    </w:pPr>
    <w:proofErr w:type="gramStart"/>
    <w:r>
      <w:rPr>
        <w:sz w:val="2"/>
        <w:szCs w:val="2"/>
      </w:rPr>
      <w:t>П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C2"/>
    <w:rsid w:val="000321A8"/>
    <w:rsid w:val="001A7D63"/>
    <w:rsid w:val="001B51A7"/>
    <w:rsid w:val="0027615C"/>
    <w:rsid w:val="0037431C"/>
    <w:rsid w:val="003B5535"/>
    <w:rsid w:val="003B57C2"/>
    <w:rsid w:val="0048061C"/>
    <w:rsid w:val="004E2698"/>
    <w:rsid w:val="005928C2"/>
    <w:rsid w:val="0066081E"/>
    <w:rsid w:val="006E0910"/>
    <w:rsid w:val="0083498D"/>
    <w:rsid w:val="00853BBA"/>
    <w:rsid w:val="00855759"/>
    <w:rsid w:val="00866358"/>
    <w:rsid w:val="00920950"/>
    <w:rsid w:val="00A814DA"/>
    <w:rsid w:val="00A84E4B"/>
    <w:rsid w:val="00AA3AFA"/>
    <w:rsid w:val="00AB4828"/>
    <w:rsid w:val="00AD38A0"/>
    <w:rsid w:val="00B44D3C"/>
    <w:rsid w:val="00B6262B"/>
    <w:rsid w:val="00CF662C"/>
    <w:rsid w:val="00D176A4"/>
    <w:rsid w:val="00DA5C37"/>
    <w:rsid w:val="00DA6DF6"/>
    <w:rsid w:val="00DF0900"/>
    <w:rsid w:val="00E2651F"/>
    <w:rsid w:val="00E738C1"/>
    <w:rsid w:val="00EE7958"/>
    <w:rsid w:val="00F047BC"/>
    <w:rsid w:val="00F21E95"/>
    <w:rsid w:val="00F55BD4"/>
    <w:rsid w:val="00FA36FD"/>
    <w:rsid w:val="00FC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footer"/>
    <w:basedOn w:val="a"/>
    <w:link w:val="a5"/>
    <w:uiPriority w:val="99"/>
    <w:unhideWhenUsed/>
    <w:rsid w:val="004806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061C"/>
    <w:rPr>
      <w:color w:val="000000"/>
    </w:rPr>
  </w:style>
  <w:style w:type="paragraph" w:styleId="a6">
    <w:name w:val="header"/>
    <w:basedOn w:val="a"/>
    <w:link w:val="a7"/>
    <w:uiPriority w:val="99"/>
    <w:unhideWhenUsed/>
    <w:rsid w:val="004806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061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F09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90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footer"/>
    <w:basedOn w:val="a"/>
    <w:link w:val="a5"/>
    <w:uiPriority w:val="99"/>
    <w:unhideWhenUsed/>
    <w:rsid w:val="004806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8061C"/>
    <w:rPr>
      <w:color w:val="000000"/>
    </w:rPr>
  </w:style>
  <w:style w:type="paragraph" w:styleId="a6">
    <w:name w:val="header"/>
    <w:basedOn w:val="a"/>
    <w:link w:val="a7"/>
    <w:uiPriority w:val="99"/>
    <w:unhideWhenUsed/>
    <w:rsid w:val="004806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061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F09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9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</dc:creator>
  <cp:lastModifiedBy>MKAR</cp:lastModifiedBy>
  <cp:revision>12</cp:revision>
  <cp:lastPrinted>2017-09-28T12:49:00Z</cp:lastPrinted>
  <dcterms:created xsi:type="dcterms:W3CDTF">2017-08-30T16:04:00Z</dcterms:created>
  <dcterms:modified xsi:type="dcterms:W3CDTF">2017-09-28T12:53:00Z</dcterms:modified>
</cp:coreProperties>
</file>