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 xml:space="preserve">«ЗЕЛЕНОГРАДСКИЙ </w:t>
      </w:r>
      <w:r w:rsidR="00022EE6">
        <w:rPr>
          <w:rFonts w:ascii="Times New Roman" w:eastAsia="Times New Roman" w:hAnsi="Times New Roman" w:cs="Times New Roman"/>
          <w:b/>
          <w:sz w:val="28"/>
          <w:szCs w:val="20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</w:rPr>
        <w:t xml:space="preserve"> ОКРУГ</w:t>
      </w:r>
      <w:r w:rsidR="00022EE6">
        <w:rPr>
          <w:rFonts w:ascii="Times New Roman" w:eastAsia="Times New Roman" w:hAnsi="Times New Roman" w:cs="Times New Roman"/>
          <w:b/>
          <w:sz w:val="28"/>
          <w:szCs w:val="20"/>
        </w:rPr>
        <w:t xml:space="preserve"> КАЛИНИНГРАДСКОЙ ОБЛАСТИ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F7237">
        <w:rPr>
          <w:rFonts w:ascii="Times New Roman" w:eastAsia="Times New Roman" w:hAnsi="Times New Roman" w:cs="Times New Roman"/>
          <w:sz w:val="26"/>
          <w:szCs w:val="26"/>
        </w:rPr>
        <w:t>04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7237">
        <w:rPr>
          <w:rFonts w:ascii="Times New Roman" w:eastAsia="Times New Roman" w:hAnsi="Times New Roman" w:cs="Times New Roman"/>
          <w:sz w:val="26"/>
          <w:szCs w:val="26"/>
        </w:rPr>
        <w:t xml:space="preserve"> апреля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22E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9F7237">
        <w:rPr>
          <w:rFonts w:ascii="Times New Roman" w:eastAsia="Times New Roman" w:hAnsi="Times New Roman" w:cs="Times New Roman"/>
          <w:sz w:val="26"/>
          <w:szCs w:val="26"/>
        </w:rPr>
        <w:t xml:space="preserve"> 842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827">
        <w:rPr>
          <w:rFonts w:ascii="Times New Roman" w:eastAsia="Times New Roman" w:hAnsi="Times New Roman" w:cs="Times New Roman"/>
          <w:sz w:val="26"/>
          <w:szCs w:val="26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5F9" w:rsidRPr="000040E7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предоставление государственных услуг социального обслуживания граждан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, необходимых для выполнения муниципального задания муниципальным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22EE6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22EE6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4191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202</w:t>
      </w:r>
      <w:r w:rsidR="00022EE6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9F5F79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C72EA8" w:rsidRPr="00D63993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З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аконом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Калининградской области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8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декабря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200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года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713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«О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постановлением Правительства Калининградской области</w:t>
      </w:r>
      <w:r w:rsidR="00ED603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12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г.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 предоставлении государственных услуг социального обслуживания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C0210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DC0210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изменениями, внесенными постановлением Правительства Калининградской области от 20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2020 года № 295)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, администрация</w:t>
      </w:r>
      <w:proofErr w:type="gramEnd"/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           </w:t>
      </w:r>
      <w:r w:rsidR="00DB491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становляет:</w:t>
      </w:r>
    </w:p>
    <w:p w:rsidR="00695467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>норматив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затрат на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предоставление государственных услуг социального обслуживания граждан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, необходимых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C41915" w:rsidRPr="00C41915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муниципальным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Зеленоградском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>муниципальном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округе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 xml:space="preserve"> Калининградской области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C41915">
        <w:rPr>
          <w:rFonts w:ascii="Times New Roman" w:eastAsiaTheme="majorEastAsia" w:hAnsi="Times New Roman" w:cs="Times New Roman"/>
          <w:sz w:val="28"/>
          <w:szCs w:val="28"/>
        </w:rPr>
        <w:t xml:space="preserve"> на 202</w:t>
      </w:r>
      <w:r w:rsidR="00022EE6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312D4D" w:rsidRPr="00C72EA8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Управлению делами администрации (Н.В. Бачарина) обеспечить размещение на официальном сайте муниципального образования «Зеленоградский 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>муниципальном округе Калининградской области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>».</w:t>
      </w:r>
    </w:p>
    <w:p w:rsidR="005F3F3B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C72EA8">
        <w:rPr>
          <w:rFonts w:ascii="Times New Roman" w:eastAsiaTheme="majorEastAsia" w:hAnsi="Times New Roman" w:cs="Times New Roman"/>
          <w:sz w:val="28"/>
          <w:szCs w:val="28"/>
        </w:rPr>
        <w:t xml:space="preserve">.    </w:t>
      </w:r>
      <w:r w:rsidR="00156C10">
        <w:rPr>
          <w:rFonts w:ascii="Times New Roman" w:hAnsi="Times New Roman" w:cs="Times New Roman"/>
          <w:sz w:val="28"/>
          <w:szCs w:val="28"/>
        </w:rPr>
        <w:t xml:space="preserve">Директору МБУ «КЦСОН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r w:rsidR="00022EE6">
        <w:rPr>
          <w:rFonts w:ascii="Times New Roman" w:hAnsi="Times New Roman" w:cs="Times New Roman"/>
          <w:sz w:val="28"/>
          <w:szCs w:val="28"/>
        </w:rPr>
        <w:t>муниципальном</w:t>
      </w:r>
      <w:r w:rsidR="00156C10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022EE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156C10">
        <w:rPr>
          <w:rFonts w:ascii="Times New Roman" w:hAnsi="Times New Roman" w:cs="Times New Roman"/>
          <w:sz w:val="28"/>
          <w:szCs w:val="28"/>
        </w:rPr>
        <w:t xml:space="preserve">» (С.Л. </w:t>
      </w:r>
      <w:proofErr w:type="spellStart"/>
      <w:r w:rsidR="00156C10">
        <w:rPr>
          <w:rFonts w:ascii="Times New Roman" w:hAnsi="Times New Roman" w:cs="Times New Roman"/>
          <w:sz w:val="28"/>
          <w:szCs w:val="28"/>
        </w:rPr>
        <w:t>Кейзер</w:t>
      </w:r>
      <w:proofErr w:type="spellEnd"/>
      <w:r w:rsidR="00156C10">
        <w:rPr>
          <w:rFonts w:ascii="Times New Roman" w:hAnsi="Times New Roman" w:cs="Times New Roman"/>
          <w:sz w:val="28"/>
          <w:szCs w:val="28"/>
        </w:rPr>
        <w:t xml:space="preserve">) </w:t>
      </w:r>
      <w:r w:rsidR="00156C10" w:rsidRPr="00156C1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</w:t>
      </w:r>
      <w:r w:rsidR="00156C10">
        <w:rPr>
          <w:rFonts w:ascii="Times New Roman" w:hAnsi="Times New Roman" w:cs="Times New Roman"/>
          <w:sz w:val="28"/>
          <w:szCs w:val="28"/>
        </w:rPr>
        <w:t>.</w:t>
      </w:r>
    </w:p>
    <w:p w:rsidR="00156C10" w:rsidRDefault="00156C1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5F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0B4" w:rsidRPr="009F5F79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F5F79" w:rsidRDefault="004F1CC4" w:rsidP="00CE12F5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>муниципальн</w:t>
      </w:r>
      <w:r w:rsidR="000943C1">
        <w:rPr>
          <w:rFonts w:ascii="Times New Roman" w:eastAsiaTheme="majorEastAsia" w:hAnsi="Times New Roman" w:cs="Times New Roman"/>
          <w:sz w:val="28"/>
          <w:szCs w:val="28"/>
        </w:rPr>
        <w:t>ый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DC6172" w:rsidRPr="000040E7" w:rsidRDefault="009F5F7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округ Калининградской области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623C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</w:rPr>
        <w:t>С.А. Кошевой</w:t>
      </w:r>
    </w:p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943C1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>муниципальн</w:t>
      </w:r>
      <w:r w:rsidR="000943C1">
        <w:rPr>
          <w:rFonts w:ascii="Times New Roman" w:eastAsiaTheme="majorEastAsia" w:hAnsi="Times New Roman" w:cs="Times New Roman"/>
          <w:sz w:val="24"/>
          <w:szCs w:val="24"/>
        </w:rPr>
        <w:t>ый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 xml:space="preserve">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9F7237">
        <w:rPr>
          <w:rFonts w:ascii="Times New Roman" w:hAnsi="Times New Roman" w:cs="Times New Roman"/>
          <w:sz w:val="24"/>
          <w:szCs w:val="24"/>
        </w:rPr>
        <w:t xml:space="preserve">04 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9F7237">
        <w:rPr>
          <w:rFonts w:ascii="Times New Roman" w:hAnsi="Times New Roman" w:cs="Times New Roman"/>
          <w:sz w:val="24"/>
          <w:szCs w:val="24"/>
        </w:rPr>
        <w:t>апреля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0542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F7237">
        <w:rPr>
          <w:rFonts w:ascii="Times New Roman" w:hAnsi="Times New Roman" w:cs="Times New Roman"/>
          <w:sz w:val="24"/>
          <w:szCs w:val="24"/>
        </w:rPr>
        <w:t xml:space="preserve"> 842</w:t>
      </w:r>
      <w:bookmarkStart w:id="0" w:name="_GoBack"/>
      <w:bookmarkEnd w:id="0"/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05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» на 202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3 392,00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наличии иных обстоятельств, которые признаны нормативными правовыми актами 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560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работ, утвержденным приказом Министерства финансов Калининградской области от 18.12.2019 года № 43-3/011.».</w:t>
      </w: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Pr="006C7AEA" w:rsidRDefault="00F452B2" w:rsidP="00F452B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C7AEA">
        <w:rPr>
          <w:rFonts w:ascii="Times New Roman" w:eastAsia="Lucida Sans Unicode" w:hAnsi="Times New Roman"/>
          <w:b/>
          <w:bCs/>
          <w:kern w:val="2"/>
          <w:sz w:val="28"/>
          <w:szCs w:val="24"/>
        </w:rPr>
        <w:lastRenderedPageBreak/>
        <w:t xml:space="preserve">СОГЛАСОВАНО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>З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аместитель главы администрации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С.А. Заболотный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Председатель правового комитета          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Д.В.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</w:rPr>
        <w:t>Манукин</w:t>
      </w:r>
      <w:proofErr w:type="spellEnd"/>
    </w:p>
    <w:p w:rsidR="00F452B2" w:rsidRDefault="00F452B2" w:rsidP="00F45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F5F79" w:rsidRPr="006C7AEA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П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редседатель комитета по финансам и бюджету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И.Н.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</w:rPr>
        <w:t>Клопова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</w:t>
      </w:r>
    </w:p>
    <w:p w:rsidR="009F5F79" w:rsidRPr="009F5F79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    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Исполнитель: </w:t>
      </w:r>
    </w:p>
    <w:p w:rsidR="00F452B2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Директор 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Калининградской области»</w:t>
      </w:r>
      <w:r w:rsidR="00F452B2"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3-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>10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>36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 xml:space="preserve">С.Л. </w:t>
      </w:r>
      <w:proofErr w:type="spellStart"/>
      <w:r w:rsidR="009F5F79">
        <w:rPr>
          <w:rFonts w:ascii="Times New Roman" w:eastAsia="Lucida Sans Unicode" w:hAnsi="Times New Roman"/>
          <w:kern w:val="2"/>
          <w:sz w:val="24"/>
          <w:szCs w:val="24"/>
        </w:rPr>
        <w:t>Кейзер</w:t>
      </w:r>
      <w:proofErr w:type="spellEnd"/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 w:rsidRPr="006C7AEA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РАЗОСЛАНО: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Pr="009F5F79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Калининградской области»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- комитету по финансам и бюджету -1;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Проверено: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Начальник управления делами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                    Н.В. Бачарина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Pr="006C7AEA" w:rsidRDefault="00F452B2" w:rsidP="00F452B2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2B2" w:rsidRPr="00582E4E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452B2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50" w:rsidRDefault="00591050" w:rsidP="00F8370E">
      <w:pPr>
        <w:spacing w:after="0" w:line="240" w:lineRule="auto"/>
      </w:pPr>
      <w:r>
        <w:separator/>
      </w:r>
    </w:p>
  </w:endnote>
  <w:endnote w:type="continuationSeparator" w:id="0">
    <w:p w:rsidR="00591050" w:rsidRDefault="00591050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50" w:rsidRDefault="00591050" w:rsidP="00F8370E">
      <w:pPr>
        <w:spacing w:after="0" w:line="240" w:lineRule="auto"/>
      </w:pPr>
      <w:r>
        <w:separator/>
      </w:r>
    </w:p>
  </w:footnote>
  <w:footnote w:type="continuationSeparator" w:id="0">
    <w:p w:rsidR="00591050" w:rsidRDefault="00591050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2EE6"/>
    <w:rsid w:val="00026851"/>
    <w:rsid w:val="000500BB"/>
    <w:rsid w:val="00053BB0"/>
    <w:rsid w:val="0005423F"/>
    <w:rsid w:val="00063EFB"/>
    <w:rsid w:val="00074086"/>
    <w:rsid w:val="0008561C"/>
    <w:rsid w:val="00086C54"/>
    <w:rsid w:val="000943C1"/>
    <w:rsid w:val="000943C9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167F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4B64"/>
    <w:rsid w:val="00375731"/>
    <w:rsid w:val="00392C86"/>
    <w:rsid w:val="003A2C3F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2426"/>
    <w:rsid w:val="00445F06"/>
    <w:rsid w:val="00447DD6"/>
    <w:rsid w:val="0045273B"/>
    <w:rsid w:val="00452C68"/>
    <w:rsid w:val="00452DD7"/>
    <w:rsid w:val="0045729E"/>
    <w:rsid w:val="00470577"/>
    <w:rsid w:val="00474186"/>
    <w:rsid w:val="004A496A"/>
    <w:rsid w:val="004B5204"/>
    <w:rsid w:val="004C1388"/>
    <w:rsid w:val="004C4C01"/>
    <w:rsid w:val="004D21E2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77B98"/>
    <w:rsid w:val="00582E4E"/>
    <w:rsid w:val="005900A8"/>
    <w:rsid w:val="00591050"/>
    <w:rsid w:val="0059183E"/>
    <w:rsid w:val="005A5D4C"/>
    <w:rsid w:val="005A5F4D"/>
    <w:rsid w:val="005B1DE1"/>
    <w:rsid w:val="005C0156"/>
    <w:rsid w:val="005C1725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E6DC4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27AF1"/>
    <w:rsid w:val="00844DEE"/>
    <w:rsid w:val="00857E9A"/>
    <w:rsid w:val="008631AF"/>
    <w:rsid w:val="008650AE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9F5F79"/>
    <w:rsid w:val="009F7237"/>
    <w:rsid w:val="00A109A2"/>
    <w:rsid w:val="00A12136"/>
    <w:rsid w:val="00A21E93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7159"/>
    <w:rsid w:val="00AC127A"/>
    <w:rsid w:val="00AD1C49"/>
    <w:rsid w:val="00AD2D0A"/>
    <w:rsid w:val="00AF4082"/>
    <w:rsid w:val="00AF62D6"/>
    <w:rsid w:val="00B04343"/>
    <w:rsid w:val="00B15CFA"/>
    <w:rsid w:val="00B2790A"/>
    <w:rsid w:val="00B40B8D"/>
    <w:rsid w:val="00B43EAF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123A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9001E"/>
    <w:rsid w:val="00DA06A1"/>
    <w:rsid w:val="00DA747B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79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037"/>
    <w:rsid w:val="00ED6270"/>
    <w:rsid w:val="00ED6EC9"/>
    <w:rsid w:val="00EE299D"/>
    <w:rsid w:val="00EF3AF9"/>
    <w:rsid w:val="00F04574"/>
    <w:rsid w:val="00F20571"/>
    <w:rsid w:val="00F30170"/>
    <w:rsid w:val="00F452B2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8B45-2847-47D9-BA94-ED673609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2022-03-09T11:24:00Z</cp:lastPrinted>
  <dcterms:created xsi:type="dcterms:W3CDTF">2022-03-23T09:33:00Z</dcterms:created>
  <dcterms:modified xsi:type="dcterms:W3CDTF">2022-04-04T14:58:00Z</dcterms:modified>
</cp:coreProperties>
</file>