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54" w:rsidRPr="00AA4000" w:rsidRDefault="00902B54" w:rsidP="00902B5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4000">
        <w:rPr>
          <w:rFonts w:ascii="Times New Roman" w:hAnsi="Times New Roman" w:cs="Times New Roman"/>
          <w:sz w:val="24"/>
          <w:szCs w:val="24"/>
        </w:rPr>
        <w:t>Приложение</w:t>
      </w:r>
    </w:p>
    <w:p w:rsidR="00902B54" w:rsidRPr="00AA4000" w:rsidRDefault="00902B54" w:rsidP="00902B54">
      <w:pPr>
        <w:autoSpaceDE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A4000">
        <w:rPr>
          <w:rFonts w:ascii="Times New Roman" w:hAnsi="Times New Roman" w:cs="Times New Roman"/>
          <w:sz w:val="24"/>
          <w:szCs w:val="24"/>
        </w:rPr>
        <w:t>к постановлению   администрации</w:t>
      </w:r>
    </w:p>
    <w:p w:rsidR="00902B54" w:rsidRPr="00AA4000" w:rsidRDefault="00902B54" w:rsidP="00902B54">
      <w:pPr>
        <w:autoSpaceDE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A40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02B54" w:rsidRPr="00AA4000" w:rsidRDefault="00902B54" w:rsidP="00902B54">
      <w:pPr>
        <w:autoSpaceDE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A4000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 w:rsidR="00027972">
        <w:rPr>
          <w:rFonts w:ascii="Times New Roman" w:hAnsi="Times New Roman" w:cs="Times New Roman"/>
          <w:sz w:val="24"/>
          <w:szCs w:val="24"/>
        </w:rPr>
        <w:t>муниципальный</w:t>
      </w:r>
      <w:r w:rsidRPr="00AA400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27972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Pr="00AA4000">
        <w:rPr>
          <w:rFonts w:ascii="Times New Roman" w:hAnsi="Times New Roman" w:cs="Times New Roman"/>
          <w:sz w:val="24"/>
          <w:szCs w:val="24"/>
        </w:rPr>
        <w:t>»</w:t>
      </w:r>
    </w:p>
    <w:p w:rsidR="00902B54" w:rsidRPr="006368C4" w:rsidRDefault="00902B54" w:rsidP="00902B54">
      <w:pPr>
        <w:autoSpaceDE w:val="0"/>
        <w:spacing w:after="0"/>
        <w:ind w:lef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0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4000">
        <w:rPr>
          <w:rFonts w:ascii="Times New Roman" w:hAnsi="Times New Roman" w:cs="Times New Roman"/>
          <w:sz w:val="24"/>
          <w:szCs w:val="24"/>
        </w:rPr>
        <w:t xml:space="preserve"> от «</w:t>
      </w:r>
      <w:r w:rsidR="008B4FF6">
        <w:rPr>
          <w:rFonts w:ascii="Times New Roman" w:hAnsi="Times New Roman" w:cs="Times New Roman"/>
          <w:sz w:val="24"/>
          <w:szCs w:val="24"/>
        </w:rPr>
        <w:t>20</w:t>
      </w:r>
      <w:r w:rsidRPr="00AA4000">
        <w:rPr>
          <w:rFonts w:ascii="Times New Roman" w:hAnsi="Times New Roman" w:cs="Times New Roman"/>
          <w:sz w:val="24"/>
          <w:szCs w:val="24"/>
        </w:rPr>
        <w:t>»</w:t>
      </w:r>
      <w:r w:rsidR="008B4FF6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AA4000">
        <w:rPr>
          <w:rFonts w:ascii="Times New Roman" w:hAnsi="Times New Roman" w:cs="Times New Roman"/>
          <w:sz w:val="24"/>
          <w:szCs w:val="24"/>
        </w:rPr>
        <w:t>202</w:t>
      </w:r>
      <w:r w:rsidR="00027972">
        <w:rPr>
          <w:rFonts w:ascii="Times New Roman" w:hAnsi="Times New Roman" w:cs="Times New Roman"/>
          <w:sz w:val="24"/>
          <w:szCs w:val="24"/>
        </w:rPr>
        <w:t>2</w:t>
      </w:r>
      <w:r w:rsidR="008B4FF6">
        <w:rPr>
          <w:rFonts w:ascii="Times New Roman" w:hAnsi="Times New Roman" w:cs="Times New Roman"/>
          <w:sz w:val="24"/>
          <w:szCs w:val="24"/>
        </w:rPr>
        <w:t xml:space="preserve"> года № </w:t>
      </w:r>
      <w:bookmarkStart w:id="0" w:name="_GoBack"/>
      <w:bookmarkEnd w:id="0"/>
      <w:r w:rsidR="008B4FF6">
        <w:rPr>
          <w:rFonts w:ascii="Times New Roman" w:hAnsi="Times New Roman" w:cs="Times New Roman"/>
          <w:sz w:val="24"/>
          <w:szCs w:val="24"/>
        </w:rPr>
        <w:t>100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left="142" w:firstLine="56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016767">
      <w:pPr>
        <w:tabs>
          <w:tab w:val="left" w:pos="7425"/>
        </w:tabs>
        <w:spacing w:line="240" w:lineRule="auto"/>
        <w:ind w:left="142" w:firstLine="56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02B54" w:rsidRPr="006368C4" w:rsidRDefault="00902B54" w:rsidP="00902B54">
      <w:pPr>
        <w:shd w:val="clear" w:color="auto" w:fill="FFFFFF"/>
        <w:spacing w:after="0"/>
        <w:jc w:val="center"/>
        <w:rPr>
          <w:rFonts w:ascii="Times New Roman" w:hAnsi="Times New Roman" w:cs="Times New Roman"/>
          <w:lang w:eastAsia="ru-RU"/>
        </w:rPr>
      </w:pPr>
      <w:r w:rsidRPr="006368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902B54" w:rsidRDefault="00902B54" w:rsidP="00D94CC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68C4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предоставлению администрацией </w:t>
      </w:r>
      <w:r w:rsidRPr="00DA0B60">
        <w:rPr>
          <w:rFonts w:ascii="Times New Roman" w:hAnsi="Times New Roman" w:cs="Times New Roman"/>
          <w:sz w:val="28"/>
          <w:szCs w:val="28"/>
          <w:lang w:eastAsia="ru-RU"/>
        </w:rPr>
        <w:t xml:space="preserve">МО «Зеленоградский </w:t>
      </w:r>
      <w:r w:rsidR="00027972">
        <w:rPr>
          <w:rFonts w:ascii="Times New Roman" w:hAnsi="Times New Roman" w:cs="Times New Roman"/>
          <w:sz w:val="28"/>
          <w:szCs w:val="28"/>
          <w:lang w:eastAsia="ru-RU"/>
        </w:rPr>
        <w:t>муниципальный округ Калининградской области</w:t>
      </w:r>
      <w:r w:rsidRPr="00DA0B60">
        <w:rPr>
          <w:rFonts w:ascii="Times New Roman" w:hAnsi="Times New Roman" w:cs="Times New Roman"/>
          <w:sz w:val="28"/>
          <w:szCs w:val="28"/>
          <w:lang w:eastAsia="ru-RU"/>
        </w:rPr>
        <w:t xml:space="preserve">» муниципальной услуги </w:t>
      </w:r>
      <w:r w:rsidRPr="003F0E1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D0469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Pr="003F0E1A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3D0469">
        <w:rPr>
          <w:rFonts w:ascii="Times New Roman" w:hAnsi="Times New Roman" w:cs="Times New Roman"/>
          <w:sz w:val="28"/>
          <w:szCs w:val="28"/>
          <w:lang w:eastAsia="ru-RU"/>
        </w:rPr>
        <w:t>осуществление</w:t>
      </w:r>
      <w:r w:rsidRPr="003F0E1A">
        <w:rPr>
          <w:rFonts w:ascii="Times New Roman" w:hAnsi="Times New Roman" w:cs="Times New Roman"/>
          <w:sz w:val="28"/>
          <w:szCs w:val="28"/>
          <w:lang w:eastAsia="ru-RU"/>
        </w:rPr>
        <w:t xml:space="preserve"> земляных работ</w:t>
      </w:r>
      <w:r w:rsidRPr="00DA0B6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F0E1A" w:rsidRPr="00902B54" w:rsidRDefault="003F0E1A" w:rsidP="00D94CC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767" w:rsidRPr="00D35A29" w:rsidRDefault="00016767" w:rsidP="00016767">
      <w:pPr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left="1287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16767" w:rsidRPr="000448AB" w:rsidRDefault="00016767" w:rsidP="000448AB">
      <w:pPr>
        <w:pStyle w:val="af8"/>
        <w:widowControl w:val="0"/>
        <w:numPr>
          <w:ilvl w:val="0"/>
          <w:numId w:val="43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0448AB">
        <w:rPr>
          <w:b/>
          <w:sz w:val="26"/>
          <w:szCs w:val="26"/>
        </w:rPr>
        <w:t>Предмет регулирования Административного регламента</w:t>
      </w:r>
    </w:p>
    <w:p w:rsidR="00016767" w:rsidRPr="00D35A29" w:rsidRDefault="00016767" w:rsidP="00016767">
      <w:pPr>
        <w:widowControl w:val="0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5E86" w:rsidRPr="000448AB" w:rsidRDefault="00016767" w:rsidP="000448AB">
      <w:pPr>
        <w:pStyle w:val="af8"/>
        <w:numPr>
          <w:ilvl w:val="1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0448AB">
        <w:rPr>
          <w:sz w:val="26"/>
          <w:szCs w:val="26"/>
        </w:rPr>
        <w:t>Административный регламент предоставления муниципальной услуги «</w:t>
      </w:r>
      <w:r w:rsidR="003D0469">
        <w:rPr>
          <w:sz w:val="26"/>
          <w:szCs w:val="26"/>
        </w:rPr>
        <w:t>Предоставление</w:t>
      </w:r>
      <w:r w:rsidR="006857CA" w:rsidRPr="000448AB">
        <w:rPr>
          <w:sz w:val="26"/>
          <w:szCs w:val="26"/>
        </w:rPr>
        <w:t xml:space="preserve"> разрешения на </w:t>
      </w:r>
      <w:r w:rsidR="003D0469">
        <w:rPr>
          <w:sz w:val="26"/>
          <w:szCs w:val="26"/>
        </w:rPr>
        <w:t>осуществление</w:t>
      </w:r>
      <w:r w:rsidR="006857CA" w:rsidRPr="000448AB">
        <w:rPr>
          <w:sz w:val="26"/>
          <w:szCs w:val="26"/>
        </w:rPr>
        <w:t xml:space="preserve"> земляных работ</w:t>
      </w:r>
      <w:r w:rsidRPr="00DA0B60">
        <w:rPr>
          <w:sz w:val="26"/>
          <w:szCs w:val="26"/>
        </w:rPr>
        <w:t>»</w:t>
      </w:r>
      <w:r w:rsidRPr="000448AB">
        <w:rPr>
          <w:sz w:val="26"/>
          <w:szCs w:val="26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3D0469">
        <w:rPr>
          <w:sz w:val="26"/>
          <w:szCs w:val="26"/>
        </w:rPr>
        <w:t>предоставлению</w:t>
      </w:r>
      <w:r w:rsidR="00D85678" w:rsidRPr="000448AB">
        <w:rPr>
          <w:sz w:val="26"/>
          <w:szCs w:val="26"/>
        </w:rPr>
        <w:t xml:space="preserve"> разрешения на </w:t>
      </w:r>
      <w:r w:rsidR="003D0469">
        <w:rPr>
          <w:sz w:val="26"/>
          <w:szCs w:val="26"/>
        </w:rPr>
        <w:t xml:space="preserve">осуществление </w:t>
      </w:r>
      <w:r w:rsidR="00D85678" w:rsidRPr="000448AB">
        <w:rPr>
          <w:sz w:val="26"/>
          <w:szCs w:val="26"/>
        </w:rPr>
        <w:t xml:space="preserve">земляных работ на территории МО «Зеленоградский </w:t>
      </w:r>
      <w:r w:rsidR="00027972">
        <w:rPr>
          <w:sz w:val="26"/>
          <w:szCs w:val="26"/>
        </w:rPr>
        <w:t>муниципальный</w:t>
      </w:r>
      <w:r w:rsidR="00D85678" w:rsidRPr="000448AB">
        <w:rPr>
          <w:sz w:val="26"/>
          <w:szCs w:val="26"/>
        </w:rPr>
        <w:t xml:space="preserve"> округ</w:t>
      </w:r>
      <w:r w:rsidR="00027972">
        <w:rPr>
          <w:sz w:val="26"/>
          <w:szCs w:val="26"/>
        </w:rPr>
        <w:t xml:space="preserve"> Калининградской области</w:t>
      </w:r>
      <w:r w:rsidR="003D0469">
        <w:rPr>
          <w:sz w:val="26"/>
          <w:szCs w:val="26"/>
        </w:rPr>
        <w:t>»</w:t>
      </w:r>
      <w:r w:rsidR="00D85678" w:rsidRPr="000448AB">
        <w:rPr>
          <w:i/>
          <w:iCs/>
          <w:sz w:val="26"/>
          <w:szCs w:val="26"/>
        </w:rPr>
        <w:t xml:space="preserve"> </w:t>
      </w:r>
      <w:r w:rsidR="00D85678" w:rsidRPr="000448AB">
        <w:rPr>
          <w:iCs/>
          <w:sz w:val="26"/>
          <w:szCs w:val="26"/>
        </w:rPr>
        <w:t xml:space="preserve">в администрации муниципального образования «Зеленоградский </w:t>
      </w:r>
      <w:r w:rsidR="00027972" w:rsidRPr="00027972">
        <w:rPr>
          <w:iCs/>
          <w:sz w:val="26"/>
          <w:szCs w:val="26"/>
        </w:rPr>
        <w:t>муниципальный округ Калининградской области</w:t>
      </w:r>
      <w:r w:rsidR="00D85678" w:rsidRPr="000448AB">
        <w:rPr>
          <w:iCs/>
          <w:sz w:val="26"/>
          <w:szCs w:val="26"/>
        </w:rPr>
        <w:t>».</w:t>
      </w:r>
      <w:proofErr w:type="gramEnd"/>
      <w:r w:rsidR="00D85678" w:rsidRPr="000448AB">
        <w:rPr>
          <w:iCs/>
          <w:sz w:val="26"/>
          <w:szCs w:val="26"/>
        </w:rPr>
        <w:t xml:space="preserve"> </w:t>
      </w:r>
      <w:proofErr w:type="gramStart"/>
      <w:r w:rsidRPr="000448AB">
        <w:rPr>
          <w:sz w:val="26"/>
          <w:szCs w:val="26"/>
        </w:rPr>
        <w:t>Настоящий Административный регламент регулирует отношения</w:t>
      </w:r>
      <w:r w:rsidR="00D85678" w:rsidRPr="000448AB">
        <w:rPr>
          <w:sz w:val="26"/>
          <w:szCs w:val="26"/>
        </w:rPr>
        <w:t>,</w:t>
      </w:r>
      <w:r w:rsidRPr="000448AB">
        <w:rPr>
          <w:sz w:val="26"/>
          <w:szCs w:val="26"/>
        </w:rPr>
        <w:t xml:space="preserve"> возникающие </w:t>
      </w:r>
      <w:r w:rsidR="00085E86" w:rsidRPr="000448AB">
        <w:rPr>
          <w:sz w:val="26"/>
          <w:szCs w:val="26"/>
        </w:rPr>
        <w:t xml:space="preserve">при </w:t>
      </w:r>
      <w:r w:rsidR="003D0469">
        <w:rPr>
          <w:sz w:val="26"/>
          <w:szCs w:val="26"/>
        </w:rPr>
        <w:t>осуществлении</w:t>
      </w:r>
      <w:r w:rsidR="00085E86" w:rsidRPr="000448AB">
        <w:rPr>
          <w:sz w:val="26"/>
          <w:szCs w:val="26"/>
        </w:rPr>
        <w:t xml:space="preserve"> земляных работ на территории муниципального образования, связанных со строительством, реконструкцией, капитальным ремонтом сетей и объектов инженерного обеспечения, дорог, проведением благоустройства и озеленения территории, бурением скважин, рытьем шурфов, установкой рекламных конструкций, устройством стационарных ограждений, установкой МАФ и элементов внешнего благоустройства (прочно связанных с землей фундаментом), </w:t>
      </w:r>
      <w:r w:rsidR="003D0469">
        <w:rPr>
          <w:sz w:val="26"/>
          <w:szCs w:val="26"/>
        </w:rPr>
        <w:t>осуществлением</w:t>
      </w:r>
      <w:r w:rsidR="00085E86" w:rsidRPr="000448AB">
        <w:rPr>
          <w:sz w:val="26"/>
          <w:szCs w:val="26"/>
        </w:rPr>
        <w:t xml:space="preserve"> иных работ, связанных со вскрытием дорожных покрытий</w:t>
      </w:r>
      <w:proofErr w:type="gramEnd"/>
      <w:r w:rsidR="00085E86" w:rsidRPr="000448AB">
        <w:rPr>
          <w:sz w:val="26"/>
          <w:szCs w:val="26"/>
        </w:rPr>
        <w:t xml:space="preserve"> и разрытием грунта, не требующих получения разрешения на строительство, </w:t>
      </w:r>
      <w:r w:rsidR="00A5248C" w:rsidRPr="000448AB">
        <w:rPr>
          <w:sz w:val="26"/>
          <w:szCs w:val="26"/>
        </w:rPr>
        <w:t xml:space="preserve">при продлении разрешения на </w:t>
      </w:r>
      <w:r w:rsidR="003D0469">
        <w:rPr>
          <w:sz w:val="26"/>
          <w:szCs w:val="26"/>
        </w:rPr>
        <w:t>осуществление</w:t>
      </w:r>
      <w:r w:rsidR="003F0E1A">
        <w:rPr>
          <w:sz w:val="26"/>
          <w:szCs w:val="26"/>
        </w:rPr>
        <w:t xml:space="preserve"> </w:t>
      </w:r>
      <w:r w:rsidR="00A5248C" w:rsidRPr="000448AB">
        <w:rPr>
          <w:sz w:val="26"/>
          <w:szCs w:val="26"/>
        </w:rPr>
        <w:t xml:space="preserve">земляных работ, при проведении аварийного ремонта, </w:t>
      </w:r>
      <w:proofErr w:type="gramStart"/>
      <w:r w:rsidR="00A5248C" w:rsidRPr="000448AB">
        <w:rPr>
          <w:sz w:val="26"/>
          <w:szCs w:val="26"/>
        </w:rPr>
        <w:t>закрытии</w:t>
      </w:r>
      <w:proofErr w:type="gramEnd"/>
      <w:r w:rsidR="00A5248C" w:rsidRPr="000448AB">
        <w:rPr>
          <w:sz w:val="26"/>
          <w:szCs w:val="26"/>
        </w:rPr>
        <w:t xml:space="preserve"> разрешения на </w:t>
      </w:r>
      <w:r w:rsidR="003D0469">
        <w:rPr>
          <w:sz w:val="26"/>
          <w:szCs w:val="26"/>
        </w:rPr>
        <w:t>осуществление</w:t>
      </w:r>
      <w:r w:rsidR="00A5248C" w:rsidRPr="000448AB">
        <w:rPr>
          <w:sz w:val="26"/>
          <w:szCs w:val="26"/>
        </w:rPr>
        <w:t xml:space="preserve"> земляных работ.</w:t>
      </w:r>
    </w:p>
    <w:p w:rsidR="00D85678" w:rsidRPr="00D85678" w:rsidRDefault="00D85678" w:rsidP="00085E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016767" w:rsidRPr="000448AB" w:rsidRDefault="00016767" w:rsidP="005E7D19">
      <w:pPr>
        <w:pStyle w:val="af8"/>
        <w:widowControl w:val="0"/>
        <w:numPr>
          <w:ilvl w:val="1"/>
          <w:numId w:val="43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0448AB">
        <w:rPr>
          <w:b/>
          <w:sz w:val="26"/>
          <w:szCs w:val="26"/>
        </w:rPr>
        <w:t>Круг Заявителей</w:t>
      </w:r>
    </w:p>
    <w:p w:rsidR="00016767" w:rsidRPr="00D35A29" w:rsidRDefault="00016767" w:rsidP="00016767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44E" w:rsidRDefault="000448AB" w:rsidP="00D4344E">
      <w:pPr>
        <w:pStyle w:val="af8"/>
        <w:numPr>
          <w:ilvl w:val="2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448AB">
        <w:rPr>
          <w:sz w:val="26"/>
          <w:szCs w:val="26"/>
        </w:rPr>
        <w:t xml:space="preserve">Заявителями на получение муниципальной услуги являются юридические лица, </w:t>
      </w:r>
      <w:r>
        <w:rPr>
          <w:sz w:val="26"/>
          <w:szCs w:val="26"/>
        </w:rPr>
        <w:t xml:space="preserve">индивидуальные предприниматели, </w:t>
      </w:r>
      <w:r w:rsidRPr="000448AB">
        <w:rPr>
          <w:sz w:val="26"/>
          <w:szCs w:val="26"/>
        </w:rPr>
        <w:t xml:space="preserve">физические лица (далее – Заявитель). </w:t>
      </w:r>
      <w:r w:rsidR="00016767" w:rsidRPr="000448AB">
        <w:rPr>
          <w:sz w:val="26"/>
          <w:szCs w:val="26"/>
        </w:rPr>
        <w:t xml:space="preserve"> </w:t>
      </w:r>
    </w:p>
    <w:p w:rsidR="00016767" w:rsidRPr="00D4344E" w:rsidRDefault="00016767" w:rsidP="00D4344E">
      <w:pPr>
        <w:pStyle w:val="af8"/>
        <w:numPr>
          <w:ilvl w:val="2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4344E">
        <w:rPr>
          <w:sz w:val="26"/>
          <w:szCs w:val="26"/>
        </w:rPr>
        <w:t>Интересы заявителей, указанных в пункте 1.2</w:t>
      </w:r>
      <w:r w:rsidR="005E7D19" w:rsidRPr="00D4344E">
        <w:rPr>
          <w:sz w:val="26"/>
          <w:szCs w:val="26"/>
        </w:rPr>
        <w:t>.1.</w:t>
      </w:r>
      <w:r w:rsidRPr="00D4344E">
        <w:rPr>
          <w:sz w:val="26"/>
          <w:szCs w:val="26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16767" w:rsidRPr="00D35A29" w:rsidRDefault="00016767" w:rsidP="00016767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448AB" w:rsidRDefault="000448AB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3F0E1A" w:rsidRDefault="003F0E1A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3F97" w:rsidRDefault="00083F9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6767" w:rsidRPr="005E7D19" w:rsidRDefault="00016767" w:rsidP="00D4344E">
      <w:pPr>
        <w:pStyle w:val="af8"/>
        <w:widowControl w:val="0"/>
        <w:numPr>
          <w:ilvl w:val="1"/>
          <w:numId w:val="43"/>
        </w:numPr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</w:rPr>
      </w:pPr>
      <w:r w:rsidRPr="005E7D19">
        <w:rPr>
          <w:rFonts w:eastAsia="Calibri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6767" w:rsidRPr="00D35A29" w:rsidRDefault="000448AB" w:rsidP="000448AB">
      <w:pPr>
        <w:tabs>
          <w:tab w:val="left" w:pos="742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E7D19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016767" w:rsidRPr="00D35A29" w:rsidRDefault="005E7D19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6542">
        <w:rPr>
          <w:rFonts w:ascii="Times New Roman" w:hAnsi="Times New Roman" w:cs="Times New Roman"/>
          <w:sz w:val="26"/>
          <w:szCs w:val="26"/>
        </w:rPr>
        <w:t xml:space="preserve"> </w:t>
      </w:r>
      <w:r w:rsidR="00E86542" w:rsidRPr="00E86542">
        <w:rPr>
          <w:rFonts w:ascii="Times New Roman" w:hAnsi="Times New Roman" w:cs="Times New Roman"/>
          <w:sz w:val="26"/>
          <w:szCs w:val="26"/>
        </w:rPr>
        <w:t xml:space="preserve">непосредственно при личном приеме Заявителя в администрации муниципального образования «Зеленоградский </w:t>
      </w:r>
      <w:r w:rsidR="00027972" w:rsidRPr="00027972">
        <w:rPr>
          <w:rFonts w:ascii="Times New Roman" w:hAnsi="Times New Roman" w:cs="Times New Roman"/>
          <w:sz w:val="26"/>
          <w:szCs w:val="26"/>
        </w:rPr>
        <w:t>муниципальный округ Калининградской области</w:t>
      </w:r>
      <w:r w:rsidR="00E86542" w:rsidRPr="00E86542">
        <w:rPr>
          <w:rFonts w:ascii="Times New Roman" w:hAnsi="Times New Roman" w:cs="Times New Roman"/>
          <w:sz w:val="26"/>
          <w:szCs w:val="26"/>
        </w:rPr>
        <w:t>» (далее</w:t>
      </w:r>
      <w:r w:rsidR="00E86542">
        <w:rPr>
          <w:rFonts w:ascii="Times New Roman" w:hAnsi="Times New Roman" w:cs="Times New Roman"/>
          <w:sz w:val="26"/>
          <w:szCs w:val="26"/>
        </w:rPr>
        <w:t xml:space="preserve"> </w:t>
      </w:r>
      <w:r w:rsidR="00E86542" w:rsidRPr="00E86542">
        <w:rPr>
          <w:rFonts w:ascii="Times New Roman" w:hAnsi="Times New Roman" w:cs="Times New Roman"/>
          <w:sz w:val="26"/>
          <w:szCs w:val="26"/>
        </w:rPr>
        <w:t>- Администрация)</w:t>
      </w:r>
      <w:r w:rsidR="00016767" w:rsidRPr="00D35A29">
        <w:rPr>
          <w:rFonts w:ascii="Times New Roman" w:hAnsi="Times New Roman" w:cs="Times New Roman"/>
          <w:sz w:val="26"/>
          <w:szCs w:val="26"/>
        </w:rPr>
        <w:t>;</w:t>
      </w:r>
    </w:p>
    <w:p w:rsidR="00016767" w:rsidRPr="00D35A29" w:rsidRDefault="005E7D19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6542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по телефону </w:t>
      </w:r>
      <w:r w:rsidR="00E86542">
        <w:rPr>
          <w:rFonts w:ascii="Times New Roman" w:hAnsi="Times New Roman" w:cs="Times New Roman"/>
          <w:sz w:val="26"/>
          <w:szCs w:val="26"/>
        </w:rPr>
        <w:t>в Администрации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>;</w:t>
      </w:r>
    </w:p>
    <w:p w:rsidR="00016767" w:rsidRPr="00D35A29" w:rsidRDefault="005E7D19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6542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016767" w:rsidRPr="00D35A29" w:rsidRDefault="005E7D19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6542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посредством размещения в открытой и доступной форме информации:</w:t>
      </w:r>
    </w:p>
    <w:p w:rsidR="00E86542" w:rsidRPr="0014250A" w:rsidRDefault="005E7D19" w:rsidP="00E8654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6542" w:rsidRPr="0014250A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E86542" w:rsidRPr="001425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6542" w:rsidRPr="0014250A">
        <w:rPr>
          <w:rFonts w:ascii="Times New Roman" w:hAnsi="Times New Roman" w:cs="Times New Roman"/>
          <w:sz w:val="26"/>
          <w:szCs w:val="26"/>
        </w:rPr>
        <w:t>(https://www.gosuslugi.ru/) (далее – ЕПГУ);</w:t>
      </w:r>
    </w:p>
    <w:p w:rsidR="00E86542" w:rsidRPr="0014250A" w:rsidRDefault="005E7D19" w:rsidP="00E86542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6542" w:rsidRPr="0014250A">
        <w:rPr>
          <w:rFonts w:ascii="Times New Roman" w:hAnsi="Times New Roman" w:cs="Times New Roman"/>
          <w:sz w:val="26"/>
          <w:szCs w:val="26"/>
        </w:rPr>
        <w:t>на официальном сайте администрации</w:t>
      </w:r>
      <w:r w:rsidR="00E86542" w:rsidRPr="001425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E86542" w:rsidRPr="0014250A">
        <w:rPr>
          <w:rFonts w:ascii="Times New Roman" w:hAnsi="Times New Roman" w:cs="Times New Roman"/>
          <w:sz w:val="26"/>
          <w:szCs w:val="26"/>
        </w:rPr>
        <w:t>(https://www.zelenogradsk.com/);</w:t>
      </w:r>
    </w:p>
    <w:p w:rsidR="00016767" w:rsidRPr="00D35A29" w:rsidRDefault="005E7D19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8654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E8654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E86542">
        <w:rPr>
          <w:rFonts w:ascii="Times New Roman" w:hAnsi="Times New Roman" w:cs="Times New Roman"/>
          <w:sz w:val="26"/>
          <w:szCs w:val="26"/>
        </w:rPr>
        <w:t>.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E86542" w:rsidRPr="0014250A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на информационных стендах </w:t>
      </w:r>
      <w:r w:rsidR="00E86542">
        <w:rPr>
          <w:rFonts w:ascii="Times New Roman" w:hAnsi="Times New Roman" w:cs="Times New Roman"/>
          <w:sz w:val="26"/>
          <w:szCs w:val="26"/>
        </w:rPr>
        <w:t>А</w:t>
      </w:r>
      <w:r w:rsidR="00E86542" w:rsidRPr="0014250A">
        <w:rPr>
          <w:rFonts w:ascii="Times New Roman" w:hAnsi="Times New Roman" w:cs="Times New Roman"/>
          <w:sz w:val="26"/>
          <w:szCs w:val="26"/>
        </w:rPr>
        <w:t>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</w:p>
    <w:p w:rsidR="00016767" w:rsidRPr="00D35A29" w:rsidRDefault="005E7D19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Информирование осуществляется по вопросам, касающимся:</w:t>
      </w:r>
    </w:p>
    <w:p w:rsidR="00016767" w:rsidRPr="00D35A29" w:rsidRDefault="00E86542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:rsidR="00016767" w:rsidRPr="00D35A29" w:rsidRDefault="00E86542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адрес</w:t>
      </w:r>
      <w:r w:rsidR="00906B11">
        <w:rPr>
          <w:rFonts w:ascii="Times New Roman" w:hAnsi="Times New Roman" w:cs="Times New Roman"/>
          <w:sz w:val="26"/>
          <w:szCs w:val="26"/>
        </w:rPr>
        <w:t>а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906B11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16767" w:rsidRPr="00D35A29">
        <w:rPr>
          <w:rFonts w:ascii="Times New Roman" w:hAnsi="Times New Roman" w:cs="Times New Roman"/>
          <w:sz w:val="26"/>
          <w:szCs w:val="26"/>
        </w:rPr>
        <w:t>обращение</w:t>
      </w:r>
      <w:proofErr w:type="gramEnd"/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в котор</w:t>
      </w:r>
      <w:r w:rsidR="00906B11">
        <w:rPr>
          <w:rFonts w:ascii="Times New Roman" w:hAnsi="Times New Roman" w:cs="Times New Roman"/>
          <w:sz w:val="26"/>
          <w:szCs w:val="26"/>
        </w:rPr>
        <w:t>о</w:t>
      </w:r>
      <w:r w:rsidR="00016767" w:rsidRPr="00D35A29">
        <w:rPr>
          <w:rFonts w:ascii="Times New Roman" w:hAnsi="Times New Roman" w:cs="Times New Roman"/>
          <w:sz w:val="26"/>
          <w:szCs w:val="26"/>
        </w:rPr>
        <w:t>е необходимо для предоставления муниципальной услуги;</w:t>
      </w:r>
    </w:p>
    <w:p w:rsidR="00016767" w:rsidRPr="00D35A29" w:rsidRDefault="00906B11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(структурных подразделений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>);</w:t>
      </w:r>
    </w:p>
    <w:p w:rsidR="00016767" w:rsidRPr="00D35A29" w:rsidRDefault="00906B11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016767" w:rsidRPr="00D35A29" w:rsidRDefault="00906B11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016767" w:rsidRPr="00D35A29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:rsidR="00016767" w:rsidRPr="00D35A29" w:rsidRDefault="00906B11" w:rsidP="00906B11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16767" w:rsidRPr="00D35A29" w:rsidRDefault="00906B11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16767" w:rsidRPr="00D35A29" w:rsidRDefault="00906B11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16767" w:rsidRPr="00D35A29" w:rsidRDefault="00016767" w:rsidP="00906B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016767" w:rsidRPr="00D35A29" w:rsidRDefault="005E7D19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906B1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="00906B11">
        <w:rPr>
          <w:rFonts w:ascii="Times New Roman" w:hAnsi="Times New Roman" w:cs="Times New Roman"/>
          <w:sz w:val="26"/>
          <w:szCs w:val="26"/>
        </w:rPr>
        <w:t xml:space="preserve">.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При устном обращении Заявителя (лично или по телефону) должностное лицо </w:t>
      </w:r>
      <w:r w:rsidR="00906B11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16767" w:rsidRPr="00D35A29">
        <w:rPr>
          <w:rFonts w:ascii="Times New Roman" w:hAnsi="Times New Roman" w:cs="Times New Roman"/>
          <w:sz w:val="26"/>
          <w:szCs w:val="26"/>
        </w:rPr>
        <w:t>осуществляющий</w:t>
      </w:r>
      <w:proofErr w:type="gramEnd"/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7D0">
        <w:rPr>
          <w:rFonts w:ascii="Times New Roman" w:hAnsi="Times New Roman" w:cs="Times New Roman"/>
          <w:sz w:val="26"/>
          <w:szCs w:val="26"/>
        </w:rPr>
        <w:t xml:space="preserve">Если должностное лицо </w:t>
      </w:r>
      <w:r w:rsidR="003F0E1A">
        <w:rPr>
          <w:rFonts w:ascii="Times New Roman" w:hAnsi="Times New Roman" w:cs="Times New Roman"/>
          <w:sz w:val="26"/>
          <w:szCs w:val="26"/>
        </w:rPr>
        <w:t>Администрации</w:t>
      </w:r>
      <w:r w:rsidRPr="00B247D0">
        <w:rPr>
          <w:rFonts w:ascii="Times New Roman" w:hAnsi="Times New Roman" w:cs="Times New Roman"/>
          <w:sz w:val="26"/>
          <w:szCs w:val="26"/>
        </w:rPr>
        <w:t xml:space="preserve"> не может самостоятельно дать ответ, телефонный звонок</w:t>
      </w:r>
      <w:r w:rsidRPr="00B247D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247D0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</w:t>
      </w:r>
      <w:r w:rsidRPr="00D35A29">
        <w:rPr>
          <w:rFonts w:ascii="Times New Roman" w:hAnsi="Times New Roman" w:cs="Times New Roman"/>
          <w:sz w:val="26"/>
          <w:szCs w:val="26"/>
        </w:rPr>
        <w:t xml:space="preserve"> будет получить необходимую информацию</w:t>
      </w:r>
      <w:r w:rsidR="00027972">
        <w:rPr>
          <w:rFonts w:ascii="Times New Roman" w:hAnsi="Times New Roman" w:cs="Times New Roman"/>
          <w:sz w:val="26"/>
          <w:szCs w:val="26"/>
        </w:rPr>
        <w:t>.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B247D0">
        <w:rPr>
          <w:rFonts w:ascii="Times New Roman" w:hAnsi="Times New Roman" w:cs="Times New Roman"/>
          <w:sz w:val="26"/>
          <w:szCs w:val="26"/>
        </w:rPr>
        <w:t>Администрации</w:t>
      </w:r>
      <w:r w:rsidRPr="00D35A29">
        <w:rPr>
          <w:rFonts w:ascii="Times New Roman" w:hAnsi="Times New Roman" w:cs="Times New Roman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:rsidR="00016767" w:rsidRPr="00D35A29" w:rsidRDefault="005E7D19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C7E70"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. По письменному обращению должностное лицо </w:t>
      </w:r>
      <w:r w:rsidR="00AC7E70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016767" w:rsidRPr="00D35A29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="00016767" w:rsidRPr="00D35A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</w:t>
      </w:r>
      <w:r w:rsidR="00AC7E70"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016767" w:rsidRPr="00D35A29" w:rsidRDefault="005E7D19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C7E70"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="00016767" w:rsidRPr="00D35A29">
        <w:rPr>
          <w:rFonts w:ascii="Times New Roman" w:hAnsi="Times New Roman" w:cs="Times New Roman"/>
          <w:sz w:val="26"/>
          <w:szCs w:val="26"/>
        </w:rPr>
        <w:t>. На ЕПГУ</w:t>
      </w:r>
      <w:r w:rsidR="003A3C05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размещаются сведения, предусмотренные Положением </w:t>
      </w:r>
      <w:r w:rsidR="003F0E1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16767" w:rsidRPr="00D35A29">
        <w:rPr>
          <w:rFonts w:ascii="Times New Roman" w:hAnsi="Times New Roman" w:cs="Times New Roman"/>
          <w:sz w:val="26"/>
          <w:szCs w:val="26"/>
        </w:rPr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016767" w:rsidRPr="00D35A29" w:rsidRDefault="00016767" w:rsidP="003A3C0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A29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16767" w:rsidRPr="00D35A29" w:rsidRDefault="005E7D19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A3C05"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. На официальном сайте </w:t>
      </w:r>
      <w:r w:rsidR="003A3C05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>, на стендах в местах предоставления муниципальной услуги и услуг, которые являются необходимыми и обязательными для пред</w:t>
      </w:r>
      <w:r w:rsidR="003A3C05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размещается следующая справочная информация: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lastRenderedPageBreak/>
        <w:t xml:space="preserve">о месте нахождения и графике работы </w:t>
      </w:r>
      <w:r w:rsidR="003A3C05">
        <w:rPr>
          <w:rFonts w:ascii="Times New Roman" w:hAnsi="Times New Roman" w:cs="Times New Roman"/>
          <w:sz w:val="26"/>
          <w:szCs w:val="26"/>
        </w:rPr>
        <w:t>Администрации</w:t>
      </w:r>
      <w:r w:rsidRPr="00D35A29">
        <w:rPr>
          <w:rFonts w:ascii="Times New Roman" w:hAnsi="Times New Roman" w:cs="Times New Roman"/>
          <w:sz w:val="26"/>
          <w:szCs w:val="26"/>
        </w:rPr>
        <w:t xml:space="preserve"> и их структурных подразделений, ответственных за предоставление муниципальной</w:t>
      </w:r>
      <w:r w:rsidR="003A3C05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D35A29">
        <w:rPr>
          <w:rFonts w:ascii="Times New Roman" w:hAnsi="Times New Roman" w:cs="Times New Roman"/>
          <w:sz w:val="26"/>
          <w:szCs w:val="26"/>
        </w:rPr>
        <w:t>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3A3C05">
        <w:rPr>
          <w:rFonts w:ascii="Times New Roman" w:hAnsi="Times New Roman" w:cs="Times New Roman"/>
          <w:sz w:val="26"/>
          <w:szCs w:val="26"/>
        </w:rPr>
        <w:t>Администрации</w:t>
      </w:r>
      <w:r w:rsidRPr="00D35A29">
        <w:rPr>
          <w:rFonts w:ascii="Times New Roman" w:hAnsi="Times New Roman" w:cs="Times New Roman"/>
          <w:sz w:val="26"/>
          <w:szCs w:val="26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="003A3C05">
        <w:rPr>
          <w:rFonts w:ascii="Times New Roman" w:hAnsi="Times New Roman" w:cs="Times New Roman"/>
          <w:sz w:val="26"/>
          <w:szCs w:val="26"/>
        </w:rPr>
        <w:t>Администрации</w:t>
      </w:r>
      <w:r w:rsidRPr="00D35A29">
        <w:rPr>
          <w:rFonts w:ascii="Times New Roman" w:hAnsi="Times New Roman" w:cs="Times New Roman"/>
          <w:sz w:val="26"/>
          <w:szCs w:val="26"/>
        </w:rPr>
        <w:t xml:space="preserve"> в сети «Интернет».</w:t>
      </w:r>
    </w:p>
    <w:p w:rsidR="00016767" w:rsidRPr="00D35A29" w:rsidRDefault="005E7D19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A3C0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. В залах ожидания </w:t>
      </w:r>
      <w:r w:rsidR="003A3C05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16767" w:rsidRPr="00D35A29" w:rsidRDefault="005E7D19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A3C05"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r w:rsidRPr="0014250A">
        <w:rPr>
          <w:rFonts w:ascii="Times New Roman" w:hAnsi="Times New Roman" w:cs="Times New Roman"/>
          <w:sz w:val="26"/>
          <w:szCs w:val="26"/>
        </w:rPr>
        <w:t xml:space="preserve">ЕПГУ,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а также в соответствующем структурном подразделении </w:t>
      </w:r>
      <w:r w:rsidR="003A3C05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при обращении заявителя лично, по телефону</w:t>
      </w:r>
      <w:r w:rsidR="003A3C05">
        <w:rPr>
          <w:rFonts w:ascii="Times New Roman" w:hAnsi="Times New Roman" w:cs="Times New Roman"/>
          <w:sz w:val="26"/>
          <w:szCs w:val="26"/>
        </w:rPr>
        <w:t>,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посредством электронной почты.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II. Стандарт предоставления 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016767" w:rsidRPr="00D35A29" w:rsidRDefault="005E7D19" w:rsidP="000167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2.1.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:rsidR="00016767" w:rsidRPr="0036275E" w:rsidRDefault="005E7D19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75E">
        <w:rPr>
          <w:rFonts w:ascii="Times New Roman" w:hAnsi="Times New Roman" w:cs="Times New Roman"/>
          <w:sz w:val="26"/>
          <w:szCs w:val="26"/>
        </w:rPr>
        <w:t xml:space="preserve">Муниципальная услуга </w:t>
      </w:r>
      <w:r w:rsidRPr="0099561C">
        <w:rPr>
          <w:rFonts w:ascii="Times New Roman" w:hAnsi="Times New Roman" w:cs="Times New Roman"/>
          <w:sz w:val="26"/>
          <w:szCs w:val="26"/>
        </w:rPr>
        <w:t>«</w:t>
      </w:r>
      <w:r w:rsidR="003D0469">
        <w:rPr>
          <w:rFonts w:ascii="Times New Roman" w:hAnsi="Times New Roman" w:cs="Times New Roman"/>
          <w:sz w:val="26"/>
          <w:szCs w:val="26"/>
        </w:rPr>
        <w:t>Предоставление</w:t>
      </w:r>
      <w:r w:rsidRPr="0099561C">
        <w:rPr>
          <w:rFonts w:ascii="Times New Roman" w:hAnsi="Times New Roman" w:cs="Times New Roman"/>
          <w:sz w:val="26"/>
          <w:szCs w:val="26"/>
        </w:rPr>
        <w:t xml:space="preserve"> разрешения на </w:t>
      </w:r>
      <w:r w:rsidR="003D0469">
        <w:rPr>
          <w:rFonts w:ascii="Times New Roman" w:hAnsi="Times New Roman" w:cs="Times New Roman"/>
          <w:sz w:val="26"/>
          <w:szCs w:val="26"/>
        </w:rPr>
        <w:t>осуществление</w:t>
      </w:r>
      <w:r w:rsidRPr="0099561C">
        <w:rPr>
          <w:rFonts w:ascii="Times New Roman" w:hAnsi="Times New Roman" w:cs="Times New Roman"/>
          <w:sz w:val="26"/>
          <w:szCs w:val="26"/>
        </w:rPr>
        <w:t xml:space="preserve"> земляных работ»</w:t>
      </w:r>
    </w:p>
    <w:p w:rsidR="004F7D6D" w:rsidRDefault="004F7D6D" w:rsidP="000167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D35A29" w:rsidRDefault="0036275E" w:rsidP="000167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2.2.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Наименование органа местного самоуправления (организации), предоставляющего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муниципальную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услугу</w:t>
      </w:r>
    </w:p>
    <w:p w:rsidR="0036275E" w:rsidRPr="0014250A" w:rsidRDefault="00016767" w:rsidP="0036275E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>2.2.</w:t>
      </w:r>
      <w:r w:rsidR="0036275E">
        <w:rPr>
          <w:rFonts w:ascii="Times New Roman" w:eastAsia="Calibri" w:hAnsi="Times New Roman" w:cs="Times New Roman"/>
          <w:sz w:val="26"/>
          <w:szCs w:val="26"/>
        </w:rPr>
        <w:t>1.М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униципальная услуга предоставляется </w:t>
      </w:r>
      <w:r w:rsidR="0036275E" w:rsidRPr="0014250A">
        <w:rPr>
          <w:rFonts w:ascii="Times New Roman" w:eastAsia="Calibri" w:hAnsi="Times New Roman" w:cs="Times New Roman"/>
          <w:sz w:val="26"/>
          <w:szCs w:val="26"/>
        </w:rPr>
        <w:t xml:space="preserve">администрацией муниципального образования </w:t>
      </w:r>
      <w:r w:rsidR="0036275E" w:rsidRPr="006A0211">
        <w:rPr>
          <w:rFonts w:ascii="Times New Roman" w:eastAsia="Calibri" w:hAnsi="Times New Roman" w:cs="Times New Roman"/>
          <w:sz w:val="26"/>
          <w:szCs w:val="26"/>
        </w:rPr>
        <w:t xml:space="preserve">«Зеленоградский </w:t>
      </w:r>
      <w:r w:rsidR="00027972" w:rsidRPr="00027972">
        <w:rPr>
          <w:rFonts w:ascii="Times New Roman" w:eastAsia="Calibri" w:hAnsi="Times New Roman" w:cs="Times New Roman"/>
          <w:sz w:val="26"/>
          <w:szCs w:val="26"/>
        </w:rPr>
        <w:t>муниципальный округ Калининградской области</w:t>
      </w:r>
      <w:r w:rsidR="0036275E" w:rsidRPr="006A0211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36275E" w:rsidRDefault="00016767" w:rsidP="003627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>2.</w:t>
      </w:r>
      <w:r w:rsidR="0036275E">
        <w:rPr>
          <w:rFonts w:ascii="Times New Roman" w:eastAsia="Calibri" w:hAnsi="Times New Roman" w:cs="Times New Roman"/>
          <w:sz w:val="26"/>
          <w:szCs w:val="26"/>
        </w:rPr>
        <w:t>2</w:t>
      </w:r>
      <w:r w:rsidRPr="00D35A29">
        <w:rPr>
          <w:rFonts w:ascii="Times New Roman" w:eastAsia="Calibri" w:hAnsi="Times New Roman" w:cs="Times New Roman"/>
          <w:sz w:val="26"/>
          <w:szCs w:val="26"/>
        </w:rPr>
        <w:t>.</w:t>
      </w:r>
      <w:r w:rsidR="0036275E">
        <w:rPr>
          <w:rFonts w:ascii="Times New Roman" w:eastAsia="Calibri" w:hAnsi="Times New Roman" w:cs="Times New Roman"/>
          <w:sz w:val="26"/>
          <w:szCs w:val="26"/>
        </w:rPr>
        <w:t>2.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 В предоставлении муниципальной услуги принимают участие: </w:t>
      </w:r>
      <w:r w:rsidR="0036275E" w:rsidRPr="0036275E">
        <w:rPr>
          <w:rFonts w:ascii="Times New Roman" w:eastAsia="Calibri" w:hAnsi="Times New Roman" w:cs="Times New Roman"/>
          <w:sz w:val="26"/>
          <w:szCs w:val="26"/>
        </w:rPr>
        <w:t>Комитет строительства, жилищно-коммунального хозяйства и благоустройства администрации муниципального образования «</w:t>
      </w:r>
      <w:r w:rsidR="0036275E" w:rsidRPr="006A0211">
        <w:rPr>
          <w:rFonts w:ascii="Times New Roman" w:eastAsia="Calibri" w:hAnsi="Times New Roman" w:cs="Times New Roman"/>
          <w:sz w:val="26"/>
          <w:szCs w:val="26"/>
        </w:rPr>
        <w:t xml:space="preserve">Зеленоградский </w:t>
      </w:r>
      <w:r w:rsidR="00E46D8B" w:rsidRPr="00E46D8B">
        <w:rPr>
          <w:rFonts w:ascii="Times New Roman" w:eastAsia="Calibri" w:hAnsi="Times New Roman" w:cs="Times New Roman"/>
          <w:sz w:val="26"/>
          <w:szCs w:val="26"/>
        </w:rPr>
        <w:t>муниципальный округ Калининградской области</w:t>
      </w:r>
      <w:r w:rsidR="0036275E" w:rsidRPr="006A0211">
        <w:rPr>
          <w:rFonts w:ascii="Times New Roman" w:eastAsia="Calibri" w:hAnsi="Times New Roman" w:cs="Times New Roman"/>
          <w:sz w:val="26"/>
          <w:szCs w:val="26"/>
        </w:rPr>
        <w:t>».</w:t>
      </w:r>
      <w:r w:rsidR="0036275E" w:rsidRPr="0036275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16767" w:rsidRPr="00D35A29" w:rsidRDefault="00016767" w:rsidP="003627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2.</w:t>
      </w:r>
      <w:r w:rsidR="0036275E">
        <w:rPr>
          <w:rFonts w:ascii="Times New Roman" w:hAnsi="Times New Roman" w:cs="Times New Roman"/>
          <w:bCs/>
          <w:sz w:val="26"/>
          <w:szCs w:val="26"/>
        </w:rPr>
        <w:t>2</w:t>
      </w:r>
      <w:r w:rsidRPr="00D35A29">
        <w:rPr>
          <w:rFonts w:ascii="Times New Roman" w:hAnsi="Times New Roman" w:cs="Times New Roman"/>
          <w:bCs/>
          <w:sz w:val="26"/>
          <w:szCs w:val="26"/>
        </w:rPr>
        <w:t>.</w:t>
      </w:r>
      <w:r w:rsidR="0036275E">
        <w:rPr>
          <w:rFonts w:ascii="Times New Roman" w:hAnsi="Times New Roman" w:cs="Times New Roman"/>
          <w:bCs/>
          <w:sz w:val="26"/>
          <w:szCs w:val="26"/>
        </w:rPr>
        <w:t>3.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При предоставлении муниципальной услуги </w:t>
      </w:r>
      <w:r w:rsidR="0036275E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D94CC0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услуги.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4F7D6D" w:rsidP="000167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2.3.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>Опис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ание результата предоставления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услуги</w:t>
      </w:r>
    </w:p>
    <w:p w:rsidR="004F7D6D" w:rsidRDefault="00016767" w:rsidP="00E80830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DE679F">
        <w:rPr>
          <w:rFonts w:ascii="Times New Roman" w:hAnsi="Times New Roman" w:cs="Times New Roman"/>
          <w:bCs/>
          <w:sz w:val="26"/>
          <w:szCs w:val="26"/>
        </w:rPr>
        <w:t>2.</w:t>
      </w:r>
      <w:r w:rsidR="004F7D6D" w:rsidRPr="00DE679F">
        <w:rPr>
          <w:rFonts w:ascii="Times New Roman" w:hAnsi="Times New Roman" w:cs="Times New Roman"/>
          <w:bCs/>
          <w:sz w:val="26"/>
          <w:szCs w:val="26"/>
        </w:rPr>
        <w:t>3</w:t>
      </w:r>
      <w:r w:rsidRPr="00DE679F">
        <w:rPr>
          <w:rFonts w:ascii="Times New Roman" w:hAnsi="Times New Roman" w:cs="Times New Roman"/>
          <w:bCs/>
          <w:sz w:val="26"/>
          <w:szCs w:val="26"/>
        </w:rPr>
        <w:t>.</w:t>
      </w:r>
      <w:r w:rsidR="004F7D6D" w:rsidRPr="00DE679F">
        <w:rPr>
          <w:rFonts w:ascii="Times New Roman" w:hAnsi="Times New Roman" w:cs="Times New Roman"/>
          <w:bCs/>
          <w:sz w:val="26"/>
          <w:szCs w:val="26"/>
        </w:rPr>
        <w:t>1.</w:t>
      </w:r>
      <w:r w:rsidRPr="00DE679F">
        <w:rPr>
          <w:rFonts w:ascii="Times New Roman" w:hAnsi="Times New Roman" w:cs="Times New Roman"/>
          <w:bCs/>
          <w:sz w:val="26"/>
          <w:szCs w:val="26"/>
        </w:rPr>
        <w:t xml:space="preserve"> Результатом предоставления муниципальной услуги является:</w:t>
      </w:r>
    </w:p>
    <w:p w:rsidR="00DE679F" w:rsidRDefault="00270E12" w:rsidP="00EC3EA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DE679F">
        <w:rPr>
          <w:rFonts w:ascii="Times New Roman" w:hAnsi="Times New Roman" w:cs="Times New Roman"/>
          <w:bCs/>
          <w:sz w:val="26"/>
          <w:szCs w:val="26"/>
        </w:rPr>
        <w:t>)</w:t>
      </w:r>
      <w:r w:rsidR="00DE679F" w:rsidRPr="00DE679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D0469">
        <w:rPr>
          <w:rFonts w:ascii="Times New Roman" w:hAnsi="Times New Roman" w:cs="Times New Roman"/>
          <w:bCs/>
          <w:sz w:val="26"/>
          <w:szCs w:val="26"/>
        </w:rPr>
        <w:t>Р</w:t>
      </w:r>
      <w:r w:rsidR="00DE679F" w:rsidRPr="00DE679F">
        <w:rPr>
          <w:rFonts w:ascii="Times New Roman" w:hAnsi="Times New Roman" w:cs="Times New Roman"/>
          <w:bCs/>
          <w:sz w:val="26"/>
          <w:szCs w:val="26"/>
        </w:rPr>
        <w:t>азрешени</w:t>
      </w:r>
      <w:r w:rsidR="00003455">
        <w:rPr>
          <w:rFonts w:ascii="Times New Roman" w:hAnsi="Times New Roman" w:cs="Times New Roman"/>
          <w:bCs/>
          <w:sz w:val="26"/>
          <w:szCs w:val="26"/>
        </w:rPr>
        <w:t>е</w:t>
      </w:r>
      <w:r w:rsidR="00DE679F" w:rsidRPr="00DE679F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3D0469">
        <w:rPr>
          <w:rFonts w:ascii="Times New Roman" w:hAnsi="Times New Roman" w:cs="Times New Roman"/>
          <w:bCs/>
          <w:sz w:val="26"/>
          <w:szCs w:val="26"/>
        </w:rPr>
        <w:t>осуществление</w:t>
      </w:r>
      <w:r w:rsidR="009956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679F" w:rsidRPr="00DE679F">
        <w:rPr>
          <w:rFonts w:ascii="Times New Roman" w:hAnsi="Times New Roman" w:cs="Times New Roman"/>
          <w:bCs/>
          <w:sz w:val="26"/>
          <w:szCs w:val="26"/>
        </w:rPr>
        <w:t>земляных работ</w:t>
      </w:r>
      <w:r w:rsidR="0099561C">
        <w:rPr>
          <w:rFonts w:ascii="Times New Roman" w:hAnsi="Times New Roman" w:cs="Times New Roman"/>
          <w:bCs/>
          <w:sz w:val="26"/>
          <w:szCs w:val="26"/>
        </w:rPr>
        <w:t xml:space="preserve"> либо отказ в </w:t>
      </w:r>
      <w:r w:rsidR="003D0469">
        <w:rPr>
          <w:rFonts w:ascii="Times New Roman" w:hAnsi="Times New Roman" w:cs="Times New Roman"/>
          <w:bCs/>
          <w:sz w:val="26"/>
          <w:szCs w:val="26"/>
        </w:rPr>
        <w:t>предоставлении</w:t>
      </w:r>
      <w:r w:rsidR="0099561C" w:rsidRPr="00DE679F">
        <w:rPr>
          <w:rFonts w:ascii="Times New Roman" w:hAnsi="Times New Roman" w:cs="Times New Roman"/>
          <w:bCs/>
          <w:sz w:val="26"/>
          <w:szCs w:val="26"/>
        </w:rPr>
        <w:t xml:space="preserve"> разрешения на </w:t>
      </w:r>
      <w:r w:rsidR="00003455">
        <w:rPr>
          <w:rFonts w:ascii="Times New Roman" w:hAnsi="Times New Roman" w:cs="Times New Roman"/>
          <w:bCs/>
          <w:sz w:val="26"/>
          <w:szCs w:val="26"/>
        </w:rPr>
        <w:t>осуществление</w:t>
      </w:r>
      <w:r w:rsidR="005549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956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9561C" w:rsidRPr="00DE679F">
        <w:rPr>
          <w:rFonts w:ascii="Times New Roman" w:hAnsi="Times New Roman" w:cs="Times New Roman"/>
          <w:bCs/>
          <w:sz w:val="26"/>
          <w:szCs w:val="26"/>
        </w:rPr>
        <w:t>земляных работ</w:t>
      </w:r>
      <w:r w:rsidR="00DE679F" w:rsidRPr="00DE679F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DE679F" w:rsidRDefault="00270E12" w:rsidP="00EC3EA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б</w:t>
      </w:r>
      <w:r w:rsidR="00DE679F">
        <w:rPr>
          <w:rFonts w:ascii="Times New Roman" w:hAnsi="Times New Roman" w:cs="Times New Roman"/>
          <w:bCs/>
          <w:sz w:val="26"/>
          <w:szCs w:val="26"/>
        </w:rPr>
        <w:t>)</w:t>
      </w:r>
      <w:r w:rsidR="00DE679F" w:rsidRPr="00DE679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54957">
        <w:rPr>
          <w:rFonts w:ascii="Times New Roman" w:hAnsi="Times New Roman" w:cs="Times New Roman"/>
          <w:bCs/>
          <w:sz w:val="26"/>
          <w:szCs w:val="26"/>
        </w:rPr>
        <w:t>Р</w:t>
      </w:r>
      <w:r w:rsidR="00B50CC3" w:rsidRPr="00DE679F">
        <w:rPr>
          <w:rFonts w:ascii="Times New Roman" w:hAnsi="Times New Roman" w:cs="Times New Roman"/>
          <w:bCs/>
          <w:sz w:val="26"/>
          <w:szCs w:val="26"/>
        </w:rPr>
        <w:t>азрешени</w:t>
      </w:r>
      <w:r w:rsidR="00554957">
        <w:rPr>
          <w:rFonts w:ascii="Times New Roman" w:hAnsi="Times New Roman" w:cs="Times New Roman"/>
          <w:bCs/>
          <w:sz w:val="26"/>
          <w:szCs w:val="26"/>
        </w:rPr>
        <w:t>е</w:t>
      </w:r>
      <w:r w:rsidR="00B50CC3" w:rsidRPr="00DE679F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554957">
        <w:rPr>
          <w:rFonts w:ascii="Times New Roman" w:hAnsi="Times New Roman" w:cs="Times New Roman"/>
          <w:bCs/>
          <w:sz w:val="26"/>
          <w:szCs w:val="26"/>
        </w:rPr>
        <w:t>осуществление</w:t>
      </w:r>
      <w:r w:rsidR="00B50CC3" w:rsidRPr="00DE679F">
        <w:rPr>
          <w:rFonts w:ascii="Times New Roman" w:hAnsi="Times New Roman" w:cs="Times New Roman"/>
          <w:bCs/>
          <w:sz w:val="26"/>
          <w:szCs w:val="26"/>
        </w:rPr>
        <w:t xml:space="preserve"> земляных работ при проведении аварийного ремонта.</w:t>
      </w:r>
    </w:p>
    <w:p w:rsidR="00DE679F" w:rsidRDefault="00270E12" w:rsidP="00236A9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DE679F">
        <w:rPr>
          <w:rFonts w:ascii="Times New Roman" w:hAnsi="Times New Roman" w:cs="Times New Roman"/>
          <w:bCs/>
          <w:sz w:val="26"/>
          <w:szCs w:val="26"/>
        </w:rPr>
        <w:t>)</w:t>
      </w:r>
      <w:r w:rsidR="00DE679F" w:rsidRPr="00DE679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50CC3" w:rsidRPr="00DE679F">
        <w:rPr>
          <w:rFonts w:ascii="Times New Roman" w:hAnsi="Times New Roman" w:cs="Times New Roman"/>
          <w:bCs/>
          <w:sz w:val="26"/>
          <w:szCs w:val="26"/>
        </w:rPr>
        <w:t xml:space="preserve">Продление разрешения на </w:t>
      </w:r>
      <w:r w:rsidR="00554957">
        <w:rPr>
          <w:rFonts w:ascii="Times New Roman" w:hAnsi="Times New Roman" w:cs="Times New Roman"/>
          <w:bCs/>
          <w:sz w:val="26"/>
          <w:szCs w:val="26"/>
        </w:rPr>
        <w:t>осуществление</w:t>
      </w:r>
      <w:r w:rsidR="00B50CC3" w:rsidRPr="00DE679F">
        <w:rPr>
          <w:rFonts w:ascii="Times New Roman" w:hAnsi="Times New Roman" w:cs="Times New Roman"/>
          <w:bCs/>
          <w:sz w:val="26"/>
          <w:szCs w:val="26"/>
        </w:rPr>
        <w:t xml:space="preserve"> земляных работ. </w:t>
      </w:r>
    </w:p>
    <w:p w:rsidR="00DE679F" w:rsidRDefault="00270E12" w:rsidP="00EC3EA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EC3EA8">
        <w:rPr>
          <w:rFonts w:ascii="Times New Roman" w:hAnsi="Times New Roman" w:cs="Times New Roman"/>
          <w:bCs/>
          <w:sz w:val="26"/>
          <w:szCs w:val="26"/>
        </w:rPr>
        <w:t>)</w:t>
      </w:r>
      <w:r w:rsidR="00DE679F" w:rsidRPr="00DE679F">
        <w:rPr>
          <w:rFonts w:ascii="Times New Roman" w:hAnsi="Times New Roman" w:cs="Times New Roman"/>
          <w:bCs/>
          <w:sz w:val="26"/>
          <w:szCs w:val="26"/>
        </w:rPr>
        <w:t xml:space="preserve">. Закрытие разрешения на </w:t>
      </w:r>
      <w:r w:rsidR="00554957">
        <w:rPr>
          <w:rFonts w:ascii="Times New Roman" w:hAnsi="Times New Roman" w:cs="Times New Roman"/>
          <w:bCs/>
          <w:sz w:val="26"/>
          <w:szCs w:val="26"/>
        </w:rPr>
        <w:t>осуществление</w:t>
      </w:r>
      <w:r w:rsidR="00DE679F" w:rsidRPr="00DE679F">
        <w:rPr>
          <w:rFonts w:ascii="Times New Roman" w:hAnsi="Times New Roman" w:cs="Times New Roman"/>
          <w:bCs/>
          <w:sz w:val="26"/>
          <w:szCs w:val="26"/>
        </w:rPr>
        <w:t xml:space="preserve"> земляных работ</w:t>
      </w:r>
      <w:r w:rsidR="0082215C">
        <w:rPr>
          <w:rFonts w:ascii="Times New Roman" w:hAnsi="Times New Roman" w:cs="Times New Roman"/>
          <w:bCs/>
          <w:sz w:val="26"/>
          <w:szCs w:val="26"/>
        </w:rPr>
        <w:t>.</w:t>
      </w:r>
    </w:p>
    <w:p w:rsidR="00995EEF" w:rsidRPr="00DE679F" w:rsidRDefault="00995EEF" w:rsidP="00EC3EA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д). </w:t>
      </w:r>
      <w:r w:rsidRPr="00F16BFD">
        <w:rPr>
          <w:rFonts w:ascii="Times New Roman" w:hAnsi="Times New Roman" w:cs="Times New Roman"/>
          <w:bCs/>
          <w:sz w:val="26"/>
          <w:szCs w:val="26"/>
        </w:rPr>
        <w:t>Аннулирование разрешения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6BFD" w:rsidRPr="00DE679F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554957">
        <w:rPr>
          <w:rFonts w:ascii="Times New Roman" w:hAnsi="Times New Roman" w:cs="Times New Roman"/>
          <w:bCs/>
          <w:sz w:val="26"/>
          <w:szCs w:val="26"/>
        </w:rPr>
        <w:t>осуществление</w:t>
      </w:r>
      <w:r w:rsidR="00F16BFD" w:rsidRPr="00DE679F">
        <w:rPr>
          <w:rFonts w:ascii="Times New Roman" w:hAnsi="Times New Roman" w:cs="Times New Roman"/>
          <w:bCs/>
          <w:sz w:val="26"/>
          <w:szCs w:val="26"/>
        </w:rPr>
        <w:t xml:space="preserve"> земляных работ</w:t>
      </w:r>
    </w:p>
    <w:p w:rsidR="00016767" w:rsidRPr="00D35A29" w:rsidRDefault="00016767" w:rsidP="00E8083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2E14">
        <w:rPr>
          <w:rFonts w:ascii="Times New Roman" w:hAnsi="Times New Roman" w:cs="Times New Roman"/>
          <w:bCs/>
          <w:sz w:val="26"/>
          <w:szCs w:val="26"/>
        </w:rPr>
        <w:t>2.</w:t>
      </w:r>
      <w:r w:rsidR="0082215C" w:rsidRPr="00282E14">
        <w:rPr>
          <w:rFonts w:ascii="Times New Roman" w:hAnsi="Times New Roman" w:cs="Times New Roman"/>
          <w:bCs/>
          <w:sz w:val="26"/>
          <w:szCs w:val="26"/>
        </w:rPr>
        <w:t>3</w:t>
      </w:r>
      <w:r w:rsidRPr="00282E14">
        <w:rPr>
          <w:rFonts w:ascii="Times New Roman" w:hAnsi="Times New Roman" w:cs="Times New Roman"/>
          <w:bCs/>
          <w:sz w:val="26"/>
          <w:szCs w:val="26"/>
        </w:rPr>
        <w:t>.</w:t>
      </w:r>
      <w:r w:rsidR="0082215C" w:rsidRPr="00282E14">
        <w:rPr>
          <w:rFonts w:ascii="Times New Roman" w:hAnsi="Times New Roman" w:cs="Times New Roman"/>
          <w:bCs/>
          <w:sz w:val="26"/>
          <w:szCs w:val="26"/>
        </w:rPr>
        <w:t>2</w:t>
      </w:r>
      <w:r w:rsidRPr="00282E14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Pr="00282E14">
        <w:rPr>
          <w:rFonts w:ascii="Times New Roman" w:hAnsi="Times New Roman" w:cs="Times New Roman"/>
          <w:bCs/>
          <w:sz w:val="26"/>
          <w:szCs w:val="26"/>
        </w:rPr>
        <w:t xml:space="preserve"> Р</w:t>
      </w:r>
      <w:r w:rsidR="00554957">
        <w:rPr>
          <w:rFonts w:ascii="Times New Roman" w:hAnsi="Times New Roman" w:cs="Times New Roman"/>
          <w:bCs/>
          <w:sz w:val="26"/>
          <w:szCs w:val="26"/>
        </w:rPr>
        <w:t>азр</w:t>
      </w:r>
      <w:r w:rsidRPr="00282E14">
        <w:rPr>
          <w:rFonts w:ascii="Times New Roman" w:hAnsi="Times New Roman" w:cs="Times New Roman"/>
          <w:bCs/>
          <w:sz w:val="26"/>
          <w:szCs w:val="26"/>
        </w:rPr>
        <w:t xml:space="preserve">ешение о предоставлении муниципальной услуги </w:t>
      </w:r>
      <w:r w:rsidR="0099561C" w:rsidRPr="00282E14">
        <w:rPr>
          <w:rFonts w:ascii="Times New Roman" w:hAnsi="Times New Roman" w:cs="Times New Roman"/>
          <w:bCs/>
          <w:sz w:val="26"/>
          <w:szCs w:val="26"/>
        </w:rPr>
        <w:t xml:space="preserve">оформляется </w:t>
      </w:r>
      <w:r w:rsidRPr="00282E14">
        <w:rPr>
          <w:rFonts w:ascii="Times New Roman" w:hAnsi="Times New Roman" w:cs="Times New Roman"/>
          <w:bCs/>
          <w:sz w:val="26"/>
          <w:szCs w:val="26"/>
        </w:rPr>
        <w:t xml:space="preserve">по форме, согласно Приложению № </w:t>
      </w:r>
      <w:r w:rsidR="007E7C2E" w:rsidRPr="00282E14">
        <w:rPr>
          <w:rFonts w:ascii="Times New Roman" w:hAnsi="Times New Roman" w:cs="Times New Roman"/>
          <w:bCs/>
          <w:sz w:val="26"/>
          <w:szCs w:val="26"/>
        </w:rPr>
        <w:t>2</w:t>
      </w:r>
      <w:r w:rsidRPr="00282E1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E7C2E" w:rsidRPr="00282E14">
        <w:rPr>
          <w:rFonts w:ascii="Times New Roman" w:hAnsi="Times New Roman" w:cs="Times New Roman"/>
          <w:bCs/>
          <w:sz w:val="26"/>
          <w:szCs w:val="26"/>
        </w:rPr>
        <w:t>настоящего</w:t>
      </w:r>
      <w:r w:rsidRPr="00282E14">
        <w:rPr>
          <w:rFonts w:ascii="Times New Roman" w:hAnsi="Times New Roman" w:cs="Times New Roman"/>
          <w:bCs/>
          <w:sz w:val="26"/>
          <w:szCs w:val="26"/>
        </w:rPr>
        <w:t xml:space="preserve"> Административно</w:t>
      </w:r>
      <w:r w:rsidR="007E7C2E" w:rsidRPr="00282E14">
        <w:rPr>
          <w:rFonts w:ascii="Times New Roman" w:hAnsi="Times New Roman" w:cs="Times New Roman"/>
          <w:bCs/>
          <w:sz w:val="26"/>
          <w:szCs w:val="26"/>
        </w:rPr>
        <w:t>го</w:t>
      </w:r>
      <w:r w:rsidRPr="00282E14">
        <w:rPr>
          <w:rFonts w:ascii="Times New Roman" w:hAnsi="Times New Roman" w:cs="Times New Roman"/>
          <w:bCs/>
          <w:sz w:val="26"/>
          <w:szCs w:val="26"/>
        </w:rPr>
        <w:t xml:space="preserve"> регламент</w:t>
      </w:r>
      <w:r w:rsidR="007E7C2E" w:rsidRPr="00282E14">
        <w:rPr>
          <w:rFonts w:ascii="Times New Roman" w:hAnsi="Times New Roman" w:cs="Times New Roman"/>
          <w:bCs/>
          <w:sz w:val="26"/>
          <w:szCs w:val="26"/>
        </w:rPr>
        <w:t>а</w:t>
      </w:r>
      <w:r w:rsidR="0099561C" w:rsidRPr="00282E14">
        <w:rPr>
          <w:rFonts w:ascii="Times New Roman" w:hAnsi="Times New Roman" w:cs="Times New Roman"/>
          <w:bCs/>
          <w:sz w:val="26"/>
          <w:szCs w:val="26"/>
        </w:rPr>
        <w:t xml:space="preserve">, отказ в предоставлении муниципальной услуги оформляется простым письмом на фирменном бланке Администрации </w:t>
      </w:r>
      <w:r w:rsidR="00282E14" w:rsidRPr="00282E14">
        <w:rPr>
          <w:rFonts w:ascii="Times New Roman" w:hAnsi="Times New Roman" w:cs="Times New Roman"/>
          <w:bCs/>
          <w:sz w:val="26"/>
          <w:szCs w:val="26"/>
        </w:rPr>
        <w:t>с указанием оснований отказа в соответствии            с п. 2.8 настоящего Административного регламента.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E83B03" w:rsidP="0001676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2.4.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E83B03" w:rsidRDefault="00016767" w:rsidP="001C01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</w:t>
      </w:r>
      <w:r w:rsidR="00E83B03">
        <w:rPr>
          <w:rFonts w:ascii="Times New Roman" w:hAnsi="Times New Roman" w:cs="Times New Roman"/>
          <w:sz w:val="26"/>
          <w:szCs w:val="26"/>
        </w:rPr>
        <w:t>4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  <w:r w:rsidR="00E83B03">
        <w:rPr>
          <w:rFonts w:ascii="Times New Roman" w:hAnsi="Times New Roman" w:cs="Times New Roman"/>
          <w:sz w:val="26"/>
          <w:szCs w:val="26"/>
        </w:rPr>
        <w:t>1.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E83B03">
        <w:rPr>
          <w:rFonts w:ascii="Times New Roman" w:hAnsi="Times New Roman" w:cs="Times New Roman"/>
          <w:sz w:val="26"/>
          <w:szCs w:val="26"/>
        </w:rPr>
        <w:t>Администрация</w:t>
      </w:r>
      <w:r w:rsidRPr="00D35A29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921173">
        <w:rPr>
          <w:rFonts w:ascii="Times New Roman" w:hAnsi="Times New Roman" w:cs="Times New Roman"/>
          <w:sz w:val="26"/>
          <w:szCs w:val="26"/>
        </w:rPr>
        <w:t>20</w:t>
      </w:r>
      <w:r w:rsidR="003E604E">
        <w:rPr>
          <w:rFonts w:ascii="Times New Roman" w:hAnsi="Times New Roman" w:cs="Times New Roman"/>
          <w:sz w:val="26"/>
          <w:szCs w:val="26"/>
        </w:rPr>
        <w:t xml:space="preserve"> </w:t>
      </w:r>
      <w:r w:rsidR="00921173">
        <w:rPr>
          <w:rFonts w:ascii="Times New Roman" w:hAnsi="Times New Roman" w:cs="Times New Roman"/>
          <w:sz w:val="26"/>
          <w:szCs w:val="26"/>
        </w:rPr>
        <w:t>календарных</w:t>
      </w:r>
      <w:r w:rsidRPr="00D35A29">
        <w:rPr>
          <w:rFonts w:ascii="Times New Roman" w:hAnsi="Times New Roman" w:cs="Times New Roman"/>
          <w:sz w:val="26"/>
          <w:szCs w:val="26"/>
        </w:rPr>
        <w:t xml:space="preserve"> дней со дня регистрации заявления и </w:t>
      </w:r>
      <w:r w:rsidR="00921173">
        <w:rPr>
          <w:rFonts w:ascii="Times New Roman" w:hAnsi="Times New Roman" w:cs="Times New Roman"/>
          <w:sz w:val="26"/>
          <w:szCs w:val="26"/>
        </w:rPr>
        <w:t xml:space="preserve">предоставления полного пакета </w:t>
      </w:r>
      <w:r w:rsidRPr="00D35A29">
        <w:rPr>
          <w:rFonts w:ascii="Times New Roman" w:hAnsi="Times New Roman" w:cs="Times New Roman"/>
          <w:sz w:val="26"/>
          <w:szCs w:val="26"/>
        </w:rPr>
        <w:t xml:space="preserve">документов, необходимых для предоставления муниципальной услуги в </w:t>
      </w:r>
      <w:r w:rsidR="00921173">
        <w:rPr>
          <w:rFonts w:ascii="Times New Roman" w:hAnsi="Times New Roman" w:cs="Times New Roman"/>
          <w:sz w:val="26"/>
          <w:szCs w:val="26"/>
        </w:rPr>
        <w:t>Администрацию</w:t>
      </w:r>
      <w:r w:rsidRPr="00D35A29">
        <w:rPr>
          <w:rFonts w:ascii="Times New Roman" w:hAnsi="Times New Roman" w:cs="Times New Roman"/>
          <w:sz w:val="26"/>
          <w:szCs w:val="26"/>
        </w:rPr>
        <w:t>, направляет заявителю один из результатов, указанных в пункте 2.</w:t>
      </w:r>
      <w:r w:rsidR="00E83B03">
        <w:rPr>
          <w:rFonts w:ascii="Times New Roman" w:hAnsi="Times New Roman" w:cs="Times New Roman"/>
          <w:sz w:val="26"/>
          <w:szCs w:val="26"/>
        </w:rPr>
        <w:t>3.</w:t>
      </w:r>
      <w:r w:rsidRPr="00D35A2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3C12" w:rsidRPr="00573C12" w:rsidRDefault="00573C12" w:rsidP="0057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3C12">
        <w:rPr>
          <w:rFonts w:ascii="Times New Roman" w:hAnsi="Times New Roman" w:cs="Times New Roman"/>
          <w:sz w:val="26"/>
          <w:szCs w:val="26"/>
        </w:rPr>
        <w:t>Оформление разрешения на аварийные работы осуществляется в течение одного рабочего дня с момента поступления заявки (заявления) на оформление разрешения.</w:t>
      </w:r>
    </w:p>
    <w:p w:rsidR="00573C12" w:rsidRPr="00573C12" w:rsidRDefault="00573C12" w:rsidP="001C01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3C12">
        <w:rPr>
          <w:rFonts w:ascii="Times New Roman" w:hAnsi="Times New Roman" w:cs="Times New Roman"/>
          <w:sz w:val="26"/>
          <w:szCs w:val="26"/>
        </w:rPr>
        <w:t xml:space="preserve">Решение о продлении или отказе от продления принимается в течение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73C12">
        <w:rPr>
          <w:rFonts w:ascii="Times New Roman" w:hAnsi="Times New Roman" w:cs="Times New Roman"/>
          <w:sz w:val="26"/>
          <w:szCs w:val="26"/>
        </w:rPr>
        <w:t>5 рабочих дней со дня получения заявления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5D41" w:rsidRDefault="001C0197" w:rsidP="00B55D41">
      <w:pPr>
        <w:pStyle w:val="ac"/>
        <w:spacing w:before="0" w:beforeAutospacing="0" w:after="0" w:afterAutospacing="0"/>
        <w:ind w:firstLine="567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>
        <w:rPr>
          <w:rFonts w:eastAsiaTheme="minorHAnsi"/>
          <w:color w:val="auto"/>
          <w:sz w:val="26"/>
          <w:szCs w:val="26"/>
          <w:lang w:val="ru-RU" w:eastAsia="en-US"/>
        </w:rPr>
        <w:t>Р</w:t>
      </w:r>
      <w:r w:rsidRPr="001C0197">
        <w:rPr>
          <w:rFonts w:eastAsiaTheme="minorHAnsi"/>
          <w:color w:val="auto"/>
          <w:sz w:val="26"/>
          <w:szCs w:val="26"/>
          <w:lang w:val="ru-RU" w:eastAsia="en-US"/>
        </w:rPr>
        <w:t xml:space="preserve">азрешение на </w:t>
      </w:r>
      <w:r w:rsidR="00554957">
        <w:rPr>
          <w:rFonts w:eastAsiaTheme="minorHAnsi"/>
          <w:color w:val="auto"/>
          <w:sz w:val="26"/>
          <w:szCs w:val="26"/>
          <w:lang w:val="ru-RU" w:eastAsia="en-US"/>
        </w:rPr>
        <w:t>осуществление</w:t>
      </w:r>
      <w:r w:rsidRPr="001C0197">
        <w:rPr>
          <w:rFonts w:eastAsiaTheme="minorHAnsi"/>
          <w:color w:val="auto"/>
          <w:sz w:val="26"/>
          <w:szCs w:val="26"/>
          <w:lang w:val="ru-RU" w:eastAsia="en-US"/>
        </w:rPr>
        <w:t xml:space="preserve"> земляных работ закрывается в течение 7 рабочих дней.</w:t>
      </w:r>
    </w:p>
    <w:p w:rsidR="00B55D41" w:rsidRPr="00B55D41" w:rsidRDefault="00B55D41" w:rsidP="00B55D41">
      <w:pPr>
        <w:pStyle w:val="ac"/>
        <w:tabs>
          <w:tab w:val="left" w:pos="1134"/>
        </w:tabs>
        <w:spacing w:before="0" w:beforeAutospacing="0" w:after="0" w:afterAutospacing="0"/>
        <w:ind w:firstLine="567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>
        <w:rPr>
          <w:sz w:val="26"/>
          <w:szCs w:val="26"/>
        </w:rPr>
        <w:t xml:space="preserve">2.4.2. </w:t>
      </w:r>
      <w:r w:rsidRPr="008814E9">
        <w:rPr>
          <w:sz w:val="26"/>
          <w:szCs w:val="26"/>
        </w:rPr>
        <w:t>Срок приостановления предоставления муниципальной услуги законодательством Российской Федерации не предусмотрен.</w:t>
      </w:r>
    </w:p>
    <w:p w:rsidR="00016767" w:rsidRPr="00B55D41" w:rsidRDefault="00016767" w:rsidP="00B55D4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236A9D" w:rsidRDefault="00236A9D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6A9D">
        <w:rPr>
          <w:rFonts w:ascii="Times New Roman" w:hAnsi="Times New Roman" w:cs="Times New Roman"/>
          <w:b/>
          <w:bCs/>
          <w:sz w:val="26"/>
          <w:szCs w:val="26"/>
        </w:rPr>
        <w:t xml:space="preserve">2.5. </w:t>
      </w:r>
      <w:r w:rsidR="00016767" w:rsidRPr="00236A9D">
        <w:rPr>
          <w:rFonts w:ascii="Times New Roman" w:hAnsi="Times New Roman" w:cs="Times New Roman"/>
          <w:b/>
          <w:bCs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236A9D" w:rsidRPr="0014250A" w:rsidRDefault="00016767" w:rsidP="00236A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</w:t>
      </w:r>
      <w:r w:rsidR="00D4344E">
        <w:rPr>
          <w:rFonts w:ascii="Times New Roman" w:hAnsi="Times New Roman" w:cs="Times New Roman"/>
          <w:sz w:val="26"/>
          <w:szCs w:val="26"/>
        </w:rPr>
        <w:t>5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  <w:r w:rsidR="00D4344E">
        <w:rPr>
          <w:rFonts w:ascii="Times New Roman" w:hAnsi="Times New Roman" w:cs="Times New Roman"/>
          <w:sz w:val="26"/>
          <w:szCs w:val="26"/>
        </w:rPr>
        <w:t>1.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услуги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(с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указанием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их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реквизитов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и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источников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официального</w:t>
      </w:r>
      <w:r w:rsidR="00236A9D" w:rsidRPr="0014250A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опубликования),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размещен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на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официальном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сайте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Администрации,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в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федеральном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реестре,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на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561C">
        <w:rPr>
          <w:rFonts w:ascii="Times New Roman" w:hAnsi="Times New Roman" w:cs="Times New Roman"/>
          <w:sz w:val="26"/>
          <w:szCs w:val="26"/>
        </w:rPr>
        <w:t>ЕПГУ.</w:t>
      </w:r>
    </w:p>
    <w:p w:rsidR="00236A9D" w:rsidRPr="0014250A" w:rsidRDefault="00236A9D" w:rsidP="00236A9D">
      <w:pPr>
        <w:pStyle w:val="af5"/>
        <w:ind w:right="190" w:firstLine="567"/>
        <w:rPr>
          <w:sz w:val="26"/>
          <w:szCs w:val="26"/>
        </w:rPr>
      </w:pPr>
      <w:r w:rsidRPr="0014250A">
        <w:rPr>
          <w:sz w:val="26"/>
          <w:szCs w:val="26"/>
        </w:rPr>
        <w:t>Администрация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обеспечивает размещение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актуализацию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перечня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нормативных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правовых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актов,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регулирующих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предоставление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муниципальной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услуги,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на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своем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официальном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сайте,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также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в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соответствующем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разделе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федерального реестра.</w:t>
      </w:r>
    </w:p>
    <w:p w:rsidR="00D06183" w:rsidRPr="00D35A29" w:rsidRDefault="00D06183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7F27F4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2.6.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95107" w:rsidRPr="00973423" w:rsidRDefault="00784701" w:rsidP="0059510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2.6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784701">
        <w:rPr>
          <w:rFonts w:ascii="Times New Roman" w:hAnsi="Times New Roman" w:cs="Times New Roman"/>
          <w:bCs/>
          <w:sz w:val="26"/>
          <w:szCs w:val="26"/>
        </w:rPr>
        <w:t>В целях получения муниципальной услуги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6275E">
        <w:rPr>
          <w:rFonts w:ascii="Times New Roman" w:hAnsi="Times New Roman" w:cs="Times New Roman"/>
          <w:sz w:val="26"/>
          <w:szCs w:val="26"/>
        </w:rPr>
        <w:t>«</w:t>
      </w:r>
      <w:r w:rsidR="00F61C8B">
        <w:rPr>
          <w:rFonts w:ascii="Times New Roman" w:hAnsi="Times New Roman" w:cs="Times New Roman"/>
          <w:sz w:val="26"/>
          <w:szCs w:val="26"/>
        </w:rPr>
        <w:t>Выдача</w:t>
      </w:r>
      <w:r w:rsidRPr="0036275E">
        <w:rPr>
          <w:rFonts w:ascii="Times New Roman" w:hAnsi="Times New Roman" w:cs="Times New Roman"/>
          <w:sz w:val="26"/>
          <w:szCs w:val="26"/>
        </w:rPr>
        <w:t xml:space="preserve"> разрешения на </w:t>
      </w:r>
      <w:r w:rsidR="0099561C">
        <w:rPr>
          <w:rFonts w:ascii="Times New Roman" w:hAnsi="Times New Roman" w:cs="Times New Roman"/>
          <w:sz w:val="26"/>
          <w:szCs w:val="26"/>
        </w:rPr>
        <w:t>проведение</w:t>
      </w:r>
      <w:r w:rsidRPr="0036275E">
        <w:rPr>
          <w:rFonts w:ascii="Times New Roman" w:hAnsi="Times New Roman" w:cs="Times New Roman"/>
          <w:sz w:val="26"/>
          <w:szCs w:val="26"/>
        </w:rPr>
        <w:t xml:space="preserve"> земляных работ</w:t>
      </w:r>
      <w:r w:rsidRPr="00973423">
        <w:rPr>
          <w:rFonts w:ascii="Times New Roman" w:hAnsi="Times New Roman" w:cs="Times New Roman"/>
          <w:sz w:val="26"/>
          <w:szCs w:val="26"/>
        </w:rPr>
        <w:t>»</w:t>
      </w:r>
      <w:r w:rsidRPr="00973423">
        <w:rPr>
          <w:rFonts w:ascii="Times New Roman" w:hAnsi="Times New Roman" w:cs="Times New Roman"/>
          <w:bCs/>
          <w:sz w:val="26"/>
          <w:szCs w:val="26"/>
        </w:rPr>
        <w:t xml:space="preserve"> заявление подается на бумажном носителе по</w:t>
      </w:r>
      <w:r w:rsidRPr="00784701">
        <w:rPr>
          <w:rFonts w:ascii="Times New Roman" w:hAnsi="Times New Roman" w:cs="Times New Roman"/>
          <w:bCs/>
          <w:sz w:val="26"/>
          <w:szCs w:val="26"/>
        </w:rPr>
        <w:t xml:space="preserve">средством </w:t>
      </w:r>
      <w:r w:rsidRPr="00784701">
        <w:rPr>
          <w:rFonts w:ascii="Times New Roman" w:hAnsi="Times New Roman" w:cs="Times New Roman"/>
          <w:bCs/>
          <w:sz w:val="26"/>
          <w:szCs w:val="26"/>
        </w:rPr>
        <w:lastRenderedPageBreak/>
        <w:t>личного обращения в Администрацию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84701">
        <w:rPr>
          <w:rFonts w:ascii="Times New Roman" w:hAnsi="Times New Roman" w:cs="Times New Roman"/>
          <w:bCs/>
          <w:sz w:val="26"/>
          <w:szCs w:val="26"/>
        </w:rPr>
        <w:t>либ</w:t>
      </w:r>
      <w:r w:rsidR="0099561C">
        <w:rPr>
          <w:rFonts w:ascii="Times New Roman" w:hAnsi="Times New Roman" w:cs="Times New Roman"/>
          <w:bCs/>
          <w:sz w:val="26"/>
          <w:szCs w:val="26"/>
        </w:rPr>
        <w:t>о посредством ЕПГУ</w:t>
      </w:r>
      <w:r w:rsidRPr="00784701">
        <w:rPr>
          <w:rFonts w:ascii="Times New Roman" w:hAnsi="Times New Roman" w:cs="Times New Roman"/>
          <w:bCs/>
          <w:sz w:val="26"/>
          <w:szCs w:val="26"/>
        </w:rPr>
        <w:t xml:space="preserve"> по форме, согласно приложению № </w:t>
      </w:r>
      <w:r w:rsidR="007E7C2E">
        <w:rPr>
          <w:rFonts w:ascii="Times New Roman" w:hAnsi="Times New Roman" w:cs="Times New Roman"/>
          <w:bCs/>
          <w:sz w:val="26"/>
          <w:szCs w:val="26"/>
        </w:rPr>
        <w:t>3</w:t>
      </w:r>
      <w:r w:rsidRPr="00784701">
        <w:rPr>
          <w:rFonts w:ascii="Times New Roman" w:hAnsi="Times New Roman" w:cs="Times New Roman"/>
          <w:bCs/>
          <w:sz w:val="26"/>
          <w:szCs w:val="26"/>
        </w:rPr>
        <w:t xml:space="preserve"> к </w:t>
      </w:r>
      <w:r w:rsidR="00973423">
        <w:rPr>
          <w:rFonts w:ascii="Times New Roman" w:hAnsi="Times New Roman" w:cs="Times New Roman"/>
          <w:bCs/>
          <w:sz w:val="26"/>
          <w:szCs w:val="26"/>
        </w:rPr>
        <w:t xml:space="preserve">настоящему </w:t>
      </w:r>
      <w:r w:rsidRPr="00784701">
        <w:rPr>
          <w:rFonts w:ascii="Times New Roman" w:hAnsi="Times New Roman" w:cs="Times New Roman"/>
          <w:bCs/>
          <w:sz w:val="26"/>
          <w:szCs w:val="26"/>
        </w:rPr>
        <w:t>Административному регламенту.</w:t>
      </w:r>
      <w:r w:rsidR="0059510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595107" w:rsidRPr="00973423">
        <w:rPr>
          <w:rFonts w:ascii="Times New Roman" w:hAnsi="Times New Roman" w:cs="Times New Roman"/>
          <w:bCs/>
          <w:sz w:val="26"/>
          <w:szCs w:val="26"/>
        </w:rPr>
        <w:t>В случае направления заявления посредством ЕПГУ</w:t>
      </w:r>
      <w:r w:rsidR="009956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3423" w:rsidRPr="009734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5107" w:rsidRPr="00973423">
        <w:rPr>
          <w:rFonts w:ascii="Times New Roman" w:hAnsi="Times New Roman" w:cs="Times New Roman"/>
          <w:bCs/>
          <w:sz w:val="26"/>
          <w:szCs w:val="26"/>
        </w:rPr>
        <w:t>формирование заявления осуществляется посредством заполнения интерактивной формы на ЕПГУ, без необходимости дополнительной подачи заявления в какой-либо иной форме</w:t>
      </w:r>
      <w:r w:rsidR="00973423">
        <w:rPr>
          <w:rFonts w:ascii="Times New Roman" w:hAnsi="Times New Roman" w:cs="Times New Roman"/>
          <w:bCs/>
          <w:sz w:val="26"/>
          <w:szCs w:val="26"/>
        </w:rPr>
        <w:t xml:space="preserve">, кроме предусмотренной приложением № </w:t>
      </w:r>
      <w:r w:rsidR="007E7C2E">
        <w:rPr>
          <w:rFonts w:ascii="Times New Roman" w:hAnsi="Times New Roman" w:cs="Times New Roman"/>
          <w:bCs/>
          <w:sz w:val="26"/>
          <w:szCs w:val="26"/>
        </w:rPr>
        <w:t>3</w:t>
      </w:r>
      <w:r w:rsidR="00FB2C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3423">
        <w:rPr>
          <w:rFonts w:ascii="Times New Roman" w:hAnsi="Times New Roman" w:cs="Times New Roman"/>
          <w:bCs/>
          <w:sz w:val="26"/>
          <w:szCs w:val="26"/>
        </w:rPr>
        <w:t xml:space="preserve"> настояще</w:t>
      </w:r>
      <w:r w:rsidR="00FB2CFC">
        <w:rPr>
          <w:rFonts w:ascii="Times New Roman" w:hAnsi="Times New Roman" w:cs="Times New Roman"/>
          <w:bCs/>
          <w:sz w:val="26"/>
          <w:szCs w:val="26"/>
        </w:rPr>
        <w:t>го</w:t>
      </w:r>
      <w:r w:rsidR="009734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3423" w:rsidRPr="00784701">
        <w:rPr>
          <w:rFonts w:ascii="Times New Roman" w:hAnsi="Times New Roman" w:cs="Times New Roman"/>
          <w:bCs/>
          <w:sz w:val="26"/>
          <w:szCs w:val="26"/>
        </w:rPr>
        <w:t>Административно</w:t>
      </w:r>
      <w:r w:rsidR="00FB2CFC">
        <w:rPr>
          <w:rFonts w:ascii="Times New Roman" w:hAnsi="Times New Roman" w:cs="Times New Roman"/>
          <w:bCs/>
          <w:sz w:val="26"/>
          <w:szCs w:val="26"/>
        </w:rPr>
        <w:t>го</w:t>
      </w:r>
      <w:r w:rsidR="00973423" w:rsidRPr="00784701">
        <w:rPr>
          <w:rFonts w:ascii="Times New Roman" w:hAnsi="Times New Roman" w:cs="Times New Roman"/>
          <w:bCs/>
          <w:sz w:val="26"/>
          <w:szCs w:val="26"/>
        </w:rPr>
        <w:t xml:space="preserve"> регламент</w:t>
      </w:r>
      <w:r w:rsidR="00FB2CFC">
        <w:rPr>
          <w:rFonts w:ascii="Times New Roman" w:hAnsi="Times New Roman" w:cs="Times New Roman"/>
          <w:bCs/>
          <w:sz w:val="26"/>
          <w:szCs w:val="26"/>
        </w:rPr>
        <w:t>а</w:t>
      </w:r>
      <w:r w:rsidR="00595107" w:rsidRPr="00973423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0D4947" w:rsidRDefault="00016767" w:rsidP="000D49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2.</w:t>
      </w:r>
      <w:r w:rsidR="000D4947">
        <w:rPr>
          <w:rFonts w:ascii="Times New Roman" w:hAnsi="Times New Roman" w:cs="Times New Roman"/>
          <w:bCs/>
          <w:sz w:val="26"/>
          <w:szCs w:val="26"/>
        </w:rPr>
        <w:t>6</w:t>
      </w:r>
      <w:r w:rsidRPr="00D35A29">
        <w:rPr>
          <w:rFonts w:ascii="Times New Roman" w:hAnsi="Times New Roman" w:cs="Times New Roman"/>
          <w:bCs/>
          <w:sz w:val="26"/>
          <w:szCs w:val="26"/>
        </w:rPr>
        <w:t>.</w:t>
      </w:r>
      <w:r w:rsidR="000D4947">
        <w:rPr>
          <w:rFonts w:ascii="Times New Roman" w:hAnsi="Times New Roman" w:cs="Times New Roman"/>
          <w:bCs/>
          <w:sz w:val="26"/>
          <w:szCs w:val="26"/>
        </w:rPr>
        <w:t>2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. В случае обращения за </w:t>
      </w:r>
      <w:r w:rsidR="00554957">
        <w:rPr>
          <w:rFonts w:ascii="Times New Roman" w:hAnsi="Times New Roman" w:cs="Times New Roman"/>
          <w:bCs/>
          <w:sz w:val="26"/>
          <w:szCs w:val="26"/>
        </w:rPr>
        <w:t xml:space="preserve">предоставлением </w:t>
      </w:r>
      <w:r w:rsidR="000D4947" w:rsidRPr="00DE679F">
        <w:rPr>
          <w:rFonts w:ascii="Times New Roman" w:hAnsi="Times New Roman" w:cs="Times New Roman"/>
          <w:bCs/>
          <w:sz w:val="26"/>
          <w:szCs w:val="26"/>
        </w:rPr>
        <w:t xml:space="preserve">разрешения на </w:t>
      </w:r>
      <w:r w:rsidR="00554957">
        <w:rPr>
          <w:rFonts w:ascii="Times New Roman" w:hAnsi="Times New Roman" w:cs="Times New Roman"/>
          <w:bCs/>
          <w:sz w:val="26"/>
          <w:szCs w:val="26"/>
        </w:rPr>
        <w:t>осуществление</w:t>
      </w:r>
      <w:r w:rsidR="000D4947" w:rsidRPr="00DE679F">
        <w:rPr>
          <w:rFonts w:ascii="Times New Roman" w:hAnsi="Times New Roman" w:cs="Times New Roman"/>
          <w:bCs/>
          <w:sz w:val="26"/>
          <w:szCs w:val="26"/>
        </w:rPr>
        <w:t xml:space="preserve"> земляных работ</w:t>
      </w:r>
      <w:r w:rsidR="000D4947">
        <w:rPr>
          <w:rFonts w:ascii="Times New Roman" w:hAnsi="Times New Roman" w:cs="Times New Roman"/>
          <w:bCs/>
          <w:sz w:val="26"/>
          <w:szCs w:val="26"/>
        </w:rPr>
        <w:t xml:space="preserve"> к заявлению прилагаются:</w:t>
      </w:r>
      <w:r w:rsidR="000D4947" w:rsidRPr="00DE679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D4947" w:rsidRPr="000D4947" w:rsidRDefault="000D4947" w:rsidP="000D4947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а</w:t>
      </w:r>
      <w:r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) график осуществления земляных работ с указанием лиц, отвечающих за осуществление работ, с подробной характеристикой планирующихся работ с указанием сроков производства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917CBB" w:rsidRPr="00D35A29" w:rsidRDefault="000D4947" w:rsidP="00917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bCs/>
          <w:sz w:val="26"/>
          <w:szCs w:val="26"/>
        </w:rPr>
        <w:t>б</w:t>
      </w:r>
      <w:r w:rsidRPr="000D4947">
        <w:rPr>
          <w:bCs/>
          <w:sz w:val="26"/>
          <w:szCs w:val="26"/>
        </w:rPr>
        <w:t xml:space="preserve">) </w:t>
      </w:r>
      <w:r w:rsidRPr="00917CBB">
        <w:rPr>
          <w:rFonts w:ascii="Times New Roman" w:hAnsi="Times New Roman" w:cs="Times New Roman"/>
          <w:bCs/>
          <w:sz w:val="26"/>
          <w:szCs w:val="26"/>
        </w:rPr>
        <w:t>копия документа, удостоверяющего личность заявителя (заявителей),</w:t>
      </w:r>
      <w:r w:rsidRPr="000D49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17CBB">
        <w:rPr>
          <w:rFonts w:ascii="Times New Roman" w:hAnsi="Times New Roman" w:cs="Times New Roman"/>
          <w:bCs/>
          <w:sz w:val="26"/>
          <w:szCs w:val="26"/>
        </w:rPr>
        <w:t>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</w:t>
      </w:r>
      <w:r w:rsidR="00917CBB" w:rsidRPr="00917CBB">
        <w:rPr>
          <w:rFonts w:ascii="Times New Roman" w:hAnsi="Times New Roman" w:cs="Times New Roman"/>
          <w:bCs/>
          <w:sz w:val="26"/>
          <w:szCs w:val="26"/>
        </w:rPr>
        <w:t>. В случае направления заявления посредством ЕПГУ</w:t>
      </w:r>
      <w:r w:rsidR="009956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CBB" w:rsidRPr="00917CBB">
        <w:rPr>
          <w:rFonts w:ascii="Times New Roman" w:hAnsi="Times New Roman" w:cs="Times New Roman"/>
          <w:bCs/>
          <w:sz w:val="26"/>
          <w:szCs w:val="26"/>
        </w:rPr>
        <w:t>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="00917CBB" w:rsidRPr="00917CBB">
        <w:rPr>
          <w:rFonts w:ascii="Times New Roman" w:hAnsi="Times New Roman" w:cs="Times New Roman"/>
          <w:bCs/>
          <w:sz w:val="26"/>
          <w:szCs w:val="26"/>
        </w:rPr>
        <w:t xml:space="preserve">ии </w:t>
      </w:r>
      <w:r w:rsidR="00917CBB">
        <w:rPr>
          <w:rFonts w:ascii="Times New Roman" w:hAnsi="Times New Roman" w:cs="Times New Roman"/>
          <w:bCs/>
          <w:sz w:val="26"/>
          <w:szCs w:val="26"/>
        </w:rPr>
        <w:t>и ау</w:t>
      </w:r>
      <w:proofErr w:type="gramEnd"/>
      <w:r w:rsidR="00917CBB">
        <w:rPr>
          <w:rFonts w:ascii="Times New Roman" w:hAnsi="Times New Roman" w:cs="Times New Roman"/>
          <w:bCs/>
          <w:sz w:val="26"/>
          <w:szCs w:val="26"/>
        </w:rPr>
        <w:t xml:space="preserve">тентификации (далее – ЕСИА), </w:t>
      </w:r>
      <w:r w:rsidR="00917CBB" w:rsidRPr="00D35A29">
        <w:rPr>
          <w:rFonts w:ascii="Times New Roman" w:hAnsi="Times New Roman" w:cs="Times New Roman"/>
          <w:bCs/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  <w:r w:rsidR="00917C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CBB" w:rsidRPr="00D35A29">
        <w:rPr>
          <w:rFonts w:ascii="Times New Roman" w:hAnsi="Times New Roman" w:cs="Times New Roman"/>
          <w:bCs/>
          <w:sz w:val="26"/>
          <w:szCs w:val="26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917CBB" w:rsidRPr="00D35A29" w:rsidRDefault="00917CBB" w:rsidP="00917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0D4947" w:rsidRPr="000D4947" w:rsidRDefault="000D4947" w:rsidP="00917CB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в</w:t>
      </w:r>
      <w:r w:rsidRPr="000D4947">
        <w:rPr>
          <w:rFonts w:eastAsiaTheme="minorHAnsi"/>
          <w:bCs/>
          <w:sz w:val="26"/>
          <w:szCs w:val="26"/>
          <w:lang w:eastAsia="en-US"/>
        </w:rPr>
        <w:t>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0D4947" w:rsidRPr="000D4947" w:rsidRDefault="000D4947" w:rsidP="000D494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г</w:t>
      </w:r>
      <w:r w:rsidRPr="000D4947">
        <w:rPr>
          <w:rFonts w:eastAsiaTheme="minorHAnsi"/>
          <w:bCs/>
          <w:sz w:val="26"/>
          <w:szCs w:val="26"/>
          <w:lang w:eastAsia="en-US"/>
        </w:rPr>
        <w:t>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</w:t>
      </w:r>
      <w:r w:rsidR="003520F5">
        <w:rPr>
          <w:rFonts w:eastAsiaTheme="minorHAnsi"/>
          <w:bCs/>
          <w:sz w:val="26"/>
          <w:szCs w:val="26"/>
          <w:lang w:eastAsia="en-US"/>
        </w:rPr>
        <w:t xml:space="preserve"> – выдается </w:t>
      </w:r>
      <w:r w:rsidR="003520F5" w:rsidRPr="003520F5">
        <w:rPr>
          <w:rFonts w:eastAsiaTheme="minorHAnsi"/>
          <w:bCs/>
          <w:sz w:val="26"/>
          <w:szCs w:val="26"/>
          <w:lang w:eastAsia="en-US"/>
        </w:rPr>
        <w:t>Отдел</w:t>
      </w:r>
      <w:r w:rsidR="003520F5">
        <w:rPr>
          <w:rFonts w:eastAsiaTheme="minorHAnsi"/>
          <w:bCs/>
          <w:sz w:val="26"/>
          <w:szCs w:val="26"/>
          <w:lang w:eastAsia="en-US"/>
        </w:rPr>
        <w:t>ом</w:t>
      </w:r>
      <w:r w:rsidR="003520F5" w:rsidRPr="003520F5">
        <w:rPr>
          <w:rFonts w:eastAsiaTheme="minorHAnsi"/>
          <w:bCs/>
          <w:sz w:val="26"/>
          <w:szCs w:val="26"/>
          <w:lang w:eastAsia="en-US"/>
        </w:rPr>
        <w:t xml:space="preserve"> архитектуры и градостроительства</w:t>
      </w:r>
      <w:r w:rsidR="003520F5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917CBB">
        <w:rPr>
          <w:rFonts w:eastAsiaTheme="minorHAnsi"/>
          <w:bCs/>
          <w:sz w:val="26"/>
          <w:szCs w:val="26"/>
          <w:lang w:eastAsia="en-US"/>
        </w:rPr>
        <w:t>Администрации</w:t>
      </w:r>
      <w:r w:rsidRPr="000D4947">
        <w:rPr>
          <w:rFonts w:eastAsiaTheme="minorHAnsi"/>
          <w:bCs/>
          <w:sz w:val="26"/>
          <w:szCs w:val="26"/>
          <w:lang w:eastAsia="en-US"/>
        </w:rPr>
        <w:t>;</w:t>
      </w:r>
    </w:p>
    <w:p w:rsidR="00061C51" w:rsidRDefault="00061C51" w:rsidP="00061C51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д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) договор на восстановление благоустройства со специализированной организацией, с обязательством в течение двух лет устранять просадки грунта, твердого покрытия и связанных с ним элементов благоустройства произошедших по вине производителя работ в результате несоблюдения правил осуществления работ или применения материалов, не соответствующих строительным нормам и правилам;</w:t>
      </w:r>
    </w:p>
    <w:p w:rsidR="000D4947" w:rsidRPr="000D4947" w:rsidRDefault="00061C51" w:rsidP="00061C51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Cs/>
          <w:color w:val="auto"/>
          <w:sz w:val="26"/>
          <w:szCs w:val="26"/>
          <w:lang w:val="ru-RU" w:eastAsia="en-US"/>
        </w:rPr>
      </w:pPr>
      <w:proofErr w:type="gramStart"/>
      <w:r>
        <w:rPr>
          <w:rFonts w:eastAsiaTheme="minorHAnsi"/>
          <w:bCs/>
          <w:color w:val="auto"/>
          <w:sz w:val="26"/>
          <w:szCs w:val="26"/>
          <w:lang w:val="ru-RU" w:eastAsia="en-US"/>
        </w:rPr>
        <w:t>е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) оригинал ситуационного (геодезического) плана М 1:500 места осуществления работ согласованного в установленном порядке с владельцами инженерных сооружений и коммуникаций, расположенных в зоне </w:t>
      </w:r>
      <w:r w:rsidR="00554957">
        <w:rPr>
          <w:rFonts w:eastAsiaTheme="minorHAnsi"/>
          <w:bCs/>
          <w:color w:val="auto"/>
          <w:sz w:val="26"/>
          <w:szCs w:val="26"/>
          <w:lang w:val="ru-RU" w:eastAsia="en-US"/>
        </w:rPr>
        <w:t>осуществления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земляных работ, согласно </w:t>
      </w:r>
      <w:r w:rsidR="003520F5">
        <w:rPr>
          <w:rFonts w:eastAsiaTheme="minorHAnsi"/>
          <w:bCs/>
          <w:color w:val="auto"/>
          <w:sz w:val="26"/>
          <w:szCs w:val="26"/>
          <w:lang w:val="ru-RU" w:eastAsia="en-US"/>
        </w:rPr>
        <w:t>П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риложению </w:t>
      </w:r>
      <w:r w:rsidR="003520F5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№ </w:t>
      </w:r>
      <w:r w:rsidR="00457CC0">
        <w:rPr>
          <w:rFonts w:eastAsiaTheme="minorHAnsi"/>
          <w:bCs/>
          <w:color w:val="auto"/>
          <w:sz w:val="26"/>
          <w:szCs w:val="26"/>
          <w:lang w:val="ru-RU" w:eastAsia="en-US"/>
        </w:rPr>
        <w:t>4</w:t>
      </w:r>
      <w:r w:rsidR="00FB2CFC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настоящего</w:t>
      </w:r>
      <w:r w:rsidR="003520F5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Административного регламента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</w:t>
      </w:r>
      <w:r w:rsidR="007E7C2E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                          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с нанесением: инженерных коммуникаций (при прокладки, </w:t>
      </w:r>
      <w:proofErr w:type="spellStart"/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докладки</w:t>
      </w:r>
      <w:proofErr w:type="spellEnd"/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 инженерных коммуникаций, бурения скважин, рытья шурфов), объектов малых архитектурных форм (при строительстве или установки объектов малых архитектурных форм), объектов внешнег</w:t>
      </w:r>
      <w:r w:rsidR="001A3133">
        <w:rPr>
          <w:rFonts w:eastAsiaTheme="minorHAnsi"/>
          <w:bCs/>
          <w:color w:val="auto"/>
          <w:sz w:val="26"/>
          <w:szCs w:val="26"/>
          <w:lang w:val="ru-RU" w:eastAsia="en-US"/>
        </w:rPr>
        <w:t>о</w:t>
      </w:r>
      <w:proofErr w:type="gramEnd"/>
      <w:r w:rsidR="001A3133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благоустройства (при установки</w:t>
      </w:r>
      <w:proofErr w:type="gramStart"/>
      <w:r w:rsidR="001A3133">
        <w:rPr>
          <w:rFonts w:eastAsiaTheme="minorHAnsi"/>
          <w:bCs/>
          <w:color w:val="auto"/>
          <w:sz w:val="26"/>
          <w:szCs w:val="26"/>
          <w:lang w:val="en-US" w:eastAsia="en-US"/>
        </w:rPr>
        <w:t>e</w:t>
      </w:r>
      <w:proofErr w:type="gramEnd"/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объектов внешнего благоустройства), места установки рекламной конструкции (при установк</w:t>
      </w:r>
      <w:r w:rsidR="00A55EBF">
        <w:rPr>
          <w:rFonts w:eastAsiaTheme="minorHAnsi"/>
          <w:bCs/>
          <w:color w:val="auto"/>
          <w:sz w:val="26"/>
          <w:szCs w:val="26"/>
          <w:lang w:val="ru-RU" w:eastAsia="en-US"/>
        </w:rPr>
        <w:t>е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lastRenderedPageBreak/>
        <w:t>рекламных конструкций), места капитального ограждения (при установк</w:t>
      </w:r>
      <w:r w:rsidR="00A55EBF">
        <w:rPr>
          <w:rFonts w:eastAsiaTheme="minorHAnsi"/>
          <w:bCs/>
          <w:color w:val="auto"/>
          <w:sz w:val="26"/>
          <w:szCs w:val="26"/>
          <w:lang w:val="ru-RU" w:eastAsia="en-US"/>
        </w:rPr>
        <w:t>е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капитального ограждения);</w:t>
      </w:r>
    </w:p>
    <w:p w:rsidR="000D4947" w:rsidRPr="000D4947" w:rsidRDefault="00061C51" w:rsidP="000D49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ж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) технические условия на подключение инженерных сетей (по объектам прокладки и переустройства инженерных коммуникаций к существующим зданиям, сооружениям), выданные уполномоченной на выдачу технических условий организацией на территории города Зеленоградск и в границах сельских </w:t>
      </w:r>
      <w:r w:rsidR="0055495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населенных пунктов 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муниципального образования;</w:t>
      </w:r>
    </w:p>
    <w:p w:rsidR="000D4947" w:rsidRPr="000D4947" w:rsidRDefault="00061C51" w:rsidP="000D49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з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) разрешение на строительство или уведомление о планируемых </w:t>
      </w:r>
      <w:proofErr w:type="gramStart"/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строительстве</w:t>
      </w:r>
      <w:proofErr w:type="gramEnd"/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или реконструкции объекта индивидуального жилищного строительства или садового дома (в случаях, если такие имеются); </w:t>
      </w:r>
    </w:p>
    <w:p w:rsidR="000D4947" w:rsidRPr="000D4947" w:rsidRDefault="00061C51" w:rsidP="000D49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и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) проектная документация, согласованная в установленном порядке </w:t>
      </w:r>
      <w:r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                      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(в случаях, если такая имеется); </w:t>
      </w:r>
    </w:p>
    <w:p w:rsidR="000D4947" w:rsidRPr="000D4947" w:rsidRDefault="00061C51" w:rsidP="000D49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к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) согласование с правообладателями земельных участков, на территории которых будут осуществляться земляные работы (в случае, если такие имеются);</w:t>
      </w:r>
    </w:p>
    <w:p w:rsidR="000D4947" w:rsidRPr="000D4947" w:rsidRDefault="00061C51" w:rsidP="000D49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л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) согласование с жилищными организациями либо лицами, осуществляющими управление многоквартирными домами (в случае, если производство работ осуществляется на территориях, входящих в состав общего имущества жилых домов, внутридомовых и прилегающих к дому территориях);</w:t>
      </w:r>
    </w:p>
    <w:p w:rsidR="000D4947" w:rsidRDefault="00061C51" w:rsidP="007522D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м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) проект </w:t>
      </w:r>
      <w:r w:rsidR="003520F5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(схема) 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организации дорожного движения на период введения временных ограничений или прекращения движения транспортных сре</w:t>
      </w:r>
      <w:proofErr w:type="gramStart"/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дств пр</w:t>
      </w:r>
      <w:proofErr w:type="gramEnd"/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и работах, связанных с нарушением безопасности движения транспорта и пешеходов, изменением существующей организации движения транспорта и пешеходов.</w:t>
      </w:r>
    </w:p>
    <w:p w:rsidR="007522D2" w:rsidRDefault="007522D2" w:rsidP="007522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1C51" w:rsidRDefault="006C59C3" w:rsidP="007522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59C3"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="00B50CC3" w:rsidRPr="006C59C3">
        <w:rPr>
          <w:rFonts w:ascii="Times New Roman" w:hAnsi="Times New Roman" w:cs="Times New Roman"/>
          <w:bCs/>
          <w:sz w:val="26"/>
          <w:szCs w:val="26"/>
        </w:rPr>
        <w:t xml:space="preserve">Разрешение для аварийного ремонта инженерных сетей и сооружений оформляется на основании </w:t>
      </w:r>
      <w:r w:rsidR="00854B38">
        <w:rPr>
          <w:rFonts w:ascii="Times New Roman" w:hAnsi="Times New Roman" w:cs="Times New Roman"/>
          <w:bCs/>
          <w:sz w:val="26"/>
          <w:szCs w:val="26"/>
        </w:rPr>
        <w:t>заявления</w:t>
      </w:r>
      <w:r w:rsidR="00B50CC3" w:rsidRPr="006C59C3">
        <w:rPr>
          <w:rFonts w:ascii="Times New Roman" w:hAnsi="Times New Roman" w:cs="Times New Roman"/>
          <w:bCs/>
          <w:sz w:val="26"/>
          <w:szCs w:val="26"/>
        </w:rPr>
        <w:t xml:space="preserve"> на оформление разрешения с приложением схемы осуществления работ, утвержденной руководителем организации, указанием места аварии. При вскрытии проезжей части, тротуара необходимо согласование с организацией, уполномоченной на проведение дорожного строительства и ремонта, уполномочен</w:t>
      </w:r>
      <w:r w:rsidR="00B50CC3">
        <w:rPr>
          <w:rFonts w:ascii="Times New Roman" w:hAnsi="Times New Roman" w:cs="Times New Roman"/>
          <w:bCs/>
          <w:sz w:val="26"/>
          <w:szCs w:val="26"/>
        </w:rPr>
        <w:t>ным структурным подразделением Администрации.</w:t>
      </w:r>
    </w:p>
    <w:p w:rsidR="007522D2" w:rsidRDefault="007522D2" w:rsidP="007522D2">
      <w:pPr>
        <w:pStyle w:val="ac"/>
        <w:spacing w:before="0" w:beforeAutospacing="0" w:after="0" w:afterAutospacing="0"/>
        <w:ind w:firstLine="567"/>
        <w:jc w:val="both"/>
        <w:rPr>
          <w:bCs/>
          <w:sz w:val="26"/>
          <w:szCs w:val="26"/>
          <w:lang w:val="ru-RU"/>
        </w:rPr>
      </w:pPr>
    </w:p>
    <w:p w:rsidR="00B50CC3" w:rsidRPr="00B50CC3" w:rsidRDefault="00B50CC3" w:rsidP="007522D2">
      <w:pPr>
        <w:pStyle w:val="ac"/>
        <w:spacing w:before="0" w:beforeAutospacing="0" w:after="0" w:afterAutospacing="0"/>
        <w:ind w:firstLine="567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bCs/>
          <w:sz w:val="26"/>
          <w:szCs w:val="26"/>
        </w:rPr>
        <w:t xml:space="preserve">2.6.4. </w:t>
      </w:r>
      <w:r w:rsidRPr="00B50CC3">
        <w:rPr>
          <w:rFonts w:eastAsiaTheme="minorHAnsi"/>
          <w:bCs/>
          <w:color w:val="auto"/>
          <w:sz w:val="26"/>
          <w:szCs w:val="26"/>
          <w:lang w:val="ru-RU" w:eastAsia="en-US"/>
        </w:rPr>
        <w:t>К заявлению о продлении срока действия разрешения прикладывается следующие документы:</w:t>
      </w:r>
    </w:p>
    <w:p w:rsidR="00B50CC3" w:rsidRPr="00B50CC3" w:rsidRDefault="00B50CC3" w:rsidP="00B50CC3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 w:rsidRPr="00B50CC3">
        <w:rPr>
          <w:rFonts w:eastAsiaTheme="minorHAnsi"/>
          <w:bCs/>
          <w:color w:val="auto"/>
          <w:sz w:val="26"/>
          <w:szCs w:val="26"/>
          <w:lang w:val="ru-RU" w:eastAsia="en-US"/>
        </w:rPr>
        <w:t>а) оригинал разрешения;</w:t>
      </w:r>
    </w:p>
    <w:p w:rsidR="00B50CC3" w:rsidRPr="00B50CC3" w:rsidRDefault="00B50CC3" w:rsidP="00B50CC3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 w:rsidRPr="00B50CC3">
        <w:rPr>
          <w:rFonts w:eastAsiaTheme="minorHAnsi"/>
          <w:bCs/>
          <w:color w:val="auto"/>
          <w:sz w:val="26"/>
          <w:szCs w:val="26"/>
          <w:lang w:val="ru-RU" w:eastAsia="en-US"/>
        </w:rPr>
        <w:t>б) письменное заявление</w:t>
      </w:r>
      <w:r w:rsidR="007E7C2E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на имя руководителя Администрации (в произвольной форме)</w:t>
      </w:r>
      <w:r w:rsidRPr="00B50CC3">
        <w:rPr>
          <w:rFonts w:eastAsiaTheme="minorHAnsi"/>
          <w:bCs/>
          <w:color w:val="auto"/>
          <w:sz w:val="26"/>
          <w:szCs w:val="26"/>
          <w:lang w:val="ru-RU" w:eastAsia="en-US"/>
        </w:rPr>
        <w:t>, в котором указываются объективные причины невозможности окончания работ в срок, указанный в разрешении</w:t>
      </w:r>
      <w:r w:rsidR="007E7C2E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и новый срок</w:t>
      </w:r>
      <w:r w:rsidRPr="00B50CC3">
        <w:rPr>
          <w:rFonts w:eastAsiaTheme="minorHAnsi"/>
          <w:bCs/>
          <w:color w:val="auto"/>
          <w:sz w:val="26"/>
          <w:szCs w:val="26"/>
          <w:lang w:val="ru-RU" w:eastAsia="en-US"/>
        </w:rPr>
        <w:t>;</w:t>
      </w:r>
    </w:p>
    <w:p w:rsidR="00B50CC3" w:rsidRPr="00B50CC3" w:rsidRDefault="00B50CC3" w:rsidP="007E7C2E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 w:rsidRPr="00B50CC3">
        <w:rPr>
          <w:rFonts w:eastAsiaTheme="minorHAnsi"/>
          <w:bCs/>
          <w:color w:val="auto"/>
          <w:sz w:val="26"/>
          <w:szCs w:val="26"/>
          <w:lang w:val="ru-RU" w:eastAsia="en-US"/>
        </w:rPr>
        <w:t>в) новый график осуществления работ, согласованный с заказчиком.</w:t>
      </w:r>
    </w:p>
    <w:p w:rsidR="007E7C2E" w:rsidRDefault="007E7C2E" w:rsidP="007E7C2E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50CC3" w:rsidRDefault="00B50CC3" w:rsidP="007E7C2E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2.6.5. </w:t>
      </w:r>
      <w:r w:rsidR="00854B38">
        <w:rPr>
          <w:rFonts w:ascii="Times New Roman" w:hAnsi="Times New Roman" w:cs="Times New Roman"/>
          <w:bCs/>
          <w:sz w:val="26"/>
          <w:szCs w:val="26"/>
        </w:rPr>
        <w:t>Документы, предоставляемы</w:t>
      </w:r>
      <w:r w:rsidR="00A55EBF">
        <w:rPr>
          <w:rFonts w:ascii="Times New Roman" w:hAnsi="Times New Roman" w:cs="Times New Roman"/>
          <w:bCs/>
          <w:sz w:val="26"/>
          <w:szCs w:val="26"/>
        </w:rPr>
        <w:t>е</w:t>
      </w:r>
      <w:r w:rsidR="00854B38">
        <w:rPr>
          <w:rFonts w:ascii="Times New Roman" w:hAnsi="Times New Roman" w:cs="Times New Roman"/>
          <w:bCs/>
          <w:sz w:val="26"/>
          <w:szCs w:val="26"/>
        </w:rPr>
        <w:t xml:space="preserve"> для з</w:t>
      </w:r>
      <w:r w:rsidR="00854B38" w:rsidRPr="00DE679F">
        <w:rPr>
          <w:rFonts w:ascii="Times New Roman" w:hAnsi="Times New Roman" w:cs="Times New Roman"/>
          <w:bCs/>
          <w:sz w:val="26"/>
          <w:szCs w:val="26"/>
        </w:rPr>
        <w:t>акрыти</w:t>
      </w:r>
      <w:r w:rsidR="00854B38">
        <w:rPr>
          <w:rFonts w:ascii="Times New Roman" w:hAnsi="Times New Roman" w:cs="Times New Roman"/>
          <w:bCs/>
          <w:sz w:val="26"/>
          <w:szCs w:val="26"/>
        </w:rPr>
        <w:t>я</w:t>
      </w:r>
      <w:r w:rsidR="00854B38" w:rsidRPr="00DE679F">
        <w:rPr>
          <w:rFonts w:ascii="Times New Roman" w:hAnsi="Times New Roman" w:cs="Times New Roman"/>
          <w:bCs/>
          <w:sz w:val="26"/>
          <w:szCs w:val="26"/>
        </w:rPr>
        <w:t xml:space="preserve"> разрешения на </w:t>
      </w:r>
      <w:r w:rsidR="00554957">
        <w:rPr>
          <w:rFonts w:ascii="Times New Roman" w:hAnsi="Times New Roman" w:cs="Times New Roman"/>
          <w:bCs/>
          <w:sz w:val="26"/>
          <w:szCs w:val="26"/>
        </w:rPr>
        <w:t>осуществление</w:t>
      </w:r>
      <w:r w:rsidR="00854B38" w:rsidRPr="00DE679F">
        <w:rPr>
          <w:rFonts w:ascii="Times New Roman" w:hAnsi="Times New Roman" w:cs="Times New Roman"/>
          <w:bCs/>
          <w:sz w:val="26"/>
          <w:szCs w:val="26"/>
        </w:rPr>
        <w:t xml:space="preserve"> земляных работ</w:t>
      </w:r>
      <w:r w:rsidR="00854B38">
        <w:rPr>
          <w:rFonts w:ascii="Times New Roman" w:hAnsi="Times New Roman" w:cs="Times New Roman"/>
          <w:bCs/>
          <w:sz w:val="26"/>
          <w:szCs w:val="26"/>
        </w:rPr>
        <w:t>:</w:t>
      </w:r>
    </w:p>
    <w:p w:rsidR="00854B38" w:rsidRDefault="00854B38" w:rsidP="00854B38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а)  извещение по форме, согласно приложению № </w:t>
      </w:r>
      <w:r w:rsidR="007E7C2E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854B38" w:rsidRDefault="00854B38" w:rsidP="00854B38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оригинал разрешения</w:t>
      </w:r>
      <w:r w:rsidR="007522D2">
        <w:rPr>
          <w:rFonts w:ascii="Times New Roman" w:hAnsi="Times New Roman" w:cs="Times New Roman"/>
          <w:bCs/>
          <w:sz w:val="26"/>
          <w:szCs w:val="26"/>
        </w:rPr>
        <w:t xml:space="preserve"> с цветной фотографией места осуществления работ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854B38" w:rsidRPr="00B50CC3" w:rsidRDefault="00854B38" w:rsidP="007E7C2E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в)</w:t>
      </w:r>
      <w:r w:rsidR="007522D2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7522D2" w:rsidRPr="007522D2">
        <w:rPr>
          <w:rFonts w:ascii="Times New Roman" w:hAnsi="Times New Roman" w:cs="Times New Roman"/>
          <w:bCs/>
          <w:sz w:val="26"/>
          <w:szCs w:val="26"/>
        </w:rPr>
        <w:t xml:space="preserve">ри </w:t>
      </w:r>
      <w:r w:rsidR="00CA51FF">
        <w:rPr>
          <w:rFonts w:ascii="Times New Roman" w:hAnsi="Times New Roman" w:cs="Times New Roman"/>
          <w:bCs/>
          <w:sz w:val="26"/>
          <w:szCs w:val="26"/>
        </w:rPr>
        <w:t>осуществлении</w:t>
      </w:r>
      <w:r w:rsidR="007522D2" w:rsidRPr="007522D2">
        <w:rPr>
          <w:rFonts w:ascii="Times New Roman" w:hAnsi="Times New Roman" w:cs="Times New Roman"/>
          <w:bCs/>
          <w:sz w:val="26"/>
          <w:szCs w:val="26"/>
        </w:rPr>
        <w:t xml:space="preserve"> земляных работ в границах красных линий улично-дорожной сети оформление разрешения с последующим его закрытием осуществляется уполномоченным органом, с учетом заключения эксплуатирующей организации, со</w:t>
      </w:r>
      <w:r w:rsidR="007522D2">
        <w:rPr>
          <w:rFonts w:ascii="Times New Roman" w:hAnsi="Times New Roman" w:cs="Times New Roman"/>
          <w:bCs/>
          <w:sz w:val="26"/>
          <w:szCs w:val="26"/>
        </w:rPr>
        <w:t xml:space="preserve">держащей улично-дорожную сеть, </w:t>
      </w:r>
      <w:r w:rsidR="007522D2" w:rsidRPr="007522D2">
        <w:rPr>
          <w:rFonts w:ascii="Times New Roman" w:hAnsi="Times New Roman" w:cs="Times New Roman"/>
          <w:bCs/>
          <w:sz w:val="26"/>
          <w:szCs w:val="26"/>
        </w:rPr>
        <w:t>с отметкой о предоставлении исполнительной съемки выполненных работ</w:t>
      </w:r>
      <w:r w:rsidR="007522D2">
        <w:rPr>
          <w:rFonts w:ascii="Times New Roman" w:hAnsi="Times New Roman" w:cs="Times New Roman"/>
          <w:bCs/>
          <w:sz w:val="26"/>
          <w:szCs w:val="26"/>
        </w:rPr>
        <w:t>.</w:t>
      </w:r>
    </w:p>
    <w:p w:rsidR="00306AE6" w:rsidRPr="0099561C" w:rsidRDefault="00306AE6" w:rsidP="00306AE6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 w:rsidRPr="00306AE6">
        <w:rPr>
          <w:rFonts w:eastAsiaTheme="minorHAnsi"/>
          <w:bCs/>
          <w:color w:val="auto"/>
          <w:sz w:val="26"/>
          <w:szCs w:val="26"/>
          <w:lang w:val="ru-RU" w:eastAsia="en-US"/>
        </w:rPr>
        <w:t>2.6.6. Разрешение может быть аннулировано на основании заявления</w:t>
      </w:r>
      <w:r w:rsidRPr="0099561C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лица, </w:t>
      </w:r>
      <w:r w:rsidR="00CA51FF">
        <w:rPr>
          <w:rFonts w:eastAsiaTheme="minorHAnsi"/>
          <w:bCs/>
          <w:color w:val="auto"/>
          <w:sz w:val="26"/>
          <w:szCs w:val="26"/>
          <w:lang w:val="ru-RU" w:eastAsia="en-US"/>
        </w:rPr>
        <w:t>осуществляющего</w:t>
      </w:r>
      <w:r w:rsidRPr="0099561C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работы, если работы не были начаты по определенным обстоятельствам. </w:t>
      </w:r>
    </w:p>
    <w:p w:rsidR="007E7C2E" w:rsidRDefault="00306AE6" w:rsidP="007E7C2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Документы, предоставляемые для аннулирования</w:t>
      </w:r>
      <w:r w:rsidRPr="00DE679F">
        <w:rPr>
          <w:rFonts w:ascii="Times New Roman" w:hAnsi="Times New Roman" w:cs="Times New Roman"/>
          <w:bCs/>
          <w:sz w:val="26"/>
          <w:szCs w:val="26"/>
        </w:rPr>
        <w:t xml:space="preserve"> разрешения на осуществление земляных работ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306AE6" w:rsidRDefault="00306AE6" w:rsidP="007E7C2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 заявление по форме согласно приложению № 6;</w:t>
      </w:r>
    </w:p>
    <w:p w:rsidR="00306AE6" w:rsidRPr="00306AE6" w:rsidRDefault="00306AE6" w:rsidP="007E7C2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lang w:val="x-non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б) оригинал разрешения </w:t>
      </w:r>
      <w:r w:rsidRPr="00DE679F">
        <w:rPr>
          <w:rFonts w:ascii="Times New Roman" w:hAnsi="Times New Roman" w:cs="Times New Roman"/>
          <w:bCs/>
          <w:sz w:val="26"/>
          <w:szCs w:val="26"/>
        </w:rPr>
        <w:t>на осуществление земляных работ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99561C" w:rsidRDefault="0099561C" w:rsidP="007E7C2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</w:p>
    <w:p w:rsidR="000D4947" w:rsidRPr="000D4947" w:rsidRDefault="00061C51" w:rsidP="007E7C2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2.6.</w:t>
      </w:r>
      <w:r w:rsidR="00306AE6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0D4947" w:rsidRPr="000D4947">
        <w:rPr>
          <w:rFonts w:ascii="Times New Roman" w:hAnsi="Times New Roman" w:cs="Times New Roman"/>
          <w:bCs/>
          <w:sz w:val="26"/>
          <w:szCs w:val="26"/>
        </w:rPr>
        <w:t xml:space="preserve"> Документы, предоставляемые заявителем, должны соответствовать следующим требованиям:</w:t>
      </w:r>
    </w:p>
    <w:p w:rsidR="000D4947" w:rsidRPr="000D4947" w:rsidRDefault="000D4947" w:rsidP="00061C5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D4947">
        <w:rPr>
          <w:rFonts w:ascii="Times New Roman" w:hAnsi="Times New Roman" w:cs="Times New Roman"/>
          <w:bCs/>
          <w:sz w:val="26"/>
          <w:szCs w:val="26"/>
        </w:rPr>
        <w:t>а) фамилия, имя и отчество (при наличии) заявителя, его адрес места жительства (для физических лиц), телефон (если есть) написаны полностью;</w:t>
      </w:r>
    </w:p>
    <w:p w:rsidR="000D4947" w:rsidRPr="000D4947" w:rsidRDefault="000D4947" w:rsidP="00061C5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D4947">
        <w:rPr>
          <w:rFonts w:ascii="Times New Roman" w:hAnsi="Times New Roman" w:cs="Times New Roman"/>
          <w:bCs/>
          <w:sz w:val="26"/>
          <w:szCs w:val="26"/>
        </w:rPr>
        <w:t xml:space="preserve">б) в документах нет подчисток, приписок, зачеркнутых слов и иных неоговоренных исправлений; </w:t>
      </w:r>
    </w:p>
    <w:p w:rsidR="000D4947" w:rsidRPr="000D4947" w:rsidRDefault="000D4947" w:rsidP="00061C5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D4947">
        <w:rPr>
          <w:rFonts w:ascii="Times New Roman" w:hAnsi="Times New Roman" w:cs="Times New Roman"/>
          <w:bCs/>
          <w:sz w:val="26"/>
          <w:szCs w:val="26"/>
        </w:rPr>
        <w:t xml:space="preserve">в) документы не исполнены карандашом; </w:t>
      </w:r>
    </w:p>
    <w:p w:rsidR="000D4947" w:rsidRDefault="000D4947" w:rsidP="00061C5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D4947">
        <w:rPr>
          <w:rFonts w:ascii="Times New Roman" w:hAnsi="Times New Roman" w:cs="Times New Roman"/>
          <w:bCs/>
          <w:sz w:val="26"/>
          <w:szCs w:val="26"/>
        </w:rPr>
        <w:t>г) документы не имеют серьезных повреждений, наличие которых допускает многозначность истолкования содержания.</w:t>
      </w:r>
    </w:p>
    <w:p w:rsidR="00306AE6" w:rsidRPr="00282E14" w:rsidRDefault="00306AE6" w:rsidP="00306AE6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 w:rsidRPr="00282E14">
        <w:rPr>
          <w:rFonts w:eastAsiaTheme="minorHAnsi"/>
          <w:bCs/>
          <w:color w:val="auto"/>
          <w:sz w:val="26"/>
          <w:szCs w:val="26"/>
          <w:lang w:val="ru-RU" w:eastAsia="en-US"/>
        </w:rPr>
        <w:t>Также Администрация может принять решение об аннулировании разрешения  в случае, если:</w:t>
      </w:r>
    </w:p>
    <w:p w:rsidR="00306AE6" w:rsidRPr="00282E14" w:rsidRDefault="00306AE6" w:rsidP="00306AE6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 w:rsidRPr="00282E14">
        <w:rPr>
          <w:rFonts w:eastAsiaTheme="minorHAnsi"/>
          <w:bCs/>
          <w:color w:val="auto"/>
          <w:sz w:val="26"/>
          <w:szCs w:val="26"/>
          <w:lang w:val="ru-RU" w:eastAsia="en-US"/>
        </w:rPr>
        <w:t>а) выполняются работы с отступлением от требований рабочей и проектной документации;</w:t>
      </w:r>
    </w:p>
    <w:p w:rsidR="00306AE6" w:rsidRPr="00282E14" w:rsidRDefault="00306AE6" w:rsidP="00306AE6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 w:rsidRPr="00282E14">
        <w:rPr>
          <w:rFonts w:eastAsiaTheme="minorHAnsi"/>
          <w:bCs/>
          <w:color w:val="auto"/>
          <w:sz w:val="26"/>
          <w:szCs w:val="26"/>
          <w:lang w:val="ru-RU" w:eastAsia="en-US"/>
        </w:rPr>
        <w:t>б) не осуществляются земляные работы в течение срока, установленного в разрешении.</w:t>
      </w:r>
    </w:p>
    <w:p w:rsidR="00306AE6" w:rsidRPr="00282E14" w:rsidRDefault="00306AE6" w:rsidP="00306AE6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 w:rsidRPr="00282E14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Решение об аннулировании разрешения  принимается на основании акта осмотра места </w:t>
      </w:r>
      <w:r w:rsidR="00CA51FF">
        <w:rPr>
          <w:rFonts w:eastAsiaTheme="minorHAnsi"/>
          <w:bCs/>
          <w:color w:val="auto"/>
          <w:sz w:val="26"/>
          <w:szCs w:val="26"/>
          <w:lang w:val="ru-RU" w:eastAsia="en-US"/>
        </w:rPr>
        <w:t>осуществления</w:t>
      </w:r>
      <w:r w:rsidRPr="00282E14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земляных работ, путем внесения соответствующей надписи в разрешение.</w:t>
      </w:r>
      <w:r w:rsidRPr="00282E14">
        <w:rPr>
          <w:rFonts w:eastAsiaTheme="minorHAnsi"/>
          <w:color w:val="auto"/>
          <w:sz w:val="26"/>
          <w:szCs w:val="26"/>
          <w:lang w:val="ru-RU" w:eastAsia="en-US"/>
        </w:rPr>
        <w:t> </w:t>
      </w:r>
      <w:r w:rsidRPr="00282E14">
        <w:rPr>
          <w:rFonts w:eastAsiaTheme="minorHAnsi"/>
          <w:bCs/>
          <w:color w:val="auto"/>
          <w:sz w:val="26"/>
          <w:szCs w:val="26"/>
          <w:lang w:val="ru-RU" w:eastAsia="en-US"/>
        </w:rPr>
        <w:t> </w:t>
      </w:r>
    </w:p>
    <w:p w:rsidR="00306AE6" w:rsidRPr="00CA51FF" w:rsidRDefault="00306AE6" w:rsidP="00061C5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</w:p>
    <w:p w:rsidR="000D4947" w:rsidRPr="000D4947" w:rsidRDefault="007522D2" w:rsidP="000D4947">
      <w:pPr>
        <w:shd w:val="clear" w:color="auto" w:fill="FFFFFF"/>
        <w:spacing w:line="330" w:lineRule="atLeast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0D4947" w:rsidRPr="000D4947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6.</w:t>
      </w:r>
      <w:r w:rsidR="00306AE6">
        <w:rPr>
          <w:rFonts w:ascii="Times New Roman" w:hAnsi="Times New Roman" w:cs="Times New Roman"/>
          <w:bCs/>
          <w:sz w:val="26"/>
          <w:szCs w:val="26"/>
        </w:rPr>
        <w:t>8</w:t>
      </w:r>
      <w:r w:rsidR="000D4947" w:rsidRPr="000D4947">
        <w:rPr>
          <w:rFonts w:ascii="Times New Roman" w:hAnsi="Times New Roman" w:cs="Times New Roman"/>
          <w:bCs/>
          <w:sz w:val="26"/>
          <w:szCs w:val="26"/>
        </w:rPr>
        <w:t xml:space="preserve">. Документы, необходимые для получения разрешения на </w:t>
      </w:r>
      <w:r w:rsidR="00CA51FF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0D4947" w:rsidRPr="000D4947">
        <w:rPr>
          <w:rFonts w:ascii="Times New Roman" w:hAnsi="Times New Roman" w:cs="Times New Roman"/>
          <w:bCs/>
          <w:sz w:val="26"/>
          <w:szCs w:val="26"/>
        </w:rPr>
        <w:t>земляных работ предоставляются в подлиннике</w:t>
      </w:r>
      <w:r w:rsidR="003520F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95107">
        <w:rPr>
          <w:rFonts w:ascii="Times New Roman" w:hAnsi="Times New Roman" w:cs="Times New Roman"/>
          <w:bCs/>
          <w:sz w:val="26"/>
          <w:szCs w:val="26"/>
        </w:rPr>
        <w:t xml:space="preserve">документы, направляемые </w:t>
      </w:r>
      <w:r w:rsidR="00282E14">
        <w:rPr>
          <w:rFonts w:ascii="Times New Roman" w:hAnsi="Times New Roman" w:cs="Times New Roman"/>
          <w:bCs/>
          <w:sz w:val="26"/>
          <w:szCs w:val="26"/>
        </w:rPr>
        <w:t>посредством ЕПГУ</w:t>
      </w:r>
      <w:r w:rsidR="00595107">
        <w:rPr>
          <w:rFonts w:ascii="Times New Roman" w:hAnsi="Times New Roman" w:cs="Times New Roman"/>
          <w:bCs/>
          <w:sz w:val="26"/>
          <w:szCs w:val="26"/>
        </w:rPr>
        <w:t xml:space="preserve"> должны быть в формате</w:t>
      </w:r>
      <w:r w:rsidR="00917CBB">
        <w:rPr>
          <w:rFonts w:ascii="Times New Roman" w:hAnsi="Times New Roman" w:cs="Times New Roman"/>
          <w:bCs/>
          <w:sz w:val="26"/>
          <w:szCs w:val="26"/>
        </w:rPr>
        <w:t>,</w:t>
      </w:r>
      <w:r w:rsidR="007E7C2E">
        <w:rPr>
          <w:rFonts w:ascii="Times New Roman" w:hAnsi="Times New Roman" w:cs="Times New Roman"/>
          <w:bCs/>
          <w:sz w:val="26"/>
          <w:szCs w:val="26"/>
        </w:rPr>
        <w:t xml:space="preserve"> указанном в настоящем Административном регламенте,</w:t>
      </w:r>
      <w:r w:rsidR="00917CBB">
        <w:rPr>
          <w:rFonts w:ascii="Times New Roman" w:hAnsi="Times New Roman" w:cs="Times New Roman"/>
          <w:bCs/>
          <w:sz w:val="26"/>
          <w:szCs w:val="26"/>
        </w:rPr>
        <w:t xml:space="preserve"> подписанные квалифицированной электронной подписью</w:t>
      </w:r>
      <w:r w:rsidR="000D4947" w:rsidRPr="000D4947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917CBB" w:rsidRDefault="00917CBB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2.7. </w:t>
      </w:r>
      <w:r w:rsidRPr="00917CBB">
        <w:rPr>
          <w:rFonts w:ascii="Times New Roman" w:hAnsi="Times New Roman" w:cs="Times New Roman"/>
          <w:b/>
          <w:sz w:val="26"/>
          <w:szCs w:val="26"/>
        </w:rPr>
        <w:t>Перечень необходимых и обязательных услуг,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17CBB" w:rsidRPr="00250463" w:rsidRDefault="00016767" w:rsidP="00917CBB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D35A29">
        <w:rPr>
          <w:sz w:val="26"/>
          <w:szCs w:val="26"/>
        </w:rPr>
        <w:t>2.</w:t>
      </w:r>
      <w:r w:rsidR="00917CBB">
        <w:rPr>
          <w:sz w:val="26"/>
          <w:szCs w:val="26"/>
        </w:rPr>
        <w:t>7.1.</w:t>
      </w:r>
      <w:r w:rsidRPr="00D35A29">
        <w:rPr>
          <w:sz w:val="26"/>
          <w:szCs w:val="26"/>
        </w:rPr>
        <w:t xml:space="preserve"> </w:t>
      </w:r>
      <w:r w:rsidR="00917CBB" w:rsidRPr="00250463">
        <w:rPr>
          <w:sz w:val="26"/>
          <w:szCs w:val="26"/>
        </w:rPr>
        <w:t>Услуги, являющиеся необходимыми и обязательными, для предоставления муниципальной услуги действующим законодательством Российской Федерации и Калининградской области не предусмотрены.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22D2">
        <w:rPr>
          <w:rFonts w:ascii="Times New Roman" w:hAnsi="Times New Roman" w:cs="Times New Roman"/>
          <w:sz w:val="26"/>
          <w:szCs w:val="26"/>
        </w:rPr>
        <w:t>2.</w:t>
      </w:r>
      <w:r w:rsidR="007522D2">
        <w:rPr>
          <w:rFonts w:ascii="Times New Roman" w:hAnsi="Times New Roman" w:cs="Times New Roman"/>
          <w:sz w:val="26"/>
          <w:szCs w:val="26"/>
        </w:rPr>
        <w:t>7.2</w:t>
      </w:r>
      <w:r w:rsidRPr="007522D2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7522D2" w:rsidRPr="00250463" w:rsidRDefault="007522D2" w:rsidP="007522D2">
      <w:pPr>
        <w:pStyle w:val="formattext"/>
        <w:spacing w:before="0" w:beforeAutospacing="0"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22D2" w:rsidRPr="00250463" w:rsidRDefault="007522D2" w:rsidP="007522D2">
      <w:pPr>
        <w:pStyle w:val="formattext"/>
        <w:spacing w:before="0" w:beforeAutospacing="0" w:after="240" w:afterAutospacing="0"/>
        <w:ind w:firstLine="567"/>
        <w:jc w:val="both"/>
        <w:rPr>
          <w:sz w:val="26"/>
          <w:szCs w:val="26"/>
        </w:rPr>
      </w:pPr>
      <w:proofErr w:type="gramStart"/>
      <w:r w:rsidRPr="00250463">
        <w:rPr>
          <w:sz w:val="26"/>
          <w:szCs w:val="26"/>
        </w:rPr>
        <w:t xml:space="preserve">- 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государственного органа, предоставляющего муниципальную услугу, иных </w:t>
      </w:r>
      <w:r w:rsidRPr="00250463">
        <w:rPr>
          <w:sz w:val="26"/>
          <w:szCs w:val="26"/>
        </w:rPr>
        <w:lastRenderedPageBreak/>
        <w:t xml:space="preserve">государственных органов, органов местного самоуправления и подведомственных им организаций, участвующих в предоставлении муниципальной услуги (в соответствии с нормативными правовыми актами Российской Федерации, нормативными правовыми актами Калининградской области, муниципального образования «Зеленоградский </w:t>
      </w:r>
      <w:r w:rsidR="00250FE0" w:rsidRPr="00250FE0">
        <w:rPr>
          <w:sz w:val="26"/>
          <w:szCs w:val="26"/>
        </w:rPr>
        <w:t>муниципальный округ Калининградской области</w:t>
      </w:r>
      <w:r w:rsidRPr="00250463">
        <w:rPr>
          <w:sz w:val="26"/>
          <w:szCs w:val="26"/>
        </w:rPr>
        <w:t>»), за исключением документов, указанных</w:t>
      </w:r>
      <w:proofErr w:type="gramEnd"/>
      <w:r w:rsidRPr="00250463">
        <w:rPr>
          <w:sz w:val="26"/>
          <w:szCs w:val="26"/>
        </w:rPr>
        <w:t xml:space="preserve"> в части 6 статьи 7 </w:t>
      </w:r>
      <w:hyperlink r:id="rId9" w:anchor="7D20K3" w:history="1">
        <w:r w:rsidRPr="00250463">
          <w:rPr>
            <w:rStyle w:val="a9"/>
            <w:sz w:val="26"/>
            <w:szCs w:val="26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250463">
        <w:rPr>
          <w:sz w:val="26"/>
          <w:szCs w:val="26"/>
        </w:rPr>
        <w:t>;</w:t>
      </w:r>
    </w:p>
    <w:p w:rsidR="007522D2" w:rsidRPr="00250463" w:rsidRDefault="007522D2" w:rsidP="007522D2">
      <w:pPr>
        <w:pStyle w:val="formattext"/>
        <w:spacing w:before="0" w:beforeAutospacing="0"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7522D2" w:rsidRPr="00250463" w:rsidRDefault="007522D2" w:rsidP="007522D2">
      <w:pPr>
        <w:pStyle w:val="formattext"/>
        <w:spacing w:before="0" w:beforeAutospacing="0"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7522D2" w:rsidRPr="00250463" w:rsidRDefault="007522D2" w:rsidP="007522D2">
      <w:pPr>
        <w:pStyle w:val="formattext"/>
        <w:spacing w:before="0" w:beforeAutospacing="0"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22D2" w:rsidRPr="00250463" w:rsidRDefault="007522D2" w:rsidP="007522D2">
      <w:pPr>
        <w:pStyle w:val="formattext"/>
        <w:spacing w:before="0" w:beforeAutospacing="0"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016767" w:rsidRPr="007522D2" w:rsidRDefault="007522D2" w:rsidP="007522D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22D2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Администрации,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16767" w:rsidRPr="00D35A29" w:rsidRDefault="009D619C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2.8.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</w:t>
      </w:r>
      <w:r w:rsidR="009D619C">
        <w:rPr>
          <w:rFonts w:ascii="Times New Roman" w:hAnsi="Times New Roman" w:cs="Times New Roman"/>
          <w:sz w:val="26"/>
          <w:szCs w:val="26"/>
        </w:rPr>
        <w:t>8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  <w:r w:rsidR="009D619C">
        <w:rPr>
          <w:rFonts w:ascii="Times New Roman" w:hAnsi="Times New Roman" w:cs="Times New Roman"/>
          <w:sz w:val="26"/>
          <w:szCs w:val="26"/>
        </w:rPr>
        <w:t>1.</w:t>
      </w:r>
      <w:r w:rsidRPr="00D35A29">
        <w:rPr>
          <w:rFonts w:ascii="Times New Roman" w:hAnsi="Times New Roman" w:cs="Times New Roman"/>
          <w:sz w:val="26"/>
          <w:szCs w:val="26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D619C" w:rsidRDefault="009D619C" w:rsidP="009D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9D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</w:t>
      </w:r>
      <w:r w:rsidR="009D619C">
        <w:rPr>
          <w:rFonts w:ascii="Times New Roman" w:hAnsi="Times New Roman" w:cs="Times New Roman"/>
          <w:sz w:val="26"/>
          <w:szCs w:val="26"/>
        </w:rPr>
        <w:t>8.2</w:t>
      </w:r>
      <w:r w:rsidRPr="00D35A29">
        <w:rPr>
          <w:rFonts w:ascii="Times New Roman" w:hAnsi="Times New Roman" w:cs="Times New Roman"/>
          <w:sz w:val="26"/>
          <w:szCs w:val="26"/>
        </w:rPr>
        <w:t>. Основания для отказа в предоставлении муниципальной услуги:</w:t>
      </w:r>
    </w:p>
    <w:p w:rsidR="009D619C" w:rsidRPr="009D619C" w:rsidRDefault="009D619C" w:rsidP="009D619C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 w:rsidRPr="009D619C">
        <w:rPr>
          <w:rFonts w:eastAsiaTheme="minorHAnsi"/>
          <w:color w:val="auto"/>
          <w:sz w:val="26"/>
          <w:szCs w:val="26"/>
          <w:lang w:val="ru-RU" w:eastAsia="en-US"/>
        </w:rPr>
        <w:t>а) отсутствие документов, обязанность по предоставлению которых возложена на заявителя;</w:t>
      </w:r>
    </w:p>
    <w:p w:rsidR="009D619C" w:rsidRPr="009D619C" w:rsidRDefault="009D619C" w:rsidP="009D619C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 w:rsidRPr="009D619C">
        <w:rPr>
          <w:rFonts w:eastAsiaTheme="minorHAnsi"/>
          <w:color w:val="auto"/>
          <w:sz w:val="26"/>
          <w:szCs w:val="26"/>
          <w:lang w:val="ru-RU" w:eastAsia="en-US"/>
        </w:rPr>
        <w:t>б) несоответствие проектной и рабочей документации требованиям, установленным законодательством Российской Федерации;</w:t>
      </w:r>
    </w:p>
    <w:p w:rsidR="009D619C" w:rsidRPr="009D619C" w:rsidRDefault="009D619C" w:rsidP="009D619C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 w:rsidRPr="009D619C">
        <w:rPr>
          <w:rFonts w:eastAsiaTheme="minorHAnsi"/>
          <w:color w:val="auto"/>
          <w:sz w:val="26"/>
          <w:szCs w:val="26"/>
          <w:lang w:val="ru-RU" w:eastAsia="en-US"/>
        </w:rPr>
        <w:t>в)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9D619C" w:rsidRPr="009D619C" w:rsidRDefault="009D619C" w:rsidP="009D619C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 w:rsidRPr="009D619C">
        <w:rPr>
          <w:rFonts w:eastAsiaTheme="minorHAnsi"/>
          <w:color w:val="auto"/>
          <w:sz w:val="26"/>
          <w:szCs w:val="26"/>
          <w:lang w:val="ru-RU" w:eastAsia="en-US"/>
        </w:rPr>
        <w:t>г) отсутствие в заявлении сведений о заявителе, подписи заявителя;</w:t>
      </w:r>
    </w:p>
    <w:p w:rsidR="009D619C" w:rsidRPr="009D619C" w:rsidRDefault="009D619C" w:rsidP="009D619C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 w:rsidRPr="009D619C">
        <w:rPr>
          <w:rFonts w:eastAsiaTheme="minorHAnsi"/>
          <w:color w:val="auto"/>
          <w:sz w:val="26"/>
          <w:szCs w:val="26"/>
          <w:lang w:val="ru-RU" w:eastAsia="en-US"/>
        </w:rPr>
        <w:t>д) отсутствие в заявлении сведений о подрядчике и субподрядчике (в случае, если работы проводятся на субподрядной основе), подписи руководителя подрядной (субподрядной организации);</w:t>
      </w:r>
    </w:p>
    <w:p w:rsidR="009D619C" w:rsidRPr="009D619C" w:rsidRDefault="009D619C" w:rsidP="009D619C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 w:rsidRPr="009D619C">
        <w:rPr>
          <w:rFonts w:eastAsiaTheme="minorHAnsi"/>
          <w:color w:val="auto"/>
          <w:sz w:val="26"/>
          <w:szCs w:val="26"/>
          <w:lang w:val="ru-RU" w:eastAsia="en-US"/>
        </w:rPr>
        <w:lastRenderedPageBreak/>
        <w:t>е) отсутствие в заявлении сведений об ответственном лице за осуществление работ (фамилия, имя, отчество, подпись, телефон);</w:t>
      </w:r>
    </w:p>
    <w:p w:rsidR="009D619C" w:rsidRPr="009D619C" w:rsidRDefault="009D619C" w:rsidP="009D619C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 w:rsidRPr="009D619C">
        <w:rPr>
          <w:rFonts w:eastAsiaTheme="minorHAnsi"/>
          <w:color w:val="auto"/>
          <w:sz w:val="26"/>
          <w:szCs w:val="26"/>
          <w:lang w:val="ru-RU" w:eastAsia="en-US"/>
        </w:rPr>
        <w:t>ё) нарушение заявителем или подрядчиком условий проведения земляных работ, указанных в ранее выданном им разрешении, и непринятие им мер по устранению допущенных нарушений.</w:t>
      </w:r>
    </w:p>
    <w:p w:rsidR="009D619C" w:rsidRPr="009D619C" w:rsidRDefault="009D619C" w:rsidP="009D619C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>
        <w:rPr>
          <w:rFonts w:eastAsiaTheme="minorHAnsi"/>
          <w:color w:val="auto"/>
          <w:sz w:val="26"/>
          <w:szCs w:val="26"/>
          <w:lang w:val="ru-RU" w:eastAsia="en-US"/>
        </w:rPr>
        <w:t>2.8.3.</w:t>
      </w:r>
      <w:r w:rsidRPr="009D619C">
        <w:rPr>
          <w:rFonts w:eastAsiaTheme="minorHAnsi"/>
          <w:color w:val="auto"/>
          <w:sz w:val="26"/>
          <w:szCs w:val="26"/>
          <w:lang w:val="ru-RU" w:eastAsia="en-US"/>
        </w:rPr>
        <w:t xml:space="preserve"> Решение об отказе в </w:t>
      </w:r>
      <w:r w:rsidR="007F505F">
        <w:rPr>
          <w:rFonts w:eastAsiaTheme="minorHAnsi"/>
          <w:color w:val="auto"/>
          <w:sz w:val="26"/>
          <w:szCs w:val="26"/>
          <w:lang w:val="ru-RU" w:eastAsia="en-US"/>
        </w:rPr>
        <w:t>предоставлении</w:t>
      </w:r>
      <w:r w:rsidRPr="009D619C">
        <w:rPr>
          <w:rFonts w:eastAsiaTheme="minorHAnsi"/>
          <w:color w:val="auto"/>
          <w:sz w:val="26"/>
          <w:szCs w:val="26"/>
          <w:lang w:val="ru-RU" w:eastAsia="en-US"/>
        </w:rPr>
        <w:t xml:space="preserve"> разрешения может быть обжаловано заявителем в судебном порядке.</w:t>
      </w:r>
    </w:p>
    <w:p w:rsidR="00016767" w:rsidRPr="009D619C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x-none"/>
        </w:rPr>
      </w:pPr>
    </w:p>
    <w:p w:rsidR="00A62680" w:rsidRPr="00250463" w:rsidRDefault="00A62680" w:rsidP="00A62680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2.9.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Перечень необходимых и обязательных услуг,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62680" w:rsidRPr="00250463" w:rsidRDefault="00A62680" w:rsidP="00A62680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2.9.1. Услуги, являющиеся необходимыми и обязательными, для предоставления муниципальной услуги действующим законодательством Российской Федерации и Калининградской области не предусмотрены.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A62680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2.10. </w:t>
      </w:r>
      <w:r w:rsidR="00016767" w:rsidRPr="00D35A29">
        <w:rPr>
          <w:rFonts w:ascii="Times New Roman" w:eastAsia="Calibri" w:hAnsi="Times New Roman" w:cs="Times New Roman"/>
          <w:b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016767" w:rsidRPr="00D35A29" w:rsidRDefault="00016767" w:rsidP="00A62680">
      <w:pPr>
        <w:widowControl w:val="0"/>
        <w:tabs>
          <w:tab w:val="left" w:pos="567"/>
          <w:tab w:val="left" w:pos="15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2.1</w:t>
      </w:r>
      <w:r w:rsidR="00A62680">
        <w:rPr>
          <w:rFonts w:ascii="Times New Roman" w:hAnsi="Times New Roman" w:cs="Times New Roman"/>
          <w:sz w:val="26"/>
          <w:szCs w:val="26"/>
        </w:rPr>
        <w:t>0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  <w:r w:rsidR="00A62680">
        <w:rPr>
          <w:rFonts w:ascii="Times New Roman" w:hAnsi="Times New Roman" w:cs="Times New Roman"/>
          <w:sz w:val="26"/>
          <w:szCs w:val="26"/>
        </w:rPr>
        <w:t>1.</w:t>
      </w:r>
      <w:r w:rsidRPr="00D35A29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осуществляется бесплатно.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A62680" w:rsidP="0001676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2.11.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62680" w:rsidRPr="00250463" w:rsidRDefault="00016767" w:rsidP="00A62680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D35A29">
        <w:rPr>
          <w:bCs/>
          <w:sz w:val="26"/>
          <w:szCs w:val="26"/>
        </w:rPr>
        <w:t>2.</w:t>
      </w:r>
      <w:r w:rsidR="00A62680">
        <w:rPr>
          <w:bCs/>
          <w:sz w:val="26"/>
          <w:szCs w:val="26"/>
        </w:rPr>
        <w:t>11</w:t>
      </w:r>
      <w:r w:rsidRPr="00D35A29">
        <w:rPr>
          <w:bCs/>
          <w:sz w:val="26"/>
          <w:szCs w:val="26"/>
        </w:rPr>
        <w:t>.</w:t>
      </w:r>
      <w:r w:rsidR="00A62680">
        <w:rPr>
          <w:bCs/>
          <w:sz w:val="26"/>
          <w:szCs w:val="26"/>
        </w:rPr>
        <w:t>1.</w:t>
      </w:r>
      <w:r w:rsidRPr="00D35A29">
        <w:rPr>
          <w:bCs/>
          <w:sz w:val="26"/>
          <w:szCs w:val="26"/>
        </w:rPr>
        <w:t xml:space="preserve"> </w:t>
      </w:r>
      <w:r w:rsidR="00A62680" w:rsidRPr="00250463">
        <w:rPr>
          <w:sz w:val="26"/>
          <w:szCs w:val="26"/>
        </w:rPr>
        <w:t xml:space="preserve">Взимание платы за предоставление услуг, которые являются необходимыми и обязательными для предоставления </w:t>
      </w:r>
      <w:r w:rsidR="00A62680">
        <w:rPr>
          <w:sz w:val="26"/>
          <w:szCs w:val="26"/>
        </w:rPr>
        <w:t>муниципальной</w:t>
      </w:r>
      <w:r w:rsidR="00A62680" w:rsidRPr="00250463">
        <w:rPr>
          <w:sz w:val="26"/>
          <w:szCs w:val="26"/>
        </w:rPr>
        <w:t xml:space="preserve"> услуги, законодательством Российской Федерации и Калининградской областью не предусмотрено.</w:t>
      </w:r>
    </w:p>
    <w:p w:rsidR="00034695" w:rsidRPr="00250463" w:rsidRDefault="00034695" w:rsidP="00034695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2.12.  Максимальный срок ожидания в очереди при подаче заявления о предоставлении муниципальной услуги и при получении результата предоставления </w:t>
      </w:r>
      <w:r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250463">
        <w:rPr>
          <w:sz w:val="26"/>
          <w:szCs w:val="26"/>
        </w:rPr>
        <w:t>2.12.1. Максимальный срок ожидания в очереди при подаче заявления и при получении результата предоставления муниципальной услуги не должен п</w:t>
      </w:r>
      <w:r>
        <w:rPr>
          <w:sz w:val="26"/>
          <w:szCs w:val="26"/>
        </w:rPr>
        <w:t>ревышать 15</w:t>
      </w:r>
      <w:r w:rsidRPr="00250463">
        <w:rPr>
          <w:sz w:val="26"/>
          <w:szCs w:val="26"/>
        </w:rPr>
        <w:t>минут.</w:t>
      </w:r>
      <w:r w:rsidRPr="00250463">
        <w:rPr>
          <w:sz w:val="26"/>
          <w:szCs w:val="26"/>
        </w:rPr>
        <w:br/>
      </w:r>
      <w:r w:rsidRPr="00250463">
        <w:rPr>
          <w:sz w:val="26"/>
          <w:szCs w:val="26"/>
        </w:rPr>
        <w:br/>
      </w:r>
      <w:r w:rsidRPr="00250463">
        <w:rPr>
          <w:i/>
          <w:sz w:val="26"/>
          <w:szCs w:val="26"/>
        </w:rPr>
        <w:t xml:space="preserve">          </w:t>
      </w:r>
      <w:r w:rsidRPr="00250463">
        <w:rPr>
          <w:b/>
          <w:sz w:val="26"/>
          <w:szCs w:val="26"/>
        </w:rPr>
        <w:t>2.13. Срок регистрации заявления о предоставлении муниципальной услуги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2.13.1. Регистрация заявления осуществляется в день его поступления в Администрацию с проставлением на заявлении оттиска штампа входящей корреспонденции Администрации.</w:t>
      </w:r>
    </w:p>
    <w:p w:rsidR="00034695" w:rsidRPr="00250463" w:rsidRDefault="00034695" w:rsidP="00034695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2.14.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2.14.1. На территории, прилегающей к зданию, в котором расположен</w:t>
      </w:r>
      <w:r>
        <w:rPr>
          <w:sz w:val="26"/>
          <w:szCs w:val="26"/>
        </w:rPr>
        <w:t>а</w:t>
      </w:r>
      <w:r w:rsidRPr="00250463">
        <w:rPr>
          <w:sz w:val="26"/>
          <w:szCs w:val="26"/>
        </w:rPr>
        <w:t xml:space="preserve"> Администрация, должны быть организованы места для парковки автотранспортных средств, в том числе места для парковки автотранспортных средств инвалидов.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2.14.2. Помещения, предназначенные для предоставления муниципальной услуги, оборудуются в соответствии с санитарными правилами и нормами, с соблюдением необходимых мер безопасности.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2.14.3. В помещениях Администрации на видном месте помещаются схемы размещения средств пожаротушения и путей эвакуации в экстренных случаях.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2.14.4. Места информирования, предназначенные для ознакомления заинтересованных лиц с информационными материалами, оборудуются информационными стендами, на которых размещается Административный регламент.</w:t>
      </w:r>
    </w:p>
    <w:p w:rsidR="00034695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2.14.5. Административный регламент, постановление об его утверждении, должны быть доступны для ознакомления на бумажных носителях, а также в электронном виде (информационные системы общего пользования, интернет-страница Администрации).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50463">
        <w:rPr>
          <w:sz w:val="26"/>
          <w:szCs w:val="26"/>
        </w:rPr>
        <w:t>2.14.6. Места ожидания и приема заявителей оборудуются столами, стульями для возможности оформления документов, обеспечиваются канцелярскими принадлежностями.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2.14.7.  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2.14.8. Кабинеты должностных лиц оборудуются информационными табличками (вывесками) с указанием номера кабинета и наименования структурного подразделения Администрации.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2.14.9. Таблички на дверях или стенах устанавливаются таким образом, чтобы при открытой двери таблички были видны и читаемы.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2.14.10.  Для приема заявителей кабинеты должностных лиц оборудуются сидячими местами (стульями, кресельными секциями).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2.14.11. Для доступности помещения, в котором осуществляется оказание муниципальной услуги, Администрация округа обеспечивает инвалидам:</w:t>
      </w:r>
    </w:p>
    <w:p w:rsidR="00034695" w:rsidRPr="00250463" w:rsidRDefault="00034695" w:rsidP="00034695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1) условия беспрепятственного доступа к зданию, помещению, в котором она предоставляется, а также для беспрепятственного пользования транспортом, средствами связи и информации;</w:t>
      </w:r>
    </w:p>
    <w:p w:rsidR="00034695" w:rsidRPr="00250463" w:rsidRDefault="00034695" w:rsidP="00034695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2) возможности самостоятельного передвижения по зданию, где размещено помещение, в котором осуществляется оказание муниципальной услуги, а также </w:t>
      </w:r>
      <w:r w:rsidRPr="00250463">
        <w:rPr>
          <w:sz w:val="26"/>
          <w:szCs w:val="26"/>
        </w:rPr>
        <w:lastRenderedPageBreak/>
        <w:t>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034695" w:rsidRPr="00250463" w:rsidRDefault="00034695" w:rsidP="00034695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3) сопровождение инвалидов, имеющих стойкие расстройства функции зрения и самостоятельного передвижения;</w:t>
      </w:r>
    </w:p>
    <w:p w:rsidR="00034695" w:rsidRPr="00250463" w:rsidRDefault="00034695" w:rsidP="00034695">
      <w:pPr>
        <w:pStyle w:val="formattext"/>
        <w:spacing w:after="12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4) надлежащее размещение оборудования и носителей информации, необходимых для обеспечения беспрепятственного доступа инвалидов к зданию, помещению, в котором осуществляется оказание муниципальной услуги, и к услугам с учетом ограничения их жизнедеятельности;</w:t>
      </w:r>
    </w:p>
    <w:p w:rsidR="00034695" w:rsidRPr="00250463" w:rsidRDefault="00034695" w:rsidP="00034695">
      <w:pPr>
        <w:pStyle w:val="formattext"/>
        <w:spacing w:after="12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5)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Брайля;</w:t>
      </w:r>
    </w:p>
    <w:p w:rsidR="00034695" w:rsidRPr="00250463" w:rsidRDefault="00034695" w:rsidP="00034695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6) допуск </w:t>
      </w:r>
      <w:proofErr w:type="spellStart"/>
      <w:r w:rsidRPr="00250463">
        <w:rPr>
          <w:sz w:val="26"/>
          <w:szCs w:val="26"/>
        </w:rPr>
        <w:t>сурдопереводчика</w:t>
      </w:r>
      <w:proofErr w:type="spellEnd"/>
      <w:r w:rsidRPr="00250463">
        <w:rPr>
          <w:sz w:val="26"/>
          <w:szCs w:val="26"/>
        </w:rPr>
        <w:t xml:space="preserve"> и </w:t>
      </w:r>
      <w:proofErr w:type="spellStart"/>
      <w:r w:rsidRPr="00250463">
        <w:rPr>
          <w:sz w:val="26"/>
          <w:szCs w:val="26"/>
        </w:rPr>
        <w:t>тифлосурдопереводчика</w:t>
      </w:r>
      <w:proofErr w:type="spellEnd"/>
      <w:r w:rsidRPr="00250463">
        <w:rPr>
          <w:sz w:val="26"/>
          <w:szCs w:val="26"/>
        </w:rPr>
        <w:t>;</w:t>
      </w:r>
    </w:p>
    <w:p w:rsidR="00034695" w:rsidRPr="00250463" w:rsidRDefault="00034695" w:rsidP="00034695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7) допуск собаки-проводника в здание, помещение, в котором осуществляется оказание муниципальной услуги;</w:t>
      </w:r>
    </w:p>
    <w:p w:rsidR="00034695" w:rsidRPr="00250463" w:rsidRDefault="00034695" w:rsidP="00034695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034695" w:rsidRDefault="00034695" w:rsidP="00034695">
      <w:pPr>
        <w:pStyle w:val="4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2.15. Показатели доступности и качества муниципальной услуги </w:t>
      </w:r>
    </w:p>
    <w:p w:rsidR="00034695" w:rsidRDefault="00034695" w:rsidP="00034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4695" w:rsidRPr="0014250A" w:rsidRDefault="00034695" w:rsidP="00034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>15.1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доступности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 являются:</w:t>
      </w:r>
    </w:p>
    <w:p w:rsidR="00034695" w:rsidRPr="0014250A" w:rsidRDefault="00034695" w:rsidP="005149E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14250A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34695" w:rsidRPr="0014250A" w:rsidRDefault="00034695" w:rsidP="005149E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заявителем уведомлений о предоставлении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 с помощью </w:t>
      </w:r>
      <w:r w:rsidR="000F652B">
        <w:rPr>
          <w:rFonts w:ascii="Times New Roman" w:hAnsi="Times New Roman" w:cs="Times New Roman"/>
          <w:sz w:val="26"/>
          <w:szCs w:val="26"/>
        </w:rPr>
        <w:t>ЕПГУ</w:t>
      </w:r>
      <w:r w:rsidRPr="0014250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34695" w:rsidRPr="0014250A" w:rsidRDefault="00034695" w:rsidP="005149E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услуги, в том числе с использованием информационно-коммуникационных технологий.</w:t>
      </w:r>
    </w:p>
    <w:p w:rsidR="00034695" w:rsidRPr="0014250A" w:rsidRDefault="00034695" w:rsidP="00034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>15.2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качества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:rsidR="00034695" w:rsidRPr="0014250A" w:rsidRDefault="00034695" w:rsidP="005149E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своевременность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034695" w:rsidRPr="0014250A" w:rsidRDefault="00034695" w:rsidP="00034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034695" w:rsidRPr="0014250A" w:rsidRDefault="00034695" w:rsidP="00034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34695" w:rsidRPr="0014250A" w:rsidRDefault="00034695" w:rsidP="00034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034695" w:rsidRPr="005C1D72" w:rsidRDefault="00034695" w:rsidP="00034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4250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услуги, по </w:t>
      </w:r>
      <w:r w:rsidR="000F652B" w:rsidRPr="0014250A">
        <w:rPr>
          <w:rFonts w:ascii="Times New Roman" w:eastAsia="Calibri" w:hAnsi="Times New Roman" w:cs="Times New Roman"/>
          <w:sz w:val="26"/>
          <w:szCs w:val="26"/>
        </w:rPr>
        <w:t>итогам,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  <w:proofErr w:type="gramEnd"/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47A5E" w:rsidRDefault="00034695" w:rsidP="00D47A5E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2.16. Иные требования, в том числе учитывающие особенности </w:t>
      </w:r>
    </w:p>
    <w:p w:rsidR="00034695" w:rsidRDefault="00034695" w:rsidP="00D47A5E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предоставления муниципальной услуги в электронной форме</w:t>
      </w:r>
    </w:p>
    <w:p w:rsidR="00034695" w:rsidRPr="00613EA8" w:rsidRDefault="00034695" w:rsidP="00034695"/>
    <w:p w:rsidR="00034695" w:rsidRDefault="00034695" w:rsidP="00034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14250A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</w:t>
      </w:r>
      <w:r w:rsidR="000F652B">
        <w:rPr>
          <w:rFonts w:ascii="Times New Roman" w:hAnsi="Times New Roman" w:cs="Times New Roman"/>
          <w:sz w:val="26"/>
          <w:szCs w:val="26"/>
        </w:rPr>
        <w:t>ачи заявлений посредством ЕПГУ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>При предоставлении Государственной услуги в электронном виде с использованием портала Заявителю обеспечивается: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>1) получение информации о порядке и сроках предоставления Государственной услуги;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>2) возможность формирования Заявления;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>3) регистрация Заявления и иных документов, необходимых для предоставления Государственной услуги;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 xml:space="preserve">4) запись на прием в </w:t>
      </w:r>
      <w:r w:rsidR="000F652B" w:rsidRPr="000F652B">
        <w:rPr>
          <w:rFonts w:ascii="Times New Roman" w:hAnsi="Times New Roman" w:cs="Times New Roman"/>
          <w:sz w:val="26"/>
          <w:szCs w:val="26"/>
        </w:rPr>
        <w:t>Администрацию</w:t>
      </w:r>
      <w:r w:rsidRPr="000F652B">
        <w:rPr>
          <w:rFonts w:ascii="Times New Roman" w:hAnsi="Times New Roman" w:cs="Times New Roman"/>
          <w:sz w:val="26"/>
          <w:szCs w:val="26"/>
        </w:rPr>
        <w:t xml:space="preserve"> для подачи запроса о предоставлении услуги;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 xml:space="preserve">При организации записи на прием в </w:t>
      </w:r>
      <w:r w:rsidR="000F652B" w:rsidRPr="000F652B">
        <w:rPr>
          <w:rFonts w:ascii="Times New Roman" w:hAnsi="Times New Roman" w:cs="Times New Roman"/>
          <w:sz w:val="26"/>
          <w:szCs w:val="26"/>
        </w:rPr>
        <w:t>Администрацию</w:t>
      </w:r>
      <w:r w:rsidRPr="000F652B">
        <w:rPr>
          <w:rFonts w:ascii="Times New Roman" w:hAnsi="Times New Roman" w:cs="Times New Roman"/>
          <w:sz w:val="26"/>
          <w:szCs w:val="26"/>
        </w:rPr>
        <w:t xml:space="preserve"> Заявителю обеспечивается возможность: 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>1.</w:t>
      </w:r>
      <w:r w:rsidRPr="000F652B">
        <w:rPr>
          <w:rFonts w:ascii="Times New Roman" w:hAnsi="Times New Roman" w:cs="Times New Roman"/>
          <w:sz w:val="26"/>
          <w:szCs w:val="26"/>
        </w:rPr>
        <w:tab/>
        <w:t xml:space="preserve">ознакомления с расписанием работы </w:t>
      </w:r>
      <w:r w:rsidR="000F652B" w:rsidRPr="000F652B">
        <w:rPr>
          <w:rFonts w:ascii="Times New Roman" w:hAnsi="Times New Roman" w:cs="Times New Roman"/>
          <w:sz w:val="26"/>
          <w:szCs w:val="26"/>
        </w:rPr>
        <w:t>Администрации</w:t>
      </w:r>
      <w:r w:rsidRPr="000F652B">
        <w:rPr>
          <w:rFonts w:ascii="Times New Roman" w:hAnsi="Times New Roman" w:cs="Times New Roman"/>
          <w:sz w:val="26"/>
          <w:szCs w:val="26"/>
        </w:rPr>
        <w:t xml:space="preserve"> либо уполномоченного сотрудника </w:t>
      </w:r>
      <w:r w:rsidR="000F652B" w:rsidRPr="000F652B">
        <w:rPr>
          <w:rFonts w:ascii="Times New Roman" w:hAnsi="Times New Roman" w:cs="Times New Roman"/>
          <w:sz w:val="26"/>
          <w:szCs w:val="26"/>
        </w:rPr>
        <w:t>Администрации</w:t>
      </w:r>
      <w:r w:rsidRPr="000F652B">
        <w:rPr>
          <w:rFonts w:ascii="Times New Roman" w:hAnsi="Times New Roman" w:cs="Times New Roman"/>
          <w:sz w:val="26"/>
          <w:szCs w:val="26"/>
        </w:rPr>
        <w:t xml:space="preserve">, а также с доступными для записи на прием датами и интервалами времени приема; 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>2.</w:t>
      </w:r>
      <w:r w:rsidRPr="000F652B">
        <w:rPr>
          <w:rFonts w:ascii="Times New Roman" w:hAnsi="Times New Roman" w:cs="Times New Roman"/>
          <w:sz w:val="26"/>
          <w:szCs w:val="26"/>
        </w:rPr>
        <w:tab/>
        <w:t xml:space="preserve">записи в любые свободные для приема дату и время в пределах установленного в </w:t>
      </w:r>
      <w:r w:rsidR="000F652B" w:rsidRPr="000F652B">
        <w:rPr>
          <w:rFonts w:ascii="Times New Roman" w:hAnsi="Times New Roman" w:cs="Times New Roman"/>
          <w:sz w:val="26"/>
          <w:szCs w:val="26"/>
        </w:rPr>
        <w:t>Администрации</w:t>
      </w:r>
      <w:r w:rsidRPr="000F652B">
        <w:rPr>
          <w:rFonts w:ascii="Times New Roman" w:hAnsi="Times New Roman" w:cs="Times New Roman"/>
          <w:sz w:val="26"/>
          <w:szCs w:val="26"/>
        </w:rPr>
        <w:t xml:space="preserve"> графика приема заявителей.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>5) возможность получения результата предоставления Государственной услуги по выбору Заявителя: в электронном виде на портале либо документом на бумажном носителе, а также получение информации из государственных информационных систем в случаях, предусмотренных законодательством Российской Федерации;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>6) получение сведений о ходе выполнения Заявления;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652B">
        <w:rPr>
          <w:rFonts w:ascii="Times New Roman" w:hAnsi="Times New Roman" w:cs="Times New Roman"/>
          <w:sz w:val="26"/>
          <w:szCs w:val="26"/>
        </w:rPr>
        <w:t>7) возможность осуществления оценки качества предоставления Государственной услуги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proofErr w:type="gramEnd"/>
      <w:r w:rsidRPr="000F65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F652B">
        <w:rPr>
          <w:rFonts w:ascii="Times New Roman" w:hAnsi="Times New Roman" w:cs="Times New Roman"/>
          <w:sz w:val="26"/>
          <w:szCs w:val="26"/>
        </w:rPr>
        <w:t xml:space="preserve">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</w:t>
      </w:r>
      <w:r w:rsidRPr="000F652B">
        <w:rPr>
          <w:rFonts w:ascii="Times New Roman" w:hAnsi="Times New Roman" w:cs="Times New Roman"/>
          <w:sz w:val="26"/>
          <w:szCs w:val="26"/>
        </w:rPr>
        <w:lastRenderedPageBreak/>
        <w:t>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  <w:proofErr w:type="gramEnd"/>
    </w:p>
    <w:p w:rsidR="007564EF" w:rsidRPr="0014250A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 xml:space="preserve">8) возможность досудебного (внесудебного) обжалования решений и действий (бездействия) </w:t>
      </w:r>
      <w:r w:rsidR="000F652B" w:rsidRPr="000F652B">
        <w:rPr>
          <w:rFonts w:ascii="Times New Roman" w:hAnsi="Times New Roman" w:cs="Times New Roman"/>
          <w:sz w:val="26"/>
          <w:szCs w:val="26"/>
        </w:rPr>
        <w:t>Администрации</w:t>
      </w:r>
      <w:r w:rsidRPr="000F652B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0F652B" w:rsidRPr="000F652B">
        <w:rPr>
          <w:rFonts w:ascii="Times New Roman" w:hAnsi="Times New Roman" w:cs="Times New Roman"/>
          <w:sz w:val="26"/>
          <w:szCs w:val="26"/>
        </w:rPr>
        <w:t>Администрации</w:t>
      </w:r>
      <w:r w:rsidRPr="000F652B">
        <w:rPr>
          <w:rFonts w:ascii="Times New Roman" w:hAnsi="Times New Roman" w:cs="Times New Roman"/>
          <w:sz w:val="26"/>
          <w:szCs w:val="26"/>
        </w:rPr>
        <w:t>.</w:t>
      </w:r>
    </w:p>
    <w:p w:rsidR="00034695" w:rsidRPr="0014250A" w:rsidRDefault="00034695" w:rsidP="00034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16.2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Заявителям обеспечивается возможность представления </w:t>
      </w:r>
      <w:r>
        <w:rPr>
          <w:rFonts w:ascii="Times New Roman" w:hAnsi="Times New Roman" w:cs="Times New Roman"/>
          <w:sz w:val="26"/>
          <w:szCs w:val="26"/>
        </w:rPr>
        <w:t>Уведомления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прилагаемых документов в форме электрон</w:t>
      </w:r>
      <w:r w:rsidR="000F652B">
        <w:rPr>
          <w:rFonts w:ascii="Times New Roman" w:hAnsi="Times New Roman" w:cs="Times New Roman"/>
          <w:sz w:val="26"/>
          <w:szCs w:val="26"/>
        </w:rPr>
        <w:t>ных документов посредством ЕПГУ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</w:p>
    <w:p w:rsidR="00034695" w:rsidRPr="0014250A" w:rsidRDefault="00034695" w:rsidP="000346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 этом случае Заявитель или его Пред</w:t>
      </w:r>
      <w:r w:rsidR="000F652B">
        <w:rPr>
          <w:rFonts w:ascii="Times New Roman" w:hAnsi="Times New Roman" w:cs="Times New Roman"/>
          <w:sz w:val="26"/>
          <w:szCs w:val="26"/>
        </w:rPr>
        <w:t xml:space="preserve">ставитель авторизуется на ЕПГУ </w:t>
      </w:r>
      <w:r w:rsidRPr="0014250A">
        <w:rPr>
          <w:rFonts w:ascii="Times New Roman" w:hAnsi="Times New Roman" w:cs="Times New Roman"/>
          <w:sz w:val="26"/>
          <w:szCs w:val="26"/>
        </w:rPr>
        <w:t>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34695" w:rsidRPr="0014250A" w:rsidRDefault="00034695" w:rsidP="007F505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34695" w:rsidRPr="0014250A" w:rsidRDefault="00034695" w:rsidP="007F505F">
      <w:pPr>
        <w:pStyle w:val="af8"/>
        <w:ind w:left="0" w:firstLine="567"/>
        <w:jc w:val="both"/>
        <w:rPr>
          <w:bCs/>
          <w:sz w:val="26"/>
          <w:szCs w:val="26"/>
        </w:rPr>
      </w:pPr>
      <w:r w:rsidRPr="0014250A" w:rsidDel="00B77FC3">
        <w:rPr>
          <w:sz w:val="26"/>
          <w:szCs w:val="26"/>
        </w:rPr>
        <w:t xml:space="preserve"> </w:t>
      </w:r>
      <w:r w:rsidRPr="0014250A">
        <w:rPr>
          <w:bCs/>
          <w:sz w:val="26"/>
          <w:szCs w:val="26"/>
        </w:rPr>
        <w:t xml:space="preserve">Результаты предоставления </w:t>
      </w:r>
      <w:r w:rsidRPr="0014250A">
        <w:rPr>
          <w:sz w:val="26"/>
          <w:szCs w:val="26"/>
        </w:rPr>
        <w:t xml:space="preserve">муниципальной </w:t>
      </w:r>
      <w:r w:rsidRPr="0014250A">
        <w:rPr>
          <w:bCs/>
          <w:sz w:val="26"/>
          <w:szCs w:val="26"/>
        </w:rPr>
        <w:t xml:space="preserve">услуги, указанные в пункте </w:t>
      </w:r>
      <w:r w:rsidRPr="00D47A5E">
        <w:rPr>
          <w:bCs/>
          <w:sz w:val="26"/>
          <w:szCs w:val="26"/>
        </w:rPr>
        <w:t>2.</w:t>
      </w:r>
      <w:r w:rsidR="00D47A5E" w:rsidRPr="00D47A5E">
        <w:rPr>
          <w:bCs/>
          <w:sz w:val="26"/>
          <w:szCs w:val="26"/>
        </w:rPr>
        <w:t>3</w:t>
      </w:r>
      <w:r w:rsidR="00D47A5E">
        <w:rPr>
          <w:bCs/>
          <w:sz w:val="26"/>
          <w:szCs w:val="26"/>
        </w:rPr>
        <w:t>.</w:t>
      </w:r>
      <w:r w:rsidRPr="0014250A">
        <w:rPr>
          <w:bCs/>
          <w:sz w:val="26"/>
          <w:szCs w:val="26"/>
        </w:rPr>
        <w:t xml:space="preserve"> настоящего Административного регламента, направляются Заявителю, Представ</w:t>
      </w:r>
      <w:r w:rsidR="000F652B">
        <w:rPr>
          <w:bCs/>
          <w:sz w:val="26"/>
          <w:szCs w:val="26"/>
        </w:rPr>
        <w:t xml:space="preserve">ителю в личный кабинет на ЕПГУ </w:t>
      </w:r>
      <w:r w:rsidRPr="0014250A">
        <w:rPr>
          <w:bCs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</w:t>
      </w:r>
      <w:r w:rsidR="000F652B">
        <w:rPr>
          <w:bCs/>
          <w:sz w:val="26"/>
          <w:szCs w:val="26"/>
        </w:rPr>
        <w:t>ения заявления посредством ЕПГУ</w:t>
      </w:r>
      <w:r w:rsidRPr="0014250A">
        <w:rPr>
          <w:bCs/>
          <w:sz w:val="26"/>
          <w:szCs w:val="26"/>
        </w:rPr>
        <w:t>.</w:t>
      </w:r>
    </w:p>
    <w:p w:rsidR="00D47A5E" w:rsidRDefault="00D47A5E" w:rsidP="0003469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4695" w:rsidRPr="0014250A" w:rsidRDefault="00034695" w:rsidP="0003469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16.3</w:t>
      </w:r>
      <w:r w:rsidRPr="0014250A">
        <w:rPr>
          <w:rFonts w:ascii="Times New Roman" w:hAnsi="Times New Roman" w:cs="Times New Roman"/>
          <w:sz w:val="26"/>
          <w:szCs w:val="26"/>
        </w:rPr>
        <w:t>. Электронные документы представляются в следующих форматах: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расчеты;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>, формируются в виде отдельного электронного документа.</w:t>
      </w:r>
    </w:p>
    <w:p w:rsidR="00016767" w:rsidRPr="00D35A29" w:rsidRDefault="00D47A5E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47A5E" w:rsidRPr="007564EF" w:rsidRDefault="00D47A5E" w:rsidP="0066420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64EF">
        <w:rPr>
          <w:rFonts w:ascii="Times New Roman" w:hAnsi="Times New Roman" w:cs="Times New Roman"/>
          <w:b/>
          <w:bCs/>
          <w:sz w:val="26"/>
          <w:szCs w:val="26"/>
        </w:rPr>
        <w:t>3.1. Исчерпывающий перечень административных процедур</w:t>
      </w:r>
    </w:p>
    <w:p w:rsidR="00D47A5E" w:rsidRPr="007564EF" w:rsidRDefault="00D47A5E" w:rsidP="00D47A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4EF">
        <w:rPr>
          <w:rFonts w:ascii="Times New Roman" w:hAnsi="Times New Roman" w:cs="Times New Roman"/>
          <w:sz w:val="26"/>
          <w:szCs w:val="26"/>
        </w:rPr>
        <w:t>3.1.1 Предоставление муниципальной услуги включает в себя следующие административные процедуры:</w:t>
      </w:r>
    </w:p>
    <w:p w:rsidR="00D47A5E" w:rsidRPr="007564EF" w:rsidRDefault="00D47A5E" w:rsidP="00D47A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4EF">
        <w:rPr>
          <w:rFonts w:ascii="Times New Roman" w:hAnsi="Times New Roman" w:cs="Times New Roman"/>
          <w:sz w:val="26"/>
          <w:szCs w:val="26"/>
        </w:rPr>
        <w:t>1) прием, регистрация заявления и документов, представленных Заявителем или его Представителем</w:t>
      </w:r>
      <w:r w:rsidRPr="007564EF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D47A5E" w:rsidRPr="007564EF" w:rsidRDefault="00D47A5E" w:rsidP="00D47A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4EF">
        <w:rPr>
          <w:rFonts w:ascii="Times New Roman" w:hAnsi="Times New Roman" w:cs="Times New Roman"/>
          <w:sz w:val="26"/>
          <w:szCs w:val="26"/>
        </w:rPr>
        <w:t>2) проверка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>наличия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>документов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>и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>сведений,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>необходимых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>для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>принятия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>решения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>о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F505F">
        <w:rPr>
          <w:rFonts w:ascii="Times New Roman" w:hAnsi="Times New Roman" w:cs="Times New Roman"/>
          <w:sz w:val="26"/>
          <w:szCs w:val="26"/>
        </w:rPr>
        <w:t>предоставлении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 xml:space="preserve">разрешения </w:t>
      </w:r>
      <w:r w:rsidR="005A6B25" w:rsidRPr="007564EF">
        <w:rPr>
          <w:rFonts w:ascii="Times New Roman" w:hAnsi="Times New Roman" w:cs="Times New Roman"/>
          <w:sz w:val="26"/>
          <w:szCs w:val="26"/>
        </w:rPr>
        <w:t xml:space="preserve">на </w:t>
      </w:r>
      <w:r w:rsidR="007F505F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="005A6B25" w:rsidRPr="007564EF">
        <w:rPr>
          <w:rFonts w:ascii="Times New Roman" w:hAnsi="Times New Roman" w:cs="Times New Roman"/>
          <w:sz w:val="26"/>
          <w:szCs w:val="26"/>
        </w:rPr>
        <w:t xml:space="preserve">земляных работ </w:t>
      </w:r>
      <w:r w:rsidRPr="007564EF">
        <w:rPr>
          <w:rFonts w:ascii="Times New Roman" w:hAnsi="Times New Roman" w:cs="Times New Roman"/>
          <w:sz w:val="26"/>
          <w:szCs w:val="26"/>
        </w:rPr>
        <w:t xml:space="preserve">или решения об отказе в </w:t>
      </w:r>
      <w:r w:rsidR="007F505F">
        <w:rPr>
          <w:rFonts w:ascii="Times New Roman" w:hAnsi="Times New Roman" w:cs="Times New Roman"/>
          <w:sz w:val="26"/>
          <w:szCs w:val="26"/>
        </w:rPr>
        <w:t>предоставлении</w:t>
      </w:r>
      <w:r w:rsidRPr="007564EF">
        <w:rPr>
          <w:rFonts w:ascii="Times New Roman" w:hAnsi="Times New Roman" w:cs="Times New Roman"/>
          <w:sz w:val="26"/>
          <w:szCs w:val="26"/>
        </w:rPr>
        <w:t xml:space="preserve"> разрешения </w:t>
      </w:r>
      <w:r w:rsidR="005A6B25" w:rsidRPr="007564EF">
        <w:rPr>
          <w:rFonts w:ascii="Times New Roman" w:hAnsi="Times New Roman" w:cs="Times New Roman"/>
          <w:sz w:val="26"/>
          <w:szCs w:val="26"/>
        </w:rPr>
        <w:t xml:space="preserve">на </w:t>
      </w:r>
      <w:r w:rsidR="007F505F">
        <w:rPr>
          <w:rFonts w:ascii="Times New Roman" w:hAnsi="Times New Roman" w:cs="Times New Roman"/>
          <w:sz w:val="26"/>
          <w:szCs w:val="26"/>
        </w:rPr>
        <w:t>осуществление</w:t>
      </w:r>
      <w:r w:rsidR="000F652B">
        <w:rPr>
          <w:rFonts w:ascii="Times New Roman" w:hAnsi="Times New Roman" w:cs="Times New Roman"/>
          <w:sz w:val="26"/>
          <w:szCs w:val="26"/>
        </w:rPr>
        <w:t xml:space="preserve"> </w:t>
      </w:r>
      <w:r w:rsidR="005A6B25" w:rsidRPr="007564EF">
        <w:rPr>
          <w:rFonts w:ascii="Times New Roman" w:hAnsi="Times New Roman" w:cs="Times New Roman"/>
          <w:sz w:val="26"/>
          <w:szCs w:val="26"/>
        </w:rPr>
        <w:t>земляных работ</w:t>
      </w:r>
      <w:r w:rsidRPr="007564EF">
        <w:rPr>
          <w:rFonts w:ascii="Times New Roman" w:hAnsi="Times New Roman" w:cs="Times New Roman"/>
          <w:sz w:val="26"/>
          <w:szCs w:val="26"/>
        </w:rPr>
        <w:t>;</w:t>
      </w:r>
    </w:p>
    <w:p w:rsidR="00D47A5E" w:rsidRPr="007564EF" w:rsidRDefault="005A6B25" w:rsidP="00D47A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4EF">
        <w:rPr>
          <w:rFonts w:ascii="Times New Roman" w:hAnsi="Times New Roman" w:cs="Times New Roman"/>
          <w:sz w:val="26"/>
          <w:szCs w:val="26"/>
        </w:rPr>
        <w:t>3</w:t>
      </w:r>
      <w:r w:rsidR="00D47A5E" w:rsidRPr="007564EF">
        <w:rPr>
          <w:rFonts w:ascii="Times New Roman" w:hAnsi="Times New Roman" w:cs="Times New Roman"/>
          <w:sz w:val="26"/>
          <w:szCs w:val="26"/>
        </w:rPr>
        <w:t>) рассмотрение заявления и документов, необходимых для получения муниципальной услуги;</w:t>
      </w:r>
    </w:p>
    <w:p w:rsidR="00D47A5E" w:rsidRPr="007564EF" w:rsidRDefault="005A6B25" w:rsidP="00D47A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4EF">
        <w:rPr>
          <w:rFonts w:ascii="Times New Roman" w:hAnsi="Times New Roman" w:cs="Times New Roman"/>
          <w:sz w:val="26"/>
          <w:szCs w:val="26"/>
        </w:rPr>
        <w:t>4</w:t>
      </w:r>
      <w:r w:rsidR="00D47A5E" w:rsidRPr="007564EF">
        <w:rPr>
          <w:rFonts w:ascii="Times New Roman" w:hAnsi="Times New Roman" w:cs="Times New Roman"/>
          <w:sz w:val="26"/>
          <w:szCs w:val="26"/>
        </w:rPr>
        <w:t xml:space="preserve">) </w:t>
      </w:r>
      <w:r w:rsidR="00D47A5E" w:rsidRPr="007564EF">
        <w:rPr>
          <w:rFonts w:ascii="Times New Roman" w:hAnsi="Times New Roman" w:cs="Times New Roman"/>
          <w:kern w:val="2"/>
          <w:sz w:val="26"/>
          <w:szCs w:val="26"/>
        </w:rPr>
        <w:t>выдача (направление) Заявителю или его Представителю результата муниципальной услуги.</w:t>
      </w:r>
    </w:p>
    <w:p w:rsidR="00D47A5E" w:rsidRPr="0014250A" w:rsidRDefault="00D47A5E" w:rsidP="00EF4036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7564EF">
        <w:rPr>
          <w:rFonts w:ascii="Times New Roman" w:hAnsi="Times New Roman" w:cs="Times New Roman"/>
          <w:sz w:val="26"/>
          <w:szCs w:val="26"/>
        </w:rPr>
        <w:t>Описание административных процедур представлено в Приложении № 1 настояще</w:t>
      </w:r>
      <w:r w:rsidR="0066420C" w:rsidRPr="007564EF">
        <w:rPr>
          <w:rFonts w:ascii="Times New Roman" w:hAnsi="Times New Roman" w:cs="Times New Roman"/>
          <w:sz w:val="26"/>
          <w:szCs w:val="26"/>
        </w:rPr>
        <w:t>го</w:t>
      </w:r>
      <w:r w:rsidRPr="007564EF">
        <w:rPr>
          <w:rFonts w:ascii="Times New Roman" w:hAnsi="Times New Roman" w:cs="Times New Roman"/>
          <w:sz w:val="26"/>
          <w:szCs w:val="26"/>
        </w:rPr>
        <w:t xml:space="preserve"> Административно</w:t>
      </w:r>
      <w:r w:rsidR="0066420C" w:rsidRPr="007564EF">
        <w:rPr>
          <w:rFonts w:ascii="Times New Roman" w:hAnsi="Times New Roman" w:cs="Times New Roman"/>
          <w:sz w:val="26"/>
          <w:szCs w:val="26"/>
        </w:rPr>
        <w:t>го</w:t>
      </w:r>
      <w:r w:rsidRPr="007564EF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66420C" w:rsidRPr="007564EF">
        <w:rPr>
          <w:rFonts w:ascii="Times New Roman" w:hAnsi="Times New Roman" w:cs="Times New Roman"/>
          <w:sz w:val="26"/>
          <w:szCs w:val="26"/>
        </w:rPr>
        <w:t>а.</w:t>
      </w:r>
    </w:p>
    <w:p w:rsidR="005A6B25" w:rsidRPr="00250463" w:rsidRDefault="005A6B25" w:rsidP="0066420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463">
        <w:rPr>
          <w:rFonts w:ascii="Times New Roman" w:hAnsi="Times New Roman" w:cs="Times New Roman"/>
          <w:b/>
          <w:sz w:val="26"/>
          <w:szCs w:val="26"/>
        </w:rPr>
        <w:t>3.</w:t>
      </w:r>
      <w:r w:rsidR="0066420C">
        <w:rPr>
          <w:rFonts w:ascii="Times New Roman" w:hAnsi="Times New Roman" w:cs="Times New Roman"/>
          <w:b/>
          <w:sz w:val="26"/>
          <w:szCs w:val="26"/>
        </w:rPr>
        <w:t>2</w:t>
      </w:r>
      <w:r w:rsidRPr="00250463">
        <w:rPr>
          <w:rFonts w:ascii="Times New Roman" w:hAnsi="Times New Roman" w:cs="Times New Roman"/>
          <w:b/>
          <w:sz w:val="26"/>
          <w:szCs w:val="26"/>
        </w:rPr>
        <w:t>. Порядок осуществления административных процедур (действий)</w:t>
      </w:r>
      <w:r w:rsidRPr="00250463">
        <w:rPr>
          <w:rFonts w:ascii="Times New Roman" w:hAnsi="Times New Roman" w:cs="Times New Roman"/>
          <w:sz w:val="26"/>
          <w:szCs w:val="26"/>
        </w:rPr>
        <w:t xml:space="preserve"> </w:t>
      </w:r>
      <w:r w:rsidRPr="00250463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</w:p>
    <w:p w:rsidR="005A6B25" w:rsidRPr="0014250A" w:rsidRDefault="005A6B25" w:rsidP="003B4C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66420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14250A">
        <w:rPr>
          <w:rFonts w:ascii="Times New Roman" w:hAnsi="Times New Roman" w:cs="Times New Roman"/>
          <w:sz w:val="26"/>
          <w:szCs w:val="26"/>
        </w:rPr>
        <w:t xml:space="preserve">. Формирование </w:t>
      </w:r>
      <w:r w:rsidR="00F71EFE"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</w:p>
    <w:p w:rsidR="003B4C3D" w:rsidRPr="00973423" w:rsidRDefault="005A6B25" w:rsidP="003B4C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4250A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F71EFE"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заполнения электронной формы заявления на ЕПГУ</w:t>
      </w:r>
      <w:r w:rsidR="000F652B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 xml:space="preserve">без необходимости дополнительной подачи </w:t>
      </w:r>
      <w:r>
        <w:rPr>
          <w:rFonts w:ascii="Times New Roman" w:hAnsi="Times New Roman" w:cs="Times New Roman"/>
          <w:sz w:val="26"/>
          <w:szCs w:val="26"/>
        </w:rPr>
        <w:t>разрешения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в какой-</w:t>
      </w:r>
      <w:r w:rsidRPr="003B4C3D">
        <w:rPr>
          <w:rFonts w:ascii="Times New Roman" w:hAnsi="Times New Roman" w:cs="Times New Roman"/>
          <w:sz w:val="26"/>
          <w:szCs w:val="26"/>
        </w:rPr>
        <w:t>либо иной форме</w:t>
      </w:r>
      <w:r w:rsidR="003B4C3D">
        <w:rPr>
          <w:rFonts w:ascii="Times New Roman" w:hAnsi="Times New Roman" w:cs="Times New Roman"/>
          <w:sz w:val="26"/>
          <w:szCs w:val="26"/>
        </w:rPr>
        <w:t xml:space="preserve">, </w:t>
      </w:r>
      <w:r w:rsidR="003B4C3D">
        <w:rPr>
          <w:rFonts w:ascii="Times New Roman" w:hAnsi="Times New Roman" w:cs="Times New Roman"/>
          <w:bCs/>
          <w:sz w:val="26"/>
          <w:szCs w:val="26"/>
        </w:rPr>
        <w:t xml:space="preserve">кроме предусмотренной приложением № 3 настоящего </w:t>
      </w:r>
      <w:r w:rsidR="003B4C3D" w:rsidRPr="00784701">
        <w:rPr>
          <w:rFonts w:ascii="Times New Roman" w:hAnsi="Times New Roman" w:cs="Times New Roman"/>
          <w:bCs/>
          <w:sz w:val="26"/>
          <w:szCs w:val="26"/>
        </w:rPr>
        <w:t>Административно</w:t>
      </w:r>
      <w:r w:rsidR="003B4C3D">
        <w:rPr>
          <w:rFonts w:ascii="Times New Roman" w:hAnsi="Times New Roman" w:cs="Times New Roman"/>
          <w:bCs/>
          <w:sz w:val="26"/>
          <w:szCs w:val="26"/>
        </w:rPr>
        <w:t>го</w:t>
      </w:r>
      <w:r w:rsidR="003B4C3D" w:rsidRPr="00784701">
        <w:rPr>
          <w:rFonts w:ascii="Times New Roman" w:hAnsi="Times New Roman" w:cs="Times New Roman"/>
          <w:bCs/>
          <w:sz w:val="26"/>
          <w:szCs w:val="26"/>
        </w:rPr>
        <w:t xml:space="preserve"> регламент</w:t>
      </w:r>
      <w:r w:rsidR="003B4C3D">
        <w:rPr>
          <w:rFonts w:ascii="Times New Roman" w:hAnsi="Times New Roman" w:cs="Times New Roman"/>
          <w:bCs/>
          <w:sz w:val="26"/>
          <w:szCs w:val="26"/>
        </w:rPr>
        <w:t>а</w:t>
      </w:r>
      <w:r w:rsidR="003B4C3D" w:rsidRPr="00973423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5A6B25" w:rsidRPr="0014250A" w:rsidRDefault="005A6B25" w:rsidP="00083F9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14250A" w:rsidDel="0050003A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A6B25" w:rsidRPr="0014250A" w:rsidRDefault="005A6B25" w:rsidP="003B4C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заявления и иных документов, указанных в пунктах </w:t>
      </w:r>
      <w:r w:rsidRPr="003B4C3D">
        <w:rPr>
          <w:rFonts w:ascii="Times New Roman" w:hAnsi="Times New Roman" w:cs="Times New Roman"/>
          <w:sz w:val="26"/>
          <w:szCs w:val="26"/>
        </w:rPr>
        <w:t>2.</w:t>
      </w:r>
      <w:r w:rsidR="003B4C3D" w:rsidRPr="003B4C3D">
        <w:rPr>
          <w:rFonts w:ascii="Times New Roman" w:hAnsi="Times New Roman" w:cs="Times New Roman"/>
          <w:sz w:val="26"/>
          <w:szCs w:val="26"/>
        </w:rPr>
        <w:t>6.1 -</w:t>
      </w:r>
      <w:r w:rsidRPr="003B4C3D">
        <w:rPr>
          <w:rFonts w:ascii="Times New Roman" w:hAnsi="Times New Roman" w:cs="Times New Roman"/>
          <w:sz w:val="26"/>
          <w:szCs w:val="26"/>
        </w:rPr>
        <w:t xml:space="preserve"> 2.</w:t>
      </w:r>
      <w:r w:rsidR="003B4C3D">
        <w:rPr>
          <w:rFonts w:ascii="Times New Roman" w:hAnsi="Times New Roman" w:cs="Times New Roman"/>
          <w:sz w:val="26"/>
          <w:szCs w:val="26"/>
        </w:rPr>
        <w:t>6.6</w:t>
      </w:r>
      <w:r w:rsidRPr="003B5609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регламента, необходимых для предоставления муниципальной услуги;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б) возможность печати на бумажном носителе копии электронной формы заявления;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в части, касающейся сведений, отсутствующих в ЕСИА;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д) возможность вернуться на любой из этапов заполнения электронной формы заявления без потери</w:t>
      </w:r>
      <w:r w:rsidR="007F505F">
        <w:rPr>
          <w:rFonts w:ascii="Times New Roman" w:hAnsi="Times New Roman" w:cs="Times New Roman"/>
          <w:sz w:val="26"/>
          <w:szCs w:val="26"/>
        </w:rPr>
        <w:t>,</w:t>
      </w:r>
      <w:r w:rsidRPr="0014250A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е) возможность доступа Заявителя на ЕПГУ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proofErr w:type="gramStart"/>
      <w:r w:rsidR="00F71EFE">
        <w:rPr>
          <w:rFonts w:ascii="Times New Roman" w:hAnsi="Times New Roman" w:cs="Times New Roman"/>
          <w:sz w:val="26"/>
          <w:szCs w:val="26"/>
        </w:rPr>
        <w:t>заявление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Администрацию посредством ЕПГУ.</w:t>
      </w:r>
    </w:p>
    <w:p w:rsidR="005A6B25" w:rsidRPr="0014250A" w:rsidRDefault="005A6B25" w:rsidP="005A6B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2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  <w:r w:rsidR="006D7381">
        <w:rPr>
          <w:rFonts w:ascii="Times New Roman" w:hAnsi="Times New Roman" w:cs="Times New Roman"/>
          <w:sz w:val="26"/>
          <w:szCs w:val="26"/>
        </w:rPr>
        <w:t>2.</w:t>
      </w:r>
      <w:r w:rsidRPr="0014250A">
        <w:rPr>
          <w:rFonts w:ascii="Times New Roman" w:hAnsi="Times New Roman" w:cs="Times New Roman"/>
          <w:sz w:val="26"/>
          <w:szCs w:val="26"/>
        </w:rPr>
        <w:t xml:space="preserve"> Администрация обеспечивает в срок не позднее 1 рабочего дня с момента подачи заявления на ЕПГУ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4250A">
        <w:rPr>
          <w:rFonts w:ascii="Times New Roman" w:hAnsi="Times New Roman" w:cs="Times New Roman"/>
          <w:sz w:val="26"/>
          <w:szCs w:val="26"/>
        </w:rPr>
        <w:t>а в случае его поступления в нерабочий или праздничный день, – в следующий за ним первый рабочий день:</w:t>
      </w:r>
    </w:p>
    <w:p w:rsidR="005A6B25" w:rsidRPr="0014250A" w:rsidRDefault="005A6B25" w:rsidP="005A6B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прием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</w:t>
      </w:r>
      <w:r w:rsidR="00F71EFE" w:rsidRPr="0014250A">
        <w:rPr>
          <w:rFonts w:ascii="Times New Roman" w:hAnsi="Times New Roman" w:cs="Times New Roman"/>
          <w:sz w:val="26"/>
          <w:szCs w:val="26"/>
        </w:rPr>
        <w:t>документов,</w:t>
      </w:r>
      <w:r w:rsidRPr="0014250A">
        <w:rPr>
          <w:rFonts w:ascii="Times New Roman" w:hAnsi="Times New Roman" w:cs="Times New Roman"/>
          <w:sz w:val="26"/>
          <w:szCs w:val="26"/>
        </w:rPr>
        <w:t xml:space="preserve"> необходимых для предоставления муниципальной услуги, и направление заявителю электронного сообщения о поступлении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>;</w:t>
      </w:r>
    </w:p>
    <w:p w:rsidR="005A6B25" w:rsidRPr="0014250A" w:rsidRDefault="005A6B25" w:rsidP="005A6B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б) регистрацию </w:t>
      </w:r>
      <w:r>
        <w:rPr>
          <w:rFonts w:ascii="Times New Roman" w:hAnsi="Times New Roman" w:cs="Times New Roman"/>
          <w:sz w:val="26"/>
          <w:szCs w:val="26"/>
        </w:rPr>
        <w:t xml:space="preserve">заявления и </w:t>
      </w:r>
      <w:r w:rsidR="00F71EFE">
        <w:rPr>
          <w:rFonts w:ascii="Times New Roman" w:hAnsi="Times New Roman" w:cs="Times New Roman"/>
          <w:sz w:val="26"/>
          <w:szCs w:val="26"/>
        </w:rPr>
        <w:t>документов,</w:t>
      </w:r>
      <w:r>
        <w:rPr>
          <w:rFonts w:ascii="Times New Roman" w:hAnsi="Times New Roman" w:cs="Times New Roman"/>
          <w:sz w:val="26"/>
          <w:szCs w:val="26"/>
        </w:rPr>
        <w:t xml:space="preserve"> необходимых для предоставления муниципальной услуги </w:t>
      </w:r>
      <w:r w:rsidRPr="0014250A">
        <w:rPr>
          <w:rFonts w:ascii="Times New Roman" w:hAnsi="Times New Roman" w:cs="Times New Roman"/>
          <w:sz w:val="26"/>
          <w:szCs w:val="26"/>
        </w:rPr>
        <w:t xml:space="preserve">и направление заявителю уведомления о регистрации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6B25" w:rsidRPr="0014250A" w:rsidRDefault="005A6B25" w:rsidP="005A6B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2</w:t>
      </w:r>
      <w:r w:rsidR="006D7381">
        <w:rPr>
          <w:rFonts w:ascii="Times New Roman" w:hAnsi="Times New Roman" w:cs="Times New Roman"/>
          <w:sz w:val="26"/>
          <w:szCs w:val="26"/>
        </w:rPr>
        <w:t>.3</w:t>
      </w:r>
      <w:r w:rsidRPr="0014250A">
        <w:rPr>
          <w:rFonts w:ascii="Times New Roman" w:hAnsi="Times New Roman" w:cs="Times New Roman"/>
          <w:sz w:val="26"/>
          <w:szCs w:val="26"/>
        </w:rPr>
        <w:t>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проверяет наличие электронных</w:t>
      </w:r>
      <w:r w:rsidR="000F652B">
        <w:rPr>
          <w:rFonts w:ascii="Times New Roman" w:hAnsi="Times New Roman" w:cs="Times New Roman"/>
          <w:sz w:val="26"/>
          <w:szCs w:val="26"/>
        </w:rPr>
        <w:t xml:space="preserve"> заявлений, поступивших с ЕПГУ </w:t>
      </w:r>
      <w:r w:rsidRPr="0014250A">
        <w:rPr>
          <w:rFonts w:ascii="Times New Roman" w:hAnsi="Times New Roman" w:cs="Times New Roman"/>
          <w:sz w:val="26"/>
          <w:szCs w:val="26"/>
        </w:rPr>
        <w:t>с периодом не реже 2 раз в день;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производит действия в соответствии с пунктом </w:t>
      </w:r>
      <w:r w:rsidRPr="009C773A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2.2</w:t>
      </w:r>
      <w:r w:rsidRPr="0014250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A6B25" w:rsidRDefault="005A6B25" w:rsidP="002A1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2</w:t>
      </w:r>
      <w:r w:rsidRPr="009C773A">
        <w:rPr>
          <w:rFonts w:ascii="Times New Roman" w:hAnsi="Times New Roman" w:cs="Times New Roman"/>
          <w:sz w:val="26"/>
          <w:szCs w:val="26"/>
        </w:rPr>
        <w:t>.</w:t>
      </w:r>
      <w:r w:rsidR="006D7381" w:rsidRPr="009C773A">
        <w:rPr>
          <w:rFonts w:ascii="Times New Roman" w:hAnsi="Times New Roman" w:cs="Times New Roman"/>
          <w:sz w:val="26"/>
          <w:szCs w:val="26"/>
        </w:rPr>
        <w:t>4.</w:t>
      </w:r>
      <w:r w:rsidRPr="009C773A">
        <w:rPr>
          <w:rFonts w:ascii="Times New Roman" w:hAnsi="Times New Roman" w:cs="Times New Roman"/>
          <w:sz w:val="26"/>
          <w:szCs w:val="26"/>
        </w:rPr>
        <w:t xml:space="preserve"> Получение информации о ходе рассмотрения заявления и о результате предоставления муниципальной услуги произво</w:t>
      </w:r>
      <w:r w:rsidR="000F652B">
        <w:rPr>
          <w:rFonts w:ascii="Times New Roman" w:hAnsi="Times New Roman" w:cs="Times New Roman"/>
          <w:sz w:val="26"/>
          <w:szCs w:val="26"/>
        </w:rPr>
        <w:t xml:space="preserve">дится в личном кабинете на ЕПГУ </w:t>
      </w:r>
      <w:r w:rsidRPr="009C773A">
        <w:rPr>
          <w:rFonts w:ascii="Times New Roman" w:hAnsi="Times New Roman" w:cs="Times New Roman"/>
          <w:sz w:val="26"/>
          <w:szCs w:val="26"/>
        </w:rPr>
        <w:t>при условии авторизации. Заявитель имеет возможность просматривать статус электронного заявления, а также информацию</w:t>
      </w:r>
      <w:r w:rsidRPr="0014250A">
        <w:rPr>
          <w:rFonts w:ascii="Times New Roman" w:hAnsi="Times New Roman" w:cs="Times New Roman"/>
          <w:sz w:val="26"/>
          <w:szCs w:val="26"/>
        </w:rPr>
        <w:t xml:space="preserve"> о дальнейших действиях в личном кабинете по собственной инициативе, в любое время.</w:t>
      </w:r>
      <w:r w:rsidR="00F71E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18BE" w:rsidRDefault="002A1B5D" w:rsidP="002A1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реализации Правительством Калининградской области и Администрацией мероприятий, обеспечивающих возможность предоставления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услуги в электронной форме, заявителю представится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</w:t>
      </w:r>
      <w:r w:rsidR="00CB18BE">
        <w:rPr>
          <w:rFonts w:ascii="Times New Roman" w:hAnsi="Times New Roman" w:cs="Times New Roman"/>
          <w:sz w:val="26"/>
          <w:szCs w:val="26"/>
        </w:rPr>
        <w:t xml:space="preserve">Калининградской области. </w:t>
      </w:r>
    </w:p>
    <w:p w:rsidR="002A1B5D" w:rsidRPr="00F71EFE" w:rsidRDefault="002A1B5D" w:rsidP="002A1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A6B25" w:rsidRPr="0014250A" w:rsidRDefault="005A6B25" w:rsidP="006D738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>аявителю направляется: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250A">
        <w:rPr>
          <w:rFonts w:ascii="Times New Roman" w:hAnsi="Times New Roman" w:cs="Times New Roman"/>
          <w:sz w:val="26"/>
          <w:szCs w:val="26"/>
        </w:rPr>
        <w:t xml:space="preserve">а) уведомление о приеме и регистрации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A6B25" w:rsidRPr="0014250A" w:rsidRDefault="005A6B25" w:rsidP="005A6B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2</w:t>
      </w:r>
      <w:r w:rsidR="006D7381">
        <w:rPr>
          <w:rFonts w:ascii="Times New Roman" w:hAnsi="Times New Roman" w:cs="Times New Roman"/>
          <w:sz w:val="26"/>
          <w:szCs w:val="26"/>
        </w:rPr>
        <w:t>.5</w:t>
      </w:r>
      <w:r w:rsidRPr="0014250A">
        <w:rPr>
          <w:rFonts w:ascii="Times New Roman" w:hAnsi="Times New Roman" w:cs="Times New Roman"/>
          <w:sz w:val="26"/>
          <w:szCs w:val="26"/>
        </w:rPr>
        <w:t>. Оценка качества предоставления муниципальной услуги.</w:t>
      </w:r>
    </w:p>
    <w:p w:rsidR="005A6B25" w:rsidRPr="0014250A" w:rsidRDefault="005A6B25" w:rsidP="005A6B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14250A">
        <w:rPr>
          <w:rFonts w:ascii="Times New Roman" w:hAnsi="Times New Roman" w:cs="Times New Roman"/>
          <w:sz w:val="26"/>
          <w:szCs w:val="26"/>
        </w:rPr>
        <w:t>Оценка качества предоставления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4250A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10" w:history="1">
        <w:r w:rsidRPr="0014250A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14250A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5A6B25" w:rsidRPr="005C1D72" w:rsidRDefault="005A6B25" w:rsidP="000F652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2</w:t>
      </w:r>
      <w:r w:rsidR="006D7381">
        <w:rPr>
          <w:rFonts w:ascii="Times New Roman" w:hAnsi="Times New Roman" w:cs="Times New Roman"/>
          <w:sz w:val="26"/>
          <w:szCs w:val="26"/>
        </w:rPr>
        <w:t>.6</w:t>
      </w:r>
      <w:r w:rsidRPr="0014250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r w:rsidR="000F652B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статьей 11.2 Федерального закона № 210-ФЗ и в порядке, установленном постановлением Правительства Российской Федерации от 20 ноября 20</w:t>
      </w:r>
      <w:r w:rsidR="000F652B">
        <w:rPr>
          <w:rFonts w:ascii="Times New Roman" w:hAnsi="Times New Roman" w:cs="Times New Roman"/>
          <w:sz w:val="26"/>
          <w:szCs w:val="26"/>
        </w:rPr>
        <w:t xml:space="preserve">12 года № 1198 </w:t>
      </w:r>
      <w:r w:rsidRPr="0014250A">
        <w:rPr>
          <w:rFonts w:ascii="Times New Roman" w:hAnsi="Times New Roman" w:cs="Times New Roman"/>
          <w:sz w:val="26"/>
          <w:szCs w:val="26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муниципальных услуг.</w:t>
      </w:r>
    </w:p>
    <w:p w:rsidR="00D62CA0" w:rsidRDefault="00D62CA0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D35A29" w:rsidRDefault="006D7381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3.</w:t>
      </w:r>
      <w:r w:rsidR="009C773A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</w:t>
      </w:r>
      <w:r w:rsidR="00D06183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ечаток и ошибок в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выданных в результате предоставления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 документах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3</w:t>
      </w:r>
      <w:r w:rsidR="006D7381">
        <w:rPr>
          <w:rFonts w:ascii="Times New Roman" w:hAnsi="Times New Roman" w:cs="Times New Roman"/>
          <w:sz w:val="26"/>
          <w:szCs w:val="26"/>
        </w:rPr>
        <w:t>.1</w:t>
      </w:r>
      <w:r w:rsidRPr="00D35A29">
        <w:rPr>
          <w:rFonts w:ascii="Times New Roman" w:hAnsi="Times New Roman" w:cs="Times New Roman"/>
          <w:sz w:val="26"/>
          <w:szCs w:val="26"/>
        </w:rPr>
        <w:t xml:space="preserve">. В случае выявления опечаток и ошибок заявитель вправе обратиться </w:t>
      </w:r>
      <w:r w:rsidR="006D738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35A29">
        <w:rPr>
          <w:rFonts w:ascii="Times New Roman" w:hAnsi="Times New Roman" w:cs="Times New Roman"/>
          <w:sz w:val="26"/>
          <w:szCs w:val="26"/>
        </w:rPr>
        <w:t xml:space="preserve">в </w:t>
      </w:r>
      <w:r w:rsidR="006D7381">
        <w:rPr>
          <w:rFonts w:ascii="Times New Roman" w:hAnsi="Times New Roman" w:cs="Times New Roman"/>
          <w:sz w:val="26"/>
          <w:szCs w:val="26"/>
        </w:rPr>
        <w:t>Администрацию</w:t>
      </w:r>
      <w:r w:rsidRPr="00D35A29">
        <w:rPr>
          <w:rFonts w:ascii="Times New Roman" w:hAnsi="Times New Roman" w:cs="Times New Roman"/>
          <w:sz w:val="26"/>
          <w:szCs w:val="26"/>
        </w:rPr>
        <w:t xml:space="preserve"> с заявлением с приложением документов, указанных в пункте </w:t>
      </w:r>
      <w:r w:rsidRPr="00694DC4">
        <w:rPr>
          <w:rFonts w:ascii="Times New Roman" w:hAnsi="Times New Roman" w:cs="Times New Roman"/>
          <w:sz w:val="26"/>
          <w:szCs w:val="26"/>
        </w:rPr>
        <w:t>2.</w:t>
      </w:r>
      <w:r w:rsidR="00694DC4" w:rsidRPr="00694DC4">
        <w:rPr>
          <w:rFonts w:ascii="Times New Roman" w:hAnsi="Times New Roman" w:cs="Times New Roman"/>
          <w:sz w:val="26"/>
          <w:szCs w:val="26"/>
        </w:rPr>
        <w:t>6</w:t>
      </w:r>
      <w:r w:rsidRPr="00694DC4">
        <w:rPr>
          <w:rFonts w:ascii="Times New Roman" w:hAnsi="Times New Roman" w:cs="Times New Roman"/>
          <w:sz w:val="26"/>
          <w:szCs w:val="26"/>
        </w:rPr>
        <w:t>.</w:t>
      </w:r>
      <w:r w:rsidRPr="00D35A2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3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  <w:r w:rsidR="006D7381">
        <w:rPr>
          <w:rFonts w:ascii="Times New Roman" w:hAnsi="Times New Roman" w:cs="Times New Roman"/>
          <w:sz w:val="26"/>
          <w:szCs w:val="26"/>
        </w:rPr>
        <w:t>2.</w:t>
      </w:r>
      <w:r w:rsidRPr="00D35A29">
        <w:rPr>
          <w:rFonts w:ascii="Times New Roman" w:hAnsi="Times New Roman" w:cs="Times New Roman"/>
          <w:sz w:val="26"/>
          <w:szCs w:val="26"/>
        </w:rPr>
        <w:t xml:space="preserve"> Основания отказа в приеме заявления об исправлении опечаток и ошибок указаны в </w:t>
      </w:r>
      <w:r w:rsidRPr="00694DC4">
        <w:rPr>
          <w:rFonts w:ascii="Times New Roman" w:hAnsi="Times New Roman" w:cs="Times New Roman"/>
          <w:sz w:val="26"/>
          <w:szCs w:val="26"/>
        </w:rPr>
        <w:t>пункте 2.</w:t>
      </w:r>
      <w:r w:rsidR="00694DC4" w:rsidRPr="00694DC4">
        <w:rPr>
          <w:rFonts w:ascii="Times New Roman" w:hAnsi="Times New Roman" w:cs="Times New Roman"/>
          <w:sz w:val="26"/>
          <w:szCs w:val="26"/>
        </w:rPr>
        <w:t>8</w:t>
      </w:r>
      <w:r w:rsidRPr="00D35A2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3</w:t>
      </w:r>
      <w:r w:rsidR="006D7381">
        <w:rPr>
          <w:rFonts w:ascii="Times New Roman" w:hAnsi="Times New Roman" w:cs="Times New Roman"/>
          <w:sz w:val="26"/>
          <w:szCs w:val="26"/>
        </w:rPr>
        <w:t>.3</w:t>
      </w:r>
      <w:r w:rsidRPr="00D35A29">
        <w:rPr>
          <w:rFonts w:ascii="Times New Roman" w:hAnsi="Times New Roman" w:cs="Times New Roman"/>
          <w:sz w:val="26"/>
          <w:szCs w:val="26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3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  <w:r w:rsidR="006D7381">
        <w:rPr>
          <w:rFonts w:ascii="Times New Roman" w:hAnsi="Times New Roman" w:cs="Times New Roman"/>
          <w:sz w:val="26"/>
          <w:szCs w:val="26"/>
        </w:rPr>
        <w:t>4</w:t>
      </w:r>
      <w:r w:rsidRPr="00D35A29">
        <w:rPr>
          <w:rFonts w:ascii="Times New Roman" w:hAnsi="Times New Roman" w:cs="Times New Roman"/>
          <w:sz w:val="26"/>
          <w:szCs w:val="26"/>
        </w:rPr>
        <w:t xml:space="preserve">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6132E9">
        <w:rPr>
          <w:rFonts w:ascii="Times New Roman" w:hAnsi="Times New Roman" w:cs="Times New Roman"/>
          <w:sz w:val="26"/>
          <w:szCs w:val="26"/>
        </w:rPr>
        <w:t>Администрацию</w:t>
      </w:r>
      <w:r w:rsidRPr="00D35A29">
        <w:rPr>
          <w:rFonts w:ascii="Times New Roman" w:hAnsi="Times New Roman" w:cs="Times New Roman"/>
          <w:sz w:val="26"/>
          <w:szCs w:val="26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3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  <w:r w:rsidR="006132E9">
        <w:rPr>
          <w:rFonts w:ascii="Times New Roman" w:hAnsi="Times New Roman" w:cs="Times New Roman"/>
          <w:sz w:val="26"/>
          <w:szCs w:val="26"/>
        </w:rPr>
        <w:t>5</w:t>
      </w:r>
      <w:r w:rsidRPr="00D35A29">
        <w:rPr>
          <w:rFonts w:ascii="Times New Roman" w:hAnsi="Times New Roman" w:cs="Times New Roman"/>
          <w:sz w:val="26"/>
          <w:szCs w:val="26"/>
        </w:rPr>
        <w:t>. Уполномоченный орган при получении заявл</w:t>
      </w:r>
      <w:r w:rsidR="006132E9">
        <w:rPr>
          <w:rFonts w:ascii="Times New Roman" w:hAnsi="Times New Roman" w:cs="Times New Roman"/>
          <w:sz w:val="26"/>
          <w:szCs w:val="26"/>
        </w:rPr>
        <w:t>ения, указанного в подпункте 3.</w:t>
      </w:r>
      <w:r w:rsidR="00694DC4">
        <w:rPr>
          <w:rFonts w:ascii="Times New Roman" w:hAnsi="Times New Roman" w:cs="Times New Roman"/>
          <w:sz w:val="26"/>
          <w:szCs w:val="26"/>
        </w:rPr>
        <w:t>3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  <w:r w:rsidR="006132E9">
        <w:rPr>
          <w:rFonts w:ascii="Times New Roman" w:hAnsi="Times New Roman" w:cs="Times New Roman"/>
          <w:sz w:val="26"/>
          <w:szCs w:val="26"/>
        </w:rPr>
        <w:t>4</w:t>
      </w:r>
      <w:r w:rsidRPr="00D35A29">
        <w:rPr>
          <w:rFonts w:ascii="Times New Roman" w:hAnsi="Times New Roman" w:cs="Times New Roman"/>
          <w:sz w:val="26"/>
          <w:szCs w:val="26"/>
        </w:rPr>
        <w:t xml:space="preserve"> пункта 3.</w:t>
      </w:r>
      <w:r w:rsidR="00694DC4">
        <w:rPr>
          <w:rFonts w:ascii="Times New Roman" w:hAnsi="Times New Roman" w:cs="Times New Roman"/>
          <w:sz w:val="26"/>
          <w:szCs w:val="26"/>
        </w:rPr>
        <w:t>3</w:t>
      </w:r>
      <w:r w:rsidRPr="00D35A29">
        <w:rPr>
          <w:rFonts w:ascii="Times New Roman" w:hAnsi="Times New Roman" w:cs="Times New Roman"/>
          <w:sz w:val="26"/>
          <w:szCs w:val="26"/>
        </w:rPr>
        <w:t xml:space="preserve"> настоящего подраздела, рассматривает необходимость внесения соответствующих изменений в документы, являющи</w:t>
      </w:r>
      <w:r w:rsidR="006132E9">
        <w:rPr>
          <w:rFonts w:ascii="Times New Roman" w:hAnsi="Times New Roman" w:cs="Times New Roman"/>
          <w:sz w:val="26"/>
          <w:szCs w:val="26"/>
        </w:rPr>
        <w:t xml:space="preserve">еся результатом предоставления </w:t>
      </w:r>
      <w:r w:rsidRPr="00D35A29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3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  <w:r w:rsidR="006132E9">
        <w:rPr>
          <w:rFonts w:ascii="Times New Roman" w:hAnsi="Times New Roman" w:cs="Times New Roman"/>
          <w:sz w:val="26"/>
          <w:szCs w:val="26"/>
        </w:rPr>
        <w:t>6</w:t>
      </w:r>
      <w:r w:rsidRPr="00D35A29">
        <w:rPr>
          <w:rFonts w:ascii="Times New Roman" w:hAnsi="Times New Roman" w:cs="Times New Roman"/>
          <w:sz w:val="26"/>
          <w:szCs w:val="26"/>
        </w:rPr>
        <w:t xml:space="preserve">. </w:t>
      </w:r>
      <w:r w:rsidR="006132E9">
        <w:rPr>
          <w:rFonts w:ascii="Times New Roman" w:hAnsi="Times New Roman" w:cs="Times New Roman"/>
          <w:sz w:val="26"/>
          <w:szCs w:val="26"/>
        </w:rPr>
        <w:t>Администрация</w:t>
      </w:r>
      <w:r w:rsidRPr="00D35A29">
        <w:rPr>
          <w:rFonts w:ascii="Times New Roman" w:hAnsi="Times New Roman" w:cs="Times New Roman"/>
          <w:sz w:val="26"/>
          <w:szCs w:val="26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016767" w:rsidRPr="00D35A29" w:rsidRDefault="006132E9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. Срок устранения опечаток и ошибок не должен превышать 3 (трех) рабочих дней </w:t>
      </w:r>
      <w:proofErr w:type="gramStart"/>
      <w:r w:rsidR="00016767" w:rsidRPr="00D35A29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заявления, указанного в подпункте 3.</w:t>
      </w:r>
      <w:r w:rsidR="00694DC4"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пункта 3.</w:t>
      </w:r>
      <w:r w:rsidR="00694DC4"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настоящего подраздела.</w:t>
      </w:r>
    </w:p>
    <w:p w:rsidR="006132E9" w:rsidRPr="00D35A29" w:rsidRDefault="006132E9" w:rsidP="000167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B70D70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0D70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B70D70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016767" w:rsidRPr="00B70D70" w:rsidRDefault="00B70D70" w:rsidP="00D0618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4.1. </w:t>
      </w:r>
      <w:r w:rsidR="00016767" w:rsidRPr="00B70D70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="00016767" w:rsidRPr="00B70D70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016767" w:rsidRPr="00B70D70">
        <w:rPr>
          <w:rFonts w:ascii="Times New Roman" w:hAnsi="Times New Roman" w:cs="Times New Roman"/>
          <w:b/>
          <w:sz w:val="26"/>
          <w:szCs w:val="26"/>
        </w:rPr>
        <w:t xml:space="preserve"> соблюдением</w:t>
      </w:r>
      <w:r w:rsidR="00D06183" w:rsidRPr="00B70D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767" w:rsidRPr="00B70D70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  <w:r w:rsidR="00D06183" w:rsidRPr="00B70D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767" w:rsidRPr="00B70D70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  <w:r w:rsidR="00D06183" w:rsidRPr="00B70D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767" w:rsidRPr="00B70D70">
        <w:rPr>
          <w:rFonts w:ascii="Times New Roman" w:hAnsi="Times New Roman" w:cs="Times New Roman"/>
          <w:b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B70D70" w:rsidRPr="00250463" w:rsidRDefault="00B70D70" w:rsidP="00C90461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4.1.1. Текущий </w:t>
      </w:r>
      <w:proofErr w:type="gramStart"/>
      <w:r w:rsidRPr="00250463">
        <w:rPr>
          <w:sz w:val="26"/>
          <w:szCs w:val="26"/>
        </w:rPr>
        <w:t>контроль за</w:t>
      </w:r>
      <w:proofErr w:type="gramEnd"/>
      <w:r w:rsidRPr="00250463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Администрации.</w:t>
      </w:r>
    </w:p>
    <w:p w:rsidR="00C90461" w:rsidRPr="00DA0B60" w:rsidRDefault="00C90461" w:rsidP="00C90461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контроля за</w:t>
      </w:r>
      <w:proofErr w:type="gramEnd"/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полнотой и качеством предоставления муниципальной услуги</w:t>
      </w:r>
    </w:p>
    <w:p w:rsidR="00AF1462" w:rsidRPr="00DA0B60" w:rsidRDefault="00AF1462" w:rsidP="00AF1462"/>
    <w:p w:rsidR="00C90461" w:rsidRPr="00250463" w:rsidRDefault="00C90461" w:rsidP="00C34CB7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4.2.1. Администрация организует и осуществляет </w:t>
      </w:r>
      <w:proofErr w:type="gramStart"/>
      <w:r w:rsidRPr="00250463">
        <w:rPr>
          <w:sz w:val="26"/>
          <w:szCs w:val="26"/>
        </w:rPr>
        <w:t>контроль за</w:t>
      </w:r>
      <w:proofErr w:type="gramEnd"/>
      <w:r w:rsidRPr="00250463">
        <w:rPr>
          <w:sz w:val="26"/>
          <w:szCs w:val="26"/>
        </w:rPr>
        <w:t xml:space="preserve"> полнотой и качеством предоставления муниципальной услуги Ответственными исполнителями </w:t>
      </w:r>
      <w:r w:rsidR="00A33608" w:rsidRPr="00A33608">
        <w:rPr>
          <w:sz w:val="26"/>
          <w:szCs w:val="26"/>
        </w:rPr>
        <w:t>Комитет</w:t>
      </w:r>
      <w:r w:rsidR="00C34CB7">
        <w:rPr>
          <w:sz w:val="26"/>
          <w:szCs w:val="26"/>
        </w:rPr>
        <w:t>а</w:t>
      </w:r>
      <w:r w:rsidR="00A33608" w:rsidRPr="00A33608">
        <w:rPr>
          <w:sz w:val="26"/>
          <w:szCs w:val="26"/>
        </w:rPr>
        <w:t xml:space="preserve"> строительства, жилищно-коммунального хозяйства </w:t>
      </w:r>
      <w:r w:rsidR="00C34CB7">
        <w:rPr>
          <w:sz w:val="26"/>
          <w:szCs w:val="26"/>
        </w:rPr>
        <w:t>и благоустройства Администрации (далее – Комитет).</w:t>
      </w:r>
    </w:p>
    <w:p w:rsidR="00AF1462" w:rsidRPr="00AF1462" w:rsidRDefault="00C90461" w:rsidP="00AF1462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250463">
        <w:rPr>
          <w:sz w:val="26"/>
          <w:szCs w:val="26"/>
        </w:rPr>
        <w:lastRenderedPageBreak/>
        <w:t>Контроль за</w:t>
      </w:r>
      <w:proofErr w:type="gramEnd"/>
      <w:r w:rsidRPr="00250463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действия (бездействие) и решения уполномоченных должностных лиц </w:t>
      </w:r>
      <w:r w:rsidR="00C34CB7">
        <w:rPr>
          <w:sz w:val="26"/>
          <w:szCs w:val="26"/>
        </w:rPr>
        <w:t>Комитета</w:t>
      </w:r>
      <w:r w:rsidRPr="00250463">
        <w:rPr>
          <w:sz w:val="26"/>
          <w:szCs w:val="26"/>
        </w:rPr>
        <w:t>.</w:t>
      </w:r>
    </w:p>
    <w:p w:rsidR="00C90461" w:rsidRPr="00250463" w:rsidRDefault="00C90461" w:rsidP="00AF1462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4.2.2. Порядок и периодичность плановых проверок устанавливаются руководителем  Администрации.</w:t>
      </w:r>
    </w:p>
    <w:p w:rsidR="00AF1462" w:rsidRPr="00DA0B60" w:rsidRDefault="00C90461" w:rsidP="00AF1462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Периодичность осуществления текущего контроля устанавливается руководителем  Администрации.</w:t>
      </w:r>
    </w:p>
    <w:p w:rsidR="00C90461" w:rsidRPr="00250463" w:rsidRDefault="00C90461" w:rsidP="00AF1462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4.2.3. Внеплановые проверки проводятся по решению (на основании поручения) руководителя  Администрации.</w:t>
      </w:r>
    </w:p>
    <w:p w:rsidR="00C90461" w:rsidRPr="00250463" w:rsidRDefault="00C90461" w:rsidP="00AF1462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AF1462">
        <w:rPr>
          <w:sz w:val="26"/>
          <w:szCs w:val="26"/>
        </w:rPr>
        <w:t>Комитета</w:t>
      </w:r>
      <w:r w:rsidRPr="00250463">
        <w:rPr>
          <w:sz w:val="26"/>
          <w:szCs w:val="26"/>
        </w:rPr>
        <w:t>.</w:t>
      </w:r>
    </w:p>
    <w:p w:rsidR="00AF1462" w:rsidRDefault="00C90461" w:rsidP="00AF1462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Предложения о проведении таких проверок с обоснованием необходимости их проведения готовит </w:t>
      </w:r>
      <w:r w:rsidR="00AF1462">
        <w:rPr>
          <w:sz w:val="26"/>
          <w:szCs w:val="26"/>
        </w:rPr>
        <w:t>Комитет</w:t>
      </w:r>
      <w:r w:rsidRPr="00250463">
        <w:rPr>
          <w:sz w:val="26"/>
          <w:szCs w:val="26"/>
        </w:rPr>
        <w:t>, ответственн</w:t>
      </w:r>
      <w:r w:rsidR="000D7328">
        <w:rPr>
          <w:sz w:val="26"/>
          <w:szCs w:val="26"/>
        </w:rPr>
        <w:t>ый</w:t>
      </w:r>
      <w:r w:rsidRPr="00250463">
        <w:rPr>
          <w:sz w:val="26"/>
          <w:szCs w:val="26"/>
        </w:rPr>
        <w:t xml:space="preserve"> за рассмотрение поступившей жалобы.</w:t>
      </w:r>
    </w:p>
    <w:p w:rsidR="00C90461" w:rsidRPr="00250463" w:rsidRDefault="00C90461" w:rsidP="00AF1462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В случае необходимости для проведения проверок создаются комиссии. Состав таких комиссий, сроки проведения ими проверок и техническое задание на проведение каждой проверки утверждаются распоряжением Администрации.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AF1462" w:rsidP="00D0618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4.3. 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AF1462" w:rsidRPr="00250463" w:rsidRDefault="00AF1462" w:rsidP="00AF1462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4.3.1. По результатам проверок в случае </w:t>
      </w:r>
      <w:proofErr w:type="gramStart"/>
      <w:r w:rsidRPr="00250463">
        <w:rPr>
          <w:sz w:val="26"/>
          <w:szCs w:val="26"/>
        </w:rPr>
        <w:t>выявления нарушений соблюдения положений Административного регламента</w:t>
      </w:r>
      <w:proofErr w:type="gramEnd"/>
      <w:r w:rsidRPr="00250463">
        <w:rPr>
          <w:sz w:val="26"/>
          <w:szCs w:val="26"/>
        </w:rPr>
        <w:t xml:space="preserve"> и иных нормативных правовых актов, устанавливающих требования к предоставлению муниципальной услуги, виновные должностные лица несут ответственность в соответствии с законодательством Российской Федерации.</w:t>
      </w:r>
    </w:p>
    <w:p w:rsidR="00AF1462" w:rsidRPr="00250463" w:rsidRDefault="00AF1462" w:rsidP="00AF1462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4.3.2. </w:t>
      </w:r>
      <w:r w:rsidRPr="00250463">
        <w:rPr>
          <w:sz w:val="26"/>
          <w:szCs w:val="26"/>
        </w:rPr>
        <w:t>Персональная ответственность должностных лиц Администрации,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016767" w:rsidRPr="00D35A29" w:rsidRDefault="00AF1462" w:rsidP="00D0618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4.4. 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 формам </w:t>
      </w:r>
      <w:proofErr w:type="gramStart"/>
      <w:r w:rsidR="00016767" w:rsidRPr="00D35A2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016767" w:rsidRPr="00D35A29">
        <w:rPr>
          <w:rFonts w:ascii="Times New Roman" w:hAnsi="Times New Roman" w:cs="Times New Roman"/>
          <w:b/>
          <w:sz w:val="26"/>
          <w:szCs w:val="26"/>
        </w:rPr>
        <w:t xml:space="preserve"> предоставлением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со стороны граждан,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:rsidR="00AF1462" w:rsidRPr="00250463" w:rsidRDefault="00AF1462" w:rsidP="00AF1462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4.4.1. </w:t>
      </w:r>
      <w:proofErr w:type="gramStart"/>
      <w:r w:rsidRPr="00250463">
        <w:rPr>
          <w:sz w:val="26"/>
          <w:szCs w:val="26"/>
        </w:rPr>
        <w:t>Контроль за</w:t>
      </w:r>
      <w:proofErr w:type="gramEnd"/>
      <w:r w:rsidRPr="00250463">
        <w:rPr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жалоб в процессе получения муниципальной услуги.</w:t>
      </w:r>
    </w:p>
    <w:p w:rsidR="00AF1462" w:rsidRPr="00250463" w:rsidRDefault="00AF1462" w:rsidP="00AF1462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250463">
        <w:rPr>
          <w:sz w:val="26"/>
          <w:szCs w:val="26"/>
        </w:rPr>
        <w:t xml:space="preserve">4.4.2. </w:t>
      </w:r>
      <w:proofErr w:type="gramStart"/>
      <w:r w:rsidRPr="00250463">
        <w:rPr>
          <w:sz w:val="26"/>
          <w:szCs w:val="26"/>
        </w:rPr>
        <w:t>Контроль за</w:t>
      </w:r>
      <w:proofErr w:type="gramEnd"/>
      <w:r w:rsidRPr="00250463">
        <w:rPr>
          <w:sz w:val="26"/>
          <w:szCs w:val="26"/>
        </w:rPr>
        <w:t xml:space="preserve">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Административного регламента.</w:t>
      </w:r>
    </w:p>
    <w:p w:rsidR="00AF1462" w:rsidRPr="00250463" w:rsidRDefault="00AF1462" w:rsidP="00AF1462">
      <w:pPr>
        <w:pStyle w:val="formattex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50463">
        <w:rPr>
          <w:sz w:val="26"/>
          <w:szCs w:val="26"/>
        </w:rPr>
        <w:t>Граждане, их объединения и организации вправе получать информацию о порядке предоставления 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120034">
        <w:rPr>
          <w:rFonts w:ascii="Times New Roman" w:hAnsi="Times New Roman" w:cs="Times New Roman"/>
          <w:b/>
          <w:sz w:val="26"/>
          <w:szCs w:val="26"/>
        </w:rPr>
        <w:t>муниципальную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услугу, а также их должностных лиц, муниципальных служащих</w:t>
      </w:r>
    </w:p>
    <w:p w:rsidR="00120034" w:rsidRPr="00120034" w:rsidRDefault="00016767" w:rsidP="00F0338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5.1.</w:t>
      </w:r>
      <w:r w:rsidR="00F0338C">
        <w:rPr>
          <w:rFonts w:ascii="Times New Roman" w:hAnsi="Times New Roman" w:cs="Times New Roman"/>
          <w:sz w:val="26"/>
          <w:szCs w:val="26"/>
        </w:rPr>
        <w:t>1.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Заявитель имеет право на досудебное (внесудебное) обжалование решений и действий (бездействия) </w:t>
      </w:r>
      <w:r w:rsidR="00F0338C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, должностного лица, либо муниципального служащего </w:t>
      </w:r>
      <w:r w:rsidR="00F0338C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.</w:t>
      </w:r>
    </w:p>
    <w:p w:rsidR="00120034" w:rsidRPr="00120034" w:rsidRDefault="00F0338C" w:rsidP="00F0338C">
      <w:pPr>
        <w:ind w:right="-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5.1.2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. Предметом досудебного (внесудебного) обжалования являются:</w:t>
      </w:r>
    </w:p>
    <w:p w:rsidR="00120034" w:rsidRPr="00120034" w:rsidRDefault="00F0338C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нарушение срока регистрации запроса заявителя о выдаче разрешения;</w:t>
      </w:r>
    </w:p>
    <w:p w:rsidR="00120034" w:rsidRPr="00120034" w:rsidRDefault="00F0338C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нарушение срока предоставления разрешения;</w:t>
      </w:r>
    </w:p>
    <w:p w:rsidR="00120034" w:rsidRPr="00120034" w:rsidRDefault="00F0338C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порядком;</w:t>
      </w:r>
    </w:p>
    <w:p w:rsidR="00120034" w:rsidRPr="00120034" w:rsidRDefault="00F0338C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порядком, у заявителя;</w:t>
      </w:r>
    </w:p>
    <w:p w:rsidR="00120034" w:rsidRPr="00120034" w:rsidRDefault="00F0338C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порядком;</w:t>
      </w:r>
      <w:proofErr w:type="gramEnd"/>
    </w:p>
    <w:p w:rsidR="00120034" w:rsidRPr="00120034" w:rsidRDefault="00F0338C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е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) затребование с заявителя при предоставлении разрешения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</w:t>
      </w:r>
      <w:r>
        <w:rPr>
          <w:rFonts w:ascii="Times New Roman" w:hAnsi="Times New Roman" w:cs="Times New Roman"/>
          <w:bCs/>
          <w:sz w:val="26"/>
          <w:szCs w:val="26"/>
        </w:rPr>
        <w:t>Административным регламентом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;</w:t>
      </w:r>
    </w:p>
    <w:p w:rsidR="00120034" w:rsidRPr="00120034" w:rsidRDefault="00F0338C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ё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о</w:t>
      </w:r>
      <w:r>
        <w:rPr>
          <w:rFonts w:ascii="Times New Roman" w:hAnsi="Times New Roman" w:cs="Times New Roman"/>
          <w:bCs/>
          <w:sz w:val="26"/>
          <w:szCs w:val="26"/>
        </w:rPr>
        <w:t>тказ А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дминистрации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 должностного лица либо муниципального служащего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 в исправлении допущенных опечаток и ошибок в выданных в результате предоставления разрешения документах, либо нарушение установленного срока таких исправлений.</w:t>
      </w:r>
      <w:proofErr w:type="gramEnd"/>
    </w:p>
    <w:p w:rsidR="00120034" w:rsidRPr="00120034" w:rsidRDefault="00F0338C" w:rsidP="006A5088">
      <w:pPr>
        <w:ind w:right="-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5.1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.3. Жалоба подается в письменной форме на бумажном носителе, в электронной форме. Жалобы на решения, принятые </w:t>
      </w:r>
      <w:r w:rsidR="00555D45">
        <w:rPr>
          <w:rFonts w:ascii="Times New Roman" w:hAnsi="Times New Roman" w:cs="Times New Roman"/>
          <w:bCs/>
          <w:sz w:val="26"/>
          <w:szCs w:val="26"/>
        </w:rPr>
        <w:t>руководителем администрации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 рассматриваются непосредственно </w:t>
      </w:r>
      <w:r w:rsidR="0052247F">
        <w:rPr>
          <w:rFonts w:ascii="Times New Roman" w:hAnsi="Times New Roman" w:cs="Times New Roman"/>
          <w:bCs/>
          <w:sz w:val="26"/>
          <w:szCs w:val="26"/>
        </w:rPr>
        <w:t>руководителем администрации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.</w:t>
      </w:r>
    </w:p>
    <w:p w:rsidR="00120034" w:rsidRPr="0052247F" w:rsidRDefault="0052247F" w:rsidP="006A5088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5</w:t>
      </w:r>
      <w:r w:rsidR="00120034" w:rsidRPr="00120034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</w:t>
      </w:r>
      <w:r w:rsidR="00120034" w:rsidRPr="00120034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="00120034" w:rsidRPr="00120034">
        <w:rPr>
          <w:bCs/>
          <w:sz w:val="26"/>
          <w:szCs w:val="26"/>
        </w:rPr>
        <w:t xml:space="preserve"> </w:t>
      </w:r>
      <w:proofErr w:type="gramStart"/>
      <w:r w:rsidR="00120034" w:rsidRPr="00120034">
        <w:rPr>
          <w:bCs/>
          <w:sz w:val="26"/>
          <w:szCs w:val="26"/>
        </w:rPr>
        <w:t xml:space="preserve">Жалоба может быть направлена по почте на адрес: 238530, </w:t>
      </w:r>
      <w:r w:rsidR="006A5088">
        <w:rPr>
          <w:bCs/>
          <w:sz w:val="26"/>
          <w:szCs w:val="26"/>
        </w:rPr>
        <w:t xml:space="preserve">                              </w:t>
      </w:r>
      <w:r w:rsidR="00120034" w:rsidRPr="00120034">
        <w:rPr>
          <w:bCs/>
          <w:sz w:val="26"/>
          <w:szCs w:val="26"/>
        </w:rPr>
        <w:t xml:space="preserve"> </w:t>
      </w:r>
      <w:r w:rsidR="006A5088">
        <w:rPr>
          <w:bCs/>
          <w:sz w:val="26"/>
          <w:szCs w:val="26"/>
        </w:rPr>
        <w:t xml:space="preserve">г. Зеленоградск, </w:t>
      </w:r>
      <w:r w:rsidR="00120034" w:rsidRPr="00120034">
        <w:rPr>
          <w:bCs/>
          <w:sz w:val="26"/>
          <w:szCs w:val="26"/>
        </w:rPr>
        <w:t xml:space="preserve">ул. Крымская, д. 5а, с использованием информационно-телекоммуникационной сети "Интернет" по электронной почте </w:t>
      </w:r>
      <w:r>
        <w:rPr>
          <w:bCs/>
          <w:sz w:val="26"/>
          <w:szCs w:val="26"/>
        </w:rPr>
        <w:t>Администрации</w:t>
      </w:r>
      <w:r w:rsidR="00120034" w:rsidRPr="00120034">
        <w:rPr>
          <w:bCs/>
          <w:sz w:val="26"/>
          <w:szCs w:val="26"/>
        </w:rPr>
        <w:t xml:space="preserve"> post@zelenogradsk.com, через интернет-приемную официального сайта </w:t>
      </w:r>
      <w:r>
        <w:rPr>
          <w:bCs/>
          <w:sz w:val="26"/>
          <w:szCs w:val="26"/>
        </w:rPr>
        <w:t>Администрации</w:t>
      </w:r>
      <w:r w:rsidR="00120034" w:rsidRPr="00120034">
        <w:rPr>
          <w:bCs/>
          <w:sz w:val="26"/>
          <w:szCs w:val="26"/>
        </w:rPr>
        <w:t xml:space="preserve"> www.zelenogradsk.com, </w:t>
      </w:r>
      <w:r>
        <w:rPr>
          <w:bCs/>
          <w:sz w:val="26"/>
          <w:szCs w:val="26"/>
        </w:rPr>
        <w:t xml:space="preserve"> </w:t>
      </w:r>
      <w:r w:rsidR="00120034" w:rsidRPr="00120034">
        <w:rPr>
          <w:bCs/>
          <w:sz w:val="26"/>
          <w:szCs w:val="26"/>
        </w:rPr>
        <w:t>а также может быть принята при личном приеме заявителя в администрации</w:t>
      </w:r>
      <w:r>
        <w:rPr>
          <w:bCs/>
          <w:sz w:val="26"/>
          <w:szCs w:val="26"/>
        </w:rPr>
        <w:t xml:space="preserve">, </w:t>
      </w:r>
      <w:r w:rsidRPr="00E50956">
        <w:rPr>
          <w:sz w:val="26"/>
          <w:szCs w:val="26"/>
        </w:rPr>
        <w:t>с использованием единого портала государственных и муниципальных услуг в информационно-телекоммуникационной сети "Интернет" по адресу</w:t>
      </w:r>
      <w:proofErr w:type="gramEnd"/>
      <w:r w:rsidRPr="00E50956">
        <w:rPr>
          <w:sz w:val="26"/>
          <w:szCs w:val="26"/>
        </w:rPr>
        <w:t xml:space="preserve"> </w:t>
      </w:r>
      <w:hyperlink r:id="rId11" w:history="1">
        <w:r w:rsidRPr="002E3663">
          <w:rPr>
            <w:rStyle w:val="a9"/>
            <w:sz w:val="26"/>
            <w:szCs w:val="26"/>
          </w:rPr>
          <w:t>www.gosuslugi.ru</w:t>
        </w:r>
      </w:hyperlink>
      <w:r>
        <w:rPr>
          <w:sz w:val="26"/>
          <w:szCs w:val="26"/>
        </w:rPr>
        <w:t xml:space="preserve">; </w:t>
      </w:r>
      <w:r w:rsidRPr="00E50956">
        <w:rPr>
          <w:sz w:val="26"/>
          <w:szCs w:val="26"/>
        </w:rPr>
        <w:t xml:space="preserve">через систему досудебных </w:t>
      </w:r>
      <w:r>
        <w:rPr>
          <w:sz w:val="26"/>
          <w:szCs w:val="26"/>
        </w:rPr>
        <w:t xml:space="preserve">обжалований </w:t>
      </w:r>
      <w:hyperlink r:id="rId12" w:history="1">
        <w:r w:rsidRPr="002E3663">
          <w:rPr>
            <w:rStyle w:val="a9"/>
            <w:sz w:val="26"/>
            <w:szCs w:val="26"/>
          </w:rPr>
          <w:t>www.do.gosuslugi.ru</w:t>
        </w:r>
      </w:hyperlink>
      <w:r>
        <w:rPr>
          <w:sz w:val="26"/>
          <w:szCs w:val="26"/>
        </w:rPr>
        <w:t xml:space="preserve">. </w:t>
      </w:r>
    </w:p>
    <w:p w:rsidR="00120034" w:rsidRPr="00120034" w:rsidRDefault="00120034" w:rsidP="006A5088">
      <w:pPr>
        <w:ind w:right="-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0034">
        <w:rPr>
          <w:rFonts w:ascii="Times New Roman" w:hAnsi="Times New Roman" w:cs="Times New Roman"/>
          <w:bCs/>
          <w:sz w:val="26"/>
          <w:szCs w:val="26"/>
        </w:rPr>
        <w:t>5.</w:t>
      </w:r>
      <w:r w:rsidR="006A5088">
        <w:rPr>
          <w:rFonts w:ascii="Times New Roman" w:hAnsi="Times New Roman" w:cs="Times New Roman"/>
          <w:bCs/>
          <w:sz w:val="26"/>
          <w:szCs w:val="26"/>
        </w:rPr>
        <w:t xml:space="preserve">1.5. </w:t>
      </w:r>
      <w:r w:rsidRPr="00120034">
        <w:rPr>
          <w:rFonts w:ascii="Times New Roman" w:hAnsi="Times New Roman" w:cs="Times New Roman"/>
          <w:bCs/>
          <w:sz w:val="26"/>
          <w:szCs w:val="26"/>
        </w:rPr>
        <w:t xml:space="preserve"> Жалоба должна содержать:</w:t>
      </w:r>
    </w:p>
    <w:p w:rsidR="00120034" w:rsidRPr="00120034" w:rsidRDefault="006A5088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наименование органа, должностного лица или муниципального служащего, решения и действия (бездействие) которых обжалуются;</w:t>
      </w:r>
      <w:proofErr w:type="gramEnd"/>
    </w:p>
    <w:p w:rsidR="00120034" w:rsidRPr="00120034" w:rsidRDefault="006A5088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0034" w:rsidRPr="00120034" w:rsidRDefault="006A5088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сведения об обжалуемых решениях и действиях (бездействии) органа, должностного лица или муниципального служащего;</w:t>
      </w:r>
    </w:p>
    <w:p w:rsidR="00120034" w:rsidRPr="00120034" w:rsidRDefault="006A5088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доводы, на основании которых заявитель не согласен с решением и действием (бездействием) органа,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0034" w:rsidRPr="00120034" w:rsidRDefault="006A5088" w:rsidP="006A5088">
      <w:pPr>
        <w:ind w:right="-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5.1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.6. </w:t>
      </w:r>
      <w:proofErr w:type="gramStart"/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Жалоба, поступившая в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дминистрации либо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 регистрации.</w:t>
      </w:r>
    </w:p>
    <w:p w:rsidR="00120034" w:rsidRPr="00120034" w:rsidRDefault="006A5088" w:rsidP="006A5088">
      <w:pPr>
        <w:ind w:right="-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7. По результатам рассмотрения жалобы </w:t>
      </w:r>
      <w:r>
        <w:rPr>
          <w:rFonts w:ascii="Times New Roman" w:hAnsi="Times New Roman" w:cs="Times New Roman"/>
          <w:bCs/>
          <w:sz w:val="26"/>
          <w:szCs w:val="26"/>
        </w:rPr>
        <w:t>руководителем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дминистрации принимается одно из следующих решений:</w:t>
      </w:r>
    </w:p>
    <w:p w:rsidR="00120034" w:rsidRPr="00120034" w:rsidRDefault="00120034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20034">
        <w:rPr>
          <w:rFonts w:ascii="Times New Roman" w:hAnsi="Times New Roman" w:cs="Times New Roman"/>
          <w:bCs/>
          <w:sz w:val="26"/>
          <w:szCs w:val="26"/>
        </w:rPr>
        <w:t xml:space="preserve">1) об удовлетворении жалобы, в том числе в форме отмены принятого решения, исправления допущенных администрацией, опечаток и ошибок в выданных в результате предоставления разрешения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</w:t>
      </w:r>
      <w:r w:rsidR="00B17BD5">
        <w:rPr>
          <w:rFonts w:ascii="Times New Roman" w:hAnsi="Times New Roman" w:cs="Times New Roman"/>
          <w:bCs/>
          <w:sz w:val="26"/>
          <w:szCs w:val="26"/>
        </w:rPr>
        <w:t>Административным регламентом</w:t>
      </w:r>
      <w:r w:rsidRPr="00120034">
        <w:rPr>
          <w:rFonts w:ascii="Times New Roman" w:hAnsi="Times New Roman" w:cs="Times New Roman"/>
          <w:bCs/>
          <w:sz w:val="26"/>
          <w:szCs w:val="26"/>
        </w:rPr>
        <w:t>, а также в иных формах;</w:t>
      </w:r>
      <w:proofErr w:type="gramEnd"/>
    </w:p>
    <w:p w:rsidR="00120034" w:rsidRPr="00120034" w:rsidRDefault="00120034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0034">
        <w:rPr>
          <w:rFonts w:ascii="Times New Roman" w:hAnsi="Times New Roman" w:cs="Times New Roman"/>
          <w:bCs/>
          <w:sz w:val="26"/>
          <w:szCs w:val="26"/>
        </w:rPr>
        <w:t>2) об отказе в удовлетворении жалобы.</w:t>
      </w:r>
    </w:p>
    <w:p w:rsidR="00120034" w:rsidRPr="00120034" w:rsidRDefault="00E94CB3" w:rsidP="00120034">
      <w:pPr>
        <w:ind w:right="-1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5.1.8.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 Не позднее дня, следующего за днем принятия решения по результатам рассмотрения жалобы, заявителю в письменной форме и по желанию заявителя в 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FC4325" w:rsidRPr="000F5F5B" w:rsidRDefault="00E94CB3" w:rsidP="000F5F5B">
      <w:pPr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5.1.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9</w:t>
      </w:r>
      <w:r w:rsidR="00FC4325">
        <w:rPr>
          <w:rFonts w:ascii="Times New Roman" w:hAnsi="Times New Roman" w:cs="Times New Roman"/>
          <w:bCs/>
          <w:sz w:val="26"/>
          <w:szCs w:val="26"/>
        </w:rPr>
        <w:t>.</w:t>
      </w:r>
      <w:r w:rsidR="00FC4325">
        <w:rPr>
          <w:sz w:val="26"/>
          <w:szCs w:val="26"/>
        </w:rPr>
        <w:tab/>
      </w:r>
      <w:r w:rsidR="00FC4325" w:rsidRPr="000F5F5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заявителя не подлежит рассмотрению в случаях, если:</w:t>
      </w:r>
    </w:p>
    <w:p w:rsidR="00FC4325" w:rsidRPr="00E50956" w:rsidRDefault="00FC4325" w:rsidP="000F5F5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E50956">
        <w:rPr>
          <w:sz w:val="26"/>
          <w:szCs w:val="26"/>
        </w:rPr>
        <w:t>1) в жалобе не указаны фамилия гражданина (наименование юридического лица), направившего жалобу или почтовый адрес, по которому должен быть направлен ответ;</w:t>
      </w:r>
      <w:proofErr w:type="gramEnd"/>
    </w:p>
    <w:p w:rsidR="00FC4325" w:rsidRPr="00E50956" w:rsidRDefault="00FC4325" w:rsidP="000F5F5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2) текст жалобы, а также почтовый адрес Заявителя не поддаются прочтению;</w:t>
      </w:r>
    </w:p>
    <w:p w:rsidR="00FC4325" w:rsidRPr="00E50956" w:rsidRDefault="00FC4325" w:rsidP="000F5F5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3) в жалобе содержатся нецензурные либо оскорбительные выражения, угрозы жизни, здоровью и имуществу должностного лица, работника, а также членов его семьи;</w:t>
      </w:r>
    </w:p>
    <w:p w:rsidR="00FC4325" w:rsidRPr="00E50956" w:rsidRDefault="00FC4325" w:rsidP="000F5F5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4) текст жалобы не позволяет определить ее суть.</w:t>
      </w:r>
    </w:p>
    <w:p w:rsidR="00FC4325" w:rsidRPr="00E50956" w:rsidRDefault="00FC4325" w:rsidP="000F5F5B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После устранения причин, по которым ответ по существу жалобы не мог быть дан, Заявитель вправе вновь направить жалобу.</w:t>
      </w:r>
    </w:p>
    <w:p w:rsidR="00120034" w:rsidRPr="00120034" w:rsidRDefault="000F5F5B" w:rsidP="00120034">
      <w:pPr>
        <w:ind w:right="-1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5F5B">
        <w:rPr>
          <w:rFonts w:ascii="Times New Roman" w:hAnsi="Times New Roman" w:cs="Times New Roman"/>
          <w:bCs/>
          <w:sz w:val="26"/>
          <w:szCs w:val="26"/>
        </w:rPr>
        <w:t xml:space="preserve">5.1.10. 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В случае установления в ходе или по результатам </w:t>
      </w:r>
      <w:proofErr w:type="gramStart"/>
      <w:r w:rsidR="00120034" w:rsidRPr="00120034">
        <w:rPr>
          <w:rFonts w:ascii="Times New Roman" w:hAnsi="Times New Roman" w:cs="Times New Roman"/>
          <w:bCs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 или п</w:t>
      </w:r>
      <w:r w:rsidR="00E94CB3">
        <w:rPr>
          <w:rFonts w:ascii="Times New Roman" w:hAnsi="Times New Roman" w:cs="Times New Roman"/>
          <w:bCs/>
          <w:sz w:val="26"/>
          <w:szCs w:val="26"/>
        </w:rPr>
        <w:t>реступления должностное лицо А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дминистрации, наделенное полномочиями по рассмотрению жалоб настоящего </w:t>
      </w:r>
      <w:r w:rsidR="00E94CB3">
        <w:rPr>
          <w:rFonts w:ascii="Times New Roman" w:hAnsi="Times New Roman" w:cs="Times New Roman"/>
          <w:bCs/>
          <w:sz w:val="26"/>
          <w:szCs w:val="26"/>
        </w:rPr>
        <w:t>Административного регламента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, незамедлительно направляет имеющиеся материалы в органы прокуратуры.</w:t>
      </w:r>
    </w:p>
    <w:p w:rsidR="00016767" w:rsidRPr="00D35A29" w:rsidRDefault="000F5F5B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5.2.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5.2.</w:t>
      </w:r>
      <w:r w:rsidR="000F5F5B">
        <w:rPr>
          <w:rFonts w:ascii="Times New Roman" w:hAnsi="Times New Roman" w:cs="Times New Roman"/>
          <w:bCs/>
          <w:sz w:val="26"/>
          <w:szCs w:val="26"/>
        </w:rPr>
        <w:t>1.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16767" w:rsidRPr="00D35A29" w:rsidRDefault="000F5F5B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Администрацию на имя руководителя (главы) 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 xml:space="preserve"> – на решение и (или) действия (бездействие) должностного лица, руководителя структурного подразделения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>;</w:t>
      </w:r>
    </w:p>
    <w:p w:rsidR="00016767" w:rsidRPr="00D35A29" w:rsidRDefault="000F5F5B" w:rsidP="00016767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5.3.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5.3.</w:t>
      </w:r>
      <w:r w:rsidR="000F5F5B">
        <w:rPr>
          <w:rFonts w:ascii="Times New Roman" w:hAnsi="Times New Roman" w:cs="Times New Roman"/>
          <w:sz w:val="26"/>
          <w:szCs w:val="26"/>
        </w:rPr>
        <w:t>1.</w:t>
      </w:r>
      <w:r w:rsidRPr="00D35A29">
        <w:rPr>
          <w:rFonts w:ascii="Times New Roman" w:hAnsi="Times New Roman" w:cs="Times New Roman"/>
          <w:sz w:val="26"/>
          <w:szCs w:val="26"/>
        </w:rPr>
        <w:t xml:space="preserve"> Информация о порядке подачи и рассмотрения жалобы размещается на информационных стендах в местах предоставления </w:t>
      </w:r>
      <w:r w:rsidR="000F5F5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на сайте </w:t>
      </w:r>
      <w:r w:rsidR="000F5F5B">
        <w:rPr>
          <w:rFonts w:ascii="Times New Roman" w:hAnsi="Times New Roman" w:cs="Times New Roman"/>
          <w:sz w:val="26"/>
          <w:szCs w:val="26"/>
        </w:rPr>
        <w:t>Администрации</w:t>
      </w:r>
      <w:r w:rsidRPr="00D35A29">
        <w:rPr>
          <w:rFonts w:ascii="Times New Roman" w:hAnsi="Times New Roman" w:cs="Times New Roman"/>
          <w:sz w:val="26"/>
          <w:szCs w:val="26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16767" w:rsidRPr="00D35A29" w:rsidRDefault="000F5F5B" w:rsidP="00016767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5.4. </w:t>
      </w:r>
      <w:proofErr w:type="gramStart"/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lastRenderedPageBreak/>
        <w:t>5.4.</w:t>
      </w:r>
      <w:r w:rsidR="000F5F5B">
        <w:rPr>
          <w:rFonts w:ascii="Times New Roman" w:hAnsi="Times New Roman" w:cs="Times New Roman"/>
          <w:sz w:val="26"/>
          <w:szCs w:val="26"/>
        </w:rPr>
        <w:t>1.</w:t>
      </w:r>
      <w:r w:rsidRPr="00D35A29">
        <w:rPr>
          <w:rFonts w:ascii="Times New Roman" w:hAnsi="Times New Roman" w:cs="Times New Roman"/>
          <w:sz w:val="26"/>
          <w:szCs w:val="26"/>
        </w:rPr>
        <w:t xml:space="preserve"> Порядок досудебного (внесудебного) обжалования решений и действий (бездействия) </w:t>
      </w:r>
      <w:r w:rsidR="000F5F5B">
        <w:rPr>
          <w:rFonts w:ascii="Times New Roman" w:hAnsi="Times New Roman" w:cs="Times New Roman"/>
          <w:sz w:val="26"/>
          <w:szCs w:val="26"/>
        </w:rPr>
        <w:t>Администрации</w:t>
      </w:r>
      <w:r w:rsidRPr="00D35A2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35A29">
        <w:rPr>
          <w:rFonts w:ascii="Times New Roman" w:hAnsi="Times New Roman" w:cs="Times New Roman"/>
          <w:sz w:val="26"/>
          <w:szCs w:val="26"/>
        </w:rPr>
        <w:t>предоставляюще</w:t>
      </w:r>
      <w:r w:rsidR="000F5F5B"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Pr="00D35A29">
        <w:rPr>
          <w:rFonts w:ascii="Times New Roman" w:hAnsi="Times New Roman" w:cs="Times New Roman"/>
          <w:sz w:val="26"/>
          <w:szCs w:val="26"/>
        </w:rPr>
        <w:t xml:space="preserve"> муниципальную услугу, а также его должностных лиц регулируется:</w:t>
      </w:r>
    </w:p>
    <w:p w:rsidR="00016767" w:rsidRPr="000F5F5B" w:rsidRDefault="000F5F5B" w:rsidP="000F5F5B">
      <w:pPr>
        <w:pStyle w:val="1"/>
        <w:shd w:val="clear" w:color="auto" w:fill="FFFFFF"/>
        <w:spacing w:before="161" w:beforeAutospacing="0" w:after="161" w:afterAutospacing="0"/>
        <w:ind w:firstLine="567"/>
        <w:jc w:val="both"/>
        <w:rPr>
          <w:rFonts w:eastAsiaTheme="minorHAnsi"/>
          <w:b w:val="0"/>
          <w:bCs w:val="0"/>
          <w:kern w:val="0"/>
          <w:sz w:val="26"/>
          <w:szCs w:val="26"/>
          <w:lang w:eastAsia="en-US"/>
        </w:rPr>
      </w:pPr>
      <w:r w:rsidRPr="000F5F5B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 xml:space="preserve">- </w:t>
      </w:r>
      <w:r w:rsidR="00016767" w:rsidRPr="000F5F5B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 xml:space="preserve">Федеральным </w:t>
      </w:r>
      <w:hyperlink r:id="rId13" w:history="1">
        <w:r w:rsidR="00016767" w:rsidRPr="000F5F5B">
          <w:rPr>
            <w:rFonts w:eastAsiaTheme="minorHAnsi"/>
            <w:b w:val="0"/>
            <w:bCs w:val="0"/>
            <w:kern w:val="0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 xml:space="preserve"> Российской Федерации</w:t>
      </w:r>
      <w:r w:rsidR="00016767" w:rsidRPr="000F5F5B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 xml:space="preserve"> </w:t>
      </w:r>
      <w:r w:rsidRPr="000F5F5B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 xml:space="preserve">от 27.07.2010 N 210-ФЗ </w:t>
      </w:r>
      <w:r w:rsidR="00016767" w:rsidRPr="000F5F5B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>«Об организации предоставления государственных и муниципальных услуг»;</w:t>
      </w:r>
    </w:p>
    <w:p w:rsidR="00016767" w:rsidRDefault="000F5F5B" w:rsidP="000F5F5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- </w:t>
      </w:r>
      <w:hyperlink r:id="rId14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="00016767" w:rsidRPr="00D35A29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F5F5B" w:rsidRDefault="000F5F5B" w:rsidP="000F5F5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1E62" w:rsidRDefault="00421E62" w:rsidP="000F5F5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4036" w:rsidRDefault="00EF4036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EF4036" w:rsidRDefault="00EF4036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EF4036" w:rsidRDefault="00EF4036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EF4036" w:rsidRDefault="00EF4036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EF4036" w:rsidRDefault="00EF4036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EF4036" w:rsidRDefault="00EF4036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73114C" w:rsidRDefault="0073114C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73114C" w:rsidRDefault="0073114C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73114C" w:rsidRDefault="0073114C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73114C" w:rsidRDefault="0073114C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D62CA0" w:rsidRDefault="00D62CA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D62CA0" w:rsidRDefault="00D62CA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D62CA0" w:rsidRDefault="00D62CA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D62CA0" w:rsidRDefault="00D62CA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D62CA0" w:rsidRDefault="00D62CA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D62CA0" w:rsidRDefault="00D62CA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D62CA0" w:rsidRDefault="00D62CA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D62CA0" w:rsidRDefault="00D62CA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21E62" w:rsidRPr="00167523" w:rsidRDefault="00421E62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523">
        <w:rPr>
          <w:rFonts w:ascii="Times New Roman" w:hAnsi="Times New Roman" w:cs="Times New Roman"/>
        </w:rPr>
        <w:lastRenderedPageBreak/>
        <w:t>Приложение N 1</w:t>
      </w:r>
      <w:r w:rsidRPr="00167523">
        <w:rPr>
          <w:rFonts w:ascii="Times New Roman" w:hAnsi="Times New Roman" w:cs="Times New Roman"/>
        </w:rPr>
        <w:br/>
        <w:t>к Административному регламенту</w:t>
      </w:r>
    </w:p>
    <w:p w:rsidR="00421E62" w:rsidRPr="00751D3B" w:rsidRDefault="00751D3B" w:rsidP="00667788">
      <w:pPr>
        <w:pStyle w:val="formattext"/>
        <w:jc w:val="center"/>
      </w:pPr>
      <w:r>
        <w:rPr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DDB691" wp14:editId="01B19333">
                <wp:simplePos x="0" y="0"/>
                <wp:positionH relativeFrom="column">
                  <wp:posOffset>626110</wp:posOffset>
                </wp:positionH>
                <wp:positionV relativeFrom="paragraph">
                  <wp:posOffset>862965</wp:posOffset>
                </wp:positionV>
                <wp:extent cx="5191125" cy="258445"/>
                <wp:effectExtent l="0" t="0" r="28575" b="273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72" w:rsidRDefault="00027972" w:rsidP="00751D3B">
                            <w:pPr>
                              <w:jc w:val="center"/>
                            </w:pPr>
                            <w:r w:rsidRPr="00751D3B">
                              <w:t>Прием, проверка и регистрация заявления с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49.3pt;margin-top:67.95pt;width:408.75pt;height: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">
                <v:textbox>
                  <w:txbxContent>
                    <w:p w:rsidR="00027972" w:rsidRDefault="00027972" w:rsidP="00751D3B">
                      <w:pPr>
                        <w:jc w:val="center"/>
                      </w:pPr>
                      <w:r w:rsidRPr="00751D3B">
                        <w:t>Прием, проверка и регистрация заявления с комплектом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421E62" w:rsidRPr="0002123C">
        <w:rPr>
          <w:b/>
        </w:rPr>
        <w:t>БЛОК-СХЕМА</w:t>
      </w:r>
      <w:r w:rsidR="00421E62">
        <w:br/>
      </w:r>
      <w:r w:rsidR="00667788" w:rsidRPr="00667788">
        <w:t>предоставлени</w:t>
      </w:r>
      <w:r w:rsidR="00667788">
        <w:t>я</w:t>
      </w:r>
      <w:r w:rsidR="00667788" w:rsidRPr="00667788">
        <w:t xml:space="preserve"> администрацией МО «Зеленоградский </w:t>
      </w:r>
      <w:r w:rsidR="003D6A75" w:rsidRPr="003D6A75">
        <w:t>муниципальный округ Калининградской области</w:t>
      </w:r>
      <w:r w:rsidR="00667788" w:rsidRPr="00667788">
        <w:t>» муниципальной услуги «</w:t>
      </w:r>
      <w:r w:rsidR="000D7328">
        <w:t>Предоставление</w:t>
      </w:r>
      <w:r w:rsidR="00667788" w:rsidRPr="00667788">
        <w:t xml:space="preserve"> разрешения на </w:t>
      </w:r>
      <w:r w:rsidR="000D7328">
        <w:t>осуществление</w:t>
      </w:r>
      <w:r w:rsidR="00667788" w:rsidRPr="00667788">
        <w:t xml:space="preserve"> земляных работ»</w:t>
      </w:r>
    </w:p>
    <w:p w:rsidR="00751D3B" w:rsidRPr="00751D3B" w:rsidRDefault="00751D3B" w:rsidP="00667788">
      <w:pPr>
        <w:pStyle w:val="formattext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778C31" wp14:editId="6049FF8D">
                <wp:simplePos x="0" y="0"/>
                <wp:positionH relativeFrom="column">
                  <wp:posOffset>3404870</wp:posOffset>
                </wp:positionH>
                <wp:positionV relativeFrom="paragraph">
                  <wp:posOffset>242570</wp:posOffset>
                </wp:positionV>
                <wp:extent cx="0" cy="219075"/>
                <wp:effectExtent l="76200" t="0" r="76200" b="476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FB5E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68.1pt;margin-top:19.1pt;width:0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AB507B" w:rsidRDefault="00AB507B" w:rsidP="00751D3B">
      <w:pPr>
        <w:widowControl w:val="0"/>
        <w:tabs>
          <w:tab w:val="left" w:pos="631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B2ED1" wp14:editId="4AEFC8E3">
                <wp:simplePos x="0" y="0"/>
                <wp:positionH relativeFrom="column">
                  <wp:posOffset>3155315</wp:posOffset>
                </wp:positionH>
                <wp:positionV relativeFrom="paragraph">
                  <wp:posOffset>208280</wp:posOffset>
                </wp:positionV>
                <wp:extent cx="0" cy="464820"/>
                <wp:effectExtent l="55245" t="10160" r="59055" b="2032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866718" id="Прямая со стрелкой 17" o:spid="_x0000_s1026" type="#_x0000_t32" style="position:absolute;margin-left:248.45pt;margin-top:16.4pt;width:0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A98CF" wp14:editId="07C53011">
                <wp:simplePos x="0" y="0"/>
                <wp:positionH relativeFrom="column">
                  <wp:posOffset>626110</wp:posOffset>
                </wp:positionH>
                <wp:positionV relativeFrom="paragraph">
                  <wp:posOffset>90170</wp:posOffset>
                </wp:positionV>
                <wp:extent cx="5191125" cy="258445"/>
                <wp:effectExtent l="12065" t="8255" r="6985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72" w:rsidRDefault="00027972" w:rsidP="00AB507B">
                            <w:pPr>
                              <w:jc w:val="center"/>
                            </w:pPr>
                            <w:r>
                              <w:t>Передача заявления и документов ответственному исполнителю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49.3pt;margin-top:7.1pt;width:408.75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">
                <v:textbox>
                  <w:txbxContent>
                    <w:p w:rsidR="00027972" w:rsidRDefault="00027972" w:rsidP="00AB507B">
                      <w:pPr>
                        <w:jc w:val="center"/>
                      </w:pPr>
                      <w:r>
                        <w:t>Передача заявления и документов ответственному исполнителю</w:t>
                      </w:r>
                    </w:p>
                  </w:txbxContent>
                </v:textbox>
              </v:rect>
            </w:pict>
          </mc:Fallback>
        </mc:AlternateContent>
      </w:r>
      <w:r w:rsidR="00751D3B">
        <w:rPr>
          <w:rFonts w:ascii="Times New Roman" w:hAnsi="Times New Roman" w:cs="Times New Roman"/>
          <w:b/>
          <w:bCs/>
          <w:color w:val="FF0000"/>
          <w:sz w:val="26"/>
          <w:szCs w:val="26"/>
        </w:rPr>
        <w:tab/>
      </w:r>
    </w:p>
    <w:p w:rsidR="00AB507B" w:rsidRDefault="00AB507B" w:rsidP="00AB507B">
      <w:pPr>
        <w:pStyle w:val="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FBC70" wp14:editId="03FD1199">
                <wp:simplePos x="0" y="0"/>
                <wp:positionH relativeFrom="column">
                  <wp:posOffset>626110</wp:posOffset>
                </wp:positionH>
                <wp:positionV relativeFrom="paragraph">
                  <wp:posOffset>396240</wp:posOffset>
                </wp:positionV>
                <wp:extent cx="5264785" cy="346710"/>
                <wp:effectExtent l="12065" t="5715" r="9525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78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72" w:rsidRDefault="00027972" w:rsidP="00AB507B">
                            <w:pPr>
                              <w:jc w:val="center"/>
                            </w:pPr>
                            <w:r>
                              <w:t>Рассмотрение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49.3pt;margin-top:31.2pt;width:414.55pt;height:2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">
                <v:textbox>
                  <w:txbxContent>
                    <w:p w:rsidR="00027972" w:rsidRDefault="00027972" w:rsidP="00AB507B">
                      <w:pPr>
                        <w:jc w:val="center"/>
                      </w:pPr>
                      <w:r>
                        <w:t>Рассмотрение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8C645" wp14:editId="65FAF492">
                <wp:simplePos x="0" y="0"/>
                <wp:positionH relativeFrom="column">
                  <wp:posOffset>3155315</wp:posOffset>
                </wp:positionH>
                <wp:positionV relativeFrom="paragraph">
                  <wp:posOffset>57150</wp:posOffset>
                </wp:positionV>
                <wp:extent cx="0" cy="339090"/>
                <wp:effectExtent l="55245" t="9525" r="59055" b="228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326DCB" id="Прямая со стрелкой 13" o:spid="_x0000_s1026" type="#_x0000_t32" style="position:absolute;margin-left:248.45pt;margin-top:4.5pt;width:0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3PYQIAAHcEAAAOAAAAZHJzL2Uyb0RvYy54bWysVM1uEzEQviPxDpbv6WaTt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">
                <v:stroke endarrow="block"/>
              </v:shape>
            </w:pict>
          </mc:Fallback>
        </mc:AlternateContent>
      </w:r>
      <w:r>
        <w:br/>
      </w:r>
    </w:p>
    <w:p w:rsidR="00AB507B" w:rsidRDefault="00AB507B" w:rsidP="00AB507B">
      <w:pPr>
        <w:pStyle w:val="3"/>
        <w:jc w:val="right"/>
      </w:pPr>
    </w:p>
    <w:p w:rsidR="00AB507B" w:rsidRDefault="00751D3B" w:rsidP="00AB507B">
      <w:pPr>
        <w:pStyle w:val="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1AF04" wp14:editId="21F41F78">
                <wp:simplePos x="0" y="0"/>
                <wp:positionH relativeFrom="column">
                  <wp:posOffset>2118995</wp:posOffset>
                </wp:positionH>
                <wp:positionV relativeFrom="paragraph">
                  <wp:posOffset>354965</wp:posOffset>
                </wp:positionV>
                <wp:extent cx="3067050" cy="854075"/>
                <wp:effectExtent l="0" t="0" r="19050" b="222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72" w:rsidRDefault="00027972" w:rsidP="00AB507B">
                            <w:pPr>
                              <w:jc w:val="center"/>
                            </w:pPr>
                            <w:r>
                              <w:t>Проверка наличия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166.85pt;margin-top:27.95pt;width:241.5pt;height: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">
                <v:textbox>
                  <w:txbxContent>
                    <w:p w:rsidR="00027972" w:rsidRDefault="00027972" w:rsidP="00AB507B">
                      <w:pPr>
                        <w:jc w:val="center"/>
                      </w:pPr>
                      <w:r>
                        <w:t>Проверка наличия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6A4CA" wp14:editId="099CAC7B">
                <wp:simplePos x="0" y="0"/>
                <wp:positionH relativeFrom="column">
                  <wp:posOffset>3667125</wp:posOffset>
                </wp:positionH>
                <wp:positionV relativeFrom="paragraph">
                  <wp:posOffset>40005</wp:posOffset>
                </wp:positionV>
                <wp:extent cx="6985" cy="316865"/>
                <wp:effectExtent l="76200" t="0" r="69215" b="6413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762AC8" id="Прямая со стрелкой 10" o:spid="_x0000_s1026" type="#_x0000_t32" style="position:absolute;margin-left:288.75pt;margin-top:3.15pt;width:.55pt;height: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">
                <v:stroke endarrow="block"/>
              </v:shape>
            </w:pict>
          </mc:Fallback>
        </mc:AlternateContent>
      </w:r>
      <w:r w:rsidR="00296553">
        <w:t xml:space="preserve"> </w:t>
      </w:r>
      <w:r w:rsidR="00AB507B">
        <w:br/>
      </w:r>
    </w:p>
    <w:p w:rsidR="00AB507B" w:rsidRDefault="00AB507B" w:rsidP="00AB507B">
      <w:pPr>
        <w:pStyle w:val="3"/>
        <w:jc w:val="right"/>
      </w:pPr>
    </w:p>
    <w:p w:rsidR="00AB507B" w:rsidRDefault="00AB507B" w:rsidP="00AB507B">
      <w:pPr>
        <w:pStyle w:val="3"/>
        <w:jc w:val="right"/>
      </w:pPr>
    </w:p>
    <w:p w:rsidR="00AB507B" w:rsidRDefault="00751D3B" w:rsidP="00AB507B">
      <w:pPr>
        <w:pStyle w:val="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CFCC6C" wp14:editId="1FE235A3">
                <wp:simplePos x="0" y="0"/>
                <wp:positionH relativeFrom="column">
                  <wp:posOffset>4961255</wp:posOffset>
                </wp:positionH>
                <wp:positionV relativeFrom="paragraph">
                  <wp:posOffset>92075</wp:posOffset>
                </wp:positionV>
                <wp:extent cx="6985" cy="391160"/>
                <wp:effectExtent l="38100" t="0" r="69215" b="660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2F1515" id="Прямая со стрелкой 7" o:spid="_x0000_s1026" type="#_x0000_t32" style="position:absolute;margin-left:390.65pt;margin-top:7.25pt;width:.55pt;height:3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C5DED5" wp14:editId="60025DA7">
                <wp:simplePos x="0" y="0"/>
                <wp:positionH relativeFrom="column">
                  <wp:posOffset>2297430</wp:posOffset>
                </wp:positionH>
                <wp:positionV relativeFrom="paragraph">
                  <wp:posOffset>91440</wp:posOffset>
                </wp:positionV>
                <wp:extent cx="14605" cy="391160"/>
                <wp:effectExtent l="38100" t="0" r="61595" b="469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63E3A8" id="Прямая со стрелкой 8" o:spid="_x0000_s1026" type="#_x0000_t32" style="position:absolute;margin-left:180.9pt;margin-top:7.2pt;width:1.15pt;height: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AB507B" w:rsidRDefault="00751D3B" w:rsidP="00AB507B">
      <w:pPr>
        <w:pStyle w:val="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A9191" wp14:editId="1C3F5E97">
                <wp:simplePos x="0" y="0"/>
                <wp:positionH relativeFrom="column">
                  <wp:posOffset>4267200</wp:posOffset>
                </wp:positionH>
                <wp:positionV relativeFrom="paragraph">
                  <wp:posOffset>172720</wp:posOffset>
                </wp:positionV>
                <wp:extent cx="1622425" cy="1260475"/>
                <wp:effectExtent l="0" t="0" r="15875" b="158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2425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72" w:rsidRDefault="00027972" w:rsidP="00AB507B">
                            <w:pPr>
                              <w:jc w:val="center"/>
                            </w:pPr>
                            <w:r>
                              <w:t xml:space="preserve">подготовка проекта разрешения на </w:t>
                            </w:r>
                            <w:r w:rsidRPr="00667788">
                              <w:t>осуществление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336pt;margin-top:13.6pt;width:127.75pt;height:9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">
                <v:textbox>
                  <w:txbxContent>
                    <w:p w:rsidR="00027972" w:rsidRDefault="00027972" w:rsidP="00AB507B">
                      <w:pPr>
                        <w:jc w:val="center"/>
                      </w:pPr>
                      <w:r>
                        <w:t xml:space="preserve">подготовка проекта разрешения на </w:t>
                      </w:r>
                      <w:r w:rsidRPr="00667788">
                        <w:t>осуществление земляных работ</w:t>
                      </w:r>
                    </w:p>
                  </w:txbxContent>
                </v:textbox>
              </v:rect>
            </w:pict>
          </mc:Fallback>
        </mc:AlternateContent>
      </w:r>
      <w:r w:rsidR="00AB50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E7173" wp14:editId="291326F7">
                <wp:simplePos x="0" y="0"/>
                <wp:positionH relativeFrom="column">
                  <wp:posOffset>1111250</wp:posOffset>
                </wp:positionH>
                <wp:positionV relativeFrom="paragraph">
                  <wp:posOffset>179705</wp:posOffset>
                </wp:positionV>
                <wp:extent cx="2292985" cy="1260475"/>
                <wp:effectExtent l="0" t="0" r="12065" b="158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72" w:rsidRDefault="00027972" w:rsidP="00AB507B">
                            <w:pPr>
                              <w:jc w:val="center"/>
                            </w:pPr>
                            <w:r>
                              <w:t>Подготовка, подписание и направление заявителю сообщения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87.5pt;margin-top:14.15pt;width:180.55pt;height:9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">
                <v:textbox>
                  <w:txbxContent>
                    <w:p w:rsidR="00027972" w:rsidRDefault="00027972" w:rsidP="00AB507B">
                      <w:pPr>
                        <w:jc w:val="center"/>
                      </w:pPr>
                      <w:r>
                        <w:t>Подготовка, подписание и направление заявителю сообщения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B507B" w:rsidRDefault="00AB507B" w:rsidP="00AB507B">
      <w:pPr>
        <w:pStyle w:val="3"/>
        <w:jc w:val="right"/>
      </w:pPr>
    </w:p>
    <w:p w:rsidR="00AB507B" w:rsidRDefault="00AB507B" w:rsidP="00AB507B">
      <w:pPr>
        <w:pStyle w:val="3"/>
        <w:jc w:val="right"/>
      </w:pPr>
    </w:p>
    <w:p w:rsidR="00AB507B" w:rsidRDefault="00AB507B" w:rsidP="00AB507B">
      <w:pPr>
        <w:pStyle w:val="3"/>
        <w:jc w:val="right"/>
      </w:pPr>
    </w:p>
    <w:p w:rsidR="00AB507B" w:rsidRDefault="00AB507B" w:rsidP="00AB507B">
      <w:pPr>
        <w:pStyle w:val="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9FCC93" wp14:editId="3677FC58">
                <wp:simplePos x="0" y="0"/>
                <wp:positionH relativeFrom="column">
                  <wp:posOffset>5109845</wp:posOffset>
                </wp:positionH>
                <wp:positionV relativeFrom="paragraph">
                  <wp:posOffset>188595</wp:posOffset>
                </wp:positionV>
                <wp:extent cx="6985" cy="332105"/>
                <wp:effectExtent l="47625" t="12700" r="59690" b="171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62A61C" id="Прямая со стрелкой 4" o:spid="_x0000_s1026" type="#_x0000_t32" style="position:absolute;margin-left:402.35pt;margin-top:14.85pt;width:.55pt;height:2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AB507B" w:rsidRDefault="00AB507B" w:rsidP="00AB507B">
      <w:pPr>
        <w:pStyle w:val="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1886C0" wp14:editId="2BF631DE">
                <wp:simplePos x="0" y="0"/>
                <wp:positionH relativeFrom="column">
                  <wp:posOffset>2720340</wp:posOffset>
                </wp:positionH>
                <wp:positionV relativeFrom="paragraph">
                  <wp:posOffset>250825</wp:posOffset>
                </wp:positionV>
                <wp:extent cx="3473450" cy="678180"/>
                <wp:effectExtent l="0" t="0" r="12700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72" w:rsidRDefault="00027972" w:rsidP="00AB507B">
                            <w:pPr>
                              <w:jc w:val="center"/>
                            </w:pPr>
                            <w:r>
                              <w:t xml:space="preserve">Подписание и выдача заявителю разрешения на </w:t>
                            </w:r>
                            <w:r w:rsidRPr="00667788">
                              <w:t>осуществление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214.2pt;margin-top:19.75pt;width:273.5pt;height:5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">
                <v:textbox>
                  <w:txbxContent>
                    <w:p w:rsidR="00027972" w:rsidRDefault="00027972" w:rsidP="00AB507B">
                      <w:pPr>
                        <w:jc w:val="center"/>
                      </w:pPr>
                      <w:r>
                        <w:t xml:space="preserve">Подписание и выдача заявителю разрешения на </w:t>
                      </w:r>
                      <w:r w:rsidRPr="00667788">
                        <w:t>осуществление земляных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AB507B" w:rsidRDefault="00AB507B" w:rsidP="00AB507B">
      <w:pPr>
        <w:pStyle w:val="3"/>
        <w:jc w:val="right"/>
      </w:pPr>
    </w:p>
    <w:p w:rsidR="00AB507B" w:rsidRDefault="00AB507B" w:rsidP="00AB507B">
      <w:pPr>
        <w:pStyle w:val="3"/>
        <w:jc w:val="right"/>
      </w:pPr>
      <w:r>
        <w:t xml:space="preserve"> </w:t>
      </w:r>
    </w:p>
    <w:p w:rsidR="000F5F5B" w:rsidRPr="00DA0B60" w:rsidRDefault="000F5F5B" w:rsidP="00AB5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1D3B" w:rsidRPr="00DA0B60" w:rsidRDefault="00751D3B" w:rsidP="00AB5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1D3B" w:rsidRPr="00DA0B60" w:rsidRDefault="00751D3B" w:rsidP="00AB5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1D3B" w:rsidRPr="00DA0B60" w:rsidRDefault="00751D3B" w:rsidP="00AB5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1D3B" w:rsidRPr="00DA0B60" w:rsidRDefault="00751D3B" w:rsidP="00AB5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4036" w:rsidRDefault="00EF4036" w:rsidP="00EF516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973423" w:rsidRDefault="00973423" w:rsidP="00EF516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973423" w:rsidRDefault="00973423" w:rsidP="00EF516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973423" w:rsidRDefault="00973423" w:rsidP="00EF516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8933A8" w:rsidRDefault="008933A8" w:rsidP="00EF516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791AFF" w:rsidRDefault="00791AFF" w:rsidP="00EF516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EF5168" w:rsidRPr="00167523" w:rsidRDefault="00EF5168" w:rsidP="00EF516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523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2</w:t>
      </w:r>
      <w:r w:rsidRPr="00167523">
        <w:rPr>
          <w:rFonts w:ascii="Times New Roman" w:hAnsi="Times New Roman" w:cs="Times New Roman"/>
        </w:rPr>
        <w:br/>
        <w:t>к Административному регламенту</w:t>
      </w:r>
    </w:p>
    <w:tbl>
      <w:tblPr>
        <w:tblW w:w="94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92"/>
        <w:gridCol w:w="7696"/>
        <w:gridCol w:w="243"/>
      </w:tblGrid>
      <w:tr w:rsidR="00BE6DEB" w:rsidRPr="00BE6DEB" w:rsidTr="00083F97">
        <w:trPr>
          <w:trHeight w:val="530"/>
        </w:trPr>
        <w:tc>
          <w:tcPr>
            <w:tcW w:w="1492" w:type="dxa"/>
            <w:vAlign w:val="center"/>
          </w:tcPr>
          <w:p w:rsidR="00BE6DEB" w:rsidRPr="00BE6DEB" w:rsidRDefault="00BE6DEB" w:rsidP="00BE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2"/>
                <w:szCs w:val="20"/>
                <w:lang w:eastAsia="ru-RU"/>
              </w:rPr>
            </w:pPr>
          </w:p>
          <w:tbl>
            <w:tblPr>
              <w:tblW w:w="1559" w:type="dxa"/>
              <w:tblLayout w:type="fixed"/>
              <w:tblLook w:val="01E0" w:firstRow="1" w:lastRow="1" w:firstColumn="1" w:lastColumn="1" w:noHBand="0" w:noVBand="0"/>
            </w:tblPr>
            <w:tblGrid>
              <w:gridCol w:w="1559"/>
            </w:tblGrid>
            <w:tr w:rsidR="00BE6DEB" w:rsidRPr="00BE6DEB" w:rsidTr="00083F97">
              <w:trPr>
                <w:trHeight w:val="523"/>
              </w:trPr>
              <w:tc>
                <w:tcPr>
                  <w:tcW w:w="1559" w:type="dxa"/>
                  <w:hideMark/>
                </w:tcPr>
                <w:p w:rsidR="00BE6DEB" w:rsidRPr="00BE6DEB" w:rsidRDefault="00BE6DEB" w:rsidP="00BE6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ru-RU"/>
                    </w:rPr>
                  </w:pPr>
                  <w:r w:rsidRPr="00BE6DE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0"/>
                      <w:lang w:eastAsia="ru-RU"/>
                    </w:rPr>
                    <w:drawing>
                      <wp:inline distT="0" distB="0" distL="0" distR="0" wp14:anchorId="5C7C2E52" wp14:editId="2309FA4D">
                        <wp:extent cx="843280" cy="975360"/>
                        <wp:effectExtent l="0" t="0" r="0" b="0"/>
                        <wp:docPr id="9" name="Рисунок 9" descr="герб Зе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Зе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975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6DEB" w:rsidRPr="00BE6DEB" w:rsidRDefault="00BE6DEB" w:rsidP="00BE6DE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mallCaps/>
                      <w:sz w:val="4"/>
                      <w:szCs w:val="20"/>
                      <w:lang w:eastAsia="ru-RU"/>
                    </w:rPr>
                  </w:pPr>
                </w:p>
              </w:tc>
            </w:tr>
          </w:tbl>
          <w:p w:rsidR="00BE6DEB" w:rsidRPr="00BE6DEB" w:rsidRDefault="00BE6DEB" w:rsidP="00BE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28"/>
                <w:szCs w:val="20"/>
                <w:lang w:eastAsia="ru-RU"/>
              </w:rPr>
            </w:pPr>
          </w:p>
        </w:tc>
        <w:tc>
          <w:tcPr>
            <w:tcW w:w="7939" w:type="dxa"/>
            <w:gridSpan w:val="2"/>
            <w:vAlign w:val="center"/>
          </w:tcPr>
          <w:p w:rsidR="00BE6DEB" w:rsidRPr="00BE6DEB" w:rsidRDefault="00BE6DEB" w:rsidP="00BE6DEB">
            <w:pPr>
              <w:keepNext/>
              <w:spacing w:after="0" w:line="240" w:lineRule="auto"/>
              <w:jc w:val="center"/>
              <w:outlineLvl w:val="0"/>
              <w:rPr>
                <w:rFonts w:ascii="Bell MT" w:eastAsia="Arial Unicode MS" w:hAnsi="Bell MT" w:cs="Times New Roman"/>
                <w:b/>
                <w:bCs/>
                <w:smallCaps/>
                <w:sz w:val="28"/>
                <w:szCs w:val="28"/>
                <w:lang w:eastAsia="ru-RU"/>
              </w:rPr>
            </w:pPr>
            <w:r w:rsidRPr="00BE6DEB">
              <w:rPr>
                <w:rFonts w:ascii="Times New Roman" w:eastAsia="Arial Unicode MS" w:hAnsi="Times New Roman" w:cs="Times New Roman"/>
                <w:b/>
                <w:bCs/>
                <w:smallCaps/>
                <w:sz w:val="28"/>
                <w:szCs w:val="28"/>
                <w:lang w:eastAsia="ru-RU"/>
              </w:rPr>
              <w:t>Российская</w:t>
            </w:r>
            <w:r w:rsidRPr="00BE6DEB">
              <w:rPr>
                <w:rFonts w:ascii="Bell MT" w:eastAsia="Arial Unicode MS" w:hAnsi="Bell MT" w:cs="Times New Roman"/>
                <w:b/>
                <w:bCs/>
                <w:smallCaps/>
                <w:sz w:val="28"/>
                <w:szCs w:val="28"/>
                <w:lang w:eastAsia="ru-RU"/>
              </w:rPr>
              <w:t xml:space="preserve"> </w:t>
            </w:r>
            <w:r w:rsidRPr="00BE6DEB">
              <w:rPr>
                <w:rFonts w:ascii="Times New Roman" w:eastAsia="Arial Unicode MS" w:hAnsi="Times New Roman" w:cs="Times New Roman"/>
                <w:b/>
                <w:bCs/>
                <w:smallCaps/>
                <w:sz w:val="28"/>
                <w:szCs w:val="28"/>
                <w:lang w:eastAsia="ru-RU"/>
              </w:rPr>
              <w:t>Федерация</w:t>
            </w:r>
          </w:p>
          <w:p w:rsidR="00BE6DEB" w:rsidRPr="00BE6DEB" w:rsidRDefault="00BE6DEB" w:rsidP="00BE6DEB">
            <w:pPr>
              <w:keepNext/>
              <w:spacing w:after="0" w:line="240" w:lineRule="auto"/>
              <w:jc w:val="center"/>
              <w:outlineLvl w:val="0"/>
              <w:rPr>
                <w:rFonts w:ascii="Bell MT" w:eastAsia="Arial Unicode MS" w:hAnsi="Bell MT" w:cs="Times New Roman"/>
                <w:b/>
                <w:caps/>
                <w:smallCaps/>
                <w:sz w:val="26"/>
                <w:szCs w:val="26"/>
                <w:lang w:eastAsia="ru-RU"/>
              </w:rPr>
            </w:pPr>
            <w:r w:rsidRPr="00BE6DEB">
              <w:rPr>
                <w:rFonts w:ascii="Times New Roman" w:eastAsia="Arial Unicode MS" w:hAnsi="Times New Roman" w:cs="Times New Roman"/>
                <w:b/>
                <w:caps/>
                <w:smallCaps/>
                <w:sz w:val="26"/>
                <w:szCs w:val="26"/>
                <w:lang w:eastAsia="ru-RU"/>
              </w:rPr>
              <w:t>АДМИНИСТРАЦИЯ</w:t>
            </w:r>
            <w:r w:rsidRPr="00BE6DEB">
              <w:rPr>
                <w:rFonts w:ascii="Bell MT" w:eastAsia="Arial Unicode MS" w:hAnsi="Bell MT" w:cs="Times New Roman"/>
                <w:b/>
                <w:caps/>
                <w:smallCaps/>
                <w:sz w:val="26"/>
                <w:szCs w:val="26"/>
                <w:lang w:eastAsia="ru-RU"/>
              </w:rPr>
              <w:t xml:space="preserve"> </w:t>
            </w:r>
            <w:r w:rsidRPr="00BE6DEB">
              <w:rPr>
                <w:rFonts w:ascii="Times New Roman" w:eastAsia="Arial Unicode MS" w:hAnsi="Times New Roman" w:cs="Times New Roman"/>
                <w:b/>
                <w:caps/>
                <w:smallCaps/>
                <w:sz w:val="26"/>
                <w:szCs w:val="26"/>
                <w:lang w:eastAsia="ru-RU"/>
              </w:rPr>
              <w:t>муниципального</w:t>
            </w:r>
            <w:r w:rsidRPr="00BE6DEB">
              <w:rPr>
                <w:rFonts w:ascii="Bell MT" w:eastAsia="Arial Unicode MS" w:hAnsi="Bell MT" w:cs="Times New Roman"/>
                <w:b/>
                <w:caps/>
                <w:smallCaps/>
                <w:sz w:val="26"/>
                <w:szCs w:val="26"/>
                <w:lang w:eastAsia="ru-RU"/>
              </w:rPr>
              <w:t xml:space="preserve">  </w:t>
            </w:r>
            <w:r w:rsidRPr="00BE6DEB">
              <w:rPr>
                <w:rFonts w:ascii="Times New Roman" w:eastAsia="Arial Unicode MS" w:hAnsi="Times New Roman" w:cs="Times New Roman"/>
                <w:b/>
                <w:caps/>
                <w:smallCaps/>
                <w:sz w:val="26"/>
                <w:szCs w:val="26"/>
                <w:lang w:eastAsia="ru-RU"/>
              </w:rPr>
              <w:t>образования</w:t>
            </w:r>
          </w:p>
          <w:p w:rsidR="003D6A75" w:rsidRDefault="00BE6DEB" w:rsidP="0028274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aps/>
                <w:smallCaps/>
                <w:sz w:val="28"/>
                <w:szCs w:val="28"/>
                <w:lang w:eastAsia="ru-RU"/>
              </w:rPr>
            </w:pPr>
            <w:r w:rsidRPr="00BE6DEB">
              <w:rPr>
                <w:rFonts w:ascii="Bell MT" w:eastAsia="Arial Unicode MS" w:hAnsi="Bell MT" w:cs="Times New Roman"/>
                <w:b/>
                <w:caps/>
                <w:smallCaps/>
                <w:sz w:val="28"/>
                <w:szCs w:val="28"/>
                <w:lang w:eastAsia="ru-RU"/>
              </w:rPr>
              <w:t>«</w:t>
            </w:r>
            <w:r w:rsidRPr="00BE6DEB">
              <w:rPr>
                <w:rFonts w:ascii="Times New Roman" w:eastAsia="Arial Unicode MS" w:hAnsi="Times New Roman" w:cs="Times New Roman"/>
                <w:b/>
                <w:caps/>
                <w:smallCaps/>
                <w:sz w:val="28"/>
                <w:szCs w:val="28"/>
                <w:lang w:eastAsia="ru-RU"/>
              </w:rPr>
              <w:t>Зеленоградский</w:t>
            </w:r>
            <w:r w:rsidRPr="00BE6DEB">
              <w:rPr>
                <w:rFonts w:ascii="Bell MT" w:eastAsia="Arial Unicode MS" w:hAnsi="Bell MT" w:cs="Times New Roman"/>
                <w:b/>
                <w:caps/>
                <w:smallCaps/>
                <w:sz w:val="28"/>
                <w:szCs w:val="28"/>
                <w:lang w:eastAsia="ru-RU"/>
              </w:rPr>
              <w:t xml:space="preserve">  </w:t>
            </w:r>
            <w:r w:rsidR="003D6A75" w:rsidRPr="003D6A75">
              <w:rPr>
                <w:rFonts w:ascii="Times New Roman" w:eastAsia="Arial Unicode MS" w:hAnsi="Times New Roman" w:cs="Times New Roman"/>
                <w:b/>
                <w:caps/>
                <w:smallCaps/>
                <w:sz w:val="28"/>
                <w:szCs w:val="28"/>
                <w:lang w:eastAsia="ru-RU"/>
              </w:rPr>
              <w:t>муниципальный округ Калининградской области</w:t>
            </w:r>
            <w:r w:rsidR="003D6A75">
              <w:rPr>
                <w:rFonts w:ascii="Times New Roman" w:eastAsia="Arial Unicode MS" w:hAnsi="Times New Roman" w:cs="Times New Roman"/>
                <w:b/>
                <w:caps/>
                <w:smallCaps/>
                <w:sz w:val="28"/>
                <w:szCs w:val="28"/>
                <w:lang w:eastAsia="ru-RU"/>
              </w:rPr>
              <w:t>»</w:t>
            </w:r>
            <w:r w:rsidR="003D6A75" w:rsidRPr="003D6A75">
              <w:rPr>
                <w:rFonts w:ascii="Times New Roman" w:eastAsia="Arial Unicode MS" w:hAnsi="Times New Roman" w:cs="Times New Roman"/>
                <w:b/>
                <w:caps/>
                <w:smallCaps/>
                <w:sz w:val="28"/>
                <w:szCs w:val="28"/>
                <w:lang w:eastAsia="ru-RU"/>
              </w:rPr>
              <w:t xml:space="preserve"> </w:t>
            </w:r>
          </w:p>
          <w:p w:rsidR="00BE6DEB" w:rsidRPr="00BE6DEB" w:rsidRDefault="00BE6DEB" w:rsidP="0028274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20"/>
                <w:lang w:eastAsia="ru-RU"/>
              </w:rPr>
            </w:pPr>
            <w:r w:rsidRPr="00BE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238530, Калининградская обл., г. Зеленоградск, ул. Крымская, 5а.                                                                                              тел.: (40150)  3-13-62,  факс: (4012)  46-36-39</w:t>
            </w:r>
          </w:p>
        </w:tc>
      </w:tr>
      <w:tr w:rsidR="00BE6DEB" w:rsidRPr="00BE6DEB" w:rsidTr="003D6A75">
        <w:trPr>
          <w:gridAfter w:val="1"/>
          <w:wAfter w:w="243" w:type="dxa"/>
          <w:trHeight w:val="80"/>
        </w:trPr>
        <w:tc>
          <w:tcPr>
            <w:tcW w:w="1492" w:type="dxa"/>
            <w:vAlign w:val="center"/>
          </w:tcPr>
          <w:p w:rsidR="00BE6DEB" w:rsidRPr="00BE6DEB" w:rsidRDefault="00BE6DEB" w:rsidP="00BE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2"/>
                <w:szCs w:val="20"/>
                <w:lang w:eastAsia="ru-RU"/>
              </w:rPr>
            </w:pPr>
          </w:p>
          <w:tbl>
            <w:tblPr>
              <w:tblW w:w="1600" w:type="dxa"/>
              <w:tblLayout w:type="fixed"/>
              <w:tblLook w:val="01E0" w:firstRow="1" w:lastRow="1" w:firstColumn="1" w:lastColumn="1" w:noHBand="0" w:noVBand="0"/>
            </w:tblPr>
            <w:tblGrid>
              <w:gridCol w:w="1600"/>
            </w:tblGrid>
            <w:tr w:rsidR="00BE6DEB" w:rsidRPr="00BE6DEB" w:rsidTr="00083F97">
              <w:trPr>
                <w:trHeight w:val="523"/>
              </w:trPr>
              <w:tc>
                <w:tcPr>
                  <w:tcW w:w="1600" w:type="dxa"/>
                  <w:hideMark/>
                </w:tcPr>
                <w:p w:rsidR="00BE6DEB" w:rsidRPr="00BE6DEB" w:rsidRDefault="00BE6DEB" w:rsidP="00BE6DE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mallCaps/>
                      <w:sz w:val="4"/>
                      <w:szCs w:val="20"/>
                      <w:lang w:eastAsia="ru-RU"/>
                    </w:rPr>
                  </w:pPr>
                  <w:r w:rsidRPr="00BE6DEB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81792" behindDoc="0" locked="0" layoutInCell="1" allowOverlap="1" wp14:anchorId="05BDEE30" wp14:editId="62675285">
                            <wp:simplePos x="0" y="0"/>
                            <wp:positionH relativeFrom="column">
                              <wp:posOffset>-142240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6057900" cy="0"/>
                            <wp:effectExtent l="0" t="38100" r="0" b="3810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0579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3366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2.2pt" to="465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" strokecolor="#36f" strokeweight="6pt"/>
                        </w:pict>
                      </mc:Fallback>
                    </mc:AlternateContent>
                  </w:r>
                </w:p>
              </w:tc>
            </w:tr>
          </w:tbl>
          <w:p w:rsidR="00BE6DEB" w:rsidRPr="00BE6DEB" w:rsidRDefault="00BE6DEB" w:rsidP="00BE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28"/>
                <w:szCs w:val="20"/>
                <w:lang w:eastAsia="ru-RU"/>
              </w:rPr>
            </w:pPr>
          </w:p>
        </w:tc>
        <w:tc>
          <w:tcPr>
            <w:tcW w:w="7696" w:type="dxa"/>
            <w:vAlign w:val="center"/>
          </w:tcPr>
          <w:p w:rsidR="00BE6DEB" w:rsidRPr="00BE6DEB" w:rsidRDefault="00BE6DEB" w:rsidP="00BE6DE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20"/>
                <w:lang w:eastAsia="ru-RU"/>
              </w:rPr>
            </w:pPr>
          </w:p>
        </w:tc>
      </w:tr>
    </w:tbl>
    <w:p w:rsidR="00BE6DEB" w:rsidRPr="00BE6DEB" w:rsidRDefault="00BE6DEB" w:rsidP="00BE6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E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E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З Р Е Ш Е Н И Е</w:t>
      </w:r>
    </w:p>
    <w:p w:rsidR="00EF4036" w:rsidRPr="00EF4036" w:rsidRDefault="00EF4036" w:rsidP="00893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D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</w:t>
      </w:r>
      <w:r w:rsidRPr="00EF4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земляных работ </w:t>
      </w:r>
    </w:p>
    <w:p w:rsidR="00BE6DEB" w:rsidRPr="00BE6DEB" w:rsidRDefault="00BE6DEB" w:rsidP="00BE6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«___»  ______________  202_ года                                                                                                       №  ____</w:t>
      </w: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 xml:space="preserve">Наименование (ФИО) 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 xml:space="preserve">застройщика  адрес, № телефона:  </w:t>
      </w:r>
      <w:r w:rsidRPr="00BE6DEB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____________________________________________________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>Наименование и адрес организации</w:t>
      </w:r>
    </w:p>
    <w:p w:rsidR="00BE6DEB" w:rsidRPr="00BE6DEB" w:rsidRDefault="000D7328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осуществляющей</w:t>
      </w:r>
      <w:r w:rsidR="008933A8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BE6DEB" w:rsidRPr="00BE6DEB">
        <w:rPr>
          <w:rFonts w:ascii="Times New Roman" w:eastAsia="Times New Roman" w:hAnsi="Times New Roman" w:cs="Times New Roman"/>
          <w:szCs w:val="20"/>
          <w:lang w:eastAsia="ru-RU"/>
        </w:rPr>
        <w:t xml:space="preserve">работы, № телефона: </w:t>
      </w:r>
      <w:r w:rsidR="00BE6DEB" w:rsidRPr="00BE6DE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BE6DEB" w:rsidRPr="00BE6DEB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__________________________________________________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>Фамилия, имя, отчество, должность,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>домашний адрес, № тел. руководителя работ</w:t>
      </w:r>
      <w:r w:rsidRPr="00BE6DEB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:   </w:t>
      </w:r>
      <w:r w:rsidRPr="00BE6DEB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__________________________________________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>Адрес работ</w:t>
      </w:r>
      <w:r w:rsidRPr="00BE6DEB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: _______________________________________________________________________        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>Наименование, вид и объем работ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   </w:t>
      </w:r>
      <w:r w:rsidRPr="00BE6DEB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>Решение по организации движения транспорта</w:t>
      </w:r>
      <w:r w:rsidRPr="00BE6DEB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:   </w:t>
      </w:r>
      <w:r w:rsidRPr="00BE6DEB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________________________________________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 xml:space="preserve">Условия производства работ:  </w:t>
      </w:r>
      <w:r w:rsidRPr="00BE6DE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Проведение работ в соответствии с утвержденным проектом, полное восстановление нарушенного благоустройства, согласование со всеми  инженерными службами и правообладателями земельных участков, вызов представителя администрации после проведения работ. Запрещается осуществление работ в праздничные и выходные дни. 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>Срок осуществления  работ – «</w:t>
      </w:r>
      <w:r w:rsidRPr="00BE6DEB">
        <w:rPr>
          <w:rFonts w:ascii="Times New Roman" w:eastAsia="Times New Roman" w:hAnsi="Times New Roman" w:cs="Times New Roman"/>
          <w:b/>
          <w:szCs w:val="20"/>
          <w:lang w:eastAsia="ru-RU"/>
        </w:rPr>
        <w:t>___</w:t>
      </w:r>
      <w:r w:rsidRPr="00BE6DEB">
        <w:rPr>
          <w:rFonts w:ascii="Times New Roman" w:eastAsia="Times New Roman" w:hAnsi="Times New Roman" w:cs="Times New Roman"/>
          <w:szCs w:val="20"/>
          <w:lang w:eastAsia="ru-RU"/>
        </w:rPr>
        <w:t xml:space="preserve">» </w:t>
      </w:r>
      <w:r w:rsidRPr="00BE6DE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___________ 202_года </w:t>
      </w:r>
      <w:r w:rsidRPr="00BE6DE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BE6DEB">
        <w:rPr>
          <w:rFonts w:ascii="Times New Roman" w:eastAsia="Times New Roman" w:hAnsi="Times New Roman" w:cs="Times New Roman"/>
          <w:b/>
          <w:szCs w:val="20"/>
          <w:lang w:eastAsia="ru-RU"/>
        </w:rPr>
        <w:t>по «___» ________ 202_ года</w:t>
      </w:r>
      <w:r w:rsidRPr="00BE6DEB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 xml:space="preserve">Восстановить благоустройство и сдать объект </w:t>
      </w:r>
      <w:r w:rsidRPr="00BE6DEB">
        <w:rPr>
          <w:rFonts w:ascii="Times New Roman" w:eastAsia="Times New Roman" w:hAnsi="Times New Roman" w:cs="Times New Roman"/>
          <w:b/>
          <w:szCs w:val="20"/>
          <w:lang w:eastAsia="ru-RU"/>
        </w:rPr>
        <w:t>до  «___» ____________ 202_  года</w:t>
      </w:r>
      <w:r w:rsidRPr="00BE6DEB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администрации</w:t>
      </w:r>
    </w:p>
    <w:p w:rsidR="003D6A75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  «Зеленоградский </w:t>
      </w:r>
      <w:r w:rsidR="003D6A75" w:rsidRPr="003D6A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муниципальный округ </w:t>
      </w:r>
    </w:p>
    <w:p w:rsidR="00BE6DEB" w:rsidRPr="00BE6DEB" w:rsidRDefault="003D6A75" w:rsidP="00BE6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A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Калининградской области</w:t>
      </w:r>
      <w:r w:rsidR="00BE6DEB"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BE6DEB"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_____________</w:t>
      </w: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6D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М.П. 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E6D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 порядком производства работ при прокладке и реконструкции подземных инженерных сетей, сооружений, ремонте дорожных покрытий и благоустройстве территорий Зеленоградского </w:t>
      </w:r>
      <w:r w:rsidR="00250FE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муниципального</w:t>
      </w:r>
      <w:r w:rsidR="00250FE0" w:rsidRPr="00250FE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округ</w:t>
      </w:r>
      <w:r w:rsidR="00250FE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</w:t>
      </w:r>
      <w:r w:rsidR="00250FE0" w:rsidRPr="00250FE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Калининградской области </w:t>
      </w:r>
      <w:r w:rsidRPr="00BE6D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об ответственности срыва сроков осуществления работ и восстановления благоустройства производитель работ </w:t>
      </w:r>
      <w:r w:rsidRPr="00BE6DE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ОЗНАКОМЛЕН.</w:t>
      </w:r>
      <w:r w:rsidRPr="00BE6D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Восстановление поверхностного слоя, проведение </w:t>
      </w:r>
      <w:proofErr w:type="spellStart"/>
      <w:r w:rsidRPr="00BE6D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благоустроительных</w:t>
      </w:r>
      <w:proofErr w:type="spellEnd"/>
      <w:r w:rsidRPr="00BE6D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работ в установленные сроки  </w:t>
      </w:r>
      <w:r w:rsidRPr="00BE6DE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ГАРАНТИРУЮ.</w:t>
      </w:r>
      <w:r w:rsidRPr="00BE6D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BE6DEB" w:rsidRPr="00BE6DEB" w:rsidRDefault="00BE6DEB" w:rsidP="00BE6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</w:t>
      </w: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Продлено до «_____» _________________________ 202_ года</w:t>
      </w: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администрации</w:t>
      </w:r>
    </w:p>
    <w:p w:rsidR="003D6A75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  «Зеленоградский </w:t>
      </w:r>
      <w:r w:rsidR="003D6A75" w:rsidRPr="003D6A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муниципальный округ </w:t>
      </w:r>
    </w:p>
    <w:p w:rsidR="00BE6DEB" w:rsidRPr="00BE6DEB" w:rsidRDefault="003D6A75" w:rsidP="00BE6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A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Калининградской области</w:t>
      </w:r>
      <w:r w:rsidR="00BE6DEB"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BE6DEB"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_____________</w:t>
      </w:r>
    </w:p>
    <w:p w:rsidR="00BE6DEB" w:rsidRPr="00BE6DEB" w:rsidRDefault="00BE6DEB" w:rsidP="00BE6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о приеме объекта работ и благоустройства</w:t>
      </w:r>
    </w:p>
    <w:p w:rsidR="00BE6DEB" w:rsidRPr="00BE6DEB" w:rsidRDefault="00BE6DEB" w:rsidP="00BE6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6DEB" w:rsidRPr="00BE6DEB" w:rsidTr="00083F97">
        <w:tc>
          <w:tcPr>
            <w:tcW w:w="4785" w:type="dxa"/>
          </w:tcPr>
          <w:p w:rsidR="00BE6DEB" w:rsidRPr="00BE6DEB" w:rsidRDefault="00BE6DEB" w:rsidP="00BE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«Зеленоградский </w:t>
            </w:r>
            <w:r w:rsidR="003D6A75" w:rsidRPr="003D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 Калининградской области</w:t>
            </w:r>
            <w:r w:rsidRPr="00BE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86" w:type="dxa"/>
          </w:tcPr>
          <w:p w:rsidR="00BE6DEB" w:rsidRPr="00BE6DEB" w:rsidRDefault="003D6A75" w:rsidP="00BE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="00BE6DEB" w:rsidRPr="00BE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/ Подрядчик</w:t>
            </w:r>
          </w:p>
        </w:tc>
      </w:tr>
      <w:tr w:rsidR="00BE6DEB" w:rsidRPr="00BE6DEB" w:rsidTr="00083F97">
        <w:tc>
          <w:tcPr>
            <w:tcW w:w="4785" w:type="dxa"/>
          </w:tcPr>
          <w:p w:rsidR="00BE6DEB" w:rsidRPr="00BE6DEB" w:rsidRDefault="003D6A75" w:rsidP="00BE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BE6DEB" w:rsidRPr="00BE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4786" w:type="dxa"/>
          </w:tcPr>
          <w:p w:rsidR="00BE6DEB" w:rsidRPr="00BE6DEB" w:rsidRDefault="003D6A75" w:rsidP="00BE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BE6DEB" w:rsidRPr="00BE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</w:tc>
      </w:tr>
    </w:tbl>
    <w:p w:rsidR="00BE6DEB" w:rsidRPr="00BE6DEB" w:rsidRDefault="00BE6DEB" w:rsidP="00BE6D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10"/>
      <w:r w:rsidRPr="00BE6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Порядок </w:t>
      </w:r>
      <w:r w:rsidR="00951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осуществления</w:t>
      </w:r>
      <w:r w:rsidRPr="00BE6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земляных работ на территории МО «Зеленоградский </w:t>
      </w:r>
      <w:r w:rsidR="003D6A75" w:rsidRPr="003D6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округ Калининградской области</w:t>
      </w:r>
      <w:r w:rsidRPr="00BE6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sub_105"/>
      <w:bookmarkEnd w:id="1"/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Организациям, не закончившим земляные и восстановительные работы в установленные сроки на объекте, запрещается выдавать разрешения на земляные работы на других объектах. При производстве крупных объемов работ разрешения выдаются на отдельные участки с установленным сроком на каждый участок. Руководитель, на которого оформлено разрешение, несет ответственность за выполнение условий, согласований и требований, изложенных в разрешении и правилах ведения раскопок. 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sub_107"/>
      <w:bookmarkEnd w:id="2"/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Вызванные на место работ представители эксплуатирующих организаций обязаны:</w:t>
      </w:r>
    </w:p>
    <w:bookmarkEnd w:id="3"/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- указать на местности фактическое положение кабелей и трубопроводов, места отрыва шурфов и зоны ручной отрывки, установку на местности знаков, указывающих местоположение подземных коммуникаций в зоне работ;</w:t>
      </w:r>
      <w:proofErr w:type="gramEnd"/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согласовать с производителем вскрышных работ все практические вопросы, связанные с переходом существующих коммуникаций, вскрытием дорожных покрытий, сносом или пересадкой зеленых насаждений и обеспечением мер безопасности движения транспорта и пешеходов;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- вручить производителю земляных работ предписание о мерах по обеспечению сохранности принадлежащих им подземных сетей и сооружений.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Производители работ обязаны согласовывать с администрацией муниципального образования  все практические вопросы, связанные с последующим восстановлением поврежденных дорожных покрытий и других элементов внешнего благоустройства. Ответственность за задержку и неявку к месту разрытия представителя эксплуатирующей организации возлагается на руководителя этой организации.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sub_108"/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Ответственность за повреждение существующих подземных сетей, пунктов государственной городской полигонометрии и зеленых насаждений несут организация и лица, ответственные за осуществление работ. В случае повреждения смежных или пересекаемых коммуникаций они должны быть немедленно восстановлены силами и средствами строительной организации по указанию организации, эксплуатирующей эти коммуникации.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sub_109"/>
      <w:bookmarkEnd w:id="4"/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производстве разрытий в местах, связанных с движением транспорта и пешеходов, должна соблюдаться очередность работ, обеспечивающая безопасность движения транспорта и пешеходов. Порядок и очередность работ согласовываются с ГИБДД и органами местного самоуправления. Ответственность за обеспечение безопасности движения несут лица, ответственные за производство работ.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sub_10012"/>
      <w:bookmarkEnd w:id="5"/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6D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Организация, </w:t>
      </w:r>
      <w:r w:rsidR="009510D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осуществляющая</w:t>
      </w:r>
      <w:r w:rsidRPr="00BE6D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работы, обязана до начала работ: </w:t>
      </w:r>
    </w:p>
    <w:bookmarkEnd w:id="6"/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- оградить каждое место разрытия барьером стандартного типа, окрашенным в цвета ярких тонов, в соответствии с нормами; 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- при ограниченной видимости в темное время суток обеспечить ограждения световыми сигналами красного цвета;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- обеспечить установку дорожных знаков и указателей стандартного типа (в необходимых случаях выставить регулировщиков);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- на участке, на котором разрешено разрытие всего проезда, должно быть обозначено направление объезда;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- поставить щит с указанием наименования организации, производящей работы, номеров телефонов, фамилий ответственных за работу лиц, сроков начала и окончания работ (размер щита - 600 x 600 мм);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- обеспечить отвод поверхностных и грунтовых вод, исключая подтопление сооружений, образование оползней, размыв грунта, заболачивание местности.</w:t>
      </w: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sub_10015"/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устройстве новых колодцев или камер ограждения знаки не снимаются до достижения расчетной прочности сооружения.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sub_10014"/>
      <w:bookmarkEnd w:id="7"/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Организация, </w:t>
      </w:r>
      <w:r w:rsidR="009510D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осуществляющая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раскопки, обязана обеспечить полную сохранность от разработки покрытий булыжного камня и тротуарной плитки. Производитель земельных работ несет ответственность за состояние траншей, котлованов, за просадки и провалы восстановленных дорожных покрытий в течение двух лет после окончания работ.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sub_10017"/>
      <w:bookmarkEnd w:id="8"/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Восстановление дорожных покрытий, зеленых насаждений и других наземных объектов осуществляется организациями, выдающими гарантии на восстановительные работы. Эти организации обязаны вести </w:t>
      </w:r>
      <w:proofErr w:type="gramStart"/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качеством засыпки траншеи и уплотнения грунта.</w:t>
      </w:r>
    </w:p>
    <w:bookmarkEnd w:id="9"/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восстановления дорожных покрытий устанавливаются следующие сроки: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главных магистралях, в скверах, в парках, на бульварах, а также в местах большого движения транспорта и пешеходов - немедленно после засыпки траншеи строительной организацией в кратчайший срок - 24 часа;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остальных случаях - в течение не более двух суток после засыпки траншей.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9. 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обнаружении неизвестных захоронений и непогребенных останков солдат РККА погибших при защите Отечества физические  юридические лица обязаны уведомить муниципальные органы (дежурный ЕДДС администрации МО, силовые структуры МВД России и поисковые организации).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10. Контроль соблюдения требований действующего разрешения, в том числе технический надзор за </w:t>
      </w:r>
      <w:r w:rsidR="00EF40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осуществлением </w:t>
      </w: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 по восстановлению благоустройства разрытых территорий осуществляет</w:t>
      </w:r>
      <w:r w:rsidR="00791A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– комитет по строительству, жилищно-коммунального хозяйству и благоустройству администрации МО «Зеленоградский </w:t>
      </w:r>
      <w:r w:rsidR="003D6A75" w:rsidRPr="003D6A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муниципальный округ Калининградской области</w:t>
      </w: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».</w:t>
      </w:r>
    </w:p>
    <w:p w:rsidR="00BE6DEB" w:rsidRDefault="00BE6DEB" w:rsidP="00BE6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23" w:rsidRDefault="00973423" w:rsidP="00BE6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C0" w:rsidRDefault="00457CC0" w:rsidP="00EF4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EF4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F4036" w:rsidRPr="00EF4036" w:rsidRDefault="00EF4036" w:rsidP="00EF4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1480F">
        <w:rPr>
          <w:rFonts w:ascii="Times New Roman" w:hAnsi="Times New Roman" w:cs="Times New Roman"/>
        </w:rPr>
        <w:lastRenderedPageBreak/>
        <w:t>Приложение N 3</w:t>
      </w:r>
    </w:p>
    <w:p w:rsidR="00EF4036" w:rsidRDefault="00EF4036" w:rsidP="00EF4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1480F">
        <w:rPr>
          <w:rFonts w:ascii="Times New Roman" w:hAnsi="Times New Roman" w:cs="Times New Roman"/>
        </w:rPr>
        <w:t>к Административному регламенту</w:t>
      </w:r>
    </w:p>
    <w:p w:rsidR="00EF5168" w:rsidRPr="00727E86" w:rsidRDefault="00EF5168" w:rsidP="00EF5168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 xml:space="preserve">Главе администрации </w:t>
      </w:r>
    </w:p>
    <w:p w:rsidR="00EF5168" w:rsidRPr="00727E86" w:rsidRDefault="00EF5168" w:rsidP="00EF5168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27E86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EF5168" w:rsidRPr="00727E86" w:rsidRDefault="00EF5168" w:rsidP="00EF5168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«Зеленоградск</w:t>
      </w:r>
      <w:r>
        <w:rPr>
          <w:rFonts w:ascii="Times New Roman" w:hAnsi="Times New Roman"/>
          <w:sz w:val="24"/>
          <w:szCs w:val="24"/>
        </w:rPr>
        <w:t>ий</w:t>
      </w:r>
      <w:r w:rsidRPr="00727E86">
        <w:rPr>
          <w:rFonts w:ascii="Times New Roman" w:hAnsi="Times New Roman"/>
          <w:sz w:val="24"/>
          <w:szCs w:val="24"/>
        </w:rPr>
        <w:t xml:space="preserve"> </w:t>
      </w:r>
      <w:r w:rsidR="003D6A75" w:rsidRPr="003D6A75">
        <w:rPr>
          <w:rFonts w:ascii="Times New Roman" w:hAnsi="Times New Roman"/>
          <w:sz w:val="24"/>
          <w:szCs w:val="24"/>
        </w:rPr>
        <w:t>муниципальный округ Калининградской области</w:t>
      </w:r>
      <w:r w:rsidRPr="00727E86">
        <w:rPr>
          <w:rFonts w:ascii="Times New Roman" w:hAnsi="Times New Roman"/>
          <w:sz w:val="24"/>
          <w:szCs w:val="24"/>
        </w:rPr>
        <w:t xml:space="preserve">» </w:t>
      </w:r>
    </w:p>
    <w:p w:rsidR="00EF5168" w:rsidRPr="00727E86" w:rsidRDefault="00EF5168" w:rsidP="00EF5168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</w:t>
      </w:r>
    </w:p>
    <w:p w:rsidR="00EF5168" w:rsidRPr="00727E86" w:rsidRDefault="00EF5168" w:rsidP="00EF5168">
      <w:pPr>
        <w:pStyle w:val="aff"/>
        <w:tabs>
          <w:tab w:val="left" w:pos="5103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От:   </w:t>
      </w:r>
      <w:r w:rsidRPr="00727E86">
        <w:rPr>
          <w:rFonts w:ascii="Times New Roman" w:hAnsi="Times New Roman"/>
          <w:sz w:val="24"/>
          <w:szCs w:val="24"/>
        </w:rPr>
        <w:t>_______________________________</w:t>
      </w:r>
    </w:p>
    <w:p w:rsidR="00EF5168" w:rsidRPr="00727E86" w:rsidRDefault="00EF5168" w:rsidP="00EF5168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Адрес:_______</w:t>
      </w:r>
      <w:r w:rsidRPr="004549AD">
        <w:rPr>
          <w:rFonts w:ascii="Times New Roman" w:hAnsi="Times New Roman"/>
          <w:sz w:val="24"/>
          <w:szCs w:val="24"/>
        </w:rPr>
        <w:t>_</w:t>
      </w:r>
      <w:r w:rsidRPr="00727E86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__</w:t>
      </w:r>
      <w:r w:rsidRPr="00727E86">
        <w:rPr>
          <w:rFonts w:ascii="Times New Roman" w:hAnsi="Times New Roman"/>
          <w:sz w:val="24"/>
          <w:szCs w:val="24"/>
        </w:rPr>
        <w:t>_____________________________</w:t>
      </w:r>
    </w:p>
    <w:p w:rsidR="00EF5168" w:rsidRPr="00727E86" w:rsidRDefault="00EF5168" w:rsidP="00EF5168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>:</w:t>
      </w:r>
      <w:r w:rsidRPr="00727E86">
        <w:rPr>
          <w:rFonts w:ascii="Times New Roman" w:hAnsi="Times New Roman"/>
          <w:sz w:val="24"/>
          <w:szCs w:val="24"/>
        </w:rPr>
        <w:t>_______________________________</w:t>
      </w:r>
    </w:p>
    <w:p w:rsidR="00EF5168" w:rsidRDefault="00EF5168" w:rsidP="00EF5168">
      <w:pPr>
        <w:pStyle w:val="aff"/>
        <w:jc w:val="center"/>
        <w:rPr>
          <w:rFonts w:ascii="Times New Roman" w:hAnsi="Times New Roman"/>
          <w:b/>
          <w:sz w:val="32"/>
          <w:szCs w:val="32"/>
        </w:rPr>
      </w:pPr>
    </w:p>
    <w:p w:rsidR="00EF5168" w:rsidRPr="00727E86" w:rsidRDefault="00EF5168" w:rsidP="00EF5168">
      <w:pPr>
        <w:pStyle w:val="aff"/>
        <w:jc w:val="center"/>
        <w:rPr>
          <w:rFonts w:ascii="Times New Roman" w:hAnsi="Times New Roman"/>
          <w:b/>
          <w:sz w:val="32"/>
          <w:szCs w:val="32"/>
        </w:rPr>
      </w:pPr>
      <w:r w:rsidRPr="00727E86">
        <w:rPr>
          <w:rFonts w:ascii="Times New Roman" w:hAnsi="Times New Roman"/>
          <w:b/>
          <w:sz w:val="32"/>
          <w:szCs w:val="32"/>
        </w:rPr>
        <w:t>ЗАЯВЛЕНИЕ</w:t>
      </w:r>
    </w:p>
    <w:p w:rsidR="00FB2CFC" w:rsidRPr="00FB2CFC" w:rsidRDefault="00457CC0" w:rsidP="00FB2CF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51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FB2CFC" w:rsidRPr="00FB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</w:t>
      </w:r>
      <w:r w:rsidR="00951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FB2CFC" w:rsidRPr="00FB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земляных работ </w:t>
      </w:r>
    </w:p>
    <w:p w:rsidR="00EF5168" w:rsidRDefault="00EF5168" w:rsidP="00EF516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457CC0" w:rsidRDefault="00457CC0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168" w:rsidRPr="00727E86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 xml:space="preserve">Наименование (ФИО) 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застройщика, адрес, № телефона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168" w:rsidRPr="00727E86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Наименов</w:t>
      </w:r>
      <w:r>
        <w:rPr>
          <w:rFonts w:ascii="Times New Roman" w:hAnsi="Times New Roman"/>
          <w:sz w:val="24"/>
          <w:szCs w:val="24"/>
        </w:rPr>
        <w:t xml:space="preserve">ание и адрес организации </w:t>
      </w:r>
      <w:r w:rsidRPr="00727E86">
        <w:rPr>
          <w:rFonts w:ascii="Times New Roman" w:hAnsi="Times New Roman"/>
          <w:sz w:val="24"/>
          <w:szCs w:val="24"/>
        </w:rPr>
        <w:t xml:space="preserve"> </w:t>
      </w:r>
    </w:p>
    <w:p w:rsidR="00EF5168" w:rsidRDefault="009510D9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осуществляющей</w:t>
      </w:r>
      <w:r w:rsidR="00EF5168">
        <w:rPr>
          <w:rFonts w:ascii="Times New Roman" w:hAnsi="Times New Roman"/>
          <w:sz w:val="24"/>
          <w:szCs w:val="24"/>
        </w:rPr>
        <w:t xml:space="preserve"> работы, № телефона 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168" w:rsidRPr="00727E86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Ф.И.О., должность, адрес, </w:t>
      </w:r>
      <w:r w:rsidRPr="00727E86">
        <w:rPr>
          <w:rFonts w:ascii="Times New Roman" w:hAnsi="Times New Roman"/>
          <w:sz w:val="24"/>
          <w:szCs w:val="24"/>
        </w:rPr>
        <w:t>№ телефона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E86">
        <w:rPr>
          <w:rFonts w:ascii="Times New Roman" w:hAnsi="Times New Roman"/>
          <w:sz w:val="24"/>
          <w:szCs w:val="24"/>
        </w:rPr>
        <w:t xml:space="preserve"> 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работ на объекте</w:t>
      </w:r>
      <w:r w:rsidRPr="00727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r w:rsidR="009510D9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работ 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Наименов</w:t>
      </w:r>
      <w:r>
        <w:rPr>
          <w:rFonts w:ascii="Times New Roman" w:hAnsi="Times New Roman"/>
          <w:sz w:val="24"/>
          <w:szCs w:val="24"/>
        </w:rPr>
        <w:t xml:space="preserve">ание, вид и объём </w:t>
      </w:r>
      <w:r w:rsidR="009510D9">
        <w:rPr>
          <w:rFonts w:ascii="Times New Roman" w:hAnsi="Times New Roman"/>
          <w:sz w:val="24"/>
          <w:szCs w:val="24"/>
        </w:rPr>
        <w:t>осуществляемых</w:t>
      </w:r>
      <w:r>
        <w:rPr>
          <w:rFonts w:ascii="Times New Roman" w:hAnsi="Times New Roman"/>
          <w:sz w:val="24"/>
          <w:szCs w:val="24"/>
        </w:rPr>
        <w:t xml:space="preserve"> работ 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дней необходимых для </w:t>
      </w:r>
      <w:r w:rsidR="009510D9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работ – «____»</w:t>
      </w:r>
    </w:p>
    <w:p w:rsidR="00EF5168" w:rsidRDefault="00EF5168" w:rsidP="00EF5168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:rsidR="00EF5168" w:rsidRDefault="00EF5168" w:rsidP="00EF5168">
      <w:pPr>
        <w:pStyle w:val="a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</w:t>
      </w:r>
    </w:p>
    <w:p w:rsidR="00EF5168" w:rsidRDefault="00EF5168" w:rsidP="00EF5168">
      <w:pPr>
        <w:pStyle w:val="aff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:rsidR="00751D3B" w:rsidRDefault="00751D3B" w:rsidP="00EF51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E6DEB" w:rsidRDefault="00BE6DEB" w:rsidP="00EF51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F4036" w:rsidRDefault="00EF5168" w:rsidP="00EF51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tbl>
      <w:tblPr>
        <w:tblpPr w:leftFromText="180" w:rightFromText="180" w:vertAnchor="page" w:horzAnchor="margin" w:tblpXSpec="center" w:tblpY="1741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620"/>
      </w:tblGrid>
      <w:tr w:rsidR="00F1480F" w:rsidRPr="00F1480F" w:rsidTr="00F1480F">
        <w:tc>
          <w:tcPr>
            <w:tcW w:w="10548" w:type="dxa"/>
            <w:gridSpan w:val="2"/>
            <w:vAlign w:val="center"/>
          </w:tcPr>
          <w:p w:rsidR="00F1480F" w:rsidRPr="00F1480F" w:rsidRDefault="00F1480F" w:rsidP="00F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Перечень организаций согласующих работы 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Зеленоградский РЭС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(районные электрические сети)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г. Зеленоградск, ул. </w:t>
            </w:r>
            <w:proofErr w:type="gramStart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Зеленая</w:t>
            </w:r>
            <w:proofErr w:type="gramEnd"/>
          </w:p>
          <w:p w:rsidR="00F1480F" w:rsidRPr="00F1480F" w:rsidRDefault="00F1480F" w:rsidP="00A55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proofErr w:type="gramStart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ж</w:t>
            </w:r>
            <w:proofErr w:type="gramEnd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/д переездом)</w:t>
            </w:r>
            <w:r w:rsid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8(40150) 3-17-05 , 3-19-74  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ОАО  «</w:t>
            </w:r>
            <w:proofErr w:type="spellStart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Калининградгазификация</w:t>
            </w:r>
            <w:proofErr w:type="spellEnd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Зеленоградск, ул. Крылова, 1 «б»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8(40150)3-16-42 Начальник участка Чемезов Д.В.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ПАО «Ростелеком»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ОАО «Северо-западный Телеком»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Калининград, ул. Баженова, 21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тел. 55-02-41, 99-58-48 </w:t>
            </w:r>
            <w:proofErr w:type="spellStart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Назариков</w:t>
            </w:r>
            <w:proofErr w:type="spellEnd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Андрей Сергеевич – согласование междугородных и магистральных линий связи, время приема: c 09:00 до 16:00, вторник, четверг;</w:t>
            </w:r>
          </w:p>
          <w:p w:rsidR="00F1480F" w:rsidRPr="00F1480F" w:rsidRDefault="00F1480F" w:rsidP="00A55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Зеленоградск, Крылова, 5, тел. (40150) 2-23-59,                      тел: 8-921-103-61-96 Ерохин Юрий Сергеевич – согласование местных сетей связи, время приема: c 08:00 до 12:00, вторник, четверг</w:t>
            </w:r>
            <w:r w:rsid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МАУ «Благоустройство»</w:t>
            </w:r>
          </w:p>
          <w:p w:rsidR="00F1480F" w:rsidRPr="00F1480F" w:rsidRDefault="00F1480F" w:rsidP="00A55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(В случае если работы производятся в </w:t>
            </w:r>
            <w:r w:rsid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г. Зеленоградске*) 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г. Зеленоградск, ул. </w:t>
            </w:r>
            <w:r w:rsid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Крымская, 5</w:t>
            </w:r>
            <w:proofErr w:type="gramStart"/>
            <w:r w:rsid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</w:t>
            </w:r>
            <w:proofErr w:type="gramEnd"/>
            <w:r w:rsid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Тел: 8-90</w:t>
            </w:r>
            <w:r w:rsidRP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</w:t>
            </w:r>
            <w:r w:rsidRP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-4</w:t>
            </w:r>
            <w:r w:rsidRP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Раудсеп</w:t>
            </w:r>
            <w:proofErr w:type="spellEnd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Андрей Константинович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МКП «Водоканал Зеленоградского городского округа»</w:t>
            </w:r>
          </w:p>
          <w:p w:rsidR="00F1480F" w:rsidRPr="00F1480F" w:rsidRDefault="00F1480F" w:rsidP="00F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 случае если работы производятся на территории  Зеленоградского района, кроме г. Зеленоградска)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пос. Коврово, ул. </w:t>
            </w:r>
            <w:proofErr w:type="gramStart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Балтийская</w:t>
            </w:r>
            <w:proofErr w:type="gramEnd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53.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тел.8 (40150)4-75-30.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АО «</w:t>
            </w:r>
            <w:proofErr w:type="spellStart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Зеленоградсктеплоэнергетика</w:t>
            </w:r>
            <w:proofErr w:type="spellEnd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(В случае если работы производятся в </w:t>
            </w:r>
            <w:proofErr w:type="gramEnd"/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г. </w:t>
            </w:r>
            <w:proofErr w:type="gramStart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Зеленоградске</w:t>
            </w:r>
            <w:proofErr w:type="gramEnd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*)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Зеленоградск, Курортный пр-т, 8</w:t>
            </w:r>
          </w:p>
          <w:p w:rsidR="00F1480F" w:rsidRPr="00F1480F" w:rsidRDefault="00F1480F" w:rsidP="00A55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8(40150) 3-26-00 директор</w:t>
            </w:r>
            <w:r w:rsid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8(40150) 3-23-86 тех. отдел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АО «ОКОС»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/о Пионерский, пос. Заостровье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8(401-53) 2-22-02, 8(401-40) 4-63-22, 8(401-55) 2-25-27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A55EB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МАУ «Зеленоградский свет»</w:t>
            </w:r>
          </w:p>
        </w:tc>
        <w:tc>
          <w:tcPr>
            <w:tcW w:w="5620" w:type="dxa"/>
          </w:tcPr>
          <w:p w:rsidR="00A55EB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</w:t>
            </w:r>
            <w:r w:rsidR="00A55EBF"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пос. Коврово, ул. </w:t>
            </w:r>
            <w:proofErr w:type="gramStart"/>
            <w:r w:rsidR="00A55EBF"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Балтийская</w:t>
            </w:r>
            <w:proofErr w:type="gramEnd"/>
            <w:r w:rsidR="00A55EBF"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53</w:t>
            </w:r>
            <w:r w:rsid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A55EBF" w:rsidRPr="00A55EBF" w:rsidRDefault="00A55EBF" w:rsidP="00A55EB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директор </w:t>
            </w:r>
            <w:proofErr w:type="spellStart"/>
            <w:r w:rsidRP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Луканов</w:t>
            </w:r>
            <w:proofErr w:type="spellEnd"/>
            <w:r w:rsidRP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Александр, + 7 (921)850 92 49, +7 (4012) 64 01 71</w:t>
            </w:r>
          </w:p>
          <w:p w:rsidR="00F1480F" w:rsidRPr="00F1480F" w:rsidRDefault="00652D14" w:rsidP="00A55EB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hyperlink r:id="rId16" w:history="1">
              <w:r w:rsidR="00A55EBF" w:rsidRPr="00A55EBF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zelsvetmau@yandex.ru</w:t>
              </w:r>
            </w:hyperlink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ООО «Связь-</w:t>
            </w:r>
            <w:proofErr w:type="spellStart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информ</w:t>
            </w:r>
            <w:proofErr w:type="spellEnd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» 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ООО «Тис-Диалог»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Калининград, ул. Емельянова, 242</w:t>
            </w:r>
          </w:p>
          <w:p w:rsidR="00F1480F" w:rsidRPr="00F1480F" w:rsidRDefault="00F1480F" w:rsidP="00A55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(ориентир – остановка по требованию после магазина «Седьмой континент»)</w:t>
            </w:r>
            <w:r w:rsid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Тел.:  706-777, вторник, четверг 14.00-16.00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в/</w:t>
            </w:r>
            <w:proofErr w:type="gramStart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</w:t>
            </w:r>
            <w:proofErr w:type="gramEnd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53168-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г. Зеленоградск, ул. </w:t>
            </w:r>
            <w:proofErr w:type="spellStart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Подлесная</w:t>
            </w:r>
            <w:proofErr w:type="spellEnd"/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Тел.:  53-19-87 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в/</w:t>
            </w:r>
            <w:proofErr w:type="gramStart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</w:t>
            </w:r>
            <w:proofErr w:type="gramEnd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83521</w:t>
            </w:r>
          </w:p>
        </w:tc>
        <w:tc>
          <w:tcPr>
            <w:tcW w:w="5620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пос. </w:t>
            </w:r>
            <w:proofErr w:type="gramStart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Вербное</w:t>
            </w:r>
            <w:proofErr w:type="gramEnd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53-12-11, 53-31-00 дежурный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ОАО «</w:t>
            </w:r>
            <w:proofErr w:type="spellStart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Воентелеком</w:t>
            </w:r>
            <w:proofErr w:type="spellEnd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20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г. Калининград, ул. Баженова,21. </w:t>
            </w:r>
          </w:p>
          <w:p w:rsidR="00F1480F" w:rsidRPr="00F1480F" w:rsidRDefault="00F1480F" w:rsidP="00F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Тел.: 53-71-05, </w:t>
            </w:r>
            <w:proofErr w:type="spellStart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Соболин</w:t>
            </w:r>
            <w:proofErr w:type="spellEnd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А.В.</w:t>
            </w:r>
          </w:p>
          <w:p w:rsidR="00F1480F" w:rsidRPr="00F1480F" w:rsidRDefault="00F1480F" w:rsidP="00F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Согласование по вторникам и четвергам с 09.00 до 16.00</w:t>
            </w:r>
          </w:p>
        </w:tc>
      </w:tr>
      <w:tr w:rsidR="00F1480F" w:rsidRPr="00F1480F" w:rsidTr="00A55EBF">
        <w:trPr>
          <w:trHeight w:val="388"/>
        </w:trPr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ООО «Экран»`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Калининград, Ленинский проспект, 76А,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тел 8(4012)61-46-46, 61-44-44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АО «Управление Перспективных  Технологий»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Калининград,  пр-т Мира, д. 166</w:t>
            </w:r>
            <w:proofErr w:type="gramStart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 офис 56, тел.: 35-33-86, 8-911-452-30-70, 8-963-296-43-90.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Гуреев</w:t>
            </w:r>
            <w:proofErr w:type="spellEnd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Юрий Алексеевич, время приёма: понедельник с 8:00 до 12:00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973423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ООО «Эне</w:t>
            </w:r>
            <w:r w:rsidR="00F1480F"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</w:t>
            </w:r>
            <w:r w:rsidR="00F1480F"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осеть»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г. Калининград, ул. Свердлова, 29а, тел.: 99-94-99, генеральный директор Плешков Алексей Юрьевич 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Филиал ОАО «РЖД» Калининградская дирекция связи (В случае, если  работы производятся ближе 100 метров от железнодорожного полотна) 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Калининград, ул. Южновокзальная,3, тел.: (4012)-586-243, (4012)-586-312,(4012)-587-180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1480F" w:rsidRPr="00F1480F" w:rsidTr="00A55EBF">
        <w:trPr>
          <w:trHeight w:val="551"/>
        </w:trPr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Багратионовский филиал </w:t>
            </w:r>
            <w:r w:rsidRPr="00F1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ФГБУ «Управление Калининград-</w:t>
            </w:r>
            <w:proofErr w:type="spellStart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мелиоводхоз</w:t>
            </w:r>
            <w:proofErr w:type="spellEnd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г. Зеленоградск, ул. </w:t>
            </w:r>
            <w:proofErr w:type="gramStart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36-б (за переездом)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Тел.: 8(40150)3-22-72, Ведущий инженер-мелиоратор Шведова Анна Павловна</w:t>
            </w:r>
          </w:p>
        </w:tc>
      </w:tr>
      <w:tr w:rsidR="00F1480F" w:rsidRPr="00F1480F" w:rsidTr="00A55EBF">
        <w:trPr>
          <w:trHeight w:val="630"/>
        </w:trPr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Министерство сельского хозяйства Калининградской области - Отдел мелиорации и социального развития территорий 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г. Калининград, ул. </w:t>
            </w:r>
            <w:proofErr w:type="spellStart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Дм</w:t>
            </w:r>
            <w:proofErr w:type="spellEnd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Донского, 1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Тел.:</w:t>
            </w:r>
            <w:r w:rsidRPr="00F1480F">
              <w:rPr>
                <w:rFonts w:ascii="PTSansCaption" w:eastAsia="Times New Roman" w:hAnsi="PTSansCaptio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F1480F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ru-RU"/>
              </w:rPr>
              <w:t>(4012) 599-274, Начальник отдела Ким Павел Борисович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ГКУ </w:t>
            </w:r>
            <w:proofErr w:type="gramStart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</w:t>
            </w:r>
            <w:proofErr w:type="gramEnd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«Управление дорожного хозяйства Калининградской области»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</w:t>
            </w:r>
            <w:r w:rsidRPr="00F1480F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ru-RU"/>
              </w:rPr>
              <w:t>г. Калининград, Московский  пр-т. 188 (левый подъезд)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Тел.:</w:t>
            </w:r>
            <w:r w:rsidRPr="00F1480F">
              <w:rPr>
                <w:rFonts w:ascii="PTSansCaption" w:eastAsia="Times New Roman" w:hAnsi="PTSansCaptio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F1480F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ru-RU"/>
              </w:rPr>
              <w:t>(4012) 599-703, 582-305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Управление архитектуры и градостроительства администрации МО «Зеленоградский </w:t>
            </w:r>
            <w:r w:rsidR="00250FE0" w:rsidRPr="00250FE0">
              <w:rPr>
                <w:sz w:val="26"/>
                <w:szCs w:val="26"/>
              </w:rPr>
              <w:t xml:space="preserve"> </w:t>
            </w:r>
            <w:r w:rsidR="00250FE0" w:rsidRPr="00250F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муниципальный округ Калининградской области 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</w:t>
            </w:r>
            <w:r w:rsidRPr="00F1480F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ru-RU"/>
              </w:rPr>
              <w:t xml:space="preserve">г. Зеленоградск, ул. Крымская, 5а, </w:t>
            </w:r>
            <w:proofErr w:type="spellStart"/>
            <w:r w:rsidRPr="00F1480F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ru-RU"/>
              </w:rPr>
              <w:t>каб</w:t>
            </w:r>
            <w:proofErr w:type="spellEnd"/>
            <w:r w:rsidRPr="00F1480F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ru-RU"/>
              </w:rPr>
              <w:t>. 14,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Тел.:</w:t>
            </w:r>
            <w:r w:rsidRPr="00F1480F">
              <w:rPr>
                <w:rFonts w:ascii="PTSansCaption" w:eastAsia="Times New Roman" w:hAnsi="PTSansCaptio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F1480F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ru-RU"/>
              </w:rPr>
              <w:t xml:space="preserve">(40150) 4-22-37, Начальник управления – главный архитектор, время приема: среда, четверг с 09:00 до 18:00 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ОГИБДД ОМВД по Зеленоградскому району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г. Зеленоградск, ул. </w:t>
            </w:r>
            <w:proofErr w:type="gramStart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(за переездом) 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8(40150)4-16-32 начальник отделения 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8(40150)3-17-72 </w:t>
            </w:r>
            <w:proofErr w:type="gramStart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 согласованиям</w:t>
            </w:r>
          </w:p>
        </w:tc>
      </w:tr>
    </w:tbl>
    <w:p w:rsidR="00973423" w:rsidRDefault="00F1480F" w:rsidP="00A55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1480F">
        <w:rPr>
          <w:rFonts w:ascii="Times New Roman" w:hAnsi="Times New Roman" w:cs="Times New Roman"/>
        </w:rPr>
        <w:t xml:space="preserve">Приложение N </w:t>
      </w:r>
      <w:r w:rsidR="00A55EBF">
        <w:rPr>
          <w:rFonts w:ascii="Times New Roman" w:hAnsi="Times New Roman" w:cs="Times New Roman"/>
        </w:rPr>
        <w:t>4</w:t>
      </w:r>
    </w:p>
    <w:p w:rsidR="00F1480F" w:rsidRPr="00973423" w:rsidRDefault="00F1480F" w:rsidP="00A55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1480F">
        <w:rPr>
          <w:rFonts w:ascii="Times New Roman" w:hAnsi="Times New Roman" w:cs="Times New Roman"/>
        </w:rPr>
        <w:t>к Административному регламенту</w:t>
      </w:r>
    </w:p>
    <w:p w:rsidR="00973423" w:rsidRDefault="00973423" w:rsidP="00F1480F">
      <w:pPr>
        <w:tabs>
          <w:tab w:val="left" w:pos="4032"/>
        </w:tabs>
        <w:ind w:left="-567"/>
        <w:rPr>
          <w:b/>
          <w:sz w:val="18"/>
          <w:szCs w:val="18"/>
        </w:rPr>
      </w:pPr>
    </w:p>
    <w:p w:rsidR="00F1480F" w:rsidRPr="008933A8" w:rsidRDefault="00973423" w:rsidP="00F1480F">
      <w:pPr>
        <w:tabs>
          <w:tab w:val="left" w:pos="4032"/>
        </w:tabs>
        <w:ind w:left="-567"/>
        <w:rPr>
          <w:rFonts w:ascii="Times New Roman" w:hAnsi="Times New Roman" w:cs="Times New Roman"/>
          <w:sz w:val="18"/>
          <w:szCs w:val="18"/>
        </w:rPr>
      </w:pPr>
      <w:r w:rsidRPr="008933A8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F1480F" w:rsidRPr="008933A8">
        <w:rPr>
          <w:rFonts w:ascii="Times New Roman" w:hAnsi="Times New Roman" w:cs="Times New Roman"/>
          <w:sz w:val="18"/>
          <w:szCs w:val="18"/>
        </w:rPr>
        <w:t xml:space="preserve">*к г. Зеленоградску так же относятся п. Вишневое, п. Малиновка, п. </w:t>
      </w:r>
      <w:proofErr w:type="spellStart"/>
      <w:r w:rsidR="00F1480F" w:rsidRPr="008933A8">
        <w:rPr>
          <w:rFonts w:ascii="Times New Roman" w:hAnsi="Times New Roman" w:cs="Times New Roman"/>
          <w:sz w:val="18"/>
          <w:szCs w:val="18"/>
        </w:rPr>
        <w:t>Клинцовка</w:t>
      </w:r>
      <w:proofErr w:type="spellEnd"/>
      <w:r w:rsidR="00F1480F" w:rsidRPr="008933A8">
        <w:rPr>
          <w:rFonts w:ascii="Times New Roman" w:hAnsi="Times New Roman" w:cs="Times New Roman"/>
          <w:sz w:val="18"/>
          <w:szCs w:val="18"/>
        </w:rPr>
        <w:t>, п. Сосновка.</w:t>
      </w:r>
      <w:proofErr w:type="gramEnd"/>
    </w:p>
    <w:p w:rsidR="00973423" w:rsidRPr="00F1480F" w:rsidRDefault="00973423" w:rsidP="00F1480F">
      <w:pPr>
        <w:tabs>
          <w:tab w:val="left" w:pos="4032"/>
        </w:tabs>
        <w:ind w:left="-567"/>
        <w:rPr>
          <w:sz w:val="18"/>
          <w:szCs w:val="18"/>
        </w:rPr>
      </w:pPr>
    </w:p>
    <w:p w:rsidR="00F1480F" w:rsidRPr="00FB14FB" w:rsidRDefault="00F1480F" w:rsidP="00F1480F">
      <w:pPr>
        <w:ind w:firstLine="708"/>
        <w:rPr>
          <w:sz w:val="28"/>
          <w:szCs w:val="28"/>
        </w:rPr>
      </w:pPr>
    </w:p>
    <w:p w:rsidR="003D6A75" w:rsidRDefault="003D6A75" w:rsidP="00EF516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EF5168" w:rsidRPr="00167523" w:rsidRDefault="00EF5168" w:rsidP="00EF516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523">
        <w:rPr>
          <w:rFonts w:ascii="Times New Roman" w:hAnsi="Times New Roman" w:cs="Times New Roman"/>
        </w:rPr>
        <w:lastRenderedPageBreak/>
        <w:t xml:space="preserve">Приложение </w:t>
      </w:r>
      <w:r w:rsidRPr="00791AFF">
        <w:rPr>
          <w:rFonts w:ascii="Times New Roman" w:hAnsi="Times New Roman" w:cs="Times New Roman"/>
        </w:rPr>
        <w:t xml:space="preserve">N </w:t>
      </w:r>
      <w:r w:rsidR="00E9181A" w:rsidRPr="00791AFF">
        <w:rPr>
          <w:rFonts w:ascii="Times New Roman" w:hAnsi="Times New Roman" w:cs="Times New Roman"/>
        </w:rPr>
        <w:t>5</w:t>
      </w:r>
      <w:r w:rsidRPr="00167523">
        <w:rPr>
          <w:rFonts w:ascii="Times New Roman" w:hAnsi="Times New Roman" w:cs="Times New Roman"/>
        </w:rPr>
        <w:br/>
        <w:t>к Административному регламенту</w:t>
      </w:r>
    </w:p>
    <w:p w:rsidR="00EF5168" w:rsidRDefault="00EF5168" w:rsidP="00EF5168">
      <w:pPr>
        <w:pStyle w:val="unformattext"/>
        <w:spacing w:before="0" w:beforeAutospacing="0" w:after="0" w:afterAutospacing="0"/>
      </w:pPr>
      <w:r>
        <w:t xml:space="preserve">                                                </w:t>
      </w:r>
    </w:p>
    <w:p w:rsidR="007E7C2E" w:rsidRPr="00727E86" w:rsidRDefault="007E7C2E" w:rsidP="007E7C2E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 xml:space="preserve">Главе администрации </w:t>
      </w:r>
    </w:p>
    <w:p w:rsidR="007E7C2E" w:rsidRPr="00727E86" w:rsidRDefault="007E7C2E" w:rsidP="007E7C2E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27E86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3D6A75" w:rsidRDefault="007E7C2E" w:rsidP="007E7C2E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«Зеленоградск</w:t>
      </w:r>
      <w:r>
        <w:rPr>
          <w:rFonts w:ascii="Times New Roman" w:hAnsi="Times New Roman"/>
          <w:sz w:val="24"/>
          <w:szCs w:val="24"/>
        </w:rPr>
        <w:t>ий</w:t>
      </w:r>
      <w:r w:rsidRPr="00727E86">
        <w:rPr>
          <w:rFonts w:ascii="Times New Roman" w:hAnsi="Times New Roman"/>
          <w:sz w:val="24"/>
          <w:szCs w:val="24"/>
        </w:rPr>
        <w:t xml:space="preserve"> </w:t>
      </w:r>
      <w:r w:rsidR="003D6A75" w:rsidRPr="003D6A75">
        <w:rPr>
          <w:rFonts w:ascii="Times New Roman" w:hAnsi="Times New Roman"/>
          <w:sz w:val="24"/>
          <w:szCs w:val="24"/>
        </w:rPr>
        <w:t xml:space="preserve">муниципальный округ </w:t>
      </w:r>
    </w:p>
    <w:p w:rsidR="007E7C2E" w:rsidRPr="00727E86" w:rsidRDefault="003D6A75" w:rsidP="007E7C2E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3D6A75">
        <w:rPr>
          <w:rFonts w:ascii="Times New Roman" w:hAnsi="Times New Roman"/>
          <w:sz w:val="24"/>
          <w:szCs w:val="24"/>
        </w:rPr>
        <w:t>Калининградской области</w:t>
      </w:r>
      <w:r w:rsidR="007E7C2E" w:rsidRPr="00727E86">
        <w:rPr>
          <w:rFonts w:ascii="Times New Roman" w:hAnsi="Times New Roman"/>
          <w:sz w:val="24"/>
          <w:szCs w:val="24"/>
        </w:rPr>
        <w:t xml:space="preserve">» </w:t>
      </w:r>
    </w:p>
    <w:p w:rsidR="007E7C2E" w:rsidRPr="00727E86" w:rsidRDefault="007E7C2E" w:rsidP="007E7C2E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</w:t>
      </w:r>
    </w:p>
    <w:p w:rsidR="007E7C2E" w:rsidRPr="00727E86" w:rsidRDefault="007E7C2E" w:rsidP="007E7C2E">
      <w:pPr>
        <w:pStyle w:val="aff"/>
        <w:tabs>
          <w:tab w:val="left" w:pos="5103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От:   </w:t>
      </w:r>
      <w:r w:rsidRPr="00727E86">
        <w:rPr>
          <w:rFonts w:ascii="Times New Roman" w:hAnsi="Times New Roman"/>
          <w:sz w:val="24"/>
          <w:szCs w:val="24"/>
        </w:rPr>
        <w:t>_______________________________</w:t>
      </w:r>
    </w:p>
    <w:p w:rsidR="007E7C2E" w:rsidRPr="00727E86" w:rsidRDefault="007E7C2E" w:rsidP="007E7C2E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Адрес:_______</w:t>
      </w:r>
      <w:r w:rsidRPr="004549AD">
        <w:rPr>
          <w:rFonts w:ascii="Times New Roman" w:hAnsi="Times New Roman"/>
          <w:sz w:val="24"/>
          <w:szCs w:val="24"/>
        </w:rPr>
        <w:t>_</w:t>
      </w:r>
      <w:r w:rsidRPr="00727E86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__</w:t>
      </w:r>
      <w:r w:rsidRPr="00727E86">
        <w:rPr>
          <w:rFonts w:ascii="Times New Roman" w:hAnsi="Times New Roman"/>
          <w:sz w:val="24"/>
          <w:szCs w:val="24"/>
        </w:rPr>
        <w:t>_____________________________</w:t>
      </w:r>
    </w:p>
    <w:p w:rsidR="007E7C2E" w:rsidRPr="00727E86" w:rsidRDefault="007E7C2E" w:rsidP="007E7C2E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>:</w:t>
      </w:r>
      <w:r w:rsidRPr="00727E86">
        <w:rPr>
          <w:rFonts w:ascii="Times New Roman" w:hAnsi="Times New Roman"/>
          <w:sz w:val="24"/>
          <w:szCs w:val="24"/>
        </w:rPr>
        <w:t>_______________________________</w:t>
      </w: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242F01" w:rsidRDefault="00F35C7B" w:rsidP="00242F01">
      <w:pPr>
        <w:pStyle w:val="unformattext"/>
        <w:spacing w:before="0" w:beforeAutospacing="0" w:after="0" w:afterAutospacing="0"/>
        <w:jc w:val="center"/>
        <w:rPr>
          <w:b/>
        </w:rPr>
      </w:pPr>
      <w:r>
        <w:t xml:space="preserve">форма </w:t>
      </w:r>
      <w:r w:rsidRPr="00F35C7B">
        <w:rPr>
          <w:b/>
        </w:rPr>
        <w:t>ИЗВЕЩЕНИЕ</w:t>
      </w:r>
    </w:p>
    <w:p w:rsidR="009B7A5A" w:rsidRPr="00242F01" w:rsidRDefault="00242F01" w:rsidP="00242F01">
      <w:pPr>
        <w:pStyle w:val="unformattex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 закрытии </w:t>
      </w:r>
      <w:r w:rsidR="009B7A5A" w:rsidRPr="00242F01">
        <w:rPr>
          <w:b/>
        </w:rPr>
        <w:t xml:space="preserve">разрешения на </w:t>
      </w:r>
      <w:r w:rsidR="009510D9">
        <w:rPr>
          <w:b/>
        </w:rPr>
        <w:t>осуществление</w:t>
      </w:r>
      <w:r w:rsidR="009B7A5A" w:rsidRPr="00242F01">
        <w:rPr>
          <w:b/>
        </w:rPr>
        <w:t xml:space="preserve"> земляных работ </w:t>
      </w: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CD532E" w:rsidRDefault="00CD532E" w:rsidP="00CD532E">
      <w:pPr>
        <w:pStyle w:val="unformattext"/>
        <w:spacing w:before="0" w:beforeAutospacing="0" w:after="0" w:afterAutospacing="0"/>
        <w:ind w:firstLine="567"/>
        <w:jc w:val="both"/>
      </w:pPr>
      <w:r>
        <w:t xml:space="preserve">Прошу Вас закрыть разрешение </w:t>
      </w:r>
      <w:r w:rsidRPr="00CD532E">
        <w:t xml:space="preserve">на осуществление земляных работ </w:t>
      </w:r>
      <w:r>
        <w:t xml:space="preserve">№ ______ </w:t>
      </w:r>
      <w:proofErr w:type="gramStart"/>
      <w:r>
        <w:t>от</w:t>
      </w:r>
      <w:proofErr w:type="gramEnd"/>
      <w:r>
        <w:t xml:space="preserve"> _____ по объекту: ______________________________________________</w:t>
      </w:r>
      <w:r w:rsidR="009510D9">
        <w:t>______________________________</w:t>
      </w:r>
      <w:r>
        <w:t>_________________________________________________________________________________________________________________________________________________________________</w:t>
      </w:r>
      <w:r w:rsidR="009510D9">
        <w:t>_</w:t>
      </w:r>
      <w:r>
        <w:t>__</w:t>
      </w:r>
    </w:p>
    <w:p w:rsidR="00CD532E" w:rsidRPr="00CD532E" w:rsidRDefault="00CD532E" w:rsidP="00CD532E">
      <w:pPr>
        <w:pStyle w:val="un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D532E">
        <w:rPr>
          <w:sz w:val="20"/>
          <w:szCs w:val="20"/>
        </w:rPr>
        <w:t>(вид осуществления земляных работ, наименование объекта, место проведения работ, адрес)</w:t>
      </w:r>
    </w:p>
    <w:p w:rsidR="007E7C2E" w:rsidRPr="00CD532E" w:rsidRDefault="007E7C2E" w:rsidP="00CD532E">
      <w:pPr>
        <w:pStyle w:val="unformattext"/>
        <w:spacing w:before="0" w:beforeAutospacing="0" w:after="0" w:afterAutospacing="0"/>
        <w:ind w:firstLine="567"/>
        <w:jc w:val="both"/>
      </w:pPr>
    </w:p>
    <w:p w:rsidR="007E7C2E" w:rsidRDefault="00CD532E" w:rsidP="00CD532E">
      <w:pPr>
        <w:pStyle w:val="unformattext"/>
        <w:spacing w:before="0" w:beforeAutospacing="0" w:after="0" w:afterAutospacing="0"/>
        <w:jc w:val="both"/>
      </w:pPr>
      <w:r>
        <w:t>Кадастровый номер земельного участка: _____________________________________________</w:t>
      </w:r>
    </w:p>
    <w:p w:rsidR="00CD532E" w:rsidRDefault="00CD532E" w:rsidP="00CD532E">
      <w:pPr>
        <w:pStyle w:val="unformattext"/>
        <w:spacing w:before="0" w:beforeAutospacing="0" w:after="0" w:afterAutospacing="0"/>
        <w:ind w:firstLine="567"/>
        <w:jc w:val="both"/>
      </w:pPr>
    </w:p>
    <w:p w:rsidR="007E7C2E" w:rsidRDefault="00CD532E" w:rsidP="00CD532E">
      <w:pPr>
        <w:pStyle w:val="unformattext"/>
        <w:spacing w:before="0" w:beforeAutospacing="0" w:after="0" w:afterAutospacing="0"/>
        <w:ind w:firstLine="567"/>
        <w:jc w:val="both"/>
      </w:pPr>
      <w:r>
        <w:t>К заявлению прилагаю оригиналы следующих документов:</w:t>
      </w: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B8325F">
      <w:pPr>
        <w:pStyle w:val="unformattext"/>
        <w:spacing w:before="0" w:beforeAutospacing="0" w:after="0" w:afterAutospacing="0"/>
      </w:pPr>
    </w:p>
    <w:p w:rsidR="007E7C2E" w:rsidRDefault="00B8325F" w:rsidP="00B8325F">
      <w:pPr>
        <w:pStyle w:val="unformattext"/>
        <w:spacing w:before="0" w:beforeAutospacing="0" w:after="0" w:afterAutospacing="0"/>
      </w:pPr>
      <w:proofErr w:type="spellStart"/>
      <w:r>
        <w:t>м.п</w:t>
      </w:r>
      <w:proofErr w:type="spellEnd"/>
      <w:r>
        <w:t>. Заявитель __________________________________              _______________</w:t>
      </w:r>
    </w:p>
    <w:p w:rsidR="007E7C2E" w:rsidRPr="00B8325F" w:rsidRDefault="00B8325F" w:rsidP="00B8325F">
      <w:pPr>
        <w:pStyle w:val="unformattext"/>
        <w:tabs>
          <w:tab w:val="center" w:pos="4818"/>
          <w:tab w:val="left" w:pos="7830"/>
        </w:tabs>
        <w:spacing w:before="0" w:beforeAutospacing="0" w:after="0" w:afterAutospacing="0"/>
        <w:rPr>
          <w:sz w:val="20"/>
          <w:szCs w:val="20"/>
        </w:rPr>
      </w:pPr>
      <w:r>
        <w:t xml:space="preserve">                                                 </w:t>
      </w:r>
      <w:r w:rsidRPr="00B8325F">
        <w:rPr>
          <w:sz w:val="20"/>
          <w:szCs w:val="20"/>
        </w:rPr>
        <w:t>(</w:t>
      </w:r>
      <w:proofErr w:type="spellStart"/>
      <w:r w:rsidRPr="00B8325F">
        <w:rPr>
          <w:sz w:val="20"/>
          <w:szCs w:val="20"/>
        </w:rPr>
        <w:t>ф.и.о.</w:t>
      </w:r>
      <w:proofErr w:type="spellEnd"/>
      <w:r w:rsidRPr="00B8325F">
        <w:rPr>
          <w:sz w:val="20"/>
          <w:szCs w:val="20"/>
        </w:rPr>
        <w:t>, должность)</w:t>
      </w:r>
      <w:r w:rsidRPr="00B8325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</w:t>
      </w:r>
      <w:r w:rsidRPr="00B8325F">
        <w:rPr>
          <w:sz w:val="20"/>
          <w:szCs w:val="20"/>
        </w:rPr>
        <w:t>(подпись)</w:t>
      </w:r>
    </w:p>
    <w:p w:rsidR="007E7C2E" w:rsidRPr="00B8325F" w:rsidRDefault="007E7C2E" w:rsidP="00EF5168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B8325F" w:rsidP="00B8325F">
      <w:pPr>
        <w:pStyle w:val="unformattext"/>
        <w:spacing w:before="0" w:beforeAutospacing="0" w:after="0" w:afterAutospacing="0"/>
        <w:jc w:val="both"/>
      </w:pPr>
      <w:r>
        <w:t>«____» _______________ 20____ г.</w:t>
      </w: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B8325F" w:rsidRDefault="00B8325F" w:rsidP="00EF5168">
      <w:pPr>
        <w:pStyle w:val="unformattext"/>
        <w:spacing w:before="0" w:beforeAutospacing="0" w:after="0" w:afterAutospacing="0"/>
        <w:jc w:val="center"/>
      </w:pPr>
    </w:p>
    <w:p w:rsidR="00B8325F" w:rsidRDefault="00B8325F" w:rsidP="00EF5168">
      <w:pPr>
        <w:pStyle w:val="unformattext"/>
        <w:spacing w:before="0" w:beforeAutospacing="0" w:after="0" w:afterAutospacing="0"/>
        <w:jc w:val="center"/>
      </w:pPr>
    </w:p>
    <w:p w:rsidR="003D6A75" w:rsidRDefault="003D6A75" w:rsidP="00773625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773625" w:rsidRPr="00167523" w:rsidRDefault="00773625" w:rsidP="00773625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523">
        <w:rPr>
          <w:rFonts w:ascii="Times New Roman" w:hAnsi="Times New Roman" w:cs="Times New Roman"/>
        </w:rPr>
        <w:lastRenderedPageBreak/>
        <w:t xml:space="preserve">Приложение </w:t>
      </w:r>
      <w:r w:rsidRPr="00791AFF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6</w:t>
      </w:r>
      <w:r w:rsidRPr="00167523">
        <w:rPr>
          <w:rFonts w:ascii="Times New Roman" w:hAnsi="Times New Roman" w:cs="Times New Roman"/>
        </w:rPr>
        <w:br/>
        <w:t>к Административному регламенту</w:t>
      </w:r>
    </w:p>
    <w:p w:rsidR="00773625" w:rsidRDefault="00773625" w:rsidP="00773625">
      <w:pPr>
        <w:pStyle w:val="unformattext"/>
        <w:spacing w:before="0" w:beforeAutospacing="0" w:after="0" w:afterAutospacing="0"/>
      </w:pPr>
      <w:r>
        <w:t xml:space="preserve">                                                </w:t>
      </w:r>
    </w:p>
    <w:p w:rsidR="00773625" w:rsidRPr="00727E86" w:rsidRDefault="00773625" w:rsidP="00773625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 xml:space="preserve">Главе администрации </w:t>
      </w:r>
    </w:p>
    <w:p w:rsidR="00773625" w:rsidRPr="00727E86" w:rsidRDefault="00773625" w:rsidP="00773625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27E86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3D6A75" w:rsidRDefault="00773625" w:rsidP="00773625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«Зеленоградск</w:t>
      </w:r>
      <w:r>
        <w:rPr>
          <w:rFonts w:ascii="Times New Roman" w:hAnsi="Times New Roman"/>
          <w:sz w:val="24"/>
          <w:szCs w:val="24"/>
        </w:rPr>
        <w:t>ий</w:t>
      </w:r>
      <w:r w:rsidRPr="00727E86">
        <w:rPr>
          <w:rFonts w:ascii="Times New Roman" w:hAnsi="Times New Roman"/>
          <w:sz w:val="24"/>
          <w:szCs w:val="24"/>
        </w:rPr>
        <w:t xml:space="preserve"> </w:t>
      </w:r>
      <w:r w:rsidR="003D6A75" w:rsidRPr="003D6A75">
        <w:rPr>
          <w:rFonts w:ascii="Times New Roman" w:hAnsi="Times New Roman"/>
          <w:sz w:val="24"/>
          <w:szCs w:val="24"/>
        </w:rPr>
        <w:t xml:space="preserve">муниципальный округ </w:t>
      </w:r>
    </w:p>
    <w:p w:rsidR="00773625" w:rsidRPr="00727E86" w:rsidRDefault="003D6A75" w:rsidP="00773625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3D6A75">
        <w:rPr>
          <w:rFonts w:ascii="Times New Roman" w:hAnsi="Times New Roman"/>
          <w:sz w:val="24"/>
          <w:szCs w:val="24"/>
        </w:rPr>
        <w:t>Калининградской области</w:t>
      </w:r>
      <w:r w:rsidR="00773625" w:rsidRPr="00727E86">
        <w:rPr>
          <w:rFonts w:ascii="Times New Roman" w:hAnsi="Times New Roman"/>
          <w:sz w:val="24"/>
          <w:szCs w:val="24"/>
        </w:rPr>
        <w:t xml:space="preserve">» </w:t>
      </w:r>
    </w:p>
    <w:p w:rsidR="00773625" w:rsidRPr="00727E86" w:rsidRDefault="00773625" w:rsidP="00773625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</w:t>
      </w:r>
    </w:p>
    <w:p w:rsidR="00773625" w:rsidRPr="00727E86" w:rsidRDefault="00773625" w:rsidP="00773625">
      <w:pPr>
        <w:pStyle w:val="aff"/>
        <w:tabs>
          <w:tab w:val="left" w:pos="5103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От:   </w:t>
      </w:r>
      <w:r w:rsidRPr="00727E86">
        <w:rPr>
          <w:rFonts w:ascii="Times New Roman" w:hAnsi="Times New Roman"/>
          <w:sz w:val="24"/>
          <w:szCs w:val="24"/>
        </w:rPr>
        <w:t>_______________________________</w:t>
      </w:r>
    </w:p>
    <w:p w:rsidR="00773625" w:rsidRPr="00727E86" w:rsidRDefault="00773625" w:rsidP="00773625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Адрес:_______</w:t>
      </w:r>
      <w:r w:rsidRPr="004549AD">
        <w:rPr>
          <w:rFonts w:ascii="Times New Roman" w:hAnsi="Times New Roman"/>
          <w:sz w:val="24"/>
          <w:szCs w:val="24"/>
        </w:rPr>
        <w:t>_</w:t>
      </w:r>
      <w:r w:rsidRPr="00727E86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__</w:t>
      </w:r>
      <w:r w:rsidRPr="00727E86">
        <w:rPr>
          <w:rFonts w:ascii="Times New Roman" w:hAnsi="Times New Roman"/>
          <w:sz w:val="24"/>
          <w:szCs w:val="24"/>
        </w:rPr>
        <w:t>_____________________________</w:t>
      </w:r>
    </w:p>
    <w:p w:rsidR="00773625" w:rsidRPr="00727E86" w:rsidRDefault="00773625" w:rsidP="00773625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>:</w:t>
      </w:r>
      <w:r w:rsidRPr="00727E86">
        <w:rPr>
          <w:rFonts w:ascii="Times New Roman" w:hAnsi="Times New Roman"/>
          <w:sz w:val="24"/>
          <w:szCs w:val="24"/>
        </w:rPr>
        <w:t>_______________________________</w:t>
      </w: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  <w:rPr>
          <w:b/>
        </w:rPr>
      </w:pPr>
      <w:r>
        <w:t xml:space="preserve">форма </w:t>
      </w:r>
      <w:r>
        <w:rPr>
          <w:b/>
        </w:rPr>
        <w:t xml:space="preserve">Заявление </w:t>
      </w:r>
    </w:p>
    <w:p w:rsidR="00773625" w:rsidRDefault="00773625" w:rsidP="00773625">
      <w:pPr>
        <w:pStyle w:val="unformattex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аннулировании </w:t>
      </w:r>
      <w:r w:rsidRPr="00242F01">
        <w:rPr>
          <w:b/>
        </w:rPr>
        <w:t xml:space="preserve">разрешения на осуществление земляных работ </w:t>
      </w: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ind w:firstLine="567"/>
        <w:jc w:val="both"/>
      </w:pPr>
      <w:r>
        <w:t xml:space="preserve">Прошу Вас аннулировать разрешение </w:t>
      </w:r>
      <w:r w:rsidRPr="00CD532E">
        <w:t xml:space="preserve">на осуществление земляных работ </w:t>
      </w:r>
      <w:r>
        <w:t xml:space="preserve">№ ______ </w:t>
      </w:r>
      <w:r w:rsidR="009510D9">
        <w:t xml:space="preserve">            </w:t>
      </w:r>
      <w:proofErr w:type="gramStart"/>
      <w:r>
        <w:t>от</w:t>
      </w:r>
      <w:proofErr w:type="gramEnd"/>
      <w:r>
        <w:t xml:space="preserve"> _____ по объекту: _______________________________________________________________________________</w:t>
      </w:r>
    </w:p>
    <w:p w:rsidR="00773625" w:rsidRPr="00CD532E" w:rsidRDefault="00773625" w:rsidP="00773625">
      <w:pPr>
        <w:pStyle w:val="un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D532E">
        <w:rPr>
          <w:sz w:val="20"/>
          <w:szCs w:val="20"/>
        </w:rPr>
        <w:t>(вид осуществления земляных работ, наименование объекта, место проведения работ, адрес)</w:t>
      </w:r>
    </w:p>
    <w:p w:rsidR="00773625" w:rsidRPr="00CD532E" w:rsidRDefault="00773625" w:rsidP="00773625">
      <w:pPr>
        <w:pStyle w:val="unformattext"/>
        <w:spacing w:before="0" w:beforeAutospacing="0" w:after="0" w:afterAutospacing="0"/>
        <w:ind w:firstLine="567"/>
        <w:jc w:val="both"/>
      </w:pPr>
    </w:p>
    <w:p w:rsidR="00773625" w:rsidRDefault="00773625" w:rsidP="00773625">
      <w:pPr>
        <w:pStyle w:val="unformattext"/>
        <w:spacing w:before="0" w:beforeAutospacing="0" w:after="0" w:afterAutospacing="0"/>
        <w:jc w:val="both"/>
      </w:pPr>
      <w:r>
        <w:t>В связи ________________________________________________________________________</w:t>
      </w:r>
    </w:p>
    <w:p w:rsidR="00773625" w:rsidRDefault="00773625" w:rsidP="00773625">
      <w:pPr>
        <w:pStyle w:val="unformattext"/>
        <w:spacing w:before="0" w:beforeAutospacing="0" w:after="0" w:afterAutospacing="0"/>
        <w:jc w:val="both"/>
      </w:pPr>
    </w:p>
    <w:p w:rsidR="00773625" w:rsidRDefault="00773625" w:rsidP="00773625">
      <w:pPr>
        <w:pStyle w:val="unformattext"/>
        <w:spacing w:before="0" w:beforeAutospacing="0" w:after="0" w:afterAutospacing="0"/>
        <w:ind w:firstLine="567"/>
        <w:jc w:val="both"/>
      </w:pPr>
    </w:p>
    <w:p w:rsidR="00773625" w:rsidRDefault="00773625" w:rsidP="00773625">
      <w:pPr>
        <w:pStyle w:val="unformattext"/>
        <w:spacing w:before="0" w:beforeAutospacing="0" w:after="0" w:afterAutospacing="0"/>
        <w:ind w:firstLine="567"/>
        <w:jc w:val="both"/>
      </w:pPr>
      <w:r>
        <w:t>К заявлению прилагаю оригиналы следующих документов:</w:t>
      </w: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</w:pPr>
    </w:p>
    <w:p w:rsidR="00773625" w:rsidRDefault="00773625" w:rsidP="00773625">
      <w:pPr>
        <w:pStyle w:val="unformattext"/>
        <w:spacing w:before="0" w:beforeAutospacing="0" w:after="0" w:afterAutospacing="0"/>
      </w:pPr>
      <w:proofErr w:type="spellStart"/>
      <w:r>
        <w:t>м.п</w:t>
      </w:r>
      <w:proofErr w:type="spellEnd"/>
      <w:r>
        <w:t>. Заявитель __________________________________              _______________</w:t>
      </w:r>
    </w:p>
    <w:p w:rsidR="00773625" w:rsidRPr="00B8325F" w:rsidRDefault="00773625" w:rsidP="00773625">
      <w:pPr>
        <w:pStyle w:val="unformattext"/>
        <w:tabs>
          <w:tab w:val="center" w:pos="4818"/>
          <w:tab w:val="left" w:pos="7830"/>
        </w:tabs>
        <w:spacing w:before="0" w:beforeAutospacing="0" w:after="0" w:afterAutospacing="0"/>
        <w:rPr>
          <w:sz w:val="20"/>
          <w:szCs w:val="20"/>
        </w:rPr>
      </w:pPr>
      <w:r>
        <w:t xml:space="preserve">                                                 </w:t>
      </w:r>
      <w:r w:rsidRPr="00B8325F">
        <w:rPr>
          <w:sz w:val="20"/>
          <w:szCs w:val="20"/>
        </w:rPr>
        <w:t>(</w:t>
      </w:r>
      <w:proofErr w:type="spellStart"/>
      <w:r w:rsidRPr="00B8325F">
        <w:rPr>
          <w:sz w:val="20"/>
          <w:szCs w:val="20"/>
        </w:rPr>
        <w:t>ф.и.о.</w:t>
      </w:r>
      <w:proofErr w:type="spellEnd"/>
      <w:r w:rsidRPr="00B8325F">
        <w:rPr>
          <w:sz w:val="20"/>
          <w:szCs w:val="20"/>
        </w:rPr>
        <w:t>, должность)</w:t>
      </w:r>
      <w:r w:rsidRPr="00B8325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</w:t>
      </w:r>
      <w:r w:rsidRPr="00B8325F">
        <w:rPr>
          <w:sz w:val="20"/>
          <w:szCs w:val="20"/>
        </w:rPr>
        <w:t>(подпись)</w:t>
      </w:r>
    </w:p>
    <w:p w:rsidR="00773625" w:rsidRPr="00B8325F" w:rsidRDefault="00773625" w:rsidP="00773625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both"/>
      </w:pPr>
      <w:r>
        <w:t>«____» _______________ 20____ г.</w:t>
      </w: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9510D9" w:rsidRDefault="009510D9" w:rsidP="00EF5168">
      <w:pPr>
        <w:pStyle w:val="unformattext"/>
        <w:spacing w:before="0" w:beforeAutospacing="0" w:after="0" w:afterAutospacing="0"/>
        <w:jc w:val="center"/>
      </w:pPr>
    </w:p>
    <w:p w:rsidR="009510D9" w:rsidRDefault="009510D9" w:rsidP="00EF5168">
      <w:pPr>
        <w:pStyle w:val="unformattext"/>
        <w:spacing w:before="0" w:beforeAutospacing="0" w:after="0" w:afterAutospacing="0"/>
        <w:jc w:val="center"/>
      </w:pPr>
    </w:p>
    <w:p w:rsidR="009510D9" w:rsidRDefault="009510D9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EF5168" w:rsidRDefault="00EF5168" w:rsidP="00EF5168">
      <w:pPr>
        <w:pStyle w:val="unformattext"/>
        <w:spacing w:before="0" w:beforeAutospacing="0" w:after="0" w:afterAutospacing="0"/>
        <w:jc w:val="center"/>
      </w:pPr>
      <w:r>
        <w:t>СОГЛАСИЕ</w:t>
      </w:r>
    </w:p>
    <w:p w:rsidR="00EF5168" w:rsidRDefault="00EF5168" w:rsidP="00EF5168">
      <w:pPr>
        <w:pStyle w:val="unformattext"/>
        <w:spacing w:before="0" w:beforeAutospacing="0" w:after="0" w:afterAutospacing="0"/>
        <w:jc w:val="center"/>
      </w:pPr>
      <w:r>
        <w:t>на обработку персональных данных</w:t>
      </w:r>
    </w:p>
    <w:p w:rsidR="00EF5168" w:rsidRDefault="00EF5168" w:rsidP="00EF5168">
      <w:pPr>
        <w:pStyle w:val="unformattext"/>
        <w:spacing w:before="0" w:beforeAutospacing="0" w:after="0" w:afterAutospacing="0"/>
      </w:pPr>
      <w:r>
        <w:br/>
        <w:t>    Я, ______________________________________________________________</w:t>
      </w:r>
      <w:r w:rsidR="00CD532E">
        <w:t>____</w:t>
      </w:r>
      <w:r>
        <w:t>___</w:t>
      </w:r>
      <w:r w:rsidR="00CD532E">
        <w:t>___</w:t>
      </w:r>
      <w:r>
        <w:t>___</w:t>
      </w:r>
    </w:p>
    <w:p w:rsidR="00EF5168" w:rsidRPr="00CD532E" w:rsidRDefault="00EF5168" w:rsidP="00CD532E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CD532E">
        <w:rPr>
          <w:sz w:val="20"/>
          <w:szCs w:val="20"/>
        </w:rPr>
        <w:t>(фамилия, имя, отчество субъекта персональных данных)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 xml:space="preserve">в  соответствии  с п. 4 ст. 9 Федерального закона от 27.07.2006 N 152-ФЗ "О 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 xml:space="preserve">персональных данных", </w:t>
      </w:r>
      <w:proofErr w:type="gramStart"/>
      <w:r>
        <w:t>зарегистрирован</w:t>
      </w:r>
      <w:proofErr w:type="gramEnd"/>
      <w:r>
        <w:t>__ по адресу: __________________</w:t>
      </w:r>
      <w:r w:rsidR="00CD532E">
        <w:t>__</w:t>
      </w:r>
      <w:r>
        <w:t>_____</w:t>
      </w:r>
      <w:r w:rsidR="00CD532E">
        <w:t>______</w:t>
      </w:r>
      <w:r>
        <w:t>_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документ, удостоверяющий личность: ________________________________________</w:t>
      </w:r>
      <w:r w:rsidR="00CD532E">
        <w:t>______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</w:t>
      </w:r>
      <w:r w:rsidR="00CD532E">
        <w:t>____</w:t>
      </w:r>
      <w:r>
        <w:t>___________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</w:t>
      </w:r>
      <w:r w:rsidR="00CD532E">
        <w:t>____</w:t>
      </w:r>
      <w:r>
        <w:t>__________</w:t>
      </w:r>
    </w:p>
    <w:p w:rsidR="00EF5168" w:rsidRPr="00CD532E" w:rsidRDefault="00EF5168" w:rsidP="00CD532E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CD532E">
        <w:rPr>
          <w:sz w:val="20"/>
          <w:szCs w:val="20"/>
        </w:rPr>
        <w:t>(наименование документа, N, сведения о дате выдачи документа</w:t>
      </w:r>
      <w:r w:rsidR="00CD532E">
        <w:rPr>
          <w:sz w:val="20"/>
          <w:szCs w:val="20"/>
        </w:rPr>
        <w:t xml:space="preserve"> </w:t>
      </w:r>
      <w:r w:rsidRPr="00CD532E">
        <w:rPr>
          <w:sz w:val="20"/>
          <w:szCs w:val="20"/>
        </w:rPr>
        <w:t>и выдавшем его органе)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br/>
      </w:r>
      <w:proofErr w:type="gramStart"/>
      <w:r>
        <w:t>Доверенность от "___" ________ ___ г. N ___ (или реквизиты иного документа,</w:t>
      </w:r>
      <w:proofErr w:type="gramEnd"/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подтверждающего полномочия представителя)</w:t>
      </w:r>
      <w:r w:rsidR="00CD532E">
        <w:t xml:space="preserve"> </w:t>
      </w:r>
      <w:r>
        <w:t xml:space="preserve">в целях </w:t>
      </w:r>
      <w:r w:rsidR="00CD532E">
        <w:t>________________________________</w:t>
      </w:r>
    </w:p>
    <w:p w:rsidR="00EF5168" w:rsidRPr="00CD532E" w:rsidRDefault="00EF5168" w:rsidP="00CD532E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CD532E">
        <w:rPr>
          <w:sz w:val="20"/>
          <w:szCs w:val="20"/>
        </w:rPr>
        <w:t>(указать цель обработки данных)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даю согласие ____________________________________________________________</w:t>
      </w:r>
      <w:r w:rsidR="00CD532E">
        <w:t>______</w:t>
      </w:r>
      <w:r>
        <w:t>__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</w:t>
      </w:r>
      <w:r w:rsidR="00CD532E">
        <w:t>_____</w:t>
      </w:r>
      <w:r>
        <w:t>______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</w:t>
      </w:r>
      <w:r w:rsidR="00CD532E">
        <w:t>_____</w:t>
      </w:r>
      <w:r>
        <w:t>______</w:t>
      </w:r>
    </w:p>
    <w:p w:rsidR="00EF5168" w:rsidRPr="00CD532E" w:rsidRDefault="00EF5168" w:rsidP="00CD532E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CD532E">
        <w:rPr>
          <w:sz w:val="20"/>
          <w:szCs w:val="20"/>
        </w:rPr>
        <w:t>(указать наименование или Ф.И.О. оператора, получающего согласие</w:t>
      </w:r>
      <w:r w:rsidR="00CD532E">
        <w:rPr>
          <w:sz w:val="20"/>
          <w:szCs w:val="20"/>
        </w:rPr>
        <w:t xml:space="preserve"> </w:t>
      </w:r>
      <w:r w:rsidRPr="00CD532E">
        <w:rPr>
          <w:sz w:val="20"/>
          <w:szCs w:val="20"/>
        </w:rPr>
        <w:t>субъекта персональных данных)</w:t>
      </w:r>
    </w:p>
    <w:p w:rsidR="00CD532E" w:rsidRDefault="00CD532E" w:rsidP="00CD532E">
      <w:pPr>
        <w:pStyle w:val="unformattext"/>
        <w:spacing w:before="0" w:beforeAutospacing="0" w:after="0" w:afterAutospacing="0"/>
        <w:jc w:val="both"/>
      </w:pP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proofErr w:type="gramStart"/>
      <w:r>
        <w:t>находящемуся по адресу: ________________________________________________</w:t>
      </w:r>
      <w:r w:rsidR="00CD532E">
        <w:t>_______</w:t>
      </w:r>
      <w:r>
        <w:t>___</w:t>
      </w:r>
      <w:proofErr w:type="gramEnd"/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</w:t>
      </w:r>
      <w:r w:rsidR="00CD532E">
        <w:t>_____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на обработку моих персональных данных, а именно: _______________________</w:t>
      </w:r>
      <w:r w:rsidR="00CD532E">
        <w:t>_________</w:t>
      </w:r>
      <w:r>
        <w:t>__</w:t>
      </w:r>
    </w:p>
    <w:p w:rsidR="00EF5168" w:rsidRDefault="00EF5168" w:rsidP="00EF5168">
      <w:pPr>
        <w:pStyle w:val="unformattext"/>
        <w:spacing w:before="0" w:beforeAutospacing="0" w:after="0" w:afterAutospacing="0"/>
      </w:pPr>
      <w:r>
        <w:t>______________________________________________________________________</w:t>
      </w:r>
      <w:r w:rsidR="00CD532E">
        <w:t>_____</w:t>
      </w:r>
      <w:r>
        <w:t>_____</w:t>
      </w:r>
    </w:p>
    <w:p w:rsidR="00EF5168" w:rsidRDefault="00EF5168" w:rsidP="00EF5168">
      <w:pPr>
        <w:pStyle w:val="unformattext"/>
        <w:spacing w:before="0" w:beforeAutospacing="0" w:after="0" w:afterAutospacing="0"/>
      </w:pPr>
      <w:r>
        <w:t>__________________________________________________________________________</w:t>
      </w:r>
      <w:r w:rsidR="00CD532E">
        <w:t>_____</w:t>
      </w:r>
      <w:r>
        <w:t>_</w:t>
      </w:r>
    </w:p>
    <w:p w:rsidR="00EF5168" w:rsidRDefault="00EF5168" w:rsidP="00EF5168">
      <w:pPr>
        <w:pStyle w:val="unformattext"/>
        <w:spacing w:before="0" w:beforeAutospacing="0" w:after="0" w:afterAutospacing="0"/>
      </w:pPr>
      <w:r>
        <w:t>_______________________________________________________________________</w:t>
      </w:r>
      <w:r w:rsidR="00CD532E">
        <w:t>_____</w:t>
      </w:r>
      <w:r>
        <w:t>____</w:t>
      </w:r>
    </w:p>
    <w:p w:rsidR="00EF5168" w:rsidRDefault="00EF5168" w:rsidP="00EF5168">
      <w:pPr>
        <w:pStyle w:val="unformattext"/>
        <w:spacing w:before="0" w:beforeAutospacing="0" w:after="0" w:afterAutospacing="0"/>
      </w:pPr>
      <w:r>
        <w:t>_______________________________________________________________________</w:t>
      </w:r>
      <w:r w:rsidR="00CD532E">
        <w:t>_____</w:t>
      </w:r>
      <w:r>
        <w:t>____</w:t>
      </w:r>
    </w:p>
    <w:p w:rsidR="00EF5168" w:rsidRPr="00B8325F" w:rsidRDefault="00EF5168" w:rsidP="00E9181A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B8325F">
        <w:rPr>
          <w:sz w:val="20"/>
          <w:szCs w:val="20"/>
        </w:rPr>
        <w:t>(указать перечень персональных данных, на обработку которых дается</w:t>
      </w:r>
      <w:proofErr w:type="gramEnd"/>
    </w:p>
    <w:p w:rsidR="00B8325F" w:rsidRDefault="00EF5168" w:rsidP="00E9181A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B8325F">
        <w:rPr>
          <w:sz w:val="20"/>
          <w:szCs w:val="20"/>
        </w:rPr>
        <w:t>согласие субъекта персональных данных)</w:t>
      </w:r>
    </w:p>
    <w:p w:rsidR="00EF5168" w:rsidRDefault="00EF5168" w:rsidP="00B8325F">
      <w:pPr>
        <w:pStyle w:val="unformattext"/>
        <w:spacing w:before="0" w:beforeAutospacing="0" w:after="0" w:afterAutospacing="0"/>
        <w:jc w:val="both"/>
      </w:pPr>
      <w:r>
        <w:t>то есть на совершение действий,  предусмотренных п. 3 ст. 3 Федерального закона от 27.07.2006 N 152-ФЗ  "О персональных данных"</w:t>
      </w:r>
      <w:r w:rsidR="00B8325F">
        <w:t>.</w:t>
      </w:r>
    </w:p>
    <w:p w:rsidR="00EF5168" w:rsidRDefault="00EF5168" w:rsidP="00CD532E">
      <w:pPr>
        <w:pStyle w:val="unformattext"/>
        <w:spacing w:before="0" w:beforeAutospacing="0" w:after="0" w:afterAutospacing="0"/>
        <w:ind w:firstLine="567"/>
        <w:jc w:val="both"/>
      </w:pPr>
      <w:r>
        <w:br/>
        <w:t>    </w:t>
      </w:r>
      <w:r w:rsidR="00CD532E">
        <w:t xml:space="preserve">    </w:t>
      </w:r>
      <w:r>
        <w:t>Настоящее  согласие  действует  со  дня  его подписания до дня отзыва в письменной форме.</w:t>
      </w:r>
    </w:p>
    <w:p w:rsidR="00EF5168" w:rsidRDefault="00EF5168" w:rsidP="00E9181A">
      <w:pPr>
        <w:pStyle w:val="unformattext"/>
        <w:spacing w:before="0" w:beforeAutospacing="0" w:after="0" w:afterAutospacing="0"/>
        <w:jc w:val="both"/>
      </w:pPr>
      <w:r>
        <w:br/>
        <w:t xml:space="preserve">"____" ____________ _____ </w:t>
      </w:r>
      <w:proofErr w:type="gramStart"/>
      <w:r>
        <w:t>г</w:t>
      </w:r>
      <w:proofErr w:type="gramEnd"/>
      <w:r>
        <w:t>.</w:t>
      </w:r>
    </w:p>
    <w:p w:rsidR="00EF5168" w:rsidRDefault="00EF5168" w:rsidP="00EF5168">
      <w:pPr>
        <w:pStyle w:val="unformattext"/>
        <w:spacing w:before="0" w:beforeAutospacing="0" w:after="0" w:afterAutospacing="0"/>
      </w:pPr>
      <w:r>
        <w:br/>
        <w:t>Субъект персональных данных:</w:t>
      </w:r>
    </w:p>
    <w:p w:rsidR="00EF5168" w:rsidRDefault="00EF5168" w:rsidP="00EF5168">
      <w:pPr>
        <w:pStyle w:val="unformattext"/>
        <w:spacing w:before="0" w:beforeAutospacing="0" w:after="0" w:afterAutospacing="0"/>
      </w:pPr>
      <w:r>
        <w:br/>
        <w:t>___________________/____________________</w:t>
      </w:r>
    </w:p>
    <w:p w:rsidR="00EF5168" w:rsidRDefault="00EF5168" w:rsidP="00EF5168">
      <w:pPr>
        <w:pStyle w:val="unformattext"/>
        <w:spacing w:before="0" w:beforeAutospacing="0" w:after="0" w:afterAutospacing="0"/>
      </w:pPr>
      <w:r>
        <w:t>    (подпись)             (Ф.И.О.)</w:t>
      </w:r>
    </w:p>
    <w:p w:rsidR="00EF5168" w:rsidRPr="00EF5168" w:rsidRDefault="00EF5168" w:rsidP="00EF51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EF5168" w:rsidRPr="00EF5168" w:rsidSect="003D6A75">
      <w:headerReference w:type="even" r:id="rId17"/>
      <w:headerReference w:type="default" r:id="rId18"/>
      <w:pgSz w:w="11905" w:h="16838"/>
      <w:pgMar w:top="426" w:right="851" w:bottom="568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14" w:rsidRDefault="00652D14" w:rsidP="00016767">
      <w:pPr>
        <w:spacing w:after="0" w:line="240" w:lineRule="auto"/>
      </w:pPr>
      <w:r>
        <w:separator/>
      </w:r>
    </w:p>
  </w:endnote>
  <w:endnote w:type="continuationSeparator" w:id="0">
    <w:p w:rsidR="00652D14" w:rsidRDefault="00652D14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TSansCapti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14" w:rsidRDefault="00652D14" w:rsidP="00016767">
      <w:pPr>
        <w:spacing w:after="0" w:line="240" w:lineRule="auto"/>
      </w:pPr>
      <w:r>
        <w:separator/>
      </w:r>
    </w:p>
  </w:footnote>
  <w:footnote w:type="continuationSeparator" w:id="0">
    <w:p w:rsidR="00652D14" w:rsidRDefault="00652D14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72" w:rsidRDefault="00027972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7972" w:rsidRDefault="000279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72" w:rsidRDefault="00027972">
    <w:pPr>
      <w:pStyle w:val="a6"/>
      <w:jc w:val="center"/>
    </w:pPr>
  </w:p>
  <w:p w:rsidR="00027972" w:rsidRDefault="00652D14" w:rsidP="000C1EC3">
    <w:pPr>
      <w:pStyle w:val="a6"/>
      <w:jc w:val="center"/>
      <w:rPr>
        <w:lang w:val="ru-RU"/>
      </w:rPr>
    </w:pPr>
    <w:sdt>
      <w:sdtPr>
        <w:id w:val="1637061937"/>
        <w:docPartObj>
          <w:docPartGallery w:val="Page Numbers (Top of Page)"/>
          <w:docPartUnique/>
        </w:docPartObj>
      </w:sdtPr>
      <w:sdtEndPr/>
      <w:sdtContent>
        <w:r w:rsidR="00027972">
          <w:fldChar w:fldCharType="begin"/>
        </w:r>
        <w:r w:rsidR="00027972">
          <w:instrText>PAGE   \* MERGEFORMAT</w:instrText>
        </w:r>
        <w:r w:rsidR="00027972">
          <w:fldChar w:fldCharType="separate"/>
        </w:r>
        <w:r w:rsidR="008B4FF6" w:rsidRPr="008B4FF6">
          <w:rPr>
            <w:noProof/>
            <w:lang w:val="ru-RU"/>
          </w:rPr>
          <w:t>31</w:t>
        </w:r>
        <w:r w:rsidR="00027972">
          <w:fldChar w:fldCharType="end"/>
        </w:r>
      </w:sdtContent>
    </w:sdt>
  </w:p>
  <w:p w:rsidR="00027972" w:rsidRPr="00BE6DEB" w:rsidRDefault="00027972" w:rsidP="000C1EC3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D473B"/>
    <w:multiLevelType w:val="multilevel"/>
    <w:tmpl w:val="B3E843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1"/>
  </w:num>
  <w:num w:numId="6">
    <w:abstractNumId w:val="20"/>
  </w:num>
  <w:num w:numId="7">
    <w:abstractNumId w:val="4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0"/>
  </w:num>
  <w:num w:numId="13">
    <w:abstractNumId w:val="42"/>
  </w:num>
  <w:num w:numId="14">
    <w:abstractNumId w:val="26"/>
  </w:num>
  <w:num w:numId="15">
    <w:abstractNumId w:val="5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1"/>
  </w:num>
  <w:num w:numId="24">
    <w:abstractNumId w:val="22"/>
  </w:num>
  <w:num w:numId="25">
    <w:abstractNumId w:val="3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3"/>
  </w:num>
  <w:num w:numId="31">
    <w:abstractNumId w:val="27"/>
  </w:num>
  <w:num w:numId="32">
    <w:abstractNumId w:val="1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40"/>
  </w:num>
  <w:num w:numId="36">
    <w:abstractNumId w:val="9"/>
  </w:num>
  <w:num w:numId="37">
    <w:abstractNumId w:val="43"/>
  </w:num>
  <w:num w:numId="38">
    <w:abstractNumId w:val="25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9"/>
  </w:num>
  <w:num w:numId="45">
    <w:abstractNumId w:val="16"/>
  </w:num>
  <w:num w:numId="46">
    <w:abstractNumId w:val="3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3455"/>
    <w:rsid w:val="00016767"/>
    <w:rsid w:val="00027972"/>
    <w:rsid w:val="00034695"/>
    <w:rsid w:val="000448AB"/>
    <w:rsid w:val="00061C51"/>
    <w:rsid w:val="00083F97"/>
    <w:rsid w:val="00085E86"/>
    <w:rsid w:val="000A5D40"/>
    <w:rsid w:val="000C1EC3"/>
    <w:rsid w:val="000D4947"/>
    <w:rsid w:val="000D7328"/>
    <w:rsid w:val="000E68B8"/>
    <w:rsid w:val="000F5F5B"/>
    <w:rsid w:val="000F652B"/>
    <w:rsid w:val="000F7653"/>
    <w:rsid w:val="000F7B00"/>
    <w:rsid w:val="00120034"/>
    <w:rsid w:val="00133851"/>
    <w:rsid w:val="0017133C"/>
    <w:rsid w:val="00197308"/>
    <w:rsid w:val="001A3133"/>
    <w:rsid w:val="001C0197"/>
    <w:rsid w:val="001C4B2C"/>
    <w:rsid w:val="00216543"/>
    <w:rsid w:val="00236A9D"/>
    <w:rsid w:val="00242F01"/>
    <w:rsid w:val="00243D00"/>
    <w:rsid w:val="00245F19"/>
    <w:rsid w:val="00250FE0"/>
    <w:rsid w:val="00270E12"/>
    <w:rsid w:val="00274306"/>
    <w:rsid w:val="0028274C"/>
    <w:rsid w:val="00282E14"/>
    <w:rsid w:val="00283247"/>
    <w:rsid w:val="00296553"/>
    <w:rsid w:val="002A1B5D"/>
    <w:rsid w:val="002B7BE9"/>
    <w:rsid w:val="002C6496"/>
    <w:rsid w:val="002D30EF"/>
    <w:rsid w:val="002E77B6"/>
    <w:rsid w:val="00300590"/>
    <w:rsid w:val="00306AE6"/>
    <w:rsid w:val="003520F5"/>
    <w:rsid w:val="0036275E"/>
    <w:rsid w:val="003777C1"/>
    <w:rsid w:val="003A3C05"/>
    <w:rsid w:val="003B4C3D"/>
    <w:rsid w:val="003D0469"/>
    <w:rsid w:val="003D6A75"/>
    <w:rsid w:val="003E604E"/>
    <w:rsid w:val="003F0E1A"/>
    <w:rsid w:val="00421E62"/>
    <w:rsid w:val="00457CC0"/>
    <w:rsid w:val="004638A9"/>
    <w:rsid w:val="00465641"/>
    <w:rsid w:val="004849EB"/>
    <w:rsid w:val="00486235"/>
    <w:rsid w:val="004B6E16"/>
    <w:rsid w:val="004C42B9"/>
    <w:rsid w:val="004F7D6D"/>
    <w:rsid w:val="005131EB"/>
    <w:rsid w:val="0051436A"/>
    <w:rsid w:val="005149E2"/>
    <w:rsid w:val="0052247F"/>
    <w:rsid w:val="0053052E"/>
    <w:rsid w:val="00554957"/>
    <w:rsid w:val="00555D45"/>
    <w:rsid w:val="00561218"/>
    <w:rsid w:val="00564561"/>
    <w:rsid w:val="00573C12"/>
    <w:rsid w:val="00595107"/>
    <w:rsid w:val="005A4F69"/>
    <w:rsid w:val="005A6B25"/>
    <w:rsid w:val="005B3D9C"/>
    <w:rsid w:val="005B7408"/>
    <w:rsid w:val="005E7723"/>
    <w:rsid w:val="005E7D19"/>
    <w:rsid w:val="006132E9"/>
    <w:rsid w:val="006348A6"/>
    <w:rsid w:val="00652D14"/>
    <w:rsid w:val="0065637C"/>
    <w:rsid w:val="0066420C"/>
    <w:rsid w:val="006662AA"/>
    <w:rsid w:val="00667788"/>
    <w:rsid w:val="006857CA"/>
    <w:rsid w:val="00694DC4"/>
    <w:rsid w:val="006A0211"/>
    <w:rsid w:val="006A5088"/>
    <w:rsid w:val="006C07F1"/>
    <w:rsid w:val="006C59C3"/>
    <w:rsid w:val="006C6862"/>
    <w:rsid w:val="006D7381"/>
    <w:rsid w:val="006E3E9C"/>
    <w:rsid w:val="006F52F1"/>
    <w:rsid w:val="0073114C"/>
    <w:rsid w:val="00751D3B"/>
    <w:rsid w:val="007522D2"/>
    <w:rsid w:val="007564EF"/>
    <w:rsid w:val="00773625"/>
    <w:rsid w:val="00782A10"/>
    <w:rsid w:val="00784701"/>
    <w:rsid w:val="00791AFF"/>
    <w:rsid w:val="00792076"/>
    <w:rsid w:val="007A6BC4"/>
    <w:rsid w:val="007E0256"/>
    <w:rsid w:val="007E7C2E"/>
    <w:rsid w:val="007F27F4"/>
    <w:rsid w:val="007F505F"/>
    <w:rsid w:val="0082215C"/>
    <w:rsid w:val="008339A3"/>
    <w:rsid w:val="00854B38"/>
    <w:rsid w:val="008933A8"/>
    <w:rsid w:val="008B4FF6"/>
    <w:rsid w:val="008B7FF6"/>
    <w:rsid w:val="008C163D"/>
    <w:rsid w:val="008E5398"/>
    <w:rsid w:val="00902B54"/>
    <w:rsid w:val="00906B11"/>
    <w:rsid w:val="00917CBB"/>
    <w:rsid w:val="00921173"/>
    <w:rsid w:val="009409D4"/>
    <w:rsid w:val="00950A0C"/>
    <w:rsid w:val="009510D9"/>
    <w:rsid w:val="00973423"/>
    <w:rsid w:val="0099561C"/>
    <w:rsid w:val="00995EEF"/>
    <w:rsid w:val="009B7A5A"/>
    <w:rsid w:val="009C773A"/>
    <w:rsid w:val="009D48DB"/>
    <w:rsid w:val="009D619C"/>
    <w:rsid w:val="00A0379B"/>
    <w:rsid w:val="00A2073D"/>
    <w:rsid w:val="00A25851"/>
    <w:rsid w:val="00A33608"/>
    <w:rsid w:val="00A47700"/>
    <w:rsid w:val="00A5248C"/>
    <w:rsid w:val="00A55EBF"/>
    <w:rsid w:val="00A62680"/>
    <w:rsid w:val="00A93F67"/>
    <w:rsid w:val="00AB2380"/>
    <w:rsid w:val="00AB507B"/>
    <w:rsid w:val="00AC7E70"/>
    <w:rsid w:val="00AD14F7"/>
    <w:rsid w:val="00AD5B7E"/>
    <w:rsid w:val="00AF1462"/>
    <w:rsid w:val="00B034BA"/>
    <w:rsid w:val="00B17BD5"/>
    <w:rsid w:val="00B247D0"/>
    <w:rsid w:val="00B50CC3"/>
    <w:rsid w:val="00B55D41"/>
    <w:rsid w:val="00B70D70"/>
    <w:rsid w:val="00B8325F"/>
    <w:rsid w:val="00BC075B"/>
    <w:rsid w:val="00BE38C5"/>
    <w:rsid w:val="00BE59C5"/>
    <w:rsid w:val="00BE6DEB"/>
    <w:rsid w:val="00C03899"/>
    <w:rsid w:val="00C34CB7"/>
    <w:rsid w:val="00C62ACF"/>
    <w:rsid w:val="00C90461"/>
    <w:rsid w:val="00CA51FF"/>
    <w:rsid w:val="00CB18BE"/>
    <w:rsid w:val="00CD532E"/>
    <w:rsid w:val="00CF5737"/>
    <w:rsid w:val="00D06183"/>
    <w:rsid w:val="00D35A29"/>
    <w:rsid w:val="00D40EF2"/>
    <w:rsid w:val="00D4344E"/>
    <w:rsid w:val="00D47A5E"/>
    <w:rsid w:val="00D62CA0"/>
    <w:rsid w:val="00D74C39"/>
    <w:rsid w:val="00D85678"/>
    <w:rsid w:val="00D94CC0"/>
    <w:rsid w:val="00DA0B60"/>
    <w:rsid w:val="00DE679F"/>
    <w:rsid w:val="00E027A5"/>
    <w:rsid w:val="00E35293"/>
    <w:rsid w:val="00E46D8B"/>
    <w:rsid w:val="00E80830"/>
    <w:rsid w:val="00E83B03"/>
    <w:rsid w:val="00E86542"/>
    <w:rsid w:val="00E9181A"/>
    <w:rsid w:val="00E94CB3"/>
    <w:rsid w:val="00E979FE"/>
    <w:rsid w:val="00EC3EA8"/>
    <w:rsid w:val="00EF4036"/>
    <w:rsid w:val="00EF5168"/>
    <w:rsid w:val="00F0338C"/>
    <w:rsid w:val="00F1480F"/>
    <w:rsid w:val="00F16BFD"/>
    <w:rsid w:val="00F30A39"/>
    <w:rsid w:val="00F35C7B"/>
    <w:rsid w:val="00F61C8B"/>
    <w:rsid w:val="00F71EFE"/>
    <w:rsid w:val="00FB2CFC"/>
    <w:rsid w:val="00FC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50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626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rsid w:val="00E83B03"/>
  </w:style>
  <w:style w:type="character" w:customStyle="1" w:styleId="normaltextrun">
    <w:name w:val="normaltextrun"/>
    <w:rsid w:val="000D4947"/>
  </w:style>
  <w:style w:type="character" w:customStyle="1" w:styleId="spellingerror">
    <w:name w:val="spellingerror"/>
    <w:rsid w:val="000D4947"/>
  </w:style>
  <w:style w:type="character" w:customStyle="1" w:styleId="40">
    <w:name w:val="Заголовок 4 Знак"/>
    <w:basedOn w:val="a0"/>
    <w:link w:val="4"/>
    <w:uiPriority w:val="9"/>
    <w:rsid w:val="00A626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AB50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EF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Strong"/>
    <w:basedOn w:val="a0"/>
    <w:uiPriority w:val="22"/>
    <w:qFormat/>
    <w:rsid w:val="00A55EBF"/>
    <w:rPr>
      <w:b/>
      <w:bCs/>
    </w:rPr>
  </w:style>
  <w:style w:type="character" w:customStyle="1" w:styleId="js-phone-number">
    <w:name w:val="js-phone-number"/>
    <w:basedOn w:val="a0"/>
    <w:rsid w:val="00A5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50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626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rsid w:val="00E83B03"/>
  </w:style>
  <w:style w:type="character" w:customStyle="1" w:styleId="normaltextrun">
    <w:name w:val="normaltextrun"/>
    <w:rsid w:val="000D4947"/>
  </w:style>
  <w:style w:type="character" w:customStyle="1" w:styleId="spellingerror">
    <w:name w:val="spellingerror"/>
    <w:rsid w:val="000D4947"/>
  </w:style>
  <w:style w:type="character" w:customStyle="1" w:styleId="40">
    <w:name w:val="Заголовок 4 Знак"/>
    <w:basedOn w:val="a0"/>
    <w:link w:val="4"/>
    <w:uiPriority w:val="9"/>
    <w:rsid w:val="00A626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AB50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EF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Strong"/>
    <w:basedOn w:val="a0"/>
    <w:uiPriority w:val="22"/>
    <w:qFormat/>
    <w:rsid w:val="00A55EBF"/>
    <w:rPr>
      <w:b/>
      <w:bCs/>
    </w:rPr>
  </w:style>
  <w:style w:type="character" w:customStyle="1" w:styleId="js-phone-number">
    <w:name w:val="js-phone-number"/>
    <w:basedOn w:val="a0"/>
    <w:rsid w:val="00A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.gosuslugi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.mail.ru/compose?To=zelsvetmau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61628-517F-43A7-8836-AF57FC64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11435</Words>
  <Characters>65182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3</cp:revision>
  <cp:lastPrinted>2022-01-17T12:41:00Z</cp:lastPrinted>
  <dcterms:created xsi:type="dcterms:W3CDTF">2022-01-19T12:18:00Z</dcterms:created>
  <dcterms:modified xsi:type="dcterms:W3CDTF">2022-01-21T06:33:00Z</dcterms:modified>
</cp:coreProperties>
</file>