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D" w:rsidRDefault="00EF4F89" w:rsidP="00BE5588">
      <w:pPr>
        <w:rPr>
          <w:caps/>
        </w:rPr>
      </w:pPr>
      <w:r>
        <w:rPr>
          <w:caps/>
        </w:rPr>
        <w:t xml:space="preserve"> </w:t>
      </w:r>
    </w:p>
    <w:p w:rsidR="00BE5588" w:rsidRPr="00BE5588" w:rsidRDefault="004C0D4D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 xml:space="preserve"> </w:t>
      </w:r>
      <w:r w:rsidR="00BE5588" w:rsidRPr="00BE5588">
        <w:rPr>
          <w:caps/>
        </w:rPr>
        <w:t>РОССИЙСКАЯ ФЕДЕРАЦИЯ</w:t>
      </w: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КАЛИНИНГРАДСКАЯ ОБЛАСТЬ</w:t>
      </w:r>
    </w:p>
    <w:p w:rsidR="00BE5588" w:rsidRPr="00BE5588" w:rsidRDefault="00BE5588" w:rsidP="00BE5588">
      <w:pPr>
        <w:pStyle w:val="a7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АдМИНИСТРАЦИЯ</w:t>
      </w:r>
    </w:p>
    <w:p w:rsidR="00BE5588" w:rsidRPr="00BE5588" w:rsidRDefault="00BE5588" w:rsidP="00BE5588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caps/>
        </w:rPr>
      </w:pPr>
      <w:r w:rsidRPr="00BE5588">
        <w:rPr>
          <w:caps/>
        </w:rPr>
        <w:t>муниципального образования</w:t>
      </w:r>
    </w:p>
    <w:p w:rsidR="00BE5588" w:rsidRPr="00BE5588" w:rsidRDefault="00BE5588" w:rsidP="00BE5588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BE5588">
        <w:rPr>
          <w:rFonts w:ascii="Times New Roman" w:hAnsi="Times New Roman" w:cs="Times New Roman"/>
          <w:b/>
          <w:caps/>
          <w:sz w:val="28"/>
        </w:rPr>
        <w:t xml:space="preserve">«зеленоградский </w:t>
      </w:r>
      <w:r w:rsidR="00306AC5">
        <w:rPr>
          <w:rFonts w:ascii="Times New Roman" w:hAnsi="Times New Roman" w:cs="Times New Roman"/>
          <w:b/>
          <w:caps/>
          <w:sz w:val="28"/>
        </w:rPr>
        <w:t>МУНИЦИПАЛЬНЫЙ</w:t>
      </w:r>
      <w:r w:rsidRPr="00BE5588">
        <w:rPr>
          <w:rFonts w:ascii="Times New Roman" w:hAnsi="Times New Roman" w:cs="Times New Roman"/>
          <w:b/>
          <w:caps/>
          <w:sz w:val="28"/>
        </w:rPr>
        <w:t xml:space="preserve"> ОКРУГ</w:t>
      </w:r>
      <w:r w:rsidR="00306AC5">
        <w:rPr>
          <w:rFonts w:ascii="Times New Roman" w:hAnsi="Times New Roman" w:cs="Times New Roman"/>
          <w:b/>
          <w:caps/>
          <w:sz w:val="28"/>
        </w:rPr>
        <w:t xml:space="preserve"> КАЛИНИНГРАДСКОЙ ОБЛАСТИ</w:t>
      </w:r>
      <w:r w:rsidRPr="00BE5588">
        <w:rPr>
          <w:rFonts w:ascii="Times New Roman" w:hAnsi="Times New Roman" w:cs="Times New Roman"/>
          <w:b/>
          <w:caps/>
          <w:sz w:val="28"/>
        </w:rPr>
        <w:t>»</w:t>
      </w:r>
    </w:p>
    <w:p w:rsidR="00BE5588" w:rsidRPr="00BE5588" w:rsidRDefault="00BE5588" w:rsidP="00BE5588">
      <w:pPr>
        <w:pStyle w:val="1"/>
        <w:ind w:left="0" w:firstLine="0"/>
        <w:rPr>
          <w:smallCaps w:val="0"/>
          <w:sz w:val="36"/>
        </w:rPr>
      </w:pPr>
      <w:r w:rsidRPr="00BE5588">
        <w:rPr>
          <w:smallCaps w:val="0"/>
          <w:sz w:val="36"/>
        </w:rPr>
        <w:t>ПОСТАНОВЛЕНИЕ</w:t>
      </w:r>
    </w:p>
    <w:p w:rsidR="00BE5588" w:rsidRPr="00BE5588" w:rsidRDefault="00BE5588" w:rsidP="00BE5588">
      <w:pPr>
        <w:spacing w:line="240" w:lineRule="auto"/>
        <w:rPr>
          <w:rFonts w:ascii="Times New Roman" w:hAnsi="Times New Roman" w:cs="Times New Roman"/>
          <w:sz w:val="24"/>
          <w:lang w:eastAsia="ar-SA"/>
        </w:rPr>
      </w:pPr>
    </w:p>
    <w:p w:rsidR="00BE5588" w:rsidRPr="00BE5588" w:rsidRDefault="00306AC5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>от «</w:t>
      </w:r>
      <w:r w:rsidR="004C2DCD">
        <w:rPr>
          <w:sz w:val="28"/>
          <w:szCs w:val="28"/>
        </w:rPr>
        <w:t>11</w:t>
      </w:r>
      <w:r w:rsidR="00175F1A">
        <w:rPr>
          <w:sz w:val="28"/>
          <w:szCs w:val="28"/>
        </w:rPr>
        <w:t xml:space="preserve"> </w:t>
      </w:r>
      <w:r w:rsidR="004C2DCD">
        <w:rPr>
          <w:sz w:val="28"/>
          <w:szCs w:val="28"/>
        </w:rPr>
        <w:t xml:space="preserve">» апреля </w:t>
      </w:r>
      <w:r w:rsidR="009852E3">
        <w:rPr>
          <w:sz w:val="28"/>
          <w:szCs w:val="28"/>
        </w:rPr>
        <w:t>2023</w:t>
      </w:r>
      <w:r w:rsidR="00BE5588" w:rsidRPr="00BE5588">
        <w:rPr>
          <w:sz w:val="28"/>
          <w:szCs w:val="28"/>
        </w:rPr>
        <w:t xml:space="preserve"> года   № </w:t>
      </w:r>
      <w:r w:rsidR="004C2DCD">
        <w:rPr>
          <w:sz w:val="28"/>
          <w:szCs w:val="28"/>
        </w:rPr>
        <w:t>1114</w:t>
      </w:r>
      <w:r w:rsidR="00BE5588" w:rsidRPr="00BE5588">
        <w:rPr>
          <w:sz w:val="28"/>
          <w:szCs w:val="28"/>
        </w:rPr>
        <w:t xml:space="preserve">  </w:t>
      </w:r>
    </w:p>
    <w:p w:rsidR="00BE5588" w:rsidRDefault="00BE5588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BE5588">
        <w:rPr>
          <w:spacing w:val="-5"/>
          <w:sz w:val="28"/>
          <w:szCs w:val="28"/>
        </w:rPr>
        <w:t>г. Зеленоградск</w:t>
      </w:r>
    </w:p>
    <w:p w:rsidR="00BE5588" w:rsidRPr="00BE5588" w:rsidRDefault="00BE5588" w:rsidP="00BE5588">
      <w:pPr>
        <w:pStyle w:val="11"/>
        <w:numPr>
          <w:ilvl w:val="0"/>
          <w:numId w:val="1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</w:p>
    <w:p w:rsidR="00BE5588" w:rsidRPr="00BE5588" w:rsidRDefault="00BE5588" w:rsidP="00BE55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306AC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306AC5" w:rsidRPr="00306AC5">
        <w:rPr>
          <w:rFonts w:ascii="Times New Roman" w:eastAsia="Times New Roman" w:hAnsi="Times New Roman" w:cs="Times New Roman"/>
          <w:b/>
          <w:sz w:val="28"/>
          <w:szCs w:val="28"/>
        </w:rPr>
        <w:t xml:space="preserve"> "Развитие территориального общественного самоуправления в муниципальном образовании "Зеленоградский муниципальный округ Калининградской области"</w:t>
      </w:r>
    </w:p>
    <w:p w:rsidR="00181F32" w:rsidRPr="00181F32" w:rsidRDefault="00181F32" w:rsidP="0018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Федерального</w:t>
      </w:r>
      <w:r w:rsidRPr="00181F3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1F32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пункта 3 перечня поручений Президента Российской Федерации В.В. Путина от 07.09.2017 года № Пр-1773 «О необходимости создания условий для развития территориального общественного самоуправления (ТОС) и обеспечения широкого привлечения граждан к определению направлений деятельности по благоустройству территорий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администрация </w:t>
      </w:r>
      <w:proofErr w:type="gramStart"/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E558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852E3" w:rsidRPr="009852E3" w:rsidRDefault="0042718D" w:rsidP="009852E3">
      <w:pPr>
        <w:pStyle w:val="ab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34E">
        <w:rPr>
          <w:rFonts w:ascii="Times New Roman" w:hAnsi="Times New Roman" w:cs="Times New Roman"/>
          <w:sz w:val="28"/>
          <w:szCs w:val="28"/>
        </w:rPr>
        <w:t>Утвердить муниципальную программу "Развитие и поддержка территориального общественного самоуправления на территории муниципального образования " Зеленоградский муниципальный округ Калининградской области " согласно приложению</w:t>
      </w:r>
      <w:r w:rsidR="005B560C" w:rsidRPr="00CF634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F634E">
        <w:rPr>
          <w:rFonts w:ascii="Times New Roman" w:hAnsi="Times New Roman" w:cs="Times New Roman"/>
          <w:sz w:val="28"/>
          <w:szCs w:val="28"/>
        </w:rPr>
        <w:t>.</w:t>
      </w:r>
    </w:p>
    <w:p w:rsidR="009852E3" w:rsidRPr="009852E3" w:rsidRDefault="009852E3" w:rsidP="009852E3">
      <w:pPr>
        <w:pStyle w:val="a9"/>
        <w:numPr>
          <w:ilvl w:val="0"/>
          <w:numId w:val="5"/>
        </w:numPr>
        <w:ind w:left="0" w:firstLine="510"/>
        <w:jc w:val="both"/>
        <w:rPr>
          <w:rFonts w:eastAsiaTheme="minorHAnsi"/>
          <w:sz w:val="28"/>
          <w:szCs w:val="28"/>
          <w:lang w:eastAsia="en-US"/>
        </w:rPr>
      </w:pPr>
      <w:r w:rsidRPr="009852E3">
        <w:rPr>
          <w:sz w:val="28"/>
          <w:szCs w:val="28"/>
        </w:rPr>
        <w:t xml:space="preserve">Постановление № 412  от 14.03.2019 г. </w:t>
      </w:r>
      <w:r w:rsidRPr="009852E3">
        <w:rPr>
          <w:rFonts w:eastAsiaTheme="minorHAnsi"/>
          <w:sz w:val="28"/>
          <w:szCs w:val="28"/>
          <w:lang w:eastAsia="en-US"/>
        </w:rPr>
        <w:t>Об утверждении муниципальной Программы «Развитие территориального общественного самоуправления в муниципальном образовании «Зеленоградский городской округ» на 2019-2022 годы»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52E3">
        <w:rPr>
          <w:sz w:val="28"/>
          <w:szCs w:val="28"/>
        </w:rPr>
        <w:t>считать утратившим силу.</w:t>
      </w:r>
    </w:p>
    <w:p w:rsidR="00181F32" w:rsidRDefault="009852E3" w:rsidP="000244DE">
      <w:pPr>
        <w:pStyle w:val="ab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52E3">
        <w:rPr>
          <w:rFonts w:ascii="Times New Roman" w:hAnsi="Times New Roman" w:cs="Times New Roman"/>
          <w:sz w:val="28"/>
          <w:szCs w:val="28"/>
        </w:rPr>
        <w:t>Комитету по финансам и бюджету администрации муниципального образования «Зеленоградский муниципальный округ Калининградской области» (И.Н. Клоповой) обеспечить опубликование в общественно-политической газете «Волна» Зеленоградского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588" w:rsidRPr="00CF634E" w:rsidRDefault="0042718D" w:rsidP="000244DE">
      <w:pPr>
        <w:pStyle w:val="ab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F634E">
        <w:rPr>
          <w:rFonts w:ascii="Times New Roman" w:hAnsi="Times New Roman" w:cs="Times New Roman"/>
          <w:sz w:val="28"/>
          <w:szCs w:val="28"/>
        </w:rPr>
        <w:t>Общему отделу</w:t>
      </w:r>
      <w:r w:rsidR="00BE5588" w:rsidRPr="00CF634E">
        <w:rPr>
          <w:rFonts w:ascii="Times New Roman" w:hAnsi="Times New Roman" w:cs="Times New Roman"/>
          <w:sz w:val="28"/>
          <w:szCs w:val="28"/>
        </w:rPr>
        <w:t xml:space="preserve"> </w:t>
      </w:r>
      <w:r w:rsidR="0011078B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BE5588" w:rsidRPr="00CF63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588" w:rsidRPr="00A648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078B" w:rsidRPr="00A648B1">
        <w:rPr>
          <w:rFonts w:ascii="Times New Roman" w:hAnsi="Times New Roman" w:cs="Times New Roman"/>
          <w:sz w:val="28"/>
          <w:szCs w:val="28"/>
        </w:rPr>
        <w:t>О.В</w:t>
      </w:r>
      <w:r w:rsidRPr="00A648B1">
        <w:rPr>
          <w:rFonts w:ascii="Times New Roman" w:hAnsi="Times New Roman" w:cs="Times New Roman"/>
          <w:sz w:val="28"/>
          <w:szCs w:val="28"/>
        </w:rPr>
        <w:t>.Халабуда</w:t>
      </w:r>
      <w:proofErr w:type="spellEnd"/>
      <w:r w:rsidR="00BE5588" w:rsidRPr="00A648B1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</w:t>
      </w:r>
      <w:r w:rsidR="00CF634E" w:rsidRPr="00A648B1">
        <w:rPr>
          <w:rFonts w:ascii="Times New Roman" w:hAnsi="Times New Roman" w:cs="Times New Roman"/>
          <w:sz w:val="28"/>
          <w:szCs w:val="28"/>
        </w:rPr>
        <w:t xml:space="preserve">в </w:t>
      </w:r>
      <w:r w:rsidR="00CF634E" w:rsidRPr="00CF634E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разместить на официальном сайте </w:t>
      </w:r>
      <w:r w:rsidR="00BE5588" w:rsidRPr="00CF63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«Зеленоградский </w:t>
      </w:r>
      <w:r w:rsidR="007C5371" w:rsidRPr="00CF634E">
        <w:rPr>
          <w:rFonts w:ascii="Times New Roman" w:hAnsi="Times New Roman" w:cs="Times New Roman"/>
          <w:sz w:val="28"/>
          <w:szCs w:val="28"/>
        </w:rPr>
        <w:t>муниципальный</w:t>
      </w:r>
      <w:r w:rsidR="00BE5588" w:rsidRPr="00CF634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C5371" w:rsidRPr="00CF634E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BE5588" w:rsidRPr="00CF634E">
        <w:rPr>
          <w:rFonts w:ascii="Times New Roman" w:hAnsi="Times New Roman" w:cs="Times New Roman"/>
          <w:sz w:val="28"/>
          <w:szCs w:val="28"/>
        </w:rPr>
        <w:t>».</w:t>
      </w:r>
    </w:p>
    <w:p w:rsidR="00BE5588" w:rsidRPr="00CF634E" w:rsidRDefault="00BE5588" w:rsidP="000244DE">
      <w:pPr>
        <w:pStyle w:val="ab"/>
        <w:numPr>
          <w:ilvl w:val="0"/>
          <w:numId w:val="5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F634E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постановления возложить </w:t>
      </w:r>
      <w:proofErr w:type="gramStart"/>
      <w:r w:rsidRPr="00CF63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6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60C" w:rsidRPr="00CF634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5B560C" w:rsidRPr="00CF634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5B560C" w:rsidRPr="00CF634E">
        <w:rPr>
          <w:rFonts w:ascii="Times New Roman" w:hAnsi="Times New Roman" w:cs="Times New Roman"/>
          <w:sz w:val="28"/>
          <w:szCs w:val="28"/>
        </w:rPr>
        <w:t xml:space="preserve">. первого </w:t>
      </w:r>
      <w:r w:rsidRPr="00CF634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B560C" w:rsidRPr="00CF634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B560C" w:rsidRPr="00CF634E">
        <w:rPr>
          <w:rFonts w:ascii="Times New Roman" w:hAnsi="Times New Roman" w:cs="Times New Roman"/>
          <w:sz w:val="28"/>
          <w:szCs w:val="28"/>
        </w:rPr>
        <w:t>Бачарину</w:t>
      </w:r>
      <w:proofErr w:type="spellEnd"/>
      <w:r w:rsidRPr="00CF634E">
        <w:rPr>
          <w:rFonts w:ascii="Times New Roman" w:hAnsi="Times New Roman" w:cs="Times New Roman"/>
          <w:sz w:val="28"/>
          <w:szCs w:val="28"/>
        </w:rPr>
        <w:t>.</w:t>
      </w:r>
    </w:p>
    <w:p w:rsidR="000244DE" w:rsidRPr="000244DE" w:rsidRDefault="00CF634E" w:rsidP="000244DE">
      <w:pPr>
        <w:pStyle w:val="a9"/>
        <w:numPr>
          <w:ilvl w:val="0"/>
          <w:numId w:val="5"/>
        </w:numPr>
        <w:ind w:left="0" w:firstLine="510"/>
        <w:jc w:val="both"/>
        <w:rPr>
          <w:rFonts w:eastAsiaTheme="minorHAnsi"/>
          <w:bCs/>
          <w:sz w:val="28"/>
          <w:szCs w:val="28"/>
          <w:lang w:eastAsia="ar-SA"/>
        </w:rPr>
      </w:pPr>
      <w:r w:rsidRPr="000244DE">
        <w:rPr>
          <w:bCs/>
          <w:sz w:val="28"/>
          <w:szCs w:val="28"/>
          <w:lang w:eastAsia="ar-SA"/>
        </w:rPr>
        <w:t>Постановление всту</w:t>
      </w:r>
      <w:r w:rsidR="000244DE">
        <w:rPr>
          <w:bCs/>
          <w:sz w:val="28"/>
          <w:szCs w:val="28"/>
          <w:lang w:eastAsia="ar-SA"/>
        </w:rPr>
        <w:t xml:space="preserve">пает в силу со дня официального </w:t>
      </w:r>
      <w:r w:rsidRPr="000244DE">
        <w:rPr>
          <w:bCs/>
          <w:sz w:val="28"/>
          <w:szCs w:val="28"/>
          <w:lang w:eastAsia="ar-SA"/>
        </w:rPr>
        <w:t>опубликования</w:t>
      </w:r>
      <w:r w:rsidR="000244DE" w:rsidRPr="000244DE">
        <w:rPr>
          <w:bCs/>
          <w:sz w:val="28"/>
          <w:szCs w:val="28"/>
          <w:lang w:eastAsia="ar-SA"/>
        </w:rPr>
        <w:t xml:space="preserve"> </w:t>
      </w:r>
      <w:r w:rsidR="00330324">
        <w:rPr>
          <w:bCs/>
          <w:sz w:val="28"/>
          <w:szCs w:val="28"/>
          <w:lang w:eastAsia="ar-SA"/>
        </w:rPr>
        <w:t xml:space="preserve">в </w:t>
      </w:r>
      <w:r w:rsidR="000244DE" w:rsidRPr="000244DE">
        <w:rPr>
          <w:rFonts w:eastAsiaTheme="minorHAnsi"/>
          <w:bCs/>
          <w:sz w:val="28"/>
          <w:szCs w:val="28"/>
          <w:lang w:eastAsia="ar-SA"/>
        </w:rPr>
        <w:t>газете «Волна» Зеленоградского муниципального округа.</w:t>
      </w:r>
    </w:p>
    <w:p w:rsidR="00BE5588" w:rsidRPr="00CF634E" w:rsidRDefault="00BE5588" w:rsidP="000244DE">
      <w:pPr>
        <w:pStyle w:val="ab"/>
        <w:ind w:left="87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E5588" w:rsidRPr="00BE5588" w:rsidRDefault="00BE5588" w:rsidP="000244D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88" w:rsidRPr="00BE5588" w:rsidRDefault="00BE5588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113AA" w:rsidRDefault="007113AA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588" w:rsidRPr="00BE5588" w:rsidRDefault="000244DE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BE5588" w:rsidRPr="00BE5588" w:rsidRDefault="00BE5588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6FFD" w:rsidRDefault="00BE5588" w:rsidP="0002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88">
        <w:rPr>
          <w:rFonts w:ascii="Times New Roman" w:eastAsia="Times New Roman" w:hAnsi="Times New Roman" w:cs="Times New Roman"/>
          <w:sz w:val="28"/>
          <w:szCs w:val="28"/>
        </w:rPr>
        <w:t xml:space="preserve">«Зеленоградский </w:t>
      </w:r>
      <w:r w:rsidR="00C26F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BE5588">
        <w:rPr>
          <w:rFonts w:ascii="Times New Roman" w:eastAsia="Times New Roman" w:hAnsi="Times New Roman" w:cs="Times New Roman"/>
          <w:sz w:val="28"/>
          <w:szCs w:val="28"/>
        </w:rPr>
        <w:t>округ</w:t>
      </w:r>
    </w:p>
    <w:p w:rsidR="00BE5588" w:rsidRDefault="00C26FFD" w:rsidP="00BE558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68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5588" w:rsidRPr="00BE55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68FD">
        <w:rPr>
          <w:rFonts w:ascii="Times New Roman" w:eastAsia="Times New Roman" w:hAnsi="Times New Roman" w:cs="Times New Roman"/>
          <w:sz w:val="28"/>
          <w:szCs w:val="28"/>
        </w:rPr>
        <w:t xml:space="preserve">Г. П. </w:t>
      </w:r>
      <w:proofErr w:type="spellStart"/>
      <w:r w:rsidR="005D68FD">
        <w:rPr>
          <w:rFonts w:ascii="Times New Roman" w:eastAsia="Times New Roman" w:hAnsi="Times New Roman" w:cs="Times New Roman"/>
          <w:sz w:val="28"/>
          <w:szCs w:val="28"/>
        </w:rPr>
        <w:t>Попшой</w:t>
      </w:r>
      <w:proofErr w:type="spellEnd"/>
    </w:p>
    <w:p w:rsidR="005B560C" w:rsidRDefault="005B560C" w:rsidP="005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2E3" w:rsidRDefault="009852E3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802D0" w:rsidRPr="005802D0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E70D9" w:rsidRDefault="005802D0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</w:t>
      </w:r>
      <w:r w:rsidR="001E70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</w:p>
    <w:p w:rsidR="005802D0" w:rsidRPr="005802D0" w:rsidRDefault="001E70D9" w:rsidP="00580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5802D0"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52E3" w:rsidRPr="009852E3" w:rsidRDefault="005802D0" w:rsidP="00985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2DC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E70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D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7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52E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C2DCD">
        <w:rPr>
          <w:rFonts w:ascii="Times New Roman" w:eastAsia="Times New Roman" w:hAnsi="Times New Roman" w:cs="Times New Roman"/>
          <w:sz w:val="24"/>
          <w:szCs w:val="24"/>
          <w:lang w:eastAsia="ru-RU"/>
        </w:rPr>
        <w:t>1114</w:t>
      </w:r>
      <w:bookmarkStart w:id="0" w:name="_GoBack"/>
      <w:bookmarkEnd w:id="0"/>
      <w:r w:rsidRPr="0058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3AE4" w:rsidRPr="00175F1A" w:rsidRDefault="00193AE4" w:rsidP="00F34E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"Развитие территориального общественного самоуправления в муниципальном образовании "</w:t>
      </w:r>
      <w:r w:rsidR="007573DC"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Зеленоградский </w:t>
      </w:r>
      <w:r w:rsidR="0030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7573DC"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306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175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193AE4" w:rsidRPr="00F34EDE" w:rsidRDefault="00193AE4" w:rsidP="00F34E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МУНИЦИПАЛЬНОЙ ПРОГРАММЫ "РАЗВИТИЕ 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</w:t>
      </w: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 МУНИЦИПАЛЬНОГО ОБРАЗОВАНИЯ</w:t>
      </w: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7573DC" w:rsidRPr="00F34EDE">
        <w:rPr>
          <w:rFonts w:ascii="Times New Roman" w:hAnsi="Times New Roman" w:cs="Times New Roman"/>
          <w:sz w:val="28"/>
          <w:szCs w:val="28"/>
        </w:rPr>
        <w:t xml:space="preserve"> </w:t>
      </w:r>
      <w:r w:rsid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ЗЕЛЕНОГРАДСКИЙ 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27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tbl>
      <w:tblPr>
        <w:tblW w:w="9262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406"/>
        <w:gridCol w:w="1246"/>
        <w:gridCol w:w="30"/>
        <w:gridCol w:w="1544"/>
        <w:gridCol w:w="35"/>
        <w:gridCol w:w="1670"/>
        <w:gridCol w:w="35"/>
        <w:gridCol w:w="1038"/>
      </w:tblGrid>
      <w:tr w:rsidR="007D6A44" w:rsidRPr="00F34EDE" w:rsidTr="007D6A44">
        <w:trPr>
          <w:trHeight w:val="15"/>
          <w:tblCellSpacing w:w="15" w:type="dxa"/>
        </w:trPr>
        <w:tc>
          <w:tcPr>
            <w:tcW w:w="2213" w:type="dxa"/>
            <w:vAlign w:val="center"/>
            <w:hideMark/>
          </w:tcPr>
          <w:p w:rsidR="00193AE4" w:rsidRPr="00F34EDE" w:rsidRDefault="00193AE4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vAlign w:val="center"/>
            <w:hideMark/>
          </w:tcPr>
          <w:p w:rsidR="00193AE4" w:rsidRPr="00F34EDE" w:rsidRDefault="00193AE4" w:rsidP="001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Наименование программы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поддержка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общественного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F3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Калининградской области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(далее - программа)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Правовые основы для разработки программы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Конституция Российской Федерации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hyperlink r:id="rId8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Бюджетный кодекс Российской Федерации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hyperlink r:id="rId9" w:history="1">
              <w:r w:rsidRPr="00F34E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Поручение Президента Российской Федерации от 07.09.2017 года № Пр-1773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Pr="00F34EDE" w:rsidRDefault="00987F41" w:rsidP="0058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Pr="00F34EDE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Сроки реализации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Pr="00F34EDE" w:rsidRDefault="004E4E69" w:rsidP="00274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2023 - 2027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B560C" w:rsidRPr="005B560C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Координатор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560C" w:rsidRPr="005B560C" w:rsidRDefault="0011078B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культуры, туризма и спорта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Заказчик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87F41" w:rsidRPr="00F34EDE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F3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Калининградской области</w:t>
            </w: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Default="00987F41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Исполнители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4E4E69" w:rsidRPr="00F34EDE" w:rsidRDefault="0011078B" w:rsidP="004E4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оперативному обеспечению, о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культуры, туризма и спорта, комитет по финансам и бюджету, правовой комитет, упра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E4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иму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щественных и 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земельных отношений, отдел по делам молодежи и спорту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6EE6" w:rsidRPr="00D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информационных ресурсов</w:t>
            </w:r>
            <w:r w:rsidR="00D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6EE6" w:rsidRPr="00D9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 муниципального образования «Зеленоградский муниципальный округ Калининградской области»</w:t>
            </w:r>
            <w:r w:rsidR="0098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987F41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573DC"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Цель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87F41" w:rsidRDefault="007573DC" w:rsidP="00987F4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987F41" w:rsidRPr="00987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573DC" w:rsidRPr="00987F41" w:rsidRDefault="00C43696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благоприятных условий</w:t>
            </w:r>
            <w:r w:rsidR="00016A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устойчивого  функционирования  и развития </w:t>
            </w:r>
            <w:r w:rsidR="007573DC" w:rsidRPr="00987F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территориального общественного самоуправления (далее - ТОС).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C43696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</w:t>
            </w:r>
            <w:r w:rsidRP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7573DC" w:rsidRPr="00F34EDE" w:rsidRDefault="007573DC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организационной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методической, финансовой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деятельности ТОС;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Default="00016AF0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ТОС;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Pr="00F34EDE" w:rsidRDefault="00016AF0" w:rsidP="00193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16AF0" w:rsidRDefault="00016AF0" w:rsidP="00C4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мероприятий, направленных на 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</w:t>
            </w:r>
            <w:r w:rsidR="00C4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повышение мотивации инициативных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D6A44" w:rsidRPr="00F34EDE" w:rsidTr="007D6A44">
        <w:trPr>
          <w:tblCellSpacing w:w="15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B6A0B" w:rsidRPr="00330324" w:rsidRDefault="00C43696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Целевые индикаторы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43696" w:rsidRPr="00330324" w:rsidRDefault="00C43696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индикаторы:</w:t>
            </w:r>
          </w:p>
          <w:p w:rsidR="00C43696" w:rsidRPr="00330324" w:rsidRDefault="00C43696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Количество </w:t>
            </w:r>
            <w:proofErr w:type="gramStart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78B"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органами местного самоуправления к 2027 году-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73078"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ТОС, подавших заявки на участие в региональных и общероссийских конкурсах-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Количество ТОС, реализованных с привлечением средств муниципального и областного бюджетов-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Количество публикаций в средствах массовой информации, освещающих ТОС на территории муниципального образования «Зеленоградский муниципальный округ Калининградской области»- 9 за весь период;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Количество ТОС, </w:t>
            </w:r>
            <w:proofErr w:type="gramStart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зарегистрированных</w:t>
            </w:r>
            <w:proofErr w:type="gramEnd"/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качестве юридического лица- </w:t>
            </w:r>
            <w:r w:rsid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Количество мероприятий, организованных в целях поддержки и развития ТОС (семинары, конференции и пр.)- 6. </w:t>
            </w: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3078" w:rsidRPr="00330324" w:rsidRDefault="00A73078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6A0B" w:rsidRPr="00330324" w:rsidRDefault="001B6A0B" w:rsidP="00C43696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44" w:rsidRPr="00306AC5" w:rsidTr="005217E3">
        <w:trPr>
          <w:trHeight w:val="551"/>
          <w:tblCellSpacing w:w="15" w:type="dxa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217E3" w:rsidRDefault="005217E3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7E3" w:rsidRDefault="005217E3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7E3" w:rsidRDefault="005217E3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 реализации муниципальной программы</w:t>
            </w:r>
          </w:p>
        </w:tc>
        <w:tc>
          <w:tcPr>
            <w:tcW w:w="695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финансового обеспечения реализации муниципальной программы составит </w:t>
            </w: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тыс. руб., </w:t>
            </w: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D6A44" w:rsidRPr="00306AC5" w:rsidTr="005217E3">
        <w:trPr>
          <w:trHeight w:val="288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 реализаци</w:t>
            </w:r>
            <w:r w:rsidRPr="00306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муниципальной </w:t>
            </w:r>
          </w:p>
          <w:p w:rsidR="007D6A44" w:rsidRPr="00306AC5" w:rsidRDefault="007D6A44" w:rsidP="006D78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5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7D6A44" w:rsidRPr="00306AC5" w:rsidTr="005217E3">
        <w:trPr>
          <w:trHeight w:val="350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44" w:rsidRDefault="007D6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:rsidR="007D6A44" w:rsidRDefault="007D6A44" w:rsidP="007D6A4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D6A44" w:rsidRDefault="007D6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7D6A44" w:rsidRPr="00330324" w:rsidRDefault="007D6A44" w:rsidP="007D6A4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D6A44" w:rsidRPr="00306AC5" w:rsidTr="005217E3">
        <w:trPr>
          <w:trHeight w:val="1102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Default="007D6A44" w:rsidP="0058573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Default="007D6A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7D6A44">
        <w:trPr>
          <w:trHeight w:val="250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275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313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263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3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A44" w:rsidRPr="00306AC5" w:rsidTr="005217E3">
        <w:trPr>
          <w:trHeight w:val="275"/>
          <w:tblCellSpacing w:w="15" w:type="dxa"/>
        </w:trPr>
        <w:tc>
          <w:tcPr>
            <w:tcW w:w="22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7D6A44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30324" w:rsidRDefault="005217E3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6A44" w:rsidRPr="00306AC5" w:rsidRDefault="007D6A44" w:rsidP="00C4369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60C" w:rsidRDefault="005B560C" w:rsidP="007C5371">
      <w:pPr>
        <w:tabs>
          <w:tab w:val="left" w:pos="28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AE4" w:rsidRPr="00F34EDE" w:rsidRDefault="00193AE4" w:rsidP="007C5371">
      <w:pPr>
        <w:tabs>
          <w:tab w:val="left" w:pos="28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проблем, на решение которых направлена программа</w:t>
      </w:r>
    </w:p>
    <w:p w:rsidR="005B0E13" w:rsidRPr="00F34EDE" w:rsidRDefault="004C2DCD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193AE4" w:rsidRPr="00F34E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193AE4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нацеливает на то, что на территории каждого города, села, района должен быть создан такой социально-экономический и моральный климат, при котором каждый житель на себе бы ощутил, что здоровье нации, ее образование, рост благосостояния и качество жизни - главные приоритеты российского государства.</w:t>
      </w:r>
      <w:proofErr w:type="gramEnd"/>
      <w:r w:rsidR="00193AE4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такого климата и есть задача органов местного самоуправления. В данной ситуации органы местного самоуправления вправе ждать помощи от самого населения, от наиболее активных его представителей в лице органов территориального </w:t>
      </w:r>
      <w:r w:rsidR="005B0E13"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самоуправления.</w:t>
      </w:r>
    </w:p>
    <w:p w:rsidR="00C75C7F" w:rsidRDefault="00193AE4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этом деятельность ТОС надлежит рассматривать не обособленно, а в контексте равноправного участника партнерства органов местного самоуправления, гражданского общества и бизнеса в границах каждого ТОС, которое, в свою очередь, и составляет систему местного управления. Основной целью деятельности ТОС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</w:t>
      </w:r>
    </w:p>
    <w:p w:rsidR="00C75C7F" w:rsidRDefault="00193AE4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эффективного решения вопросов развития территориального общественного самоуправления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усилий. </w:t>
      </w:r>
    </w:p>
    <w:p w:rsidR="00C75C7F" w:rsidRDefault="00C75C7F" w:rsidP="00EB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DE" w:rsidRPr="00F34EDE" w:rsidRDefault="00193AE4" w:rsidP="0030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позволит сформировать четкое видение долгосрочных целей и приоритетов функционирования и развития территориального общественного самоуправления, выстраивать взаимодействие органов местного самоуправления с органами ТОС на принципах системности, открытости.</w:t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будет работать на интенсивное развитие добрососедских отношений, конструктивный диалог между органами местного самоуправления и органами ТОС, активизацию творческого потенциала, инициативное участие граждан в решении вопросов местного значения. С помощью привлечения ТОС к участию в решении вопросов местного значения предполагается также эффективное использование бюджетных ресурсов, делового и социального потенциала жителей в решении городских проблем, что позволит сократить бюджетные затраты и повысить эффективность муниципального управления. Конечная цель этого процесса - создание эффективной системы, позволяющей оперативно реагировать на проблемы жизнедеятельности населения определенной территории и муниципального образования в целом.</w:t>
      </w:r>
    </w:p>
    <w:p w:rsidR="00F34EDE" w:rsidRDefault="001B6A0B" w:rsidP="00F34E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193AE4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муниципальной программы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3AE4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территориального общественного самоуправления в муниципальном образовании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«Зеленоградский </w:t>
      </w:r>
      <w:r w:rsidR="004C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4C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F34EDE" w:rsidRPr="00F3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E70D9" w:rsidRPr="005217E3" w:rsidRDefault="001E70D9" w:rsidP="001E70D9">
      <w:pPr>
        <w:pStyle w:val="ab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7E3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муниципальной целевой программы Финансовое обеспечение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</w:t>
      </w:r>
      <w:r w:rsidR="0011078B">
        <w:rPr>
          <w:rFonts w:ascii="Times New Roman" w:hAnsi="Times New Roman" w:cs="Times New Roman"/>
          <w:sz w:val="28"/>
          <w:szCs w:val="28"/>
        </w:rPr>
        <w:t>»</w:t>
      </w:r>
      <w:r w:rsidRPr="005217E3">
        <w:rPr>
          <w:rFonts w:ascii="Times New Roman" w:hAnsi="Times New Roman" w:cs="Times New Roman"/>
          <w:sz w:val="28"/>
          <w:szCs w:val="28"/>
        </w:rPr>
        <w:t>. На период реализации программы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7E3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17E3">
        <w:rPr>
          <w:rFonts w:ascii="Times New Roman" w:hAnsi="Times New Roman" w:cs="Times New Roman"/>
          <w:sz w:val="28"/>
          <w:szCs w:val="28"/>
        </w:rPr>
        <w:t xml:space="preserve"> год предусмотрено финансовое обеспечение в размере </w:t>
      </w:r>
      <w:r>
        <w:rPr>
          <w:rFonts w:ascii="Times New Roman" w:hAnsi="Times New Roman" w:cs="Times New Roman"/>
          <w:sz w:val="28"/>
          <w:szCs w:val="28"/>
        </w:rPr>
        <w:t xml:space="preserve">200 000 (двести </w:t>
      </w:r>
      <w:r w:rsidRPr="005217E3">
        <w:rPr>
          <w:rFonts w:ascii="Times New Roman" w:hAnsi="Times New Roman" w:cs="Times New Roman"/>
          <w:sz w:val="28"/>
          <w:szCs w:val="28"/>
        </w:rPr>
        <w:t xml:space="preserve">тысяч) рублей. Внебюджетными источниками муниципальной программы являются собственные средства территориального общественного самоуправления и средства, привлеченные территориальным общественным самоуправлением на реализацию социально значимых проектов. </w:t>
      </w:r>
      <w:proofErr w:type="gramStart"/>
      <w:r w:rsidRPr="005217E3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приведены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17F">
        <w:rPr>
          <w:rFonts w:ascii="Times New Roman" w:hAnsi="Times New Roman" w:cs="Times New Roman"/>
          <w:sz w:val="28"/>
          <w:szCs w:val="28"/>
        </w:rPr>
        <w:t>2</w:t>
      </w:r>
      <w:r w:rsidRPr="005217E3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0D9" w:rsidRDefault="001E70D9" w:rsidP="00F34E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Приложение №</w:t>
      </w:r>
      <w:r w:rsidR="00561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3344"/>
        <w:gridCol w:w="3019"/>
        <w:gridCol w:w="2397"/>
      </w:tblGrid>
      <w:tr w:rsidR="00132C86" w:rsidRPr="008D52F2" w:rsidTr="00453C1B">
        <w:trPr>
          <w:trHeight w:val="435"/>
        </w:trPr>
        <w:tc>
          <w:tcPr>
            <w:tcW w:w="811" w:type="dxa"/>
          </w:tcPr>
          <w:p w:rsidR="00132C86" w:rsidRPr="008D52F2" w:rsidRDefault="00132C8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4" w:type="dxa"/>
          </w:tcPr>
          <w:p w:rsidR="00132C86" w:rsidRPr="008D52F2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019" w:type="dxa"/>
          </w:tcPr>
          <w:p w:rsidR="00132C86" w:rsidRPr="008D52F2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сроки</w:t>
            </w:r>
            <w:r w:rsidR="00427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(2023- 2027 гг.)</w:t>
            </w:r>
          </w:p>
        </w:tc>
        <w:tc>
          <w:tcPr>
            <w:tcW w:w="2397" w:type="dxa"/>
          </w:tcPr>
          <w:p w:rsidR="00132C86" w:rsidRPr="008D52F2" w:rsidRDefault="00132C8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53C1B" w:rsidRPr="008D52F2" w:rsidTr="00453C1B">
        <w:trPr>
          <w:trHeight w:val="1308"/>
        </w:trPr>
        <w:tc>
          <w:tcPr>
            <w:tcW w:w="811" w:type="dxa"/>
            <w:vMerge w:val="restart"/>
          </w:tcPr>
          <w:p w:rsidR="00453C1B" w:rsidRPr="00302010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vMerge w:val="restart"/>
          </w:tcPr>
          <w:p w:rsidR="00453C1B" w:rsidRDefault="00453C1B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№1 </w:t>
            </w: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организационной, методической, финансовой и консультати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вной поддержки деятельности ТОС</w:t>
            </w:r>
            <w:r w:rsidR="004271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3C1B" w:rsidRDefault="00453C1B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453C1B" w:rsidRDefault="00D96EE6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453C1B">
              <w:rPr>
                <w:rFonts w:ascii="Times New Roman" w:hAnsi="Times New Roman" w:cs="Times New Roman"/>
                <w:b/>
                <w:sz w:val="24"/>
                <w:szCs w:val="24"/>
              </w:rPr>
              <w:t>1. Проведение обучающих мероприятий для представителей ТОС.</w:t>
            </w: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протяжении всего срока</w:t>
            </w:r>
            <w:r w:rsid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(2023-2027 гг.)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:rsidR="00453C1B" w:rsidRDefault="00453C1B" w:rsidP="0045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комитет</w:t>
            </w:r>
            <w:r w:rsidR="00D96E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1B" w:rsidRPr="008D52F2" w:rsidTr="00453C1B">
        <w:trPr>
          <w:trHeight w:val="1039"/>
        </w:trPr>
        <w:tc>
          <w:tcPr>
            <w:tcW w:w="811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42718D" w:rsidRDefault="00D96EE6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45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Реализация социально-значимых инициатив ТОС. </w:t>
            </w: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протяжении всего срока.</w:t>
            </w:r>
          </w:p>
        </w:tc>
        <w:tc>
          <w:tcPr>
            <w:tcW w:w="2397" w:type="dxa"/>
          </w:tcPr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</w:t>
            </w:r>
            <w:r>
              <w:t xml:space="preserve"> </w:t>
            </w: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тдел по делам молодежи и спорту</w:t>
            </w:r>
            <w:r w:rsidR="00D96EE6">
              <w:rPr>
                <w:rFonts w:ascii="Times New Roman" w:hAnsi="Times New Roman" w:cs="Times New Roman"/>
                <w:b/>
                <w:sz w:val="24"/>
                <w:szCs w:val="24"/>
              </w:rPr>
              <w:t>, отдел информационных ресурсов.</w:t>
            </w:r>
          </w:p>
        </w:tc>
      </w:tr>
      <w:tr w:rsidR="00453C1B" w:rsidRPr="008D52F2" w:rsidTr="00453C1B">
        <w:trPr>
          <w:trHeight w:val="939"/>
        </w:trPr>
        <w:tc>
          <w:tcPr>
            <w:tcW w:w="811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453C1B" w:rsidRDefault="00453C1B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453C1B" w:rsidRDefault="00D96EE6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453C1B"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и техническое обеспечение единого портала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органов ТОС на сайте администрации. На протяжении всего срока.</w:t>
            </w: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C1B" w:rsidRDefault="00453C1B" w:rsidP="004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453C1B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</w:t>
            </w:r>
            <w:r>
              <w:t xml:space="preserve"> </w:t>
            </w:r>
            <w:r w:rsidRPr="00453C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 по делам молодежи и спорту, </w:t>
            </w: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ресурсов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2C86" w:rsidRPr="008D52F2" w:rsidTr="00453C1B">
        <w:trPr>
          <w:trHeight w:val="150"/>
        </w:trPr>
        <w:tc>
          <w:tcPr>
            <w:tcW w:w="811" w:type="dxa"/>
          </w:tcPr>
          <w:p w:rsidR="00132C86" w:rsidRPr="008D52F2" w:rsidRDefault="00302010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132C8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</w:t>
            </w:r>
          </w:p>
          <w:p w:rsid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о создании и направлениях деятельности ТОС</w:t>
            </w:r>
          </w:p>
        </w:tc>
        <w:tc>
          <w:tcPr>
            <w:tcW w:w="3019" w:type="dxa"/>
          </w:tcPr>
          <w:p w:rsidR="0042718D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Подготовка и издание информационных материалов, в том числе выпуск видеоматериалов о деятельности органов ТОС, реализации общественных инициатив.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протяжении всего срока.</w:t>
            </w:r>
          </w:p>
        </w:tc>
        <w:tc>
          <w:tcPr>
            <w:tcW w:w="2397" w:type="dxa"/>
          </w:tcPr>
          <w:p w:rsidR="00132C8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 отдел по делам молодежи и спорту, отдел информационных ресурсов.</w:t>
            </w:r>
          </w:p>
        </w:tc>
      </w:tr>
      <w:tr w:rsidR="00132C86" w:rsidRPr="008D52F2" w:rsidTr="00453C1B">
        <w:trPr>
          <w:trHeight w:val="126"/>
        </w:trPr>
        <w:tc>
          <w:tcPr>
            <w:tcW w:w="811" w:type="dxa"/>
          </w:tcPr>
          <w:p w:rsidR="00132C86" w:rsidRPr="008D52F2" w:rsidRDefault="00302010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132C86" w:rsidRDefault="00D96EE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Организация мероприятий, направленных на повышение мотивации</w:t>
            </w:r>
          </w:p>
        </w:tc>
        <w:tc>
          <w:tcPr>
            <w:tcW w:w="3019" w:type="dxa"/>
          </w:tcPr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 Публикация </w:t>
            </w:r>
            <w:proofErr w:type="gramStart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средствах</w:t>
            </w:r>
            <w:proofErr w:type="gramEnd"/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информации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статей и информационных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материалов, освещающих </w:t>
            </w:r>
          </w:p>
          <w:p w:rsidR="00D96EE6" w:rsidRPr="00D96EE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ТОС на территории </w:t>
            </w:r>
          </w:p>
          <w:p w:rsidR="0042718D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  <w:r w:rsidR="0042718D">
              <w:rPr>
                <w:rFonts w:ascii="Times New Roman" w:hAnsi="Times New Roman" w:cs="Times New Roman"/>
                <w:b/>
                <w:sz w:val="24"/>
                <w:szCs w:val="24"/>
              </w:rPr>
              <w:t>, обмен опытом с представителями ТОС других муниципалитетов.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C86" w:rsidRDefault="00D96EE6" w:rsidP="00D96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На протяжении всего срока.</w:t>
            </w:r>
          </w:p>
        </w:tc>
        <w:tc>
          <w:tcPr>
            <w:tcW w:w="2397" w:type="dxa"/>
          </w:tcPr>
          <w:p w:rsidR="00132C86" w:rsidRDefault="00D96EE6" w:rsidP="0058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E6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культуры, туризма и спорта, отдел по делам молодежи и спорту, отдел информационных ресурсов.</w:t>
            </w:r>
          </w:p>
        </w:tc>
      </w:tr>
    </w:tbl>
    <w:p w:rsidR="002201D1" w:rsidRDefault="002201D1" w:rsidP="00175F1A"/>
    <w:sectPr w:rsidR="002201D1" w:rsidSect="009852E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0ADA"/>
    <w:multiLevelType w:val="hybridMultilevel"/>
    <w:tmpl w:val="3E12983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67D09AE"/>
    <w:multiLevelType w:val="hybridMultilevel"/>
    <w:tmpl w:val="FF9CA862"/>
    <w:lvl w:ilvl="0" w:tplc="0419000F">
      <w:start w:val="1"/>
      <w:numFmt w:val="decimal"/>
      <w:lvlText w:val="%1."/>
      <w:lvlJc w:val="left"/>
      <w:pPr>
        <w:ind w:left="2211" w:hanging="360"/>
      </w:p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">
    <w:nsid w:val="3C8D1BD2"/>
    <w:multiLevelType w:val="hybridMultilevel"/>
    <w:tmpl w:val="0B84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175BF"/>
    <w:multiLevelType w:val="multilevel"/>
    <w:tmpl w:val="E31677C8"/>
    <w:lvl w:ilvl="0">
      <w:start w:val="1"/>
      <w:numFmt w:val="decimal"/>
      <w:lvlText w:val="%1."/>
      <w:lvlJc w:val="left"/>
      <w:pPr>
        <w:ind w:left="1935" w:hanging="139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E"/>
    <w:rsid w:val="00016AF0"/>
    <w:rsid w:val="000244DE"/>
    <w:rsid w:val="0003565E"/>
    <w:rsid w:val="0011078B"/>
    <w:rsid w:val="00132C86"/>
    <w:rsid w:val="001616FA"/>
    <w:rsid w:val="00175F1A"/>
    <w:rsid w:val="00181F32"/>
    <w:rsid w:val="00193AE4"/>
    <w:rsid w:val="001B6A0B"/>
    <w:rsid w:val="001D0CDB"/>
    <w:rsid w:val="001E70D9"/>
    <w:rsid w:val="002201D1"/>
    <w:rsid w:val="0023055C"/>
    <w:rsid w:val="002746C0"/>
    <w:rsid w:val="00302010"/>
    <w:rsid w:val="00306AC5"/>
    <w:rsid w:val="00330324"/>
    <w:rsid w:val="0042718D"/>
    <w:rsid w:val="00453C1B"/>
    <w:rsid w:val="00457208"/>
    <w:rsid w:val="0047468B"/>
    <w:rsid w:val="004C0D4D"/>
    <w:rsid w:val="004C2DCD"/>
    <w:rsid w:val="004C4A2F"/>
    <w:rsid w:val="004E4E69"/>
    <w:rsid w:val="005217E3"/>
    <w:rsid w:val="0056117F"/>
    <w:rsid w:val="005768BA"/>
    <w:rsid w:val="005802D0"/>
    <w:rsid w:val="00585734"/>
    <w:rsid w:val="005B0E13"/>
    <w:rsid w:val="005B560C"/>
    <w:rsid w:val="005D68FD"/>
    <w:rsid w:val="006D78C2"/>
    <w:rsid w:val="006F7016"/>
    <w:rsid w:val="007113AA"/>
    <w:rsid w:val="007573DC"/>
    <w:rsid w:val="007C5371"/>
    <w:rsid w:val="007D6A44"/>
    <w:rsid w:val="00865B16"/>
    <w:rsid w:val="009852E3"/>
    <w:rsid w:val="00987F41"/>
    <w:rsid w:val="009D3052"/>
    <w:rsid w:val="009E6260"/>
    <w:rsid w:val="00A648B1"/>
    <w:rsid w:val="00A73078"/>
    <w:rsid w:val="00BE5588"/>
    <w:rsid w:val="00C26FFD"/>
    <w:rsid w:val="00C43696"/>
    <w:rsid w:val="00C7407F"/>
    <w:rsid w:val="00C75C7F"/>
    <w:rsid w:val="00CD4161"/>
    <w:rsid w:val="00CF634E"/>
    <w:rsid w:val="00D4435B"/>
    <w:rsid w:val="00D96EE6"/>
    <w:rsid w:val="00EB3B34"/>
    <w:rsid w:val="00EF4F89"/>
    <w:rsid w:val="00F34EDE"/>
    <w:rsid w:val="00FA46A2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5"/>
  </w:style>
  <w:style w:type="paragraph" w:styleId="1">
    <w:name w:val="heading 1"/>
    <w:basedOn w:val="a"/>
    <w:next w:val="a"/>
    <w:link w:val="10"/>
    <w:qFormat/>
    <w:rsid w:val="00BE5588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35B"/>
    <w:rPr>
      <w:b/>
      <w:bCs/>
    </w:rPr>
  </w:style>
  <w:style w:type="character" w:customStyle="1" w:styleId="10">
    <w:name w:val="Заголовок 1 Знак"/>
    <w:basedOn w:val="a0"/>
    <w:link w:val="1"/>
    <w:rsid w:val="00BE5588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E55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BE558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E5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BE5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E5588"/>
  </w:style>
  <w:style w:type="paragraph" w:styleId="ab">
    <w:name w:val="No Spacing"/>
    <w:uiPriority w:val="1"/>
    <w:qFormat/>
    <w:rsid w:val="00987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5"/>
  </w:style>
  <w:style w:type="paragraph" w:styleId="1">
    <w:name w:val="heading 1"/>
    <w:basedOn w:val="a"/>
    <w:next w:val="a"/>
    <w:link w:val="10"/>
    <w:qFormat/>
    <w:rsid w:val="00BE5588"/>
    <w:pPr>
      <w:keepNext/>
      <w:suppressAutoHyphens/>
      <w:spacing w:after="0" w:line="240" w:lineRule="auto"/>
      <w:ind w:left="1428" w:hanging="360"/>
      <w:jc w:val="center"/>
      <w:outlineLvl w:val="0"/>
    </w:pPr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35B"/>
    <w:rPr>
      <w:b/>
      <w:bCs/>
    </w:rPr>
  </w:style>
  <w:style w:type="character" w:customStyle="1" w:styleId="10">
    <w:name w:val="Заголовок 1 Знак"/>
    <w:basedOn w:val="a0"/>
    <w:link w:val="1"/>
    <w:rsid w:val="00BE5588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customStyle="1" w:styleId="11">
    <w:name w:val="Абзац списка1"/>
    <w:basedOn w:val="a"/>
    <w:rsid w:val="00BE55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BE558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E5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BE558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E5588"/>
  </w:style>
  <w:style w:type="paragraph" w:styleId="ab">
    <w:name w:val="No Spacing"/>
    <w:uiPriority w:val="1"/>
    <w:qFormat/>
    <w:rsid w:val="00987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FCB4-25E7-4D09-88B5-C35407F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N-OO</cp:lastModifiedBy>
  <cp:revision>3</cp:revision>
  <cp:lastPrinted>2023-03-20T10:23:00Z</cp:lastPrinted>
  <dcterms:created xsi:type="dcterms:W3CDTF">2023-03-29T07:38:00Z</dcterms:created>
  <dcterms:modified xsi:type="dcterms:W3CDTF">2023-04-11T13:01:00Z</dcterms:modified>
</cp:coreProperties>
</file>