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Приложение</w:t>
      </w:r>
      <w:r w:rsidR="00392BBB">
        <w:rPr>
          <w:rFonts w:ascii="Times New Roman" w:hAnsi="Times New Roman"/>
          <w:sz w:val="24"/>
          <w:szCs w:val="24"/>
        </w:rPr>
        <w:t xml:space="preserve"> 1</w:t>
      </w:r>
      <w:r w:rsidRPr="00E2203E">
        <w:rPr>
          <w:rFonts w:ascii="Times New Roman" w:hAnsi="Times New Roman"/>
          <w:sz w:val="24"/>
          <w:szCs w:val="24"/>
        </w:rPr>
        <w:t xml:space="preserve">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590A60">
        <w:rPr>
          <w:rFonts w:ascii="Times New Roman" w:hAnsi="Times New Roman"/>
          <w:sz w:val="24"/>
          <w:szCs w:val="24"/>
        </w:rPr>
        <w:t>«</w:t>
      </w:r>
      <w:r w:rsidR="006F73EF">
        <w:rPr>
          <w:rFonts w:ascii="Times New Roman" w:hAnsi="Times New Roman"/>
          <w:sz w:val="24"/>
          <w:szCs w:val="24"/>
        </w:rPr>
        <w:t>01</w:t>
      </w:r>
      <w:r w:rsidR="00590A60">
        <w:rPr>
          <w:rFonts w:ascii="Times New Roman" w:hAnsi="Times New Roman"/>
          <w:sz w:val="24"/>
          <w:szCs w:val="24"/>
        </w:rPr>
        <w:t xml:space="preserve">» </w:t>
      </w:r>
      <w:r w:rsidR="006F73EF">
        <w:rPr>
          <w:rFonts w:ascii="Times New Roman" w:hAnsi="Times New Roman"/>
          <w:sz w:val="24"/>
          <w:szCs w:val="24"/>
        </w:rPr>
        <w:t>февраля</w:t>
      </w:r>
      <w:r w:rsidR="003E34E3">
        <w:rPr>
          <w:rFonts w:ascii="Times New Roman" w:hAnsi="Times New Roman"/>
          <w:sz w:val="24"/>
          <w:szCs w:val="24"/>
        </w:rPr>
        <w:t xml:space="preserve"> </w:t>
      </w:r>
      <w:r w:rsidR="005B7CB4">
        <w:rPr>
          <w:rFonts w:ascii="Times New Roman" w:hAnsi="Times New Roman"/>
          <w:sz w:val="24"/>
          <w:szCs w:val="24"/>
        </w:rPr>
        <w:t>202</w:t>
      </w:r>
      <w:r w:rsidR="00392BBB">
        <w:rPr>
          <w:rFonts w:ascii="Times New Roman" w:hAnsi="Times New Roman"/>
          <w:sz w:val="24"/>
          <w:szCs w:val="24"/>
        </w:rPr>
        <w:t>3</w:t>
      </w:r>
      <w:r w:rsidRPr="00E2203E">
        <w:rPr>
          <w:rFonts w:ascii="Times New Roman" w:hAnsi="Times New Roman"/>
          <w:sz w:val="24"/>
          <w:szCs w:val="24"/>
        </w:rPr>
        <w:t xml:space="preserve"> г. №</w:t>
      </w:r>
      <w:r w:rsidR="00392BBB">
        <w:rPr>
          <w:rFonts w:ascii="Times New Roman" w:hAnsi="Times New Roman"/>
          <w:sz w:val="24"/>
          <w:szCs w:val="24"/>
        </w:rPr>
        <w:t xml:space="preserve"> </w:t>
      </w:r>
      <w:r w:rsidR="006F73EF">
        <w:rPr>
          <w:rFonts w:ascii="Times New Roman" w:hAnsi="Times New Roman"/>
          <w:sz w:val="24"/>
          <w:szCs w:val="24"/>
        </w:rPr>
        <w:t>280</w:t>
      </w:r>
      <w:bookmarkStart w:id="0" w:name="_GoBack"/>
      <w:bookmarkEnd w:id="0"/>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Зеленоградск</w:t>
      </w:r>
      <w:r w:rsidR="00B61557">
        <w:rPr>
          <w:rFonts w:ascii="Times New Roman" w:hAnsi="Times New Roman"/>
          <w:b/>
          <w:sz w:val="28"/>
          <w:szCs w:val="28"/>
        </w:rPr>
        <w:t xml:space="preserve">ий </w:t>
      </w:r>
      <w:r w:rsidR="007C4B9E">
        <w:rPr>
          <w:rFonts w:ascii="Times New Roman" w:hAnsi="Times New Roman"/>
          <w:b/>
          <w:sz w:val="28"/>
          <w:szCs w:val="28"/>
        </w:rPr>
        <w:t>муниципальный</w:t>
      </w:r>
      <w:r w:rsidR="00D57F98">
        <w:rPr>
          <w:rFonts w:ascii="Times New Roman" w:hAnsi="Times New Roman"/>
          <w:b/>
          <w:sz w:val="28"/>
          <w:szCs w:val="28"/>
        </w:rPr>
        <w:t xml:space="preserve"> округ</w:t>
      </w:r>
      <w:r w:rsidR="007C4B9E">
        <w:rPr>
          <w:rFonts w:ascii="Times New Roman" w:hAnsi="Times New Roman"/>
          <w:b/>
          <w:sz w:val="28"/>
          <w:szCs w:val="28"/>
        </w:rPr>
        <w:t xml:space="preserve"> Калининградской области</w:t>
      </w:r>
      <w:r w:rsidR="00C95B19" w:rsidRPr="00561AC3">
        <w:rPr>
          <w:rFonts w:ascii="Times New Roman" w:hAnsi="Times New Roman"/>
          <w:b/>
          <w:sz w:val="28"/>
          <w:szCs w:val="28"/>
        </w:rPr>
        <w:t xml:space="preserve">» </w:t>
      </w:r>
      <w:r w:rsidR="00B61557">
        <w:rPr>
          <w:rFonts w:ascii="Times New Roman" w:hAnsi="Times New Roman"/>
          <w:b/>
          <w:sz w:val="28"/>
          <w:szCs w:val="28"/>
        </w:rPr>
        <w:t>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rsidR="001A1DDF" w:rsidRPr="007C4B9E" w:rsidRDefault="00034994" w:rsidP="005E7CD0">
            <w:pPr>
              <w:contextualSpacing/>
              <w:jc w:val="both"/>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r w:rsidR="007C4B9E">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7C4B9E">
              <w:rPr>
                <w:rFonts w:ascii="Times New Roman" w:hAnsi="Times New Roman"/>
                <w:sz w:val="24"/>
                <w:szCs w:val="24"/>
              </w:rPr>
              <w:t xml:space="preserve"> </w:t>
            </w:r>
            <w:r w:rsidR="005B7CB4">
              <w:rPr>
                <w:rFonts w:ascii="Times New Roman" w:hAnsi="Times New Roman"/>
                <w:sz w:val="24"/>
                <w:szCs w:val="24"/>
              </w:rPr>
              <w:t>на 2022</w:t>
            </w:r>
            <w:r w:rsidRPr="00034994">
              <w:rPr>
                <w:rFonts w:ascii="Times New Roman" w:hAnsi="Times New Roman"/>
                <w:sz w:val="24"/>
                <w:szCs w:val="24"/>
              </w:rPr>
              <w:t>-2025 годы»</w:t>
            </w:r>
            <w:r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5B7CB4" w:rsidRPr="005B7CB4" w:rsidRDefault="00D57F98" w:rsidP="005E7CD0">
            <w:pPr>
              <w:pStyle w:val="ConsPlusCell"/>
              <w:jc w:val="both"/>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rsidR="001A1DDF" w:rsidRPr="0077602B" w:rsidRDefault="001A1DDF" w:rsidP="005E7CD0">
            <w:pPr>
              <w:pStyle w:val="ConsPlusCell"/>
              <w:widowControl/>
              <w:jc w:val="both"/>
              <w:rPr>
                <w:sz w:val="24"/>
                <w:szCs w:val="24"/>
              </w:rPr>
            </w:pPr>
          </w:p>
        </w:tc>
      </w:tr>
      <w:bookmarkEnd w:id="1"/>
      <w:tr w:rsidR="001A1DDF" w:rsidTr="000E00E8">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rsidR="001A1DDF" w:rsidRPr="00E07CBF" w:rsidRDefault="00D57F98" w:rsidP="005E7CD0">
            <w:pPr>
              <w:pStyle w:val="ConsPlusCell"/>
              <w:jc w:val="both"/>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w:t>
            </w:r>
            <w:r w:rsidR="007C4B9E">
              <w:rPr>
                <w:rFonts w:ascii="Times New Roman" w:hAnsi="Times New Roman"/>
                <w:color w:val="000000"/>
                <w:sz w:val="24"/>
                <w:szCs w:val="24"/>
              </w:rPr>
              <w:t>ого</w:t>
            </w:r>
            <w:r w:rsidR="005B7CB4" w:rsidRPr="005B7CB4">
              <w:rPr>
                <w:rFonts w:ascii="Times New Roman" w:hAnsi="Times New Roman"/>
                <w:color w:val="000000"/>
                <w:sz w:val="24"/>
                <w:szCs w:val="24"/>
              </w:rPr>
              <w:t xml:space="preserve"> округ</w:t>
            </w:r>
            <w:r w:rsidR="007C4B9E">
              <w:rPr>
                <w:rFonts w:ascii="Times New Roman" w:hAnsi="Times New Roman"/>
                <w:color w:val="000000"/>
                <w:sz w:val="24"/>
                <w:szCs w:val="24"/>
              </w:rPr>
              <w:t xml:space="preserve">а </w:t>
            </w:r>
            <w:r w:rsidR="005B7CB4" w:rsidRPr="005B7CB4">
              <w:rPr>
                <w:rFonts w:ascii="Times New Roman" w:hAnsi="Times New Roman"/>
                <w:color w:val="000000"/>
                <w:sz w:val="24"/>
                <w:szCs w:val="24"/>
              </w:rPr>
              <w:t>Калининградской области»</w:t>
            </w:r>
          </w:p>
        </w:tc>
      </w:tr>
      <w:tr w:rsidR="001A1DDF"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1A1DDF" w:rsidRDefault="00765A46"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001A1DDF" w:rsidRPr="00E07CBF">
              <w:rPr>
                <w:rFonts w:ascii="Times New Roman" w:hAnsi="Times New Roman"/>
                <w:sz w:val="24"/>
                <w:szCs w:val="24"/>
              </w:rPr>
              <w:t xml:space="preserve"> годы</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893684" w:rsidRPr="00893684" w:rsidRDefault="0022778B" w:rsidP="007C4B9E">
            <w:pPr>
              <w:spacing w:line="240" w:lineRule="auto"/>
              <w:jc w:val="both"/>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5E7CD0">
              <w:rPr>
                <w:rFonts w:ascii="Times New Roman" w:eastAsia="Times New Roman" w:hAnsi="Times New Roman" w:cs="Courier New"/>
                <w:sz w:val="24"/>
                <w:szCs w:val="24"/>
                <w:lang w:eastAsia="ru-RU"/>
              </w:rPr>
              <w:t>,</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rsidTr="000E00E8">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w:t>
            </w:r>
            <w:r w:rsidR="002B3537">
              <w:t>муниципального</w:t>
            </w:r>
            <w:r w:rsidRPr="00C307BB">
              <w:t xml:space="preserve">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rsidTr="000E00E8">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rsidR="006C5BF7" w:rsidRPr="00765A46" w:rsidRDefault="00034994" w:rsidP="00765A46">
            <w:pPr>
              <w:widowControl w:val="0"/>
              <w:autoSpaceDE w:val="0"/>
              <w:autoSpaceDN w:val="0"/>
              <w:adjustRightInd w:val="0"/>
              <w:spacing w:after="0" w:line="240" w:lineRule="auto"/>
              <w:jc w:val="both"/>
              <w:rPr>
                <w:rFonts w:ascii="Times New Roman" w:hAnsi="Times New Roman"/>
                <w:sz w:val="24"/>
                <w:szCs w:val="24"/>
              </w:rPr>
            </w:pPr>
            <w:r w:rsidRPr="00765A46">
              <w:rPr>
                <w:rFonts w:ascii="Times New Roman" w:eastAsia="Times New Roman" w:hAnsi="Times New Roman" w:cs="Courier New"/>
                <w:sz w:val="24"/>
                <w:szCs w:val="24"/>
                <w:lang w:eastAsia="ru-RU"/>
              </w:rPr>
              <w:t>Увеличение доли</w:t>
            </w:r>
            <w:r w:rsidR="001A1DDF" w:rsidRPr="00765A46">
              <w:rPr>
                <w:rFonts w:ascii="Times New Roman" w:eastAsia="Times New Roman" w:hAnsi="Times New Roman" w:cs="Courier New"/>
                <w:sz w:val="24"/>
                <w:szCs w:val="24"/>
                <w:lang w:eastAsia="ru-RU"/>
              </w:rPr>
              <w:t xml:space="preserve"> благоустроенных территорий</w:t>
            </w:r>
            <w:r w:rsidR="00534844">
              <w:rPr>
                <w:rFonts w:ascii="Times New Roman" w:eastAsia="Times New Roman" w:hAnsi="Times New Roman" w:cs="Courier New"/>
                <w:sz w:val="24"/>
                <w:szCs w:val="24"/>
                <w:lang w:eastAsia="ru-RU"/>
              </w:rPr>
              <w:t>,</w:t>
            </w:r>
            <w:r w:rsidR="001A1DDF" w:rsidRPr="00765A46">
              <w:rPr>
                <w:rFonts w:ascii="Times New Roman" w:eastAsia="Times New Roman" w:hAnsi="Times New Roman" w:cs="Courier New"/>
                <w:sz w:val="24"/>
                <w:szCs w:val="24"/>
                <w:lang w:eastAsia="ru-RU"/>
              </w:rPr>
              <w:t xml:space="preserve"> соответствующих санитарному </w:t>
            </w:r>
            <w:r w:rsidR="001A1DDF" w:rsidRPr="00765A46">
              <w:rPr>
                <w:rFonts w:ascii="Times New Roman" w:hAnsi="Times New Roman"/>
                <w:sz w:val="24"/>
                <w:szCs w:val="24"/>
              </w:rPr>
              <w:t>нормативному уровню</w:t>
            </w:r>
            <w:r w:rsidR="001A1DDF" w:rsidRPr="00765A46">
              <w:rPr>
                <w:rFonts w:ascii="Times New Roman" w:eastAsia="Times New Roman" w:hAnsi="Times New Roman" w:cs="Courier New"/>
                <w:sz w:val="24"/>
                <w:szCs w:val="24"/>
                <w:lang w:eastAsia="ru-RU"/>
              </w:rPr>
              <w:t xml:space="preserve"> по </w:t>
            </w:r>
            <w:r w:rsidRPr="00765A46">
              <w:rPr>
                <w:rFonts w:ascii="Times New Roman" w:eastAsia="Times New Roman" w:hAnsi="Times New Roman" w:cs="Courier New"/>
                <w:sz w:val="24"/>
                <w:szCs w:val="24"/>
                <w:lang w:eastAsia="ru-RU"/>
              </w:rPr>
              <w:t xml:space="preserve">освещённости территорий </w:t>
            </w:r>
            <w:r w:rsidR="001A1DDF" w:rsidRPr="00765A46">
              <w:rPr>
                <w:rFonts w:ascii="Times New Roman" w:eastAsia="Times New Roman" w:hAnsi="Times New Roman" w:cs="Courier New"/>
                <w:sz w:val="24"/>
                <w:szCs w:val="24"/>
                <w:lang w:eastAsia="ru-RU"/>
              </w:rPr>
              <w:t xml:space="preserve">муниципального образования </w:t>
            </w:r>
            <w:r w:rsidR="001A1DDF" w:rsidRPr="00765A46">
              <w:rPr>
                <w:rFonts w:ascii="Times New Roman" w:hAnsi="Times New Roman"/>
                <w:sz w:val="24"/>
                <w:szCs w:val="24"/>
              </w:rPr>
              <w:t>«</w:t>
            </w:r>
            <w:r w:rsidR="00D57F98" w:rsidRPr="00765A46">
              <w:rPr>
                <w:rFonts w:ascii="Times New Roman" w:hAnsi="Times New Roman"/>
                <w:sz w:val="24"/>
                <w:szCs w:val="24"/>
              </w:rPr>
              <w:t>Зеленоградский</w:t>
            </w:r>
            <w:r w:rsidR="001A1DDF" w:rsidRPr="00765A46">
              <w:rPr>
                <w:rFonts w:ascii="Times New Roman" w:hAnsi="Times New Roman"/>
                <w:sz w:val="24"/>
                <w:szCs w:val="24"/>
              </w:rPr>
              <w:t xml:space="preserve"> </w:t>
            </w:r>
            <w:r w:rsidR="006C5BF7" w:rsidRPr="00765A46">
              <w:rPr>
                <w:rFonts w:ascii="Times New Roman" w:hAnsi="Times New Roman"/>
                <w:sz w:val="24"/>
                <w:szCs w:val="24"/>
              </w:rPr>
              <w:t>муниципальный округ</w:t>
            </w:r>
          </w:p>
          <w:p w:rsidR="001A1DDF" w:rsidRPr="00765A46" w:rsidRDefault="006C5BF7" w:rsidP="00765A46">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765A46">
              <w:rPr>
                <w:rFonts w:ascii="Times New Roman" w:hAnsi="Times New Roman"/>
                <w:sz w:val="24"/>
                <w:szCs w:val="24"/>
              </w:rPr>
              <w:t>Калининградской области», сокращение аварийных ситуаций за счёт прокладки кабельных линий</w:t>
            </w:r>
          </w:p>
        </w:tc>
      </w:tr>
      <w:tr w:rsidR="001A1DDF" w:rsidTr="000E00E8">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rsidR="001A1DDF" w:rsidRPr="00B71364" w:rsidRDefault="001A1DDF" w:rsidP="00B72832">
            <w:pPr>
              <w:spacing w:after="0" w:line="240" w:lineRule="auto"/>
              <w:jc w:val="both"/>
              <w:rPr>
                <w:rFonts w:ascii="Times New Roman" w:hAnsi="Times New Roman"/>
                <w:sz w:val="24"/>
                <w:szCs w:val="24"/>
              </w:rPr>
            </w:pPr>
            <w:r w:rsidRPr="00B71364">
              <w:rPr>
                <w:rFonts w:ascii="Times New Roman" w:hAnsi="Times New Roman"/>
                <w:sz w:val="24"/>
                <w:szCs w:val="24"/>
              </w:rPr>
              <w:t xml:space="preserve">Общий объем финансирования за </w:t>
            </w:r>
            <w:r w:rsidR="00B72832" w:rsidRPr="00B71364">
              <w:rPr>
                <w:rFonts w:ascii="Times New Roman" w:hAnsi="Times New Roman"/>
                <w:sz w:val="24"/>
                <w:szCs w:val="24"/>
              </w:rPr>
              <w:t>счёт</w:t>
            </w:r>
            <w:r w:rsidRPr="00B71364">
              <w:rPr>
                <w:rFonts w:ascii="Times New Roman" w:hAnsi="Times New Roman"/>
                <w:sz w:val="24"/>
                <w:szCs w:val="24"/>
              </w:rPr>
              <w:t xml:space="preserve"> местного бюджета</w:t>
            </w:r>
            <w:r w:rsidR="00B72832" w:rsidRPr="00B71364">
              <w:rPr>
                <w:rFonts w:ascii="Times New Roman" w:hAnsi="Times New Roman"/>
                <w:sz w:val="24"/>
                <w:szCs w:val="24"/>
              </w:rPr>
              <w:t xml:space="preserve"> и прочих источников</w:t>
            </w:r>
            <w:r w:rsidRPr="00B71364">
              <w:rPr>
                <w:rFonts w:ascii="Times New Roman" w:hAnsi="Times New Roman"/>
                <w:sz w:val="24"/>
                <w:szCs w:val="24"/>
              </w:rPr>
              <w:t xml:space="preserve"> составляет</w:t>
            </w:r>
            <w:r w:rsidR="00B62AC6" w:rsidRPr="00B71364">
              <w:rPr>
                <w:rFonts w:ascii="Times New Roman" w:hAnsi="Times New Roman"/>
                <w:sz w:val="24"/>
                <w:szCs w:val="24"/>
              </w:rPr>
              <w:t xml:space="preserve"> </w:t>
            </w:r>
            <w:r w:rsidR="002A5434" w:rsidRPr="00B71364">
              <w:rPr>
                <w:rFonts w:ascii="Times New Roman" w:hAnsi="Times New Roman"/>
                <w:sz w:val="24"/>
                <w:szCs w:val="24"/>
              </w:rPr>
              <w:t>18</w:t>
            </w:r>
            <w:r w:rsidR="00B71364" w:rsidRPr="00B71364">
              <w:rPr>
                <w:rFonts w:ascii="Times New Roman" w:hAnsi="Times New Roman"/>
                <w:sz w:val="24"/>
                <w:szCs w:val="24"/>
              </w:rPr>
              <w:t>2 237,10 </w:t>
            </w:r>
            <w:r w:rsidRPr="00B71364">
              <w:rPr>
                <w:rFonts w:ascii="Times New Roman" w:hAnsi="Times New Roman"/>
                <w:sz w:val="24"/>
                <w:szCs w:val="24"/>
              </w:rPr>
              <w:t xml:space="preserve">тыс. рублей, в том числе по годам: </w:t>
            </w:r>
          </w:p>
          <w:p w:rsidR="00295E94" w:rsidRPr="00B7136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2022 г. – </w:t>
            </w:r>
            <w:r w:rsidR="00B71364" w:rsidRPr="00B71364">
              <w:rPr>
                <w:rFonts w:ascii="Times New Roman" w:hAnsi="Times New Roman"/>
                <w:sz w:val="24"/>
                <w:szCs w:val="24"/>
              </w:rPr>
              <w:t>23 128,81</w:t>
            </w:r>
            <w:r w:rsidR="002A5434" w:rsidRPr="00B71364">
              <w:rPr>
                <w:rFonts w:ascii="Times New Roman" w:hAnsi="Times New Roman"/>
                <w:bCs/>
                <w:sz w:val="24"/>
                <w:szCs w:val="24"/>
              </w:rPr>
              <w:t xml:space="preserve"> </w:t>
            </w:r>
            <w:r w:rsidRPr="00B71364">
              <w:rPr>
                <w:rFonts w:ascii="Times New Roman" w:hAnsi="Times New Roman"/>
                <w:sz w:val="24"/>
                <w:szCs w:val="24"/>
              </w:rPr>
              <w:t>тыс. руб.</w:t>
            </w:r>
          </w:p>
          <w:p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2023 г. – </w:t>
            </w:r>
            <w:r w:rsidR="00B71364" w:rsidRPr="00B71364">
              <w:rPr>
                <w:rFonts w:ascii="Times New Roman" w:hAnsi="Times New Roman"/>
                <w:sz w:val="24"/>
                <w:szCs w:val="24"/>
              </w:rPr>
              <w:t>61 327,69</w:t>
            </w:r>
            <w:r w:rsidR="00295E94" w:rsidRPr="00B71364">
              <w:rPr>
                <w:rFonts w:ascii="Times New Roman" w:hAnsi="Times New Roman"/>
                <w:sz w:val="24"/>
                <w:szCs w:val="24"/>
              </w:rPr>
              <w:t xml:space="preserve"> тыс. руб.</w:t>
            </w:r>
          </w:p>
          <w:p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2024 г. – 53</w:t>
            </w:r>
            <w:r w:rsidR="00B71364" w:rsidRPr="00B71364">
              <w:rPr>
                <w:rFonts w:ascii="Times New Roman" w:hAnsi="Times New Roman"/>
                <w:sz w:val="24"/>
                <w:szCs w:val="24"/>
              </w:rPr>
              <w:t> </w:t>
            </w:r>
            <w:r w:rsidRPr="00B71364">
              <w:rPr>
                <w:rFonts w:ascii="Times New Roman" w:hAnsi="Times New Roman"/>
                <w:sz w:val="24"/>
                <w:szCs w:val="24"/>
              </w:rPr>
              <w:t>390,6</w:t>
            </w:r>
            <w:r w:rsidR="00FA4929">
              <w:rPr>
                <w:rFonts w:ascii="Times New Roman" w:hAnsi="Times New Roman"/>
                <w:sz w:val="24"/>
                <w:szCs w:val="24"/>
              </w:rPr>
              <w:t>0</w:t>
            </w:r>
            <w:r w:rsidRPr="00B71364">
              <w:rPr>
                <w:rFonts w:ascii="Times New Roman" w:hAnsi="Times New Roman"/>
                <w:sz w:val="24"/>
                <w:szCs w:val="24"/>
              </w:rPr>
              <w:t xml:space="preserve"> </w:t>
            </w:r>
            <w:r w:rsidR="00295E94" w:rsidRPr="00B71364">
              <w:rPr>
                <w:rFonts w:ascii="Times New Roman" w:hAnsi="Times New Roman"/>
                <w:sz w:val="24"/>
                <w:szCs w:val="24"/>
              </w:rPr>
              <w:t>тыс. руб.</w:t>
            </w:r>
          </w:p>
          <w:p w:rsidR="00295E94" w:rsidRPr="00295E9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2025 г. – 44</w:t>
            </w:r>
            <w:r w:rsidR="00B71364" w:rsidRPr="00B71364">
              <w:rPr>
                <w:rFonts w:ascii="Times New Roman" w:hAnsi="Times New Roman"/>
                <w:sz w:val="24"/>
                <w:szCs w:val="24"/>
              </w:rPr>
              <w:t> </w:t>
            </w:r>
            <w:r w:rsidRPr="00B71364">
              <w:rPr>
                <w:rFonts w:ascii="Times New Roman" w:hAnsi="Times New Roman"/>
                <w:sz w:val="24"/>
                <w:szCs w:val="24"/>
              </w:rPr>
              <w:t>390,00 тыс. руб.</w:t>
            </w:r>
          </w:p>
          <w:p w:rsidR="001A1DDF" w:rsidRDefault="001A1DDF" w:rsidP="00765A46">
            <w:pPr>
              <w:pStyle w:val="ConsPlusCell"/>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в части освещённости</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Строительство уличного освещения 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w:t>
      </w:r>
      <w:proofErr w:type="gramStart"/>
      <w:r w:rsidR="000E00E8" w:rsidRPr="000C4719">
        <w:rPr>
          <w:rFonts w:ascii="Times New Roman" w:hAnsi="Times New Roman"/>
          <w:sz w:val="28"/>
          <w:szCs w:val="28"/>
        </w:rPr>
        <w:t>сс</w:t>
      </w:r>
      <w:r w:rsidRPr="000C4719">
        <w:rPr>
          <w:rFonts w:ascii="Times New Roman" w:hAnsi="Times New Roman"/>
          <w:sz w:val="28"/>
          <w:szCs w:val="28"/>
        </w:rPr>
        <w:t xml:space="preserve"> стр</w:t>
      </w:r>
      <w:proofErr w:type="gramEnd"/>
      <w:r w:rsidRPr="000C4719">
        <w:rPr>
          <w:rFonts w:ascii="Times New Roman" w:hAnsi="Times New Roman"/>
          <w:sz w:val="28"/>
          <w:szCs w:val="28"/>
        </w:rPr>
        <w:t xml:space="preserve">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xml:space="preserve">, расположенных на территории </w:t>
      </w:r>
      <w:r w:rsidR="00B126A1">
        <w:rPr>
          <w:rFonts w:ascii="Times New Roman" w:hAnsi="Times New Roman"/>
          <w:sz w:val="28"/>
          <w:szCs w:val="28"/>
        </w:rPr>
        <w:t>муниципального</w:t>
      </w:r>
      <w:r w:rsidRPr="000C4719">
        <w:rPr>
          <w:rFonts w:ascii="Times New Roman" w:hAnsi="Times New Roman"/>
          <w:sz w:val="28"/>
          <w:szCs w:val="28"/>
        </w:rPr>
        <w:t xml:space="preserve">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w:t>
      </w:r>
      <w:r w:rsidR="00B126A1">
        <w:rPr>
          <w:rFonts w:ascii="Times New Roman" w:eastAsia="Times New Roman" w:hAnsi="Times New Roman"/>
          <w:sz w:val="28"/>
          <w:szCs w:val="28"/>
          <w:lang w:eastAsia="ru-RU"/>
        </w:rPr>
        <w:t>муниципального</w:t>
      </w:r>
      <w:r w:rsidRPr="000C4719">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w:t>
      </w:r>
    </w:p>
    <w:p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w:t>
      </w:r>
      <w:r w:rsidR="00E25EAC">
        <w:rPr>
          <w:rFonts w:ascii="Times New Roman" w:hAnsi="Times New Roman"/>
          <w:bCs/>
          <w:spacing w:val="-1"/>
          <w:sz w:val="28"/>
          <w:szCs w:val="28"/>
        </w:rPr>
        <w:t>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w:t>
      </w:r>
      <w:proofErr w:type="gramStart"/>
      <w:r w:rsidRPr="000C4719">
        <w:rPr>
          <w:rFonts w:ascii="Times New Roman" w:hAnsi="Times New Roman"/>
          <w:b/>
          <w:bCs/>
          <w:spacing w:val="-1"/>
          <w:sz w:val="28"/>
          <w:szCs w:val="28"/>
        </w:rPr>
        <w:t>контроль за</w:t>
      </w:r>
      <w:proofErr w:type="gramEnd"/>
      <w:r w:rsidRPr="000C4719">
        <w:rPr>
          <w:rFonts w:ascii="Times New Roman" w:hAnsi="Times New Roman"/>
          <w:b/>
          <w:bCs/>
          <w:spacing w:val="-1"/>
          <w:sz w:val="28"/>
          <w:szCs w:val="28"/>
        </w:rPr>
        <w:t xml:space="preserve"> реализацией </w:t>
      </w:r>
    </w:p>
    <w:p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w:t>
      </w:r>
      <w:proofErr w:type="gramStart"/>
      <w:r w:rsidRPr="000C4719">
        <w:rPr>
          <w:rFonts w:ascii="Times New Roman" w:hAnsi="Times New Roman"/>
          <w:sz w:val="28"/>
          <w:szCs w:val="28"/>
        </w:rPr>
        <w:t>контроль за</w:t>
      </w:r>
      <w:proofErr w:type="gramEnd"/>
      <w:r w:rsidRPr="000C4719">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rsidR="00150E0C" w:rsidRPr="000C4719" w:rsidRDefault="00150E0C" w:rsidP="00B82117">
      <w:pPr>
        <w:spacing w:after="0" w:line="240" w:lineRule="auto"/>
        <w:jc w:val="both"/>
        <w:rPr>
          <w:rFonts w:ascii="Times New Roman" w:hAnsi="Times New Roman"/>
          <w:sz w:val="28"/>
          <w:szCs w:val="28"/>
        </w:rPr>
        <w:sectPr w:rsidR="00150E0C" w:rsidRPr="000C4719" w:rsidSect="000C4719">
          <w:pgSz w:w="11906" w:h="16838"/>
          <w:pgMar w:top="426" w:right="567" w:bottom="568" w:left="1134" w:header="720" w:footer="720" w:gutter="0"/>
          <w:cols w:space="720"/>
          <w:titlePg/>
          <w:docGrid w:linePitch="360"/>
        </w:sectPr>
      </w:pPr>
    </w:p>
    <w:p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2" w:name="_Hlk17445980"/>
      <w:r w:rsidRPr="00736A81">
        <w:rPr>
          <w:rFonts w:ascii="Times New Roman" w:hAnsi="Times New Roman"/>
          <w:bCs/>
          <w:color w:val="26282F"/>
        </w:rPr>
        <w:t>Приложение № 1</w:t>
      </w:r>
    </w:p>
    <w:p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rsidR="00B61557" w:rsidRPr="00736A81" w:rsidRDefault="00B61557" w:rsidP="002C7AC0">
      <w:pPr>
        <w:spacing w:after="0" w:line="257" w:lineRule="auto"/>
        <w:jc w:val="right"/>
        <w:rPr>
          <w:rFonts w:ascii="Times New Roman" w:hAnsi="Times New Roman"/>
        </w:rPr>
      </w:pPr>
    </w:p>
    <w:bookmarkEnd w:id="2"/>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rsidR="002C7AC0" w:rsidRP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jc w:val="center"/>
        <w:tblLook w:val="04A0" w:firstRow="1" w:lastRow="0" w:firstColumn="1" w:lastColumn="0" w:noHBand="0" w:noVBand="1"/>
      </w:tblPr>
      <w:tblGrid>
        <w:gridCol w:w="1850"/>
        <w:gridCol w:w="1580"/>
        <w:gridCol w:w="1815"/>
        <w:gridCol w:w="1790"/>
      </w:tblGrid>
      <w:tr w:rsidR="000C4719" w:rsidRPr="00AC7719" w:rsidTr="002E26A2">
        <w:trPr>
          <w:trHeight w:val="322"/>
          <w:jc w:val="center"/>
        </w:trPr>
        <w:tc>
          <w:tcPr>
            <w:tcW w:w="1850"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rsidR="002E26A2" w:rsidRDefault="002E26A2"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r w:rsidR="003861B2">
              <w:rPr>
                <w:rFonts w:ascii="Times New Roman" w:hAnsi="Times New Roman"/>
                <w:sz w:val="28"/>
                <w:szCs w:val="28"/>
                <w:lang w:eastAsia="ru-RU"/>
              </w:rPr>
              <w:t>,</w:t>
            </w: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rsidTr="002E26A2">
        <w:trPr>
          <w:trHeight w:val="322"/>
          <w:jc w:val="center"/>
        </w:trPr>
        <w:tc>
          <w:tcPr>
            <w:tcW w:w="185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2A5434" w:rsidRPr="00AC7719" w:rsidTr="002E26A2">
        <w:trPr>
          <w:jc w:val="center"/>
        </w:trPr>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E25EAC"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2022</w:t>
            </w:r>
          </w:p>
        </w:tc>
        <w:tc>
          <w:tcPr>
            <w:tcW w:w="1815" w:type="dxa"/>
          </w:tcPr>
          <w:p w:rsidR="002A5434" w:rsidRPr="00E25EAC" w:rsidRDefault="00E25EAC"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23 128,81</w:t>
            </w:r>
          </w:p>
        </w:tc>
        <w:tc>
          <w:tcPr>
            <w:tcW w:w="1790" w:type="dxa"/>
          </w:tcPr>
          <w:p w:rsidR="002A5434" w:rsidRPr="00E25EAC" w:rsidRDefault="00E25EAC"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23 128,81</w:t>
            </w:r>
          </w:p>
        </w:tc>
      </w:tr>
      <w:tr w:rsidR="002A5434" w:rsidRPr="00AC7719" w:rsidTr="002E26A2">
        <w:trPr>
          <w:jc w:val="center"/>
        </w:trPr>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E25EAC"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2023</w:t>
            </w:r>
          </w:p>
        </w:tc>
        <w:tc>
          <w:tcPr>
            <w:tcW w:w="1815" w:type="dxa"/>
          </w:tcPr>
          <w:p w:rsidR="002A5434" w:rsidRPr="00E25EAC" w:rsidRDefault="00E25EAC"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61 327,69</w:t>
            </w:r>
          </w:p>
        </w:tc>
        <w:tc>
          <w:tcPr>
            <w:tcW w:w="1790" w:type="dxa"/>
          </w:tcPr>
          <w:p w:rsidR="002A5434" w:rsidRPr="00E25EAC" w:rsidRDefault="00E25EAC"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61 327,69</w:t>
            </w:r>
          </w:p>
        </w:tc>
      </w:tr>
      <w:tr w:rsidR="002A5434" w:rsidRPr="00AC7719" w:rsidTr="002E26A2">
        <w:trPr>
          <w:jc w:val="center"/>
        </w:trPr>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E25EAC"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2024</w:t>
            </w:r>
          </w:p>
        </w:tc>
        <w:tc>
          <w:tcPr>
            <w:tcW w:w="1815" w:type="dxa"/>
          </w:tcPr>
          <w:p w:rsidR="002A5434" w:rsidRPr="00E25EAC"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53</w:t>
            </w:r>
            <w:r w:rsidR="00E25EAC">
              <w:rPr>
                <w:rFonts w:ascii="Times New Roman" w:hAnsi="Times New Roman"/>
                <w:sz w:val="28"/>
                <w:szCs w:val="28"/>
                <w:lang w:eastAsia="ru-RU"/>
              </w:rPr>
              <w:t> </w:t>
            </w:r>
            <w:r w:rsidRPr="00E25EAC">
              <w:rPr>
                <w:rFonts w:ascii="Times New Roman" w:hAnsi="Times New Roman"/>
                <w:sz w:val="28"/>
                <w:szCs w:val="28"/>
                <w:lang w:eastAsia="ru-RU"/>
              </w:rPr>
              <w:t>390,6</w:t>
            </w:r>
            <w:r w:rsidR="00E25EAC">
              <w:rPr>
                <w:rFonts w:ascii="Times New Roman" w:hAnsi="Times New Roman"/>
                <w:sz w:val="28"/>
                <w:szCs w:val="28"/>
                <w:lang w:eastAsia="ru-RU"/>
              </w:rPr>
              <w:t>0</w:t>
            </w:r>
          </w:p>
        </w:tc>
        <w:tc>
          <w:tcPr>
            <w:tcW w:w="1790" w:type="dxa"/>
          </w:tcPr>
          <w:p w:rsidR="002A5434" w:rsidRPr="00E25EAC"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53</w:t>
            </w:r>
            <w:r w:rsidR="00E25EAC">
              <w:rPr>
                <w:rFonts w:ascii="Times New Roman" w:hAnsi="Times New Roman"/>
                <w:sz w:val="28"/>
                <w:szCs w:val="28"/>
                <w:lang w:eastAsia="ru-RU"/>
              </w:rPr>
              <w:t> </w:t>
            </w:r>
            <w:r w:rsidRPr="00E25EAC">
              <w:rPr>
                <w:rFonts w:ascii="Times New Roman" w:hAnsi="Times New Roman"/>
                <w:sz w:val="28"/>
                <w:szCs w:val="28"/>
                <w:lang w:eastAsia="ru-RU"/>
              </w:rPr>
              <w:t>390,6</w:t>
            </w:r>
            <w:r w:rsidR="00E25EAC">
              <w:rPr>
                <w:rFonts w:ascii="Times New Roman" w:hAnsi="Times New Roman"/>
                <w:sz w:val="28"/>
                <w:szCs w:val="28"/>
                <w:lang w:eastAsia="ru-RU"/>
              </w:rPr>
              <w:t>0</w:t>
            </w:r>
          </w:p>
        </w:tc>
      </w:tr>
      <w:tr w:rsidR="002A5434" w:rsidRPr="00AC7719" w:rsidTr="002E26A2">
        <w:trPr>
          <w:jc w:val="center"/>
        </w:trPr>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E25EAC"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2025</w:t>
            </w:r>
          </w:p>
        </w:tc>
        <w:tc>
          <w:tcPr>
            <w:tcW w:w="1815" w:type="dxa"/>
          </w:tcPr>
          <w:p w:rsidR="002A5434" w:rsidRPr="00E25EAC"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44</w:t>
            </w:r>
            <w:r w:rsidR="00E25EAC">
              <w:rPr>
                <w:rFonts w:ascii="Times New Roman" w:hAnsi="Times New Roman"/>
                <w:sz w:val="28"/>
                <w:szCs w:val="28"/>
                <w:lang w:eastAsia="ru-RU"/>
              </w:rPr>
              <w:t> </w:t>
            </w:r>
            <w:r w:rsidRPr="00E25EAC">
              <w:rPr>
                <w:rFonts w:ascii="Times New Roman" w:hAnsi="Times New Roman"/>
                <w:sz w:val="28"/>
                <w:szCs w:val="28"/>
                <w:lang w:eastAsia="ru-RU"/>
              </w:rPr>
              <w:t>390,0</w:t>
            </w:r>
            <w:r w:rsidR="00E25EAC">
              <w:rPr>
                <w:rFonts w:ascii="Times New Roman" w:hAnsi="Times New Roman"/>
                <w:sz w:val="28"/>
                <w:szCs w:val="28"/>
                <w:lang w:eastAsia="ru-RU"/>
              </w:rPr>
              <w:t>0</w:t>
            </w:r>
          </w:p>
        </w:tc>
        <w:tc>
          <w:tcPr>
            <w:tcW w:w="1790" w:type="dxa"/>
          </w:tcPr>
          <w:p w:rsidR="002A5434" w:rsidRPr="00E25EAC"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44</w:t>
            </w:r>
            <w:r w:rsidR="00E25EAC">
              <w:rPr>
                <w:rFonts w:ascii="Times New Roman" w:hAnsi="Times New Roman"/>
                <w:sz w:val="28"/>
                <w:szCs w:val="28"/>
                <w:lang w:eastAsia="ru-RU"/>
              </w:rPr>
              <w:t> </w:t>
            </w:r>
            <w:r w:rsidRPr="00E25EAC">
              <w:rPr>
                <w:rFonts w:ascii="Times New Roman" w:hAnsi="Times New Roman"/>
                <w:sz w:val="28"/>
                <w:szCs w:val="28"/>
                <w:lang w:eastAsia="ru-RU"/>
              </w:rPr>
              <w:t>390,0</w:t>
            </w:r>
            <w:r w:rsidR="00E25EAC">
              <w:rPr>
                <w:rFonts w:ascii="Times New Roman" w:hAnsi="Times New Roman"/>
                <w:sz w:val="28"/>
                <w:szCs w:val="28"/>
                <w:lang w:eastAsia="ru-RU"/>
              </w:rPr>
              <w:t>0</w:t>
            </w:r>
          </w:p>
        </w:tc>
      </w:tr>
      <w:tr w:rsidR="00E25EAC" w:rsidRPr="00AC7719" w:rsidTr="002E26A2">
        <w:trPr>
          <w:jc w:val="center"/>
        </w:trPr>
        <w:tc>
          <w:tcPr>
            <w:tcW w:w="3430" w:type="dxa"/>
            <w:gridSpan w:val="2"/>
          </w:tcPr>
          <w:p w:rsidR="00E25EAC" w:rsidRPr="00E25EAC" w:rsidRDefault="00E25EAC" w:rsidP="00AC7719">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ИТОГО</w:t>
            </w:r>
          </w:p>
        </w:tc>
        <w:tc>
          <w:tcPr>
            <w:tcW w:w="1815" w:type="dxa"/>
          </w:tcPr>
          <w:p w:rsidR="00E25EAC" w:rsidRPr="00E25EAC" w:rsidRDefault="00E25EAC" w:rsidP="00AC7719">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182 237,10</w:t>
            </w:r>
          </w:p>
        </w:tc>
        <w:tc>
          <w:tcPr>
            <w:tcW w:w="1790" w:type="dxa"/>
          </w:tcPr>
          <w:p w:rsidR="00E25EAC" w:rsidRPr="00E25EAC" w:rsidRDefault="00E25EAC" w:rsidP="00EF784A">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182 237,10</w:t>
            </w:r>
          </w:p>
        </w:tc>
      </w:tr>
    </w:tbl>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221B"/>
    <w:rsid w:val="002734A5"/>
    <w:rsid w:val="00273C78"/>
    <w:rsid w:val="002740F2"/>
    <w:rsid w:val="0027440E"/>
    <w:rsid w:val="0028369F"/>
    <w:rsid w:val="0029104A"/>
    <w:rsid w:val="00293DF8"/>
    <w:rsid w:val="00295E94"/>
    <w:rsid w:val="002A5434"/>
    <w:rsid w:val="002B16E7"/>
    <w:rsid w:val="002B3537"/>
    <w:rsid w:val="002C0E55"/>
    <w:rsid w:val="002C46BC"/>
    <w:rsid w:val="002C49B1"/>
    <w:rsid w:val="002C64F5"/>
    <w:rsid w:val="002C7AC0"/>
    <w:rsid w:val="002D7684"/>
    <w:rsid w:val="002E26A2"/>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45F4"/>
    <w:rsid w:val="003861B2"/>
    <w:rsid w:val="003865F7"/>
    <w:rsid w:val="00392BBB"/>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24455"/>
    <w:rsid w:val="00534818"/>
    <w:rsid w:val="00534844"/>
    <w:rsid w:val="005405C0"/>
    <w:rsid w:val="005440DB"/>
    <w:rsid w:val="00545A62"/>
    <w:rsid w:val="0055046B"/>
    <w:rsid w:val="00553CD0"/>
    <w:rsid w:val="00557AF7"/>
    <w:rsid w:val="00560BAB"/>
    <w:rsid w:val="00561AC3"/>
    <w:rsid w:val="00567AD0"/>
    <w:rsid w:val="00590A60"/>
    <w:rsid w:val="0059453C"/>
    <w:rsid w:val="005A16DA"/>
    <w:rsid w:val="005B5B26"/>
    <w:rsid w:val="005B60B2"/>
    <w:rsid w:val="005B7C81"/>
    <w:rsid w:val="005B7CB4"/>
    <w:rsid w:val="005C155E"/>
    <w:rsid w:val="005C501F"/>
    <w:rsid w:val="005C697D"/>
    <w:rsid w:val="005D01F7"/>
    <w:rsid w:val="005E0997"/>
    <w:rsid w:val="005E2E95"/>
    <w:rsid w:val="005E7CD0"/>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6F73EF"/>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5A46"/>
    <w:rsid w:val="007664FE"/>
    <w:rsid w:val="00770377"/>
    <w:rsid w:val="00772A31"/>
    <w:rsid w:val="00774D68"/>
    <w:rsid w:val="0077602B"/>
    <w:rsid w:val="00777B50"/>
    <w:rsid w:val="007802DF"/>
    <w:rsid w:val="007874EC"/>
    <w:rsid w:val="007A53F3"/>
    <w:rsid w:val="007B0F10"/>
    <w:rsid w:val="007C3176"/>
    <w:rsid w:val="007C4B9E"/>
    <w:rsid w:val="007D4F1E"/>
    <w:rsid w:val="007E7104"/>
    <w:rsid w:val="00804647"/>
    <w:rsid w:val="00814F41"/>
    <w:rsid w:val="008162D5"/>
    <w:rsid w:val="00820EE5"/>
    <w:rsid w:val="00825F8C"/>
    <w:rsid w:val="00831C6E"/>
    <w:rsid w:val="0083715A"/>
    <w:rsid w:val="00841BEE"/>
    <w:rsid w:val="008449A5"/>
    <w:rsid w:val="008464C1"/>
    <w:rsid w:val="00846632"/>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590"/>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126A1"/>
    <w:rsid w:val="00B21641"/>
    <w:rsid w:val="00B26FF2"/>
    <w:rsid w:val="00B3160A"/>
    <w:rsid w:val="00B3403E"/>
    <w:rsid w:val="00B34CB5"/>
    <w:rsid w:val="00B356A7"/>
    <w:rsid w:val="00B47611"/>
    <w:rsid w:val="00B47F9F"/>
    <w:rsid w:val="00B5580C"/>
    <w:rsid w:val="00B60DC1"/>
    <w:rsid w:val="00B61557"/>
    <w:rsid w:val="00B621BD"/>
    <w:rsid w:val="00B62AC6"/>
    <w:rsid w:val="00B71364"/>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36CC"/>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852"/>
    <w:rsid w:val="00DC3DAA"/>
    <w:rsid w:val="00DC4DB3"/>
    <w:rsid w:val="00DE7C09"/>
    <w:rsid w:val="00DF096E"/>
    <w:rsid w:val="00E015AD"/>
    <w:rsid w:val="00E110C1"/>
    <w:rsid w:val="00E15AFC"/>
    <w:rsid w:val="00E166ED"/>
    <w:rsid w:val="00E25649"/>
    <w:rsid w:val="00E25EAC"/>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1340"/>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4929"/>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0795-A86A-4E4D-9D54-ADE1382D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28</cp:revision>
  <cp:lastPrinted>2022-04-13T10:36:00Z</cp:lastPrinted>
  <dcterms:created xsi:type="dcterms:W3CDTF">2022-04-18T09:09:00Z</dcterms:created>
  <dcterms:modified xsi:type="dcterms:W3CDTF">2023-02-02T08:19:00Z</dcterms:modified>
</cp:coreProperties>
</file>