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FE" w:rsidRDefault="000142EB">
      <w:pPr>
        <w:pStyle w:val="30"/>
        <w:shd w:val="clear" w:color="auto" w:fill="auto"/>
        <w:spacing w:after="243" w:line="280" w:lineRule="exact"/>
        <w:ind w:left="280"/>
      </w:pPr>
      <w:r>
        <w:t>РОССИЙСКАЯ ФЕДЕРАЦИЯ</w:t>
      </w:r>
    </w:p>
    <w:p w:rsidR="00525012" w:rsidRDefault="00525012" w:rsidP="00525012">
      <w:pPr>
        <w:pStyle w:val="30"/>
        <w:shd w:val="clear" w:color="auto" w:fill="auto"/>
        <w:spacing w:after="243" w:line="280" w:lineRule="exact"/>
        <w:ind w:left="278"/>
        <w:contextualSpacing/>
      </w:pPr>
      <w:r w:rsidRPr="00525012">
        <w:t xml:space="preserve">АДМИНИСТРАЦИЯ     </w:t>
      </w:r>
    </w:p>
    <w:p w:rsidR="00525012" w:rsidRDefault="00525012" w:rsidP="00525012">
      <w:pPr>
        <w:pStyle w:val="30"/>
        <w:shd w:val="clear" w:color="auto" w:fill="auto"/>
        <w:spacing w:after="243" w:line="280" w:lineRule="exact"/>
        <w:ind w:left="278"/>
        <w:contextualSpacing/>
      </w:pPr>
      <w:r w:rsidRPr="00525012">
        <w:t xml:space="preserve"> МУНИЦИПАЛЬНОГО ОБРАЗОВАНИЯ </w:t>
      </w:r>
    </w:p>
    <w:p w:rsidR="00525012" w:rsidRDefault="00525012" w:rsidP="00525012">
      <w:pPr>
        <w:pStyle w:val="30"/>
        <w:shd w:val="clear" w:color="auto" w:fill="auto"/>
        <w:spacing w:after="243" w:line="280" w:lineRule="exact"/>
        <w:ind w:left="278"/>
        <w:contextualSpacing/>
      </w:pPr>
      <w:r w:rsidRPr="00525012">
        <w:t>«ЗЕЛЕНОГРАДСКИЙ МУНИЦИПАЛЬНЫЙ ОКРУГ КАЛИНИНГРАДСКОЙ ОБЛАСТИ»</w:t>
      </w:r>
    </w:p>
    <w:p w:rsidR="00525012" w:rsidRDefault="00525012">
      <w:pPr>
        <w:pStyle w:val="30"/>
        <w:shd w:val="clear" w:color="auto" w:fill="auto"/>
        <w:spacing w:after="243" w:line="280" w:lineRule="exact"/>
        <w:ind w:left="280"/>
      </w:pPr>
    </w:p>
    <w:p w:rsidR="00B551FE" w:rsidRDefault="000142EB">
      <w:pPr>
        <w:pStyle w:val="10"/>
        <w:keepNext/>
        <w:keepLines/>
        <w:shd w:val="clear" w:color="auto" w:fill="auto"/>
        <w:spacing w:before="0" w:after="241" w:line="320" w:lineRule="exact"/>
        <w:ind w:left="280"/>
      </w:pPr>
      <w:bookmarkStart w:id="0" w:name="bookmark0"/>
      <w:r>
        <w:t>ПОСТАНОВЛЕНИЕ</w:t>
      </w:r>
      <w:bookmarkEnd w:id="0"/>
    </w:p>
    <w:p w:rsidR="00B551FE" w:rsidRDefault="000142EB">
      <w:pPr>
        <w:pStyle w:val="20"/>
        <w:shd w:val="clear" w:color="auto" w:fill="auto"/>
        <w:spacing w:before="0"/>
        <w:ind w:right="40"/>
      </w:pPr>
      <w:r>
        <w:t xml:space="preserve">от </w:t>
      </w:r>
      <w:r w:rsidR="00525012">
        <w:t xml:space="preserve">  </w:t>
      </w:r>
      <w:r w:rsidR="00F90EC6">
        <w:t>15</w:t>
      </w:r>
      <w:r w:rsidR="00525012">
        <w:t xml:space="preserve">   </w:t>
      </w:r>
      <w:r>
        <w:t>февраля 2023 года №</w:t>
      </w:r>
      <w:r w:rsidR="00F90EC6">
        <w:t xml:space="preserve"> 443</w:t>
      </w:r>
      <w:r>
        <w:br/>
        <w:t>г. Зеленоградск</w:t>
      </w:r>
    </w:p>
    <w:p w:rsidR="00B551FE" w:rsidRDefault="000142EB" w:rsidP="00525012">
      <w:pPr>
        <w:pStyle w:val="30"/>
        <w:shd w:val="clear" w:color="auto" w:fill="auto"/>
        <w:spacing w:after="300" w:line="322" w:lineRule="exact"/>
        <w:ind w:right="40"/>
        <w:jc w:val="left"/>
      </w:pPr>
      <w:r>
        <w:t>О начале приема от населения предложений и об обсуждении с населением</w:t>
      </w:r>
      <w:r>
        <w:br/>
        <w:t>предлагаемых мероприятий и функций общественной территории, на</w:t>
      </w:r>
      <w:r>
        <w:br/>
        <w:t>которой будет реализовываться проект в рамках Всероссийского конкурса</w:t>
      </w:r>
      <w:r>
        <w:br/>
        <w:t>лучших проектов создания комфортной городской среды в 2023 году</w:t>
      </w:r>
    </w:p>
    <w:p w:rsidR="00B551FE" w:rsidRDefault="000142EB" w:rsidP="00525012">
      <w:pPr>
        <w:pStyle w:val="20"/>
        <w:shd w:val="clear" w:color="auto" w:fill="auto"/>
        <w:spacing w:before="0" w:after="0"/>
        <w:ind w:left="160" w:firstLine="680"/>
        <w:jc w:val="both"/>
      </w:pP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среды, в том числе источником финансового обеспечения которых являются бюджетные ассигнования</w:t>
      </w:r>
      <w:proofErr w:type="gramEnd"/>
      <w:r>
        <w:t xml:space="preserve"> резервного фонда Правительства Российской Федерации», администрация </w:t>
      </w:r>
      <w:r>
        <w:rPr>
          <w:rStyle w:val="23pt"/>
        </w:rPr>
        <w:t>постановляет:</w:t>
      </w:r>
    </w:p>
    <w:p w:rsidR="00B551FE" w:rsidRDefault="000142EB" w:rsidP="00525012">
      <w:pPr>
        <w:pStyle w:val="20"/>
        <w:numPr>
          <w:ilvl w:val="0"/>
          <w:numId w:val="1"/>
        </w:numPr>
        <w:shd w:val="clear" w:color="auto" w:fill="auto"/>
        <w:tabs>
          <w:tab w:val="left" w:pos="1430"/>
        </w:tabs>
        <w:spacing w:before="0" w:after="0"/>
        <w:ind w:left="160" w:firstLine="440"/>
        <w:jc w:val="both"/>
      </w:pPr>
      <w:r>
        <w:t xml:space="preserve">Начать прием от населения предложений и обсуждение с населением предлагаемых мероприятий и функций общественной территории: </w:t>
      </w:r>
      <w:r w:rsidR="00525012">
        <w:t xml:space="preserve">территория </w:t>
      </w:r>
      <w:r>
        <w:t>променад</w:t>
      </w:r>
      <w:r w:rsidR="00525012">
        <w:t>а</w:t>
      </w:r>
      <w:r>
        <w:t xml:space="preserve"> с пирсом, Аллея дружбы и Санаторский парк, на которой будет реализовываться проект (срок реализации проекта 2024-2025гг.).</w:t>
      </w:r>
    </w:p>
    <w:p w:rsidR="00B551FE" w:rsidRDefault="000142EB" w:rsidP="00525012">
      <w:pPr>
        <w:pStyle w:val="20"/>
        <w:numPr>
          <w:ilvl w:val="0"/>
          <w:numId w:val="1"/>
        </w:numPr>
        <w:shd w:val="clear" w:color="auto" w:fill="auto"/>
        <w:tabs>
          <w:tab w:val="left" w:pos="1430"/>
        </w:tabs>
        <w:spacing w:before="0" w:after="0"/>
        <w:ind w:left="160" w:firstLine="440"/>
        <w:jc w:val="both"/>
      </w:pPr>
      <w:r>
        <w:t xml:space="preserve">Провести прием от населения предложений и обсуждение с населением предлагаемых мероприятий и функций общественной территории для участия во Всероссийском конкурсе лучших проектов создания комфортной городской среды в период с 18.02.2023г. по </w:t>
      </w:r>
      <w:r w:rsidR="00525012">
        <w:t>31</w:t>
      </w:r>
      <w:r>
        <w:t>.03.2023г.</w:t>
      </w:r>
    </w:p>
    <w:p w:rsidR="00B551FE" w:rsidRDefault="000142EB" w:rsidP="00525012">
      <w:pPr>
        <w:pStyle w:val="20"/>
        <w:numPr>
          <w:ilvl w:val="0"/>
          <w:numId w:val="1"/>
        </w:numPr>
        <w:shd w:val="clear" w:color="auto" w:fill="auto"/>
        <w:tabs>
          <w:tab w:val="left" w:pos="1430"/>
        </w:tabs>
        <w:spacing w:before="0" w:after="0"/>
        <w:ind w:left="160" w:firstLine="440"/>
        <w:jc w:val="both"/>
      </w:pPr>
      <w:r>
        <w:t xml:space="preserve">Управлению делами администрации (О.В. </w:t>
      </w:r>
      <w:proofErr w:type="spellStart"/>
      <w:r>
        <w:t>Халабуда</w:t>
      </w:r>
      <w:proofErr w:type="spellEnd"/>
      <w: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B551FE" w:rsidRDefault="000142EB" w:rsidP="00525012">
      <w:pPr>
        <w:pStyle w:val="20"/>
        <w:numPr>
          <w:ilvl w:val="0"/>
          <w:numId w:val="1"/>
        </w:numPr>
        <w:shd w:val="clear" w:color="auto" w:fill="auto"/>
        <w:tabs>
          <w:tab w:val="left" w:pos="1430"/>
        </w:tabs>
        <w:spacing w:before="0" w:after="0"/>
        <w:ind w:left="160" w:firstLine="440"/>
        <w:jc w:val="both"/>
      </w:pPr>
      <w:r>
        <w:t>Отделу экономического развития и торговли (М.Г. Шумилина) обеспечить опубликование настоящего постановления в общественн</w:t>
      </w:r>
      <w:proofErr w:type="gramStart"/>
      <w:r>
        <w:t>о-</w:t>
      </w:r>
      <w:proofErr w:type="gramEnd"/>
      <w:r>
        <w:t xml:space="preserve"> политической газете «Волна».</w:t>
      </w:r>
    </w:p>
    <w:p w:rsidR="00B551FE" w:rsidRDefault="000142EB" w:rsidP="00525012">
      <w:pPr>
        <w:pStyle w:val="20"/>
        <w:numPr>
          <w:ilvl w:val="0"/>
          <w:numId w:val="1"/>
        </w:numPr>
        <w:shd w:val="clear" w:color="auto" w:fill="auto"/>
        <w:tabs>
          <w:tab w:val="left" w:pos="1430"/>
        </w:tabs>
        <w:spacing w:before="0" w:after="0"/>
        <w:ind w:left="284" w:firstLine="740"/>
        <w:jc w:val="both"/>
      </w:pPr>
      <w:proofErr w:type="gramStart"/>
      <w:r>
        <w:t>Контроль</w:t>
      </w:r>
      <w:r w:rsidR="00525012">
        <w:t xml:space="preserve"> </w:t>
      </w:r>
      <w:r>
        <w:t xml:space="preserve"> за</w:t>
      </w:r>
      <w:proofErr w:type="gramEnd"/>
      <w:r w:rsidR="00525012">
        <w:t xml:space="preserve"> </w:t>
      </w:r>
      <w:r>
        <w:t xml:space="preserve"> исполнением </w:t>
      </w:r>
      <w:r w:rsidR="00525012">
        <w:t xml:space="preserve"> </w:t>
      </w:r>
      <w:r>
        <w:t>настоящего</w:t>
      </w:r>
      <w:r w:rsidR="00525012">
        <w:t xml:space="preserve"> </w:t>
      </w:r>
      <w:r>
        <w:t xml:space="preserve"> постановления возложить на </w:t>
      </w:r>
      <w:r w:rsidR="00525012">
        <w:t xml:space="preserve">  </w:t>
      </w:r>
      <w:r>
        <w:t xml:space="preserve">заместителя </w:t>
      </w:r>
      <w:r w:rsidR="00525012">
        <w:t xml:space="preserve"> </w:t>
      </w:r>
      <w:r>
        <w:t xml:space="preserve">главы </w:t>
      </w:r>
      <w:r w:rsidR="00525012">
        <w:t xml:space="preserve"> </w:t>
      </w:r>
      <w:r>
        <w:t xml:space="preserve">администрации - начальника </w:t>
      </w:r>
      <w:r w:rsidR="00525012">
        <w:t xml:space="preserve"> </w:t>
      </w:r>
      <w:r>
        <w:t xml:space="preserve">управления </w:t>
      </w:r>
      <w:r w:rsidR="00525012">
        <w:t xml:space="preserve"> </w:t>
      </w:r>
      <w:r>
        <w:t>сельского</w:t>
      </w:r>
    </w:p>
    <w:p w:rsidR="00751E41" w:rsidRPr="005F788D" w:rsidRDefault="00751E41" w:rsidP="00751E41">
      <w:pPr>
        <w:spacing w:line="32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88D">
        <w:rPr>
          <w:rFonts w:ascii="Times New Roman" w:eastAsia="Times New Roman" w:hAnsi="Times New Roman" w:cs="Times New Roman"/>
          <w:sz w:val="28"/>
          <w:szCs w:val="28"/>
        </w:rPr>
        <w:t xml:space="preserve">хозяйства муниципального образования «Зеленоградский муниципальный </w:t>
      </w:r>
      <w:r w:rsidRPr="005F788D">
        <w:rPr>
          <w:rFonts w:ascii="Times New Roman" w:eastAsia="Times New Roman" w:hAnsi="Times New Roman" w:cs="Times New Roman"/>
          <w:sz w:val="28"/>
          <w:szCs w:val="28"/>
        </w:rPr>
        <w:lastRenderedPageBreak/>
        <w:t>округ Калининградской области» (П.П. Боровиков).</w:t>
      </w:r>
    </w:p>
    <w:p w:rsidR="00751E41" w:rsidRPr="005F788D" w:rsidRDefault="00751E41" w:rsidP="00751E41">
      <w:pPr>
        <w:tabs>
          <w:tab w:val="left" w:pos="1147"/>
        </w:tabs>
        <w:spacing w:after="903" w:line="32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6. </w:t>
      </w:r>
      <w:r w:rsidRPr="005F788D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законную силу со дня подписания.</w:t>
      </w:r>
    </w:p>
    <w:p w:rsidR="00751E41" w:rsidRPr="005F788D" w:rsidRDefault="00751E41" w:rsidP="00751E41">
      <w:pPr>
        <w:spacing w:line="324" w:lineRule="exact"/>
        <w:ind w:right="438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788D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5F788D">
        <w:rPr>
          <w:rFonts w:ascii="Times New Roman" w:eastAsia="Times New Roman" w:hAnsi="Times New Roman" w:cs="Times New Roman"/>
          <w:sz w:val="28"/>
          <w:szCs w:val="28"/>
        </w:rPr>
        <w:t>. главы администрации муниципального образования</w:t>
      </w:r>
    </w:p>
    <w:p w:rsidR="00751E41" w:rsidRPr="005F788D" w:rsidRDefault="00751E41" w:rsidP="00751E41">
      <w:pPr>
        <w:tabs>
          <w:tab w:val="left" w:pos="6250"/>
          <w:tab w:val="left" w:pos="6862"/>
        </w:tabs>
        <w:spacing w:line="32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88D">
        <w:rPr>
          <w:rFonts w:ascii="Times New Roman" w:eastAsia="Times New Roman" w:hAnsi="Times New Roman" w:cs="Times New Roman"/>
          <w:sz w:val="28"/>
          <w:szCs w:val="28"/>
        </w:rPr>
        <w:t>«Зеленоградский муниципальный округ</w:t>
      </w:r>
      <w:r w:rsidRPr="005F788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51E41" w:rsidRDefault="00751E41" w:rsidP="00751E41">
      <w:pPr>
        <w:pStyle w:val="20"/>
        <w:shd w:val="clear" w:color="auto" w:fill="auto"/>
        <w:tabs>
          <w:tab w:val="left" w:pos="1430"/>
        </w:tabs>
        <w:spacing w:before="0" w:after="0"/>
        <w:jc w:val="both"/>
      </w:pPr>
      <w:r w:rsidRPr="005F788D">
        <w:t>Калининградской области»</w:t>
      </w:r>
      <w:r w:rsidRPr="005F788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GoBack"/>
      <w:bookmarkEnd w:id="1"/>
      <w:r w:rsidRPr="005F788D">
        <w:t xml:space="preserve">Г.П. </w:t>
      </w:r>
      <w:proofErr w:type="spellStart"/>
      <w:r w:rsidRPr="005F788D">
        <w:t>Попшой</w:t>
      </w:r>
      <w:proofErr w:type="spellEnd"/>
    </w:p>
    <w:sectPr w:rsidR="00751E41" w:rsidSect="00525012">
      <w:pgSz w:w="11900" w:h="16840"/>
      <w:pgMar w:top="1055" w:right="560" w:bottom="1055" w:left="17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F51" w:rsidRDefault="00273F51">
      <w:r>
        <w:separator/>
      </w:r>
    </w:p>
  </w:endnote>
  <w:endnote w:type="continuationSeparator" w:id="0">
    <w:p w:rsidR="00273F51" w:rsidRDefault="0027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F51" w:rsidRDefault="00273F51"/>
  </w:footnote>
  <w:footnote w:type="continuationSeparator" w:id="0">
    <w:p w:rsidR="00273F51" w:rsidRDefault="00273F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285C"/>
    <w:multiLevelType w:val="multilevel"/>
    <w:tmpl w:val="32287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FE"/>
    <w:rsid w:val="000142EB"/>
    <w:rsid w:val="00273F51"/>
    <w:rsid w:val="00525012"/>
    <w:rsid w:val="00751E41"/>
    <w:rsid w:val="00933F7D"/>
    <w:rsid w:val="00B551FE"/>
    <w:rsid w:val="00C613DE"/>
    <w:rsid w:val="00F9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50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501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50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501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4</cp:revision>
  <cp:lastPrinted>2023-02-09T10:50:00Z</cp:lastPrinted>
  <dcterms:created xsi:type="dcterms:W3CDTF">2023-02-09T10:43:00Z</dcterms:created>
  <dcterms:modified xsi:type="dcterms:W3CDTF">2023-02-15T14:30:00Z</dcterms:modified>
</cp:coreProperties>
</file>