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35" w:rsidRPr="001658AC" w:rsidRDefault="00303635" w:rsidP="00303635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658AC">
        <w:rPr>
          <w:rFonts w:ascii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303635" w:rsidRPr="001658AC" w:rsidRDefault="00303635" w:rsidP="00303635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658AC">
        <w:rPr>
          <w:rFonts w:ascii="Times New Roman" w:hAnsi="Times New Roman" w:cs="Times New Roman"/>
          <w:b/>
          <w:smallCaps/>
          <w:sz w:val="28"/>
          <w:szCs w:val="28"/>
        </w:rPr>
        <w:t>КАЛИНИНГРАДСКАЯ ОБЛАСТЬ</w:t>
      </w:r>
    </w:p>
    <w:p w:rsidR="00303635" w:rsidRPr="001658AC" w:rsidRDefault="00303635" w:rsidP="00303635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303635" w:rsidRPr="001658AC" w:rsidRDefault="00303635" w:rsidP="00303635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658AC">
        <w:rPr>
          <w:rFonts w:ascii="Times New Roman" w:hAnsi="Times New Roman" w:cs="Times New Roman"/>
          <w:b/>
          <w:smallCaps/>
          <w:sz w:val="28"/>
          <w:szCs w:val="28"/>
        </w:rPr>
        <w:t>АДМИНИСТРАЦИЯ</w:t>
      </w:r>
    </w:p>
    <w:p w:rsidR="00303635" w:rsidRPr="001658AC" w:rsidRDefault="00303635" w:rsidP="00303635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658AC">
        <w:rPr>
          <w:rFonts w:ascii="Times New Roman" w:hAnsi="Times New Roman" w:cs="Times New Roman"/>
          <w:b/>
          <w:smallCaps/>
          <w:sz w:val="28"/>
          <w:szCs w:val="28"/>
        </w:rPr>
        <w:t>МУНИЦИПАЛЬНОГО ОБРАЗОВАНИЯ</w:t>
      </w:r>
    </w:p>
    <w:p w:rsidR="00303635" w:rsidRPr="001658AC" w:rsidRDefault="00303635" w:rsidP="00303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AC"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ОКРУГ   КАЛИНИНГРАДСКОЙ ОБЛАСТИ»</w:t>
      </w:r>
    </w:p>
    <w:p w:rsidR="00303635" w:rsidRPr="001658AC" w:rsidRDefault="00303635" w:rsidP="0030363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03635" w:rsidRPr="001658AC" w:rsidRDefault="00303635" w:rsidP="00303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8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3635" w:rsidRPr="001658AC" w:rsidRDefault="00303635" w:rsidP="0030363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8AC">
        <w:rPr>
          <w:rFonts w:ascii="Times New Roman" w:hAnsi="Times New Roman" w:cs="Times New Roman"/>
          <w:sz w:val="28"/>
          <w:szCs w:val="28"/>
        </w:rPr>
        <w:t xml:space="preserve">« </w:t>
      </w:r>
      <w:r w:rsidR="00F06230">
        <w:rPr>
          <w:rFonts w:ascii="Times New Roman" w:hAnsi="Times New Roman" w:cs="Times New Roman"/>
          <w:sz w:val="28"/>
          <w:szCs w:val="28"/>
        </w:rPr>
        <w:t>03</w:t>
      </w:r>
      <w:r w:rsidRPr="001658AC">
        <w:rPr>
          <w:rFonts w:ascii="Times New Roman" w:hAnsi="Times New Roman" w:cs="Times New Roman"/>
          <w:sz w:val="28"/>
          <w:szCs w:val="28"/>
        </w:rPr>
        <w:t xml:space="preserve">»   </w:t>
      </w:r>
      <w:r w:rsidR="00F06230">
        <w:rPr>
          <w:rFonts w:ascii="Times New Roman" w:hAnsi="Times New Roman" w:cs="Times New Roman"/>
          <w:sz w:val="28"/>
          <w:szCs w:val="28"/>
        </w:rPr>
        <w:t>июля</w:t>
      </w:r>
      <w:r w:rsidRPr="001658AC">
        <w:rPr>
          <w:rFonts w:ascii="Times New Roman" w:hAnsi="Times New Roman" w:cs="Times New Roman"/>
          <w:sz w:val="28"/>
          <w:szCs w:val="28"/>
        </w:rPr>
        <w:t xml:space="preserve"> 2023 года  № </w:t>
      </w:r>
      <w:r w:rsidR="00F06230">
        <w:rPr>
          <w:rFonts w:ascii="Times New Roman" w:hAnsi="Times New Roman" w:cs="Times New Roman"/>
          <w:sz w:val="28"/>
          <w:szCs w:val="28"/>
        </w:rPr>
        <w:t>2032</w:t>
      </w:r>
    </w:p>
    <w:p w:rsidR="00303635" w:rsidRPr="001658AC" w:rsidRDefault="00303635" w:rsidP="00303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8A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303635" w:rsidRPr="008A14D4" w:rsidRDefault="00303635" w:rsidP="00303635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  <w:lang w:eastAsia="ar-SA"/>
        </w:rPr>
      </w:pPr>
      <w:r w:rsidRPr="001658AC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/>
          <w:bCs/>
          <w:sz w:val="28"/>
          <w:szCs w:val="24"/>
          <w:lang w:eastAsia="ar-SA"/>
        </w:rPr>
        <w:t>Согласование проведения</w:t>
      </w:r>
      <w:r w:rsidRPr="008A14D4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 xml:space="preserve"> переуст</w:t>
      </w:r>
      <w:r>
        <w:rPr>
          <w:rFonts w:ascii="Times New Roman" w:hAnsi="Times New Roman" w:cs="Times New Roman"/>
          <w:b/>
          <w:bCs/>
          <w:sz w:val="28"/>
          <w:szCs w:val="24"/>
          <w:lang w:eastAsia="ar-SA"/>
        </w:rPr>
        <w:t xml:space="preserve">ройства и (или) перепланировки </w:t>
      </w:r>
      <w:r w:rsidRPr="008A14D4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 xml:space="preserve"> помещения </w:t>
      </w:r>
      <w:r>
        <w:rPr>
          <w:rFonts w:ascii="Times New Roman" w:hAnsi="Times New Roman" w:cs="Times New Roman"/>
          <w:b/>
          <w:bCs/>
          <w:sz w:val="28"/>
          <w:szCs w:val="24"/>
          <w:lang w:eastAsia="ar-SA"/>
        </w:rPr>
        <w:t xml:space="preserve">в многоквартирном доме </w:t>
      </w:r>
      <w:r w:rsidRPr="008A14D4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 xml:space="preserve">на территории муниципального образования «Зеленоградский </w:t>
      </w:r>
      <w:r>
        <w:rPr>
          <w:rFonts w:ascii="Times New Roman" w:hAnsi="Times New Roman" w:cs="Times New Roman"/>
          <w:b/>
          <w:bCs/>
          <w:sz w:val="28"/>
          <w:szCs w:val="24"/>
          <w:lang w:eastAsia="ar-SA"/>
        </w:rPr>
        <w:t xml:space="preserve">муниципальный </w:t>
      </w:r>
      <w:r w:rsidRPr="008A14D4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>округ</w:t>
      </w:r>
      <w:r>
        <w:rPr>
          <w:rFonts w:ascii="Times New Roman" w:hAnsi="Times New Roman" w:cs="Times New Roman"/>
          <w:b/>
          <w:bCs/>
          <w:sz w:val="28"/>
          <w:szCs w:val="24"/>
          <w:lang w:eastAsia="ar-SA"/>
        </w:rPr>
        <w:t xml:space="preserve"> Калининградской области</w:t>
      </w:r>
      <w:r w:rsidRPr="008A14D4">
        <w:rPr>
          <w:rFonts w:ascii="Times New Roman" w:hAnsi="Times New Roman" w:cs="Times New Roman"/>
          <w:b/>
          <w:bCs/>
          <w:sz w:val="28"/>
          <w:szCs w:val="24"/>
          <w:lang w:eastAsia="ar-SA"/>
        </w:rPr>
        <w:t>»</w:t>
      </w:r>
    </w:p>
    <w:p w:rsidR="00303635" w:rsidRPr="001658AC" w:rsidRDefault="00303635" w:rsidP="00303635">
      <w:pPr>
        <w:widowControl w:val="0"/>
        <w:autoSpaceDE w:val="0"/>
        <w:autoSpaceDN w:val="0"/>
        <w:adjustRightInd w:val="0"/>
        <w:spacing w:before="160" w:after="0"/>
        <w:rPr>
          <w:rFonts w:ascii="Times New Roman" w:hAnsi="Times New Roman" w:cs="Times New Roman"/>
          <w:b/>
          <w:sz w:val="28"/>
          <w:szCs w:val="28"/>
        </w:rPr>
      </w:pPr>
    </w:p>
    <w:p w:rsidR="00303635" w:rsidRPr="001658AC" w:rsidRDefault="00303635" w:rsidP="003036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58AC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</w:t>
      </w:r>
      <w:bookmarkStart w:id="0" w:name="_Hlk533430076"/>
      <w:r w:rsidRPr="001658AC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от 19.07.2018 №204-ФЗ «О внесении изменений в Федеральный закон от 27 июля 2010 № 210-ФЗ «Об организации предоставления государственных и муниципальных услуг»</w:t>
      </w:r>
      <w:bookmarkEnd w:id="0"/>
      <w:r w:rsidRPr="001658AC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администрация муниципального образования «Зеленоградский муниципальный округ Калининградской области» </w:t>
      </w:r>
      <w:proofErr w:type="gramStart"/>
      <w:r w:rsidRPr="001658AC">
        <w:rPr>
          <w:rFonts w:ascii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1658A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 с т а н о в л я е т :</w:t>
      </w:r>
    </w:p>
    <w:p w:rsidR="00303635" w:rsidRPr="001658AC" w:rsidRDefault="00303635" w:rsidP="00303635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658A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1. Внести в Административный регламент предоставления муниципальной услуги </w:t>
      </w:r>
      <w:r w:rsidRPr="003C123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о согласовании проведения переустройства и (или) перепланировки помещения в многоквартирном доме на территории муниципального образования </w:t>
      </w:r>
      <w:r w:rsidRPr="003C1239">
        <w:rPr>
          <w:rFonts w:ascii="Times New Roman" w:hAnsi="Times New Roman" w:cs="Times New Roman"/>
          <w:sz w:val="27"/>
          <w:szCs w:val="27"/>
        </w:rPr>
        <w:t>«Зеленоградский муниципальный округ Калининградской области»</w:t>
      </w:r>
      <w:r w:rsidRPr="001658A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утвержденный постановлением администрации муниципального образования «Зеленоградский муниципальный округ Калининградской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области» от 21.01.2022 г. №160</w:t>
      </w:r>
      <w:r w:rsidRPr="001658AC">
        <w:rPr>
          <w:rFonts w:ascii="Times New Roman" w:hAnsi="Times New Roman" w:cs="Times New Roman"/>
          <w:bCs/>
          <w:sz w:val="28"/>
          <w:szCs w:val="28"/>
          <w:lang w:eastAsia="ar-SA"/>
        </w:rPr>
        <w:t>, следующие изменения:</w:t>
      </w:r>
    </w:p>
    <w:p w:rsidR="00303635" w:rsidRPr="001658AC" w:rsidRDefault="00303635" w:rsidP="00303635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Пу</w:t>
      </w:r>
      <w:r w:rsidR="00063CA2">
        <w:rPr>
          <w:rFonts w:ascii="Times New Roman" w:hAnsi="Times New Roman" w:cs="Times New Roman"/>
          <w:bCs/>
          <w:sz w:val="28"/>
          <w:szCs w:val="28"/>
          <w:lang w:eastAsia="ar-SA"/>
        </w:rPr>
        <w:t>нкт 2.9. дополнить подпунктом 8</w:t>
      </w:r>
      <w:r w:rsidRPr="001658AC">
        <w:rPr>
          <w:rFonts w:ascii="Times New Roman" w:hAnsi="Times New Roman" w:cs="Times New Roman"/>
          <w:bCs/>
          <w:sz w:val="28"/>
          <w:szCs w:val="28"/>
          <w:lang w:eastAsia="ar-SA"/>
        </w:rPr>
        <w:t>) следующего содержания:</w:t>
      </w:r>
    </w:p>
    <w:p w:rsidR="00303635" w:rsidRPr="001658AC" w:rsidRDefault="00670795" w:rsidP="00303635">
      <w:pPr>
        <w:pStyle w:val="ConsPlusNormal"/>
        <w:spacing w:line="276" w:lineRule="auto"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8</w:t>
      </w:r>
      <w:r w:rsidR="00303635" w:rsidRPr="001658AC">
        <w:rPr>
          <w:bCs/>
          <w:lang w:eastAsia="ar-SA"/>
        </w:rPr>
        <w:t>) согласие на обработку персональных данных в соответствии                                        с Федеральным законом от 27.07.2006 г. №152-ФЗ «О персональных данных».</w:t>
      </w:r>
    </w:p>
    <w:p w:rsidR="00303635" w:rsidRPr="001658AC" w:rsidRDefault="00303635" w:rsidP="00063CA2">
      <w:pPr>
        <w:pStyle w:val="ConsPlusNormal"/>
        <w:spacing w:line="276" w:lineRule="auto"/>
        <w:ind w:firstLine="709"/>
        <w:jc w:val="both"/>
        <w:rPr>
          <w:bCs/>
          <w:lang w:eastAsia="ar-SA"/>
        </w:rPr>
      </w:pPr>
      <w:r w:rsidRPr="001658AC">
        <w:rPr>
          <w:bCs/>
          <w:lang w:eastAsia="ar-SA"/>
        </w:rPr>
        <w:t xml:space="preserve">2. </w:t>
      </w:r>
      <w:r>
        <w:rPr>
          <w:bCs/>
          <w:lang w:eastAsia="ar-SA"/>
        </w:rPr>
        <w:t>П</w:t>
      </w:r>
      <w:r w:rsidRPr="001658AC">
        <w:rPr>
          <w:bCs/>
          <w:lang w:eastAsia="ar-SA"/>
        </w:rPr>
        <w:t>остановление администрации МО «</w:t>
      </w:r>
      <w:r w:rsidR="00063CA2">
        <w:rPr>
          <w:bCs/>
          <w:lang w:eastAsia="ar-SA"/>
        </w:rPr>
        <w:t>Об утверждении административного регламента предоставления муниципальной услуги по оформлению и выдаче решения о согласовании переустройства (или) перепланировки жилого помещения на территории муниципального образования «Зеленоградский городской округ»» №255</w:t>
      </w:r>
      <w:r>
        <w:rPr>
          <w:bCs/>
          <w:lang w:eastAsia="ar-SA"/>
        </w:rPr>
        <w:t xml:space="preserve"> от 01.03.2016г. </w:t>
      </w:r>
      <w:r w:rsidRPr="001658AC">
        <w:rPr>
          <w:bCs/>
          <w:lang w:eastAsia="ar-SA"/>
        </w:rPr>
        <w:t>считать утратившим силу.</w:t>
      </w:r>
    </w:p>
    <w:p w:rsidR="00303635" w:rsidRPr="001658AC" w:rsidRDefault="00303635" w:rsidP="00303635">
      <w:pPr>
        <w:pStyle w:val="31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3</w:t>
      </w:r>
      <w:r w:rsidRPr="001658AC">
        <w:rPr>
          <w:b w:val="0"/>
          <w:sz w:val="28"/>
          <w:szCs w:val="28"/>
        </w:rPr>
        <w:t>. Управлению делами (Н.В. Бачарина)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303635" w:rsidRPr="001658AC" w:rsidRDefault="00303635" w:rsidP="00303635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58AC">
        <w:rPr>
          <w:rFonts w:ascii="Times New Roman" w:hAnsi="Times New Roman" w:cs="Times New Roman"/>
          <w:sz w:val="28"/>
          <w:szCs w:val="28"/>
        </w:rPr>
        <w:t>. Комитету по строительству, жилищно-коммунальному хозяйству и благоустройству администрации (</w:t>
      </w:r>
      <w:proofErr w:type="spellStart"/>
      <w:r w:rsidRPr="001658AC">
        <w:rPr>
          <w:rFonts w:ascii="Times New Roman" w:hAnsi="Times New Roman" w:cs="Times New Roman"/>
          <w:sz w:val="28"/>
          <w:szCs w:val="28"/>
        </w:rPr>
        <w:t>Л.В.Пахоменко</w:t>
      </w:r>
      <w:proofErr w:type="spellEnd"/>
      <w:r w:rsidRPr="001658AC">
        <w:rPr>
          <w:rFonts w:ascii="Times New Roman" w:hAnsi="Times New Roman" w:cs="Times New Roman"/>
          <w:sz w:val="28"/>
          <w:szCs w:val="28"/>
        </w:rPr>
        <w:t>) обеспечить опубликование настоящего постановления в общественно-политической газете «Волна».</w:t>
      </w:r>
    </w:p>
    <w:p w:rsidR="00303635" w:rsidRPr="001658AC" w:rsidRDefault="00303635" w:rsidP="0030363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1658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658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58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1658AC">
        <w:rPr>
          <w:rFonts w:ascii="Times New Roman" w:hAnsi="Times New Roman" w:cs="Times New Roman"/>
          <w:sz w:val="28"/>
          <w:szCs w:val="28"/>
        </w:rPr>
        <w:t>Г.П.Попшоя</w:t>
      </w:r>
      <w:proofErr w:type="spellEnd"/>
      <w:r w:rsidRPr="001658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635" w:rsidRPr="001658AC" w:rsidRDefault="00303635" w:rsidP="0030363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1658AC">
        <w:rPr>
          <w:rFonts w:ascii="Times New Roman" w:hAnsi="Times New Roman" w:cs="Times New Roman"/>
          <w:sz w:val="28"/>
          <w:szCs w:val="28"/>
          <w:lang w:eastAsia="ar-SA"/>
        </w:rPr>
        <w:t>.  Постановление вступает в силу со дня его опубликования.</w:t>
      </w:r>
    </w:p>
    <w:p w:rsidR="00303635" w:rsidRPr="001658AC" w:rsidRDefault="00303635" w:rsidP="00303635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1386" w:rsidRPr="001658AC" w:rsidRDefault="007D1386" w:rsidP="007D138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1386" w:rsidRPr="001658AC" w:rsidRDefault="007D1386" w:rsidP="007D1386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58AC">
        <w:rPr>
          <w:rFonts w:ascii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7D1386" w:rsidRPr="001658AC" w:rsidRDefault="007D1386" w:rsidP="007D1386">
      <w:pPr>
        <w:tabs>
          <w:tab w:val="left" w:pos="10065"/>
          <w:tab w:val="left" w:pos="1020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58AC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7D1386" w:rsidRDefault="007D1386" w:rsidP="007D1386">
      <w:pPr>
        <w:tabs>
          <w:tab w:val="left" w:pos="10065"/>
          <w:tab w:val="left" w:pos="1020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«Зеленоградский муниципальный округ </w:t>
      </w:r>
    </w:p>
    <w:p w:rsidR="007D1386" w:rsidRPr="001658AC" w:rsidRDefault="007D1386" w:rsidP="007D1386">
      <w:pPr>
        <w:tabs>
          <w:tab w:val="left" w:pos="10065"/>
          <w:tab w:val="left" w:pos="1020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658AC">
        <w:rPr>
          <w:rFonts w:ascii="Times New Roman" w:hAnsi="Times New Roman" w:cs="Times New Roman"/>
          <w:sz w:val="28"/>
          <w:szCs w:val="28"/>
          <w:lang w:eastAsia="ar-SA"/>
        </w:rPr>
        <w:t xml:space="preserve">Калининградской области»                                                                   </w:t>
      </w:r>
      <w:proofErr w:type="spellStart"/>
      <w:r w:rsidRPr="001658AC">
        <w:rPr>
          <w:rFonts w:ascii="Times New Roman" w:hAnsi="Times New Roman" w:cs="Times New Roman"/>
          <w:sz w:val="28"/>
          <w:szCs w:val="28"/>
          <w:lang w:eastAsia="ar-SA"/>
        </w:rPr>
        <w:t>С.А.Кошевой</w:t>
      </w:r>
      <w:proofErr w:type="spellEnd"/>
    </w:p>
    <w:p w:rsidR="007D1386" w:rsidRDefault="007D1386" w:rsidP="007D1386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303635" w:rsidRDefault="00303635" w:rsidP="00303635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303635" w:rsidRDefault="00303635" w:rsidP="00303635">
      <w:pPr>
        <w:rPr>
          <w:b/>
          <w:bCs/>
        </w:rPr>
      </w:pPr>
    </w:p>
    <w:p w:rsidR="00303635" w:rsidRDefault="00303635" w:rsidP="00303635">
      <w:pPr>
        <w:rPr>
          <w:b/>
          <w:bCs/>
        </w:rPr>
      </w:pPr>
    </w:p>
    <w:p w:rsidR="00303635" w:rsidRDefault="00303635" w:rsidP="00303635">
      <w:pPr>
        <w:rPr>
          <w:b/>
          <w:bCs/>
        </w:rPr>
      </w:pPr>
    </w:p>
    <w:p w:rsidR="00303635" w:rsidRDefault="00303635" w:rsidP="00303635">
      <w:pPr>
        <w:rPr>
          <w:b/>
          <w:bCs/>
        </w:rPr>
      </w:pPr>
    </w:p>
    <w:p w:rsidR="00303635" w:rsidRDefault="00303635" w:rsidP="00303635">
      <w:pPr>
        <w:rPr>
          <w:b/>
          <w:bCs/>
        </w:rPr>
      </w:pPr>
    </w:p>
    <w:p w:rsidR="00303635" w:rsidRDefault="00303635" w:rsidP="00303635">
      <w:pPr>
        <w:rPr>
          <w:b/>
          <w:bCs/>
        </w:rPr>
      </w:pPr>
    </w:p>
    <w:p w:rsidR="00303635" w:rsidRDefault="00303635" w:rsidP="00303635">
      <w:pPr>
        <w:rPr>
          <w:b/>
          <w:bCs/>
        </w:rPr>
      </w:pPr>
    </w:p>
    <w:p w:rsidR="00303635" w:rsidRDefault="00303635" w:rsidP="00303635">
      <w:pPr>
        <w:rPr>
          <w:b/>
          <w:bCs/>
        </w:rPr>
      </w:pPr>
    </w:p>
    <w:p w:rsidR="00303635" w:rsidRDefault="00303635" w:rsidP="00303635">
      <w:pPr>
        <w:rPr>
          <w:b/>
          <w:bCs/>
        </w:rPr>
      </w:pPr>
    </w:p>
    <w:p w:rsidR="00303635" w:rsidRDefault="00303635" w:rsidP="00303635">
      <w:pPr>
        <w:rPr>
          <w:b/>
          <w:bCs/>
        </w:rPr>
      </w:pPr>
    </w:p>
    <w:p w:rsidR="00303635" w:rsidRDefault="00303635" w:rsidP="00303635">
      <w:pPr>
        <w:rPr>
          <w:b/>
          <w:bCs/>
        </w:rPr>
      </w:pPr>
    </w:p>
    <w:p w:rsidR="00303635" w:rsidRDefault="00303635" w:rsidP="00303635">
      <w:pPr>
        <w:rPr>
          <w:b/>
          <w:bCs/>
        </w:rPr>
      </w:pPr>
    </w:p>
    <w:p w:rsidR="00303635" w:rsidRDefault="00303635" w:rsidP="00303635">
      <w:pPr>
        <w:rPr>
          <w:b/>
          <w:bCs/>
        </w:rPr>
      </w:pPr>
    </w:p>
    <w:p w:rsidR="00303635" w:rsidRDefault="00303635" w:rsidP="00303635">
      <w:pPr>
        <w:rPr>
          <w:b/>
          <w:bCs/>
        </w:rPr>
      </w:pPr>
    </w:p>
    <w:p w:rsidR="00303635" w:rsidRDefault="00303635" w:rsidP="00303635">
      <w:pPr>
        <w:rPr>
          <w:b/>
          <w:bCs/>
        </w:rPr>
      </w:pPr>
    </w:p>
    <w:p w:rsidR="00303635" w:rsidRDefault="00303635" w:rsidP="00303635">
      <w:pPr>
        <w:rPr>
          <w:b/>
          <w:bCs/>
        </w:rPr>
      </w:pPr>
    </w:p>
    <w:p w:rsidR="00303635" w:rsidRDefault="00303635" w:rsidP="00303635">
      <w:pPr>
        <w:rPr>
          <w:b/>
          <w:bCs/>
        </w:rPr>
      </w:pPr>
    </w:p>
    <w:p w:rsidR="00303635" w:rsidRDefault="00303635" w:rsidP="00303635">
      <w:pPr>
        <w:rPr>
          <w:b/>
          <w:bCs/>
        </w:rPr>
      </w:pPr>
    </w:p>
    <w:p w:rsidR="00303635" w:rsidRDefault="00303635" w:rsidP="007E0409">
      <w:pPr>
        <w:spacing w:after="0"/>
        <w:rPr>
          <w:rFonts w:ascii="Times New Roman" w:hAnsi="Times New Roman" w:cs="Times New Roman"/>
          <w:b/>
          <w:smallCaps/>
          <w:sz w:val="28"/>
        </w:rPr>
      </w:pPr>
    </w:p>
    <w:p w:rsidR="00B5274F" w:rsidRDefault="00B5274F" w:rsidP="003C1239">
      <w:pPr>
        <w:spacing w:after="0"/>
        <w:jc w:val="center"/>
        <w:rPr>
          <w:rFonts w:ascii="Times New Roman" w:hAnsi="Times New Roman" w:cs="Times New Roman"/>
          <w:b/>
          <w:smallCaps/>
          <w:sz w:val="28"/>
        </w:rPr>
      </w:pPr>
      <w:bookmarkStart w:id="1" w:name="_GoBack"/>
      <w:bookmarkEnd w:id="1"/>
    </w:p>
    <w:sectPr w:rsidR="00B5274F" w:rsidSect="00B5274F">
      <w:headerReference w:type="even" r:id="rId9"/>
      <w:headerReference w:type="default" r:id="rId10"/>
      <w:pgSz w:w="11905" w:h="16838"/>
      <w:pgMar w:top="1134" w:right="851" w:bottom="851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C2" w:rsidRDefault="00871DC2" w:rsidP="00016767">
      <w:pPr>
        <w:spacing w:after="0" w:line="240" w:lineRule="auto"/>
      </w:pPr>
      <w:r>
        <w:separator/>
      </w:r>
    </w:p>
  </w:endnote>
  <w:endnote w:type="continuationSeparator" w:id="0">
    <w:p w:rsidR="00871DC2" w:rsidRDefault="00871DC2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C2" w:rsidRDefault="00871DC2" w:rsidP="00016767">
      <w:pPr>
        <w:spacing w:after="0" w:line="240" w:lineRule="auto"/>
      </w:pPr>
      <w:r>
        <w:separator/>
      </w:r>
    </w:p>
  </w:footnote>
  <w:footnote w:type="continuationSeparator" w:id="0">
    <w:p w:rsidR="00871DC2" w:rsidRDefault="00871DC2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635" w:rsidRDefault="00303635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3635" w:rsidRDefault="0030363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635" w:rsidRDefault="00303635">
    <w:pPr>
      <w:pStyle w:val="a6"/>
      <w:jc w:val="center"/>
    </w:pPr>
  </w:p>
  <w:p w:rsidR="00303635" w:rsidRDefault="00871DC2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303635">
          <w:fldChar w:fldCharType="begin"/>
        </w:r>
        <w:r w:rsidR="00303635">
          <w:instrText>PAGE   \* MERGEFORMAT</w:instrText>
        </w:r>
        <w:r w:rsidR="00303635">
          <w:fldChar w:fldCharType="separate"/>
        </w:r>
        <w:r w:rsidR="00F06230">
          <w:rPr>
            <w:noProof/>
          </w:rPr>
          <w:t>2</w:t>
        </w:r>
        <w:r w:rsidR="00303635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94BBA"/>
    <w:multiLevelType w:val="hybridMultilevel"/>
    <w:tmpl w:val="CE9E0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49D3847"/>
    <w:multiLevelType w:val="hybridMultilevel"/>
    <w:tmpl w:val="589826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8F526C"/>
    <w:multiLevelType w:val="hybridMultilevel"/>
    <w:tmpl w:val="E8B276A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50045CF9"/>
    <w:multiLevelType w:val="multilevel"/>
    <w:tmpl w:val="93E8A62E"/>
    <w:lvl w:ilvl="0">
      <w:start w:val="2"/>
      <w:numFmt w:val="decimal"/>
      <w:lvlText w:val="%1"/>
      <w:lvlJc w:val="left"/>
      <w:pPr>
        <w:ind w:left="512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90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2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7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9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0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2" w:hanging="569"/>
      </w:pPr>
      <w:rPr>
        <w:rFonts w:hint="default"/>
        <w:lang w:val="ru-RU" w:eastAsia="en-US" w:bidi="ar-SA"/>
      </w:rPr>
    </w:lvl>
  </w:abstractNum>
  <w:abstractNum w:abstractNumId="2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2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1"/>
  </w:num>
  <w:num w:numId="3">
    <w:abstractNumId w:val="37"/>
  </w:num>
  <w:num w:numId="4">
    <w:abstractNumId w:val="20"/>
  </w:num>
  <w:num w:numId="5">
    <w:abstractNumId w:val="2"/>
  </w:num>
  <w:num w:numId="6">
    <w:abstractNumId w:val="22"/>
  </w:num>
  <w:num w:numId="7">
    <w:abstractNumId w:val="7"/>
  </w:num>
  <w:num w:numId="8">
    <w:abstractNumId w:val="25"/>
  </w:num>
  <w:num w:numId="9">
    <w:abstractNumId w:val="38"/>
  </w:num>
  <w:num w:numId="10">
    <w:abstractNumId w:val="40"/>
  </w:num>
  <w:num w:numId="11">
    <w:abstractNumId w:val="35"/>
  </w:num>
  <w:num w:numId="12">
    <w:abstractNumId w:val="13"/>
  </w:num>
  <w:num w:numId="13">
    <w:abstractNumId w:val="45"/>
  </w:num>
  <w:num w:numId="14">
    <w:abstractNumId w:val="29"/>
  </w:num>
  <w:num w:numId="15">
    <w:abstractNumId w:val="8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3"/>
  </w:num>
  <w:num w:numId="24">
    <w:abstractNumId w:val="24"/>
  </w:num>
  <w:num w:numId="25">
    <w:abstractNumId w:val="41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7"/>
  </w:num>
  <w:num w:numId="29">
    <w:abstractNumId w:val="36"/>
  </w:num>
  <w:num w:numId="30">
    <w:abstractNumId w:val="16"/>
  </w:num>
  <w:num w:numId="31">
    <w:abstractNumId w:val="30"/>
  </w:num>
  <w:num w:numId="32">
    <w:abstractNumId w:val="18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43"/>
  </w:num>
  <w:num w:numId="36">
    <w:abstractNumId w:val="12"/>
  </w:num>
  <w:num w:numId="37">
    <w:abstractNumId w:val="46"/>
  </w:num>
  <w:num w:numId="38">
    <w:abstractNumId w:val="28"/>
  </w:num>
  <w:num w:numId="39">
    <w:abstractNumId w:val="15"/>
  </w:num>
  <w:num w:numId="40">
    <w:abstractNumId w:val="5"/>
  </w:num>
  <w:num w:numId="41">
    <w:abstractNumId w:val="10"/>
  </w:num>
  <w:num w:numId="42">
    <w:abstractNumId w:val="0"/>
  </w:num>
  <w:num w:numId="43">
    <w:abstractNumId w:val="11"/>
  </w:num>
  <w:num w:numId="44">
    <w:abstractNumId w:val="42"/>
  </w:num>
  <w:num w:numId="45">
    <w:abstractNumId w:val="19"/>
  </w:num>
  <w:num w:numId="46">
    <w:abstractNumId w:val="39"/>
  </w:num>
  <w:num w:numId="47">
    <w:abstractNumId w:val="26"/>
  </w:num>
  <w:num w:numId="48">
    <w:abstractNumId w:val="1"/>
  </w:num>
  <w:num w:numId="49">
    <w:abstractNumId w:val="3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016767"/>
    <w:rsid w:val="00032AF6"/>
    <w:rsid w:val="00036BAF"/>
    <w:rsid w:val="000412B4"/>
    <w:rsid w:val="00063CA2"/>
    <w:rsid w:val="000A18B0"/>
    <w:rsid w:val="000A7641"/>
    <w:rsid w:val="000C1EC3"/>
    <w:rsid w:val="000E68B8"/>
    <w:rsid w:val="000F2091"/>
    <w:rsid w:val="000F7653"/>
    <w:rsid w:val="00160EAB"/>
    <w:rsid w:val="0017133C"/>
    <w:rsid w:val="0017433A"/>
    <w:rsid w:val="00197308"/>
    <w:rsid w:val="001D29B6"/>
    <w:rsid w:val="001E5893"/>
    <w:rsid w:val="00203F90"/>
    <w:rsid w:val="00210FF5"/>
    <w:rsid w:val="00213551"/>
    <w:rsid w:val="00216543"/>
    <w:rsid w:val="00233982"/>
    <w:rsid w:val="00245F19"/>
    <w:rsid w:val="0025666E"/>
    <w:rsid w:val="002736F9"/>
    <w:rsid w:val="00283247"/>
    <w:rsid w:val="002B2AFA"/>
    <w:rsid w:val="002C6496"/>
    <w:rsid w:val="002E77B6"/>
    <w:rsid w:val="00303635"/>
    <w:rsid w:val="00305DD2"/>
    <w:rsid w:val="00331159"/>
    <w:rsid w:val="00355032"/>
    <w:rsid w:val="003C1239"/>
    <w:rsid w:val="003C7A1B"/>
    <w:rsid w:val="003D00BD"/>
    <w:rsid w:val="003E604E"/>
    <w:rsid w:val="0040506C"/>
    <w:rsid w:val="00465E6C"/>
    <w:rsid w:val="00476B25"/>
    <w:rsid w:val="004849EB"/>
    <w:rsid w:val="00486235"/>
    <w:rsid w:val="004A70BF"/>
    <w:rsid w:val="004B6E16"/>
    <w:rsid w:val="004E676E"/>
    <w:rsid w:val="00512F73"/>
    <w:rsid w:val="005131EB"/>
    <w:rsid w:val="0051435D"/>
    <w:rsid w:val="0051436A"/>
    <w:rsid w:val="0053052E"/>
    <w:rsid w:val="00546EED"/>
    <w:rsid w:val="00564561"/>
    <w:rsid w:val="005A4F69"/>
    <w:rsid w:val="005B7408"/>
    <w:rsid w:val="005D7049"/>
    <w:rsid w:val="005E2A10"/>
    <w:rsid w:val="005E7723"/>
    <w:rsid w:val="005F3836"/>
    <w:rsid w:val="00602A3A"/>
    <w:rsid w:val="006032E8"/>
    <w:rsid w:val="00636478"/>
    <w:rsid w:val="0065637C"/>
    <w:rsid w:val="00670795"/>
    <w:rsid w:val="006B669D"/>
    <w:rsid w:val="006C6862"/>
    <w:rsid w:val="006D6953"/>
    <w:rsid w:val="006E3E9C"/>
    <w:rsid w:val="006F32F7"/>
    <w:rsid w:val="006F52F1"/>
    <w:rsid w:val="007109D8"/>
    <w:rsid w:val="00712FA0"/>
    <w:rsid w:val="00755A29"/>
    <w:rsid w:val="0078223D"/>
    <w:rsid w:val="00782A10"/>
    <w:rsid w:val="00792076"/>
    <w:rsid w:val="00797C70"/>
    <w:rsid w:val="007D1386"/>
    <w:rsid w:val="007E0256"/>
    <w:rsid w:val="007E0409"/>
    <w:rsid w:val="007E4F47"/>
    <w:rsid w:val="008339A3"/>
    <w:rsid w:val="008479E7"/>
    <w:rsid w:val="00871DC2"/>
    <w:rsid w:val="008A14D4"/>
    <w:rsid w:val="008B0176"/>
    <w:rsid w:val="008D1BEA"/>
    <w:rsid w:val="0090556F"/>
    <w:rsid w:val="009409D4"/>
    <w:rsid w:val="0094270C"/>
    <w:rsid w:val="00950A0C"/>
    <w:rsid w:val="00953336"/>
    <w:rsid w:val="00992983"/>
    <w:rsid w:val="009A2F22"/>
    <w:rsid w:val="009D48DB"/>
    <w:rsid w:val="00A25851"/>
    <w:rsid w:val="00A42B92"/>
    <w:rsid w:val="00A47700"/>
    <w:rsid w:val="00AB2380"/>
    <w:rsid w:val="00AB3D45"/>
    <w:rsid w:val="00AC507D"/>
    <w:rsid w:val="00AD14F7"/>
    <w:rsid w:val="00AE18D3"/>
    <w:rsid w:val="00AE6D9E"/>
    <w:rsid w:val="00B034BA"/>
    <w:rsid w:val="00B03857"/>
    <w:rsid w:val="00B16253"/>
    <w:rsid w:val="00B5274F"/>
    <w:rsid w:val="00B52A75"/>
    <w:rsid w:val="00B75838"/>
    <w:rsid w:val="00B85B82"/>
    <w:rsid w:val="00B87D2B"/>
    <w:rsid w:val="00BC075B"/>
    <w:rsid w:val="00BF34E9"/>
    <w:rsid w:val="00C03899"/>
    <w:rsid w:val="00C42528"/>
    <w:rsid w:val="00C5648C"/>
    <w:rsid w:val="00C62ACF"/>
    <w:rsid w:val="00C66F3D"/>
    <w:rsid w:val="00C76C05"/>
    <w:rsid w:val="00C87C70"/>
    <w:rsid w:val="00CA1F65"/>
    <w:rsid w:val="00CA4521"/>
    <w:rsid w:val="00CE2EF6"/>
    <w:rsid w:val="00CF5737"/>
    <w:rsid w:val="00D06183"/>
    <w:rsid w:val="00D1611E"/>
    <w:rsid w:val="00D177D7"/>
    <w:rsid w:val="00D35A29"/>
    <w:rsid w:val="00D40EF2"/>
    <w:rsid w:val="00D62291"/>
    <w:rsid w:val="00D745F2"/>
    <w:rsid w:val="00D74C39"/>
    <w:rsid w:val="00DA439E"/>
    <w:rsid w:val="00DE5E03"/>
    <w:rsid w:val="00E027A5"/>
    <w:rsid w:val="00E07E9B"/>
    <w:rsid w:val="00E65BAF"/>
    <w:rsid w:val="00E92495"/>
    <w:rsid w:val="00EF4321"/>
    <w:rsid w:val="00F037E8"/>
    <w:rsid w:val="00F06230"/>
    <w:rsid w:val="00F27115"/>
    <w:rsid w:val="00F30A39"/>
    <w:rsid w:val="00F403A3"/>
    <w:rsid w:val="00F50401"/>
    <w:rsid w:val="00FC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229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229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link w:val="ConsPlusNonformat0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755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semiHidden/>
    <w:rsid w:val="00D622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6229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ConsPlusNonformat0">
    <w:name w:val="ConsPlusNonformat Знак"/>
    <w:link w:val="ConsPlusNonformat"/>
    <w:rsid w:val="00D622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7">
    <w:name w:val="Символ сноски"/>
    <w:rsid w:val="00DE5E03"/>
    <w:rPr>
      <w:vertAlign w:val="superscript"/>
    </w:rPr>
  </w:style>
  <w:style w:type="paragraph" w:customStyle="1" w:styleId="310">
    <w:name w:val="Основной текст 31"/>
    <w:basedOn w:val="a"/>
    <w:rsid w:val="003036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229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229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1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link w:val="ConsPlusNonformat0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13">
    <w:name w:val="Название Знак1"/>
    <w:link w:val="aff4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016767"/>
    <w:rPr>
      <w:i/>
      <w:iCs/>
    </w:rPr>
  </w:style>
  <w:style w:type="paragraph" w:styleId="aff4">
    <w:name w:val="Title"/>
    <w:basedOn w:val="a"/>
    <w:next w:val="a"/>
    <w:link w:val="13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rsid w:val="00755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semiHidden/>
    <w:rsid w:val="00D6229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6229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ConsPlusNonformat0">
    <w:name w:val="ConsPlusNonformat Знак"/>
    <w:link w:val="ConsPlusNonformat"/>
    <w:rsid w:val="00D6229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7">
    <w:name w:val="Символ сноски"/>
    <w:rsid w:val="00DE5E03"/>
    <w:rPr>
      <w:vertAlign w:val="superscript"/>
    </w:rPr>
  </w:style>
  <w:style w:type="paragraph" w:customStyle="1" w:styleId="310">
    <w:name w:val="Основной текст 31"/>
    <w:basedOn w:val="a"/>
    <w:rsid w:val="003036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5CD4-CBB5-4B74-AC6E-C3CFC973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София Васильевна</dc:creator>
  <cp:lastModifiedBy>N-OO</cp:lastModifiedBy>
  <cp:revision>5</cp:revision>
  <cp:lastPrinted>2023-06-16T13:00:00Z</cp:lastPrinted>
  <dcterms:created xsi:type="dcterms:W3CDTF">2023-06-16T12:20:00Z</dcterms:created>
  <dcterms:modified xsi:type="dcterms:W3CDTF">2023-07-03T11:27:00Z</dcterms:modified>
</cp:coreProperties>
</file>