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12579B19" w:rsidR="00507151" w:rsidRPr="00632503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>от «</w:t>
      </w:r>
      <w:r w:rsidR="00CB46FA">
        <w:rPr>
          <w:rFonts w:ascii="Times New Roman" w:hAnsi="Times New Roman" w:cs="Times New Roman"/>
          <w:sz w:val="28"/>
          <w:szCs w:val="28"/>
        </w:rPr>
        <w:t>20</w:t>
      </w:r>
      <w:r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2F2396">
        <w:rPr>
          <w:rFonts w:ascii="Times New Roman" w:hAnsi="Times New Roman" w:cs="Times New Roman"/>
          <w:sz w:val="28"/>
          <w:szCs w:val="28"/>
        </w:rPr>
        <w:t>июня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A43E54">
        <w:rPr>
          <w:rFonts w:ascii="Times New Roman" w:hAnsi="Times New Roman" w:cs="Times New Roman"/>
          <w:sz w:val="28"/>
          <w:szCs w:val="28"/>
        </w:rPr>
        <w:t>3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B46FA">
        <w:rPr>
          <w:rFonts w:ascii="Times New Roman" w:hAnsi="Times New Roman" w:cs="Times New Roman"/>
          <w:sz w:val="28"/>
          <w:szCs w:val="28"/>
        </w:rPr>
        <w:t>1821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5C86D837" w14:textId="06A5E1E6" w:rsidR="006E720F" w:rsidRDefault="002F2396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на лучшее оформление входной группы в помещение магазина, кафе (ресторана)</w:t>
      </w:r>
      <w:r w:rsidR="00B803A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гостиницы.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5570F0F5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2F2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 муниципального образования «Зеленоградский муниципальный округ Калининградской области» и в целях увеличения доли благоустроенных территорий города-курорта Зеленоградск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33A28934" w:rsidR="006E720F" w:rsidRPr="002F2396" w:rsidRDefault="002F2396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  <w:lang w:bidi="ru-RU"/>
        </w:rPr>
        <w:t xml:space="preserve">Организовать и провести, среди предпринимателей и организаций всех форм собственности, осуществляющих свою деятельность на </w:t>
      </w:r>
      <w:r w:rsidR="00A2213C">
        <w:rPr>
          <w:rFonts w:ascii="Times New Roman" w:hAnsi="Times New Roman" w:cs="Times New Roman"/>
          <w:sz w:val="28"/>
          <w:szCs w:val="28"/>
          <w:lang w:bidi="ru-RU"/>
        </w:rPr>
        <w:t>территории г. Зеленоградска, с 26.06.2023</w:t>
      </w:r>
      <w:r w:rsidRPr="002F2396">
        <w:rPr>
          <w:rFonts w:ascii="Times New Roman" w:hAnsi="Times New Roman" w:cs="Times New Roman"/>
          <w:sz w:val="28"/>
          <w:szCs w:val="28"/>
          <w:lang w:bidi="ru-RU"/>
        </w:rPr>
        <w:t xml:space="preserve"> по </w:t>
      </w:r>
      <w:r w:rsidR="00A2213C">
        <w:rPr>
          <w:rFonts w:ascii="Times New Roman" w:hAnsi="Times New Roman" w:cs="Times New Roman"/>
          <w:sz w:val="28"/>
          <w:szCs w:val="28"/>
          <w:lang w:bidi="ru-RU"/>
        </w:rPr>
        <w:t>07.07.</w:t>
      </w:r>
      <w:r w:rsidRPr="002F2396">
        <w:rPr>
          <w:rFonts w:ascii="Times New Roman" w:hAnsi="Times New Roman" w:cs="Times New Roman"/>
          <w:sz w:val="28"/>
          <w:szCs w:val="28"/>
          <w:lang w:bidi="ru-RU"/>
        </w:rPr>
        <w:t xml:space="preserve">2023 года конкурс </w:t>
      </w:r>
      <w:r w:rsidRPr="002F2396">
        <w:rPr>
          <w:rFonts w:ascii="Times New Roman" w:hAnsi="Times New Roman" w:cs="Times New Roman"/>
          <w:sz w:val="28"/>
          <w:szCs w:val="28"/>
        </w:rPr>
        <w:t>на лучшее оформление входной группы в помещение магазина, кафе (ресторана)</w:t>
      </w:r>
      <w:r w:rsidR="00B803A1">
        <w:rPr>
          <w:rFonts w:ascii="Times New Roman" w:hAnsi="Times New Roman" w:cs="Times New Roman"/>
          <w:sz w:val="28"/>
          <w:szCs w:val="28"/>
        </w:rPr>
        <w:t>,</w:t>
      </w:r>
      <w:r w:rsidRPr="002F2396">
        <w:rPr>
          <w:rFonts w:ascii="Times New Roman" w:hAnsi="Times New Roman" w:cs="Times New Roman"/>
          <w:sz w:val="28"/>
          <w:szCs w:val="28"/>
        </w:rPr>
        <w:t xml:space="preserve"> гостиницы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51568" w14:textId="5A9A71DB" w:rsidR="002F2396" w:rsidRPr="002F2396" w:rsidRDefault="002F2396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конкурса, согласно приложению 1.</w:t>
      </w:r>
    </w:p>
    <w:p w14:paraId="1B6F3FE6" w14:textId="44B7CF59" w:rsidR="002F2396" w:rsidRPr="002F2396" w:rsidRDefault="002F2396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для подготовки и проведения и подведения итогов конкурса, согласно приложению 2.</w:t>
      </w:r>
    </w:p>
    <w:p w14:paraId="272B9A9D" w14:textId="720EC74E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33C741BD" w14:textId="1956B422" w:rsidR="006E720F" w:rsidRPr="002F2396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06C7">
        <w:rPr>
          <w:rFonts w:ascii="Times New Roman" w:hAnsi="Times New Roman" w:cs="Times New Roman"/>
          <w:sz w:val="28"/>
          <w:szCs w:val="28"/>
        </w:rPr>
        <w:t>Контроль</w:t>
      </w:r>
      <w:r w:rsidR="002F2396">
        <w:rPr>
          <w:rFonts w:ascii="Times New Roman" w:hAnsi="Times New Roman" w:cs="Times New Roman"/>
          <w:sz w:val="28"/>
          <w:szCs w:val="28"/>
        </w:rPr>
        <w:t>,</w:t>
      </w:r>
      <w:r w:rsidRPr="00AA06C7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2F2396">
        <w:rPr>
          <w:rFonts w:ascii="Times New Roman" w:hAnsi="Times New Roman" w:cs="Times New Roman"/>
          <w:sz w:val="28"/>
          <w:szCs w:val="28"/>
        </w:rPr>
        <w:t>,</w:t>
      </w:r>
      <w:r w:rsidRPr="00AA06C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2396">
        <w:rPr>
          <w:rFonts w:ascii="Times New Roman" w:hAnsi="Times New Roman" w:cs="Times New Roman"/>
          <w:sz w:val="28"/>
          <w:szCs w:val="28"/>
        </w:rPr>
        <w:t>Р.А. Андронова.</w:t>
      </w:r>
    </w:p>
    <w:p w14:paraId="75A42E7E" w14:textId="56CE2E72" w:rsidR="002F2396" w:rsidRPr="00FA7B48" w:rsidRDefault="002F2396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 момента официального опубликования.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ACEF1" w14:textId="42D153F2" w:rsidR="00737603" w:rsidRPr="00737603" w:rsidRDefault="002F2396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3F5E933E" w:rsid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</w:t>
      </w:r>
      <w:r w:rsidR="002F2396">
        <w:rPr>
          <w:rFonts w:ascii="Times New Roman" w:hAnsi="Times New Roman" w:cs="Times New Roman"/>
          <w:sz w:val="28"/>
          <w:szCs w:val="28"/>
        </w:rPr>
        <w:t>С</w:t>
      </w:r>
      <w:r w:rsidRPr="00737603">
        <w:rPr>
          <w:rFonts w:ascii="Times New Roman" w:hAnsi="Times New Roman" w:cs="Times New Roman"/>
          <w:bCs/>
          <w:sz w:val="28"/>
          <w:szCs w:val="28"/>
        </w:rPr>
        <w:t>.</w:t>
      </w:r>
      <w:r w:rsidR="002F2396">
        <w:rPr>
          <w:rFonts w:ascii="Times New Roman" w:hAnsi="Times New Roman" w:cs="Times New Roman"/>
          <w:bCs/>
          <w:sz w:val="28"/>
          <w:szCs w:val="28"/>
        </w:rPr>
        <w:t>А</w:t>
      </w:r>
      <w:r w:rsidRPr="00737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2396">
        <w:rPr>
          <w:rFonts w:ascii="Times New Roman" w:hAnsi="Times New Roman" w:cs="Times New Roman"/>
          <w:bCs/>
          <w:sz w:val="28"/>
          <w:szCs w:val="28"/>
        </w:rPr>
        <w:t>Кошевой</w:t>
      </w:r>
    </w:p>
    <w:p w14:paraId="015C8B91" w14:textId="77777777" w:rsidR="00C60E0F" w:rsidRDefault="00C60E0F" w:rsidP="002F239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662E6B5" w14:textId="77777777" w:rsidR="00C60E0F" w:rsidRDefault="00C60E0F" w:rsidP="002F239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90E1EF7" w14:textId="77777777" w:rsidR="002F2396" w:rsidRDefault="002F2396" w:rsidP="002F239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6C6F36E" w14:textId="77777777" w:rsidR="002F2396" w:rsidRPr="002F2396" w:rsidRDefault="002F2396" w:rsidP="002F239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lastRenderedPageBreak/>
        <w:t>Приложение  № 1</w:t>
      </w:r>
    </w:p>
    <w:p w14:paraId="5975A484" w14:textId="77777777" w:rsidR="002F2396" w:rsidRPr="002F2396" w:rsidRDefault="002F2396" w:rsidP="002F239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113548D4" w14:textId="77777777" w:rsidR="002F2396" w:rsidRPr="002F2396" w:rsidRDefault="002F2396" w:rsidP="002F239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t xml:space="preserve"> МО «Зеленоградский муниципальный округ </w:t>
      </w:r>
    </w:p>
    <w:p w14:paraId="44379D92" w14:textId="77777777" w:rsidR="002F2396" w:rsidRPr="002F2396" w:rsidRDefault="002F2396" w:rsidP="002F239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24A4B87E" w14:textId="090B1308" w:rsidR="002F2396" w:rsidRPr="002F2396" w:rsidRDefault="002F2396" w:rsidP="002F2396">
      <w:pPr>
        <w:pStyle w:val="a5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CB46FA">
        <w:rPr>
          <w:rFonts w:ascii="Times New Roman" w:hAnsi="Times New Roman" w:cs="Times New Roman"/>
          <w:sz w:val="20"/>
          <w:szCs w:val="20"/>
        </w:rPr>
        <w:tab/>
      </w:r>
      <w:r w:rsidR="00CB46FA">
        <w:rPr>
          <w:rFonts w:ascii="Times New Roman" w:hAnsi="Times New Roman" w:cs="Times New Roman"/>
          <w:sz w:val="20"/>
          <w:szCs w:val="20"/>
        </w:rPr>
        <w:tab/>
      </w:r>
      <w:r w:rsidRPr="002F2396">
        <w:rPr>
          <w:rFonts w:ascii="Times New Roman" w:hAnsi="Times New Roman" w:cs="Times New Roman"/>
          <w:sz w:val="20"/>
          <w:szCs w:val="20"/>
        </w:rPr>
        <w:t>от «</w:t>
      </w:r>
      <w:r w:rsidR="00CB46FA">
        <w:rPr>
          <w:rFonts w:ascii="Times New Roman" w:hAnsi="Times New Roman" w:cs="Times New Roman"/>
          <w:sz w:val="20"/>
          <w:szCs w:val="20"/>
        </w:rPr>
        <w:t>20</w:t>
      </w:r>
      <w:r w:rsidRPr="002F2396">
        <w:rPr>
          <w:rFonts w:ascii="Times New Roman" w:hAnsi="Times New Roman" w:cs="Times New Roman"/>
          <w:sz w:val="20"/>
          <w:szCs w:val="20"/>
        </w:rPr>
        <w:t>»  ию</w:t>
      </w:r>
      <w:r>
        <w:rPr>
          <w:rFonts w:ascii="Times New Roman" w:hAnsi="Times New Roman" w:cs="Times New Roman"/>
          <w:sz w:val="20"/>
          <w:szCs w:val="20"/>
        </w:rPr>
        <w:t>ня</w:t>
      </w:r>
      <w:r w:rsidRPr="002F2396">
        <w:rPr>
          <w:rFonts w:ascii="Times New Roman" w:hAnsi="Times New Roman" w:cs="Times New Roman"/>
          <w:sz w:val="20"/>
          <w:szCs w:val="20"/>
        </w:rPr>
        <w:t xml:space="preserve">  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2396">
        <w:rPr>
          <w:rFonts w:ascii="Times New Roman" w:hAnsi="Times New Roman" w:cs="Times New Roman"/>
          <w:sz w:val="20"/>
          <w:szCs w:val="20"/>
        </w:rPr>
        <w:t xml:space="preserve"> года  №   </w:t>
      </w:r>
      <w:r w:rsidR="00CB46FA">
        <w:rPr>
          <w:rFonts w:ascii="Times New Roman" w:hAnsi="Times New Roman" w:cs="Times New Roman"/>
          <w:sz w:val="20"/>
          <w:szCs w:val="20"/>
        </w:rPr>
        <w:t>1821</w:t>
      </w:r>
      <w:r w:rsidRPr="002F23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467411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DF9627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90382C" w14:textId="77777777" w:rsidR="002F2396" w:rsidRPr="002F2396" w:rsidRDefault="002F2396" w:rsidP="002F23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DC6DCBF" w14:textId="02EF8C14" w:rsidR="002F2396" w:rsidRDefault="00C60E0F" w:rsidP="002F23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2396">
        <w:rPr>
          <w:rFonts w:ascii="Times New Roman" w:hAnsi="Times New Roman" w:cs="Times New Roman"/>
          <w:b/>
          <w:sz w:val="28"/>
          <w:szCs w:val="28"/>
        </w:rPr>
        <w:t xml:space="preserve"> конкурсе на лучшее оформление входной группы в помещение магазина, кафе (ресторана)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F2396">
        <w:rPr>
          <w:rFonts w:ascii="Times New Roman" w:hAnsi="Times New Roman" w:cs="Times New Roman"/>
          <w:b/>
          <w:sz w:val="28"/>
          <w:szCs w:val="28"/>
        </w:rPr>
        <w:t xml:space="preserve"> гостиницы </w:t>
      </w:r>
    </w:p>
    <w:p w14:paraId="10F4CE88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AA3E1E5" w14:textId="6CDF2B81" w:rsidR="002F2396" w:rsidRPr="002F2396" w:rsidRDefault="002F2396" w:rsidP="002F239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40E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C1DC14C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C8D2F71" w14:textId="5F27EF07" w:rsidR="002F2396" w:rsidRPr="002F2396" w:rsidRDefault="002F2396" w:rsidP="002F23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1.1. Конкурс на лучшее оформление входной группы в помещение магазина, кафе (ресторана)</w:t>
      </w:r>
      <w:r w:rsidR="00B803A1">
        <w:rPr>
          <w:rFonts w:ascii="Times New Roman" w:hAnsi="Times New Roman" w:cs="Times New Roman"/>
          <w:sz w:val="28"/>
          <w:szCs w:val="28"/>
        </w:rPr>
        <w:t>,</w:t>
      </w:r>
      <w:r w:rsidRPr="002F2396">
        <w:rPr>
          <w:rFonts w:ascii="Times New Roman" w:hAnsi="Times New Roman" w:cs="Times New Roman"/>
          <w:sz w:val="28"/>
          <w:szCs w:val="28"/>
        </w:rPr>
        <w:t xml:space="preserve"> гостиницы </w:t>
      </w:r>
      <w:r w:rsidR="00BF40E6">
        <w:rPr>
          <w:rFonts w:ascii="Times New Roman" w:hAnsi="Times New Roman" w:cs="Times New Roman"/>
          <w:sz w:val="28"/>
          <w:szCs w:val="28"/>
        </w:rPr>
        <w:t>(далее по тексту Конкурс)</w:t>
      </w:r>
      <w:r w:rsidRPr="002F2396">
        <w:rPr>
          <w:rFonts w:ascii="Times New Roman" w:hAnsi="Times New Roman" w:cs="Times New Roman"/>
          <w:sz w:val="28"/>
          <w:szCs w:val="28"/>
        </w:rPr>
        <w:t xml:space="preserve"> проводится в целях активизации и более широкого вовлечения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2F2396">
        <w:rPr>
          <w:rFonts w:ascii="Times New Roman" w:hAnsi="Times New Roman" w:cs="Times New Roman"/>
          <w:sz w:val="28"/>
          <w:szCs w:val="28"/>
        </w:rPr>
        <w:t xml:space="preserve"> в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396">
        <w:rPr>
          <w:rFonts w:ascii="Times New Roman" w:hAnsi="Times New Roman" w:cs="Times New Roman"/>
          <w:sz w:val="28"/>
          <w:szCs w:val="28"/>
        </w:rPr>
        <w:t xml:space="preserve"> неповторимого облика города-курорта Зеленоградск,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2396">
        <w:rPr>
          <w:rFonts w:ascii="Times New Roman" w:hAnsi="Times New Roman" w:cs="Times New Roman"/>
          <w:sz w:val="28"/>
          <w:szCs w:val="28"/>
        </w:rPr>
        <w:t xml:space="preserve"> доли благоустроенных территорий.</w:t>
      </w:r>
    </w:p>
    <w:p w14:paraId="0F61C9AF" w14:textId="15577407" w:rsidR="002F2396" w:rsidRPr="002F2396" w:rsidRDefault="00BF40E6" w:rsidP="002F2396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2F2396" w:rsidRPr="002F2396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A2213C">
        <w:rPr>
          <w:rFonts w:ascii="Times New Roman" w:hAnsi="Times New Roman" w:cs="Times New Roman"/>
          <w:sz w:val="28"/>
          <w:szCs w:val="28"/>
        </w:rPr>
        <w:t>26.06.2023г.</w:t>
      </w:r>
      <w:r w:rsidR="002F2396" w:rsidRPr="002F2396">
        <w:rPr>
          <w:rFonts w:ascii="Times New Roman" w:hAnsi="Times New Roman" w:cs="Times New Roman"/>
          <w:sz w:val="28"/>
          <w:szCs w:val="28"/>
        </w:rPr>
        <w:t xml:space="preserve"> по </w:t>
      </w:r>
      <w:r w:rsidR="00A2213C">
        <w:rPr>
          <w:rFonts w:ascii="Times New Roman" w:hAnsi="Times New Roman" w:cs="Times New Roman"/>
          <w:sz w:val="28"/>
          <w:szCs w:val="28"/>
        </w:rPr>
        <w:t>07.07.</w:t>
      </w:r>
      <w:r w:rsidR="002F2396" w:rsidRPr="002F2396">
        <w:rPr>
          <w:rFonts w:ascii="Times New Roman" w:hAnsi="Times New Roman" w:cs="Times New Roman"/>
          <w:sz w:val="28"/>
          <w:szCs w:val="28"/>
        </w:rPr>
        <w:t>202</w:t>
      </w:r>
      <w:r w:rsidR="002F2396">
        <w:rPr>
          <w:rFonts w:ascii="Times New Roman" w:hAnsi="Times New Roman" w:cs="Times New Roman"/>
          <w:sz w:val="28"/>
          <w:szCs w:val="28"/>
        </w:rPr>
        <w:t>3</w:t>
      </w:r>
      <w:r w:rsidR="002F2396" w:rsidRPr="002F2396">
        <w:rPr>
          <w:rFonts w:ascii="Times New Roman" w:hAnsi="Times New Roman" w:cs="Times New Roman"/>
          <w:sz w:val="28"/>
          <w:szCs w:val="28"/>
        </w:rPr>
        <w:t xml:space="preserve"> г</w:t>
      </w:r>
      <w:r w:rsidR="002F2396" w:rsidRPr="002F2396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14:paraId="35830AED" w14:textId="6E4F2785" w:rsidR="002F2396" w:rsidRPr="002F2396" w:rsidRDefault="00BF40E6" w:rsidP="002F239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F2396" w:rsidRPr="002F2396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F2396" w:rsidRPr="002F2396">
        <w:rPr>
          <w:rFonts w:ascii="Times New Roman" w:hAnsi="Times New Roman" w:cs="Times New Roman"/>
          <w:bCs/>
          <w:sz w:val="28"/>
          <w:szCs w:val="28"/>
        </w:rPr>
        <w:t xml:space="preserve">онкурсе принимаются с </w:t>
      </w:r>
      <w:r w:rsidR="00A2213C">
        <w:rPr>
          <w:rFonts w:ascii="Times New Roman" w:hAnsi="Times New Roman" w:cs="Times New Roman"/>
          <w:bCs/>
          <w:sz w:val="28"/>
          <w:szCs w:val="28"/>
        </w:rPr>
        <w:t>26</w:t>
      </w:r>
      <w:r w:rsidR="002F2396" w:rsidRPr="002F2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="002F2396" w:rsidRPr="002F239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2F2396" w:rsidRPr="002F2396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7F470374" w14:textId="460311D9" w:rsidR="002F2396" w:rsidRPr="002F2396" w:rsidRDefault="00BF40E6" w:rsidP="00BF40E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F2396" w:rsidRPr="002F2396">
        <w:rPr>
          <w:rFonts w:ascii="Times New Roman" w:hAnsi="Times New Roman" w:cs="Times New Roman"/>
          <w:bCs/>
          <w:sz w:val="28"/>
          <w:szCs w:val="28"/>
        </w:rPr>
        <w:t>В составе заявки указывается номинация, контактная информация участника, фотоматериалы объекта.</w:t>
      </w:r>
    </w:p>
    <w:p w14:paraId="625C85C7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2852140" w14:textId="70DD04E9" w:rsidR="002F2396" w:rsidRPr="002F2396" w:rsidRDefault="002F2396" w:rsidP="00BF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2. </w:t>
      </w:r>
      <w:r w:rsidR="00BF40E6">
        <w:rPr>
          <w:rFonts w:ascii="Times New Roman" w:hAnsi="Times New Roman" w:cs="Times New Roman"/>
          <w:sz w:val="28"/>
          <w:szCs w:val="28"/>
        </w:rPr>
        <w:t>Руководство проведением Конкурса</w:t>
      </w:r>
    </w:p>
    <w:p w14:paraId="185954B1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12C5DF" w14:textId="59E80961" w:rsidR="002F2396" w:rsidRPr="002F2396" w:rsidRDefault="002F2396" w:rsidP="00BF40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           2.1  Общее  руководство   </w:t>
      </w:r>
      <w:r w:rsidR="00BF40E6">
        <w:rPr>
          <w:rFonts w:ascii="Times New Roman" w:hAnsi="Times New Roman" w:cs="Times New Roman"/>
          <w:sz w:val="28"/>
          <w:szCs w:val="28"/>
        </w:rPr>
        <w:t>К</w:t>
      </w:r>
      <w:r w:rsidRPr="002F2396">
        <w:rPr>
          <w:rFonts w:ascii="Times New Roman" w:hAnsi="Times New Roman" w:cs="Times New Roman"/>
          <w:sz w:val="28"/>
          <w:szCs w:val="28"/>
        </w:rPr>
        <w:t xml:space="preserve">онкурсом   осуществляет администрация муниципального образования «Зеленоградский муниципальный округ              Калининградской области».   </w:t>
      </w:r>
    </w:p>
    <w:p w14:paraId="093DBF00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0D52550" w14:textId="1006240B" w:rsidR="002F2396" w:rsidRPr="002F2396" w:rsidRDefault="002F2396" w:rsidP="00BF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3. У</w:t>
      </w:r>
      <w:r w:rsidR="00BF40E6">
        <w:rPr>
          <w:rFonts w:ascii="Times New Roman" w:hAnsi="Times New Roman" w:cs="Times New Roman"/>
          <w:sz w:val="28"/>
          <w:szCs w:val="28"/>
        </w:rPr>
        <w:t>частники Конкурса</w:t>
      </w:r>
    </w:p>
    <w:p w14:paraId="2C053E63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FD515C" w14:textId="4995F1D2" w:rsidR="002F2396" w:rsidRPr="002F2396" w:rsidRDefault="002F2396" w:rsidP="00BF40E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3.1. Принять участие в </w:t>
      </w:r>
      <w:r w:rsidR="00BF40E6">
        <w:rPr>
          <w:rFonts w:ascii="Times New Roman" w:hAnsi="Times New Roman" w:cs="Times New Roman"/>
          <w:sz w:val="28"/>
          <w:szCs w:val="28"/>
        </w:rPr>
        <w:t>К</w:t>
      </w:r>
      <w:r w:rsidRPr="002F2396">
        <w:rPr>
          <w:rFonts w:ascii="Times New Roman" w:hAnsi="Times New Roman" w:cs="Times New Roman"/>
          <w:sz w:val="28"/>
          <w:szCs w:val="28"/>
        </w:rPr>
        <w:t>онкурсе могут</w:t>
      </w:r>
      <w:r w:rsidR="00BF40E6">
        <w:rPr>
          <w:rFonts w:ascii="Times New Roman" w:hAnsi="Times New Roman" w:cs="Times New Roman"/>
          <w:sz w:val="28"/>
          <w:szCs w:val="28"/>
        </w:rPr>
        <w:t xml:space="preserve"> </w:t>
      </w:r>
      <w:r w:rsidRPr="002F2396">
        <w:rPr>
          <w:rFonts w:ascii="Times New Roman" w:hAnsi="Times New Roman" w:cs="Times New Roman"/>
          <w:sz w:val="28"/>
          <w:szCs w:val="28"/>
        </w:rPr>
        <w:t>предприятия  и  организации всех форм собственности и ведомственной принадлежности</w:t>
      </w:r>
      <w:r w:rsidR="00BF40E6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г. Зеленоградска</w:t>
      </w:r>
      <w:r w:rsidRPr="002F2396">
        <w:rPr>
          <w:rFonts w:ascii="Times New Roman" w:hAnsi="Times New Roman" w:cs="Times New Roman"/>
          <w:sz w:val="28"/>
          <w:szCs w:val="28"/>
        </w:rPr>
        <w:t>.</w:t>
      </w:r>
    </w:p>
    <w:p w14:paraId="7F271B6C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A53F8BF" w14:textId="238D403E" w:rsidR="002F2396" w:rsidRPr="002F2396" w:rsidRDefault="002F2396" w:rsidP="00BF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4. К</w:t>
      </w:r>
      <w:r w:rsidR="00BF40E6">
        <w:rPr>
          <w:rFonts w:ascii="Times New Roman" w:hAnsi="Times New Roman" w:cs="Times New Roman"/>
          <w:sz w:val="28"/>
          <w:szCs w:val="28"/>
        </w:rPr>
        <w:t>ритерии конкурсного отбора по номинациям</w:t>
      </w:r>
    </w:p>
    <w:p w14:paraId="227A6A44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4B72FE" w14:textId="77777777" w:rsidR="002F2396" w:rsidRPr="002F2396" w:rsidRDefault="002F2396" w:rsidP="00BF40E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4.1.   Конкурс проводится по следующим номинациям:</w:t>
      </w:r>
    </w:p>
    <w:p w14:paraId="62874E44" w14:textId="260C7CCB" w:rsidR="002F2396" w:rsidRPr="002F2396" w:rsidRDefault="002F2396" w:rsidP="00BF40E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- на лучшее </w:t>
      </w:r>
      <w:r w:rsidR="00BF40E6">
        <w:rPr>
          <w:rFonts w:ascii="Times New Roman" w:hAnsi="Times New Roman" w:cs="Times New Roman"/>
          <w:sz w:val="28"/>
          <w:szCs w:val="28"/>
        </w:rPr>
        <w:t>оформление входной группы в помещение</w:t>
      </w:r>
      <w:r w:rsidRPr="002F2396">
        <w:rPr>
          <w:rFonts w:ascii="Times New Roman" w:hAnsi="Times New Roman" w:cs="Times New Roman"/>
          <w:sz w:val="28"/>
          <w:szCs w:val="28"/>
        </w:rPr>
        <w:t xml:space="preserve"> </w:t>
      </w:r>
      <w:r w:rsidR="00BF40E6">
        <w:rPr>
          <w:rFonts w:ascii="Times New Roman" w:hAnsi="Times New Roman" w:cs="Times New Roman"/>
          <w:sz w:val="28"/>
          <w:szCs w:val="28"/>
        </w:rPr>
        <w:t>магазина</w:t>
      </w:r>
      <w:r w:rsidRPr="002F2396">
        <w:rPr>
          <w:rFonts w:ascii="Times New Roman" w:hAnsi="Times New Roman" w:cs="Times New Roman"/>
          <w:sz w:val="28"/>
          <w:szCs w:val="28"/>
        </w:rPr>
        <w:t>;</w:t>
      </w:r>
    </w:p>
    <w:p w14:paraId="7BD2784B" w14:textId="3FD2F68E" w:rsidR="002F2396" w:rsidRPr="002F2396" w:rsidRDefault="002F2396" w:rsidP="00BF40E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- </w:t>
      </w:r>
      <w:r w:rsidR="00BF40E6" w:rsidRPr="002F2396">
        <w:rPr>
          <w:rFonts w:ascii="Times New Roman" w:hAnsi="Times New Roman" w:cs="Times New Roman"/>
          <w:sz w:val="28"/>
          <w:szCs w:val="28"/>
        </w:rPr>
        <w:t xml:space="preserve">на лучшее </w:t>
      </w:r>
      <w:r w:rsidR="00BF40E6">
        <w:rPr>
          <w:rFonts w:ascii="Times New Roman" w:hAnsi="Times New Roman" w:cs="Times New Roman"/>
          <w:sz w:val="28"/>
          <w:szCs w:val="28"/>
        </w:rPr>
        <w:t>оформление входной группы в помещение</w:t>
      </w:r>
      <w:r w:rsidRPr="002F2396">
        <w:rPr>
          <w:rFonts w:ascii="Times New Roman" w:hAnsi="Times New Roman" w:cs="Times New Roman"/>
          <w:sz w:val="28"/>
          <w:szCs w:val="28"/>
        </w:rPr>
        <w:t xml:space="preserve"> ресторана, кафе, бара и т.д.;</w:t>
      </w:r>
    </w:p>
    <w:p w14:paraId="2B2F186D" w14:textId="62945F4B" w:rsidR="002F2396" w:rsidRPr="002F2396" w:rsidRDefault="002F2396" w:rsidP="00BF40E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- </w:t>
      </w:r>
      <w:r w:rsidR="00BF40E6" w:rsidRPr="002F2396">
        <w:rPr>
          <w:rFonts w:ascii="Times New Roman" w:hAnsi="Times New Roman" w:cs="Times New Roman"/>
          <w:sz w:val="28"/>
          <w:szCs w:val="28"/>
        </w:rPr>
        <w:t xml:space="preserve">на лучшее </w:t>
      </w:r>
      <w:r w:rsidR="00BF40E6">
        <w:rPr>
          <w:rFonts w:ascii="Times New Roman" w:hAnsi="Times New Roman" w:cs="Times New Roman"/>
          <w:sz w:val="28"/>
          <w:szCs w:val="28"/>
        </w:rPr>
        <w:t>оформление входной группы в помещение гостиницы</w:t>
      </w:r>
      <w:r w:rsidRPr="002F2396">
        <w:rPr>
          <w:rFonts w:ascii="Times New Roman" w:hAnsi="Times New Roman" w:cs="Times New Roman"/>
          <w:sz w:val="28"/>
          <w:szCs w:val="28"/>
        </w:rPr>
        <w:t>;</w:t>
      </w:r>
    </w:p>
    <w:p w14:paraId="116C933C" w14:textId="77777777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4.2. При подведении итогов конкурса учитывается:</w:t>
      </w:r>
    </w:p>
    <w:p w14:paraId="0D592E28" w14:textId="21ADBDD1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-пространственная концепция (взаимодействие архитектуры и ландшафта);</w:t>
      </w:r>
    </w:p>
    <w:p w14:paraId="314C6157" w14:textId="66DDB6F1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</w:t>
      </w:r>
      <w:r w:rsidR="00BF40E6">
        <w:rPr>
          <w:rFonts w:ascii="Times New Roman" w:hAnsi="Times New Roman" w:cs="Times New Roman"/>
          <w:sz w:val="28"/>
          <w:szCs w:val="28"/>
        </w:rPr>
        <w:t xml:space="preserve"> </w:t>
      </w:r>
      <w:r w:rsidRPr="002F2396">
        <w:rPr>
          <w:rFonts w:ascii="Times New Roman" w:hAnsi="Times New Roman" w:cs="Times New Roman"/>
          <w:sz w:val="28"/>
          <w:szCs w:val="28"/>
        </w:rPr>
        <w:t xml:space="preserve">тип </w:t>
      </w:r>
      <w:r w:rsidR="00BF40E6">
        <w:rPr>
          <w:rFonts w:ascii="Times New Roman" w:hAnsi="Times New Roman" w:cs="Times New Roman"/>
          <w:sz w:val="28"/>
          <w:szCs w:val="28"/>
        </w:rPr>
        <w:t>украшений</w:t>
      </w:r>
      <w:r w:rsidRPr="002F2396">
        <w:rPr>
          <w:rFonts w:ascii="Times New Roman" w:hAnsi="Times New Roman" w:cs="Times New Roman"/>
          <w:sz w:val="28"/>
          <w:szCs w:val="28"/>
        </w:rPr>
        <w:t xml:space="preserve"> и их композиционная роль;</w:t>
      </w:r>
    </w:p>
    <w:p w14:paraId="409EE02D" w14:textId="4CCD40D3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BF40E6">
        <w:rPr>
          <w:rFonts w:ascii="Times New Roman" w:hAnsi="Times New Roman" w:cs="Times New Roman"/>
          <w:sz w:val="28"/>
          <w:szCs w:val="28"/>
        </w:rPr>
        <w:t>украшений</w:t>
      </w:r>
      <w:r w:rsidRPr="002F2396">
        <w:rPr>
          <w:rFonts w:ascii="Times New Roman" w:hAnsi="Times New Roman" w:cs="Times New Roman"/>
          <w:sz w:val="28"/>
          <w:szCs w:val="28"/>
        </w:rPr>
        <w:t xml:space="preserve"> с учетом отношения к свету, ветровой нагрузки, антропогенных и рекреационных факторов;</w:t>
      </w:r>
    </w:p>
    <w:p w14:paraId="2A0AF198" w14:textId="77777777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lastRenderedPageBreak/>
        <w:t>- степень сохранности элементов благоустройства;</w:t>
      </w:r>
    </w:p>
    <w:p w14:paraId="00E3267F" w14:textId="77777777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наличие у территории функции (площадка для отдыха, фотозона);</w:t>
      </w:r>
    </w:p>
    <w:p w14:paraId="2548742F" w14:textId="03EB599F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разнообразие принятых решений по оформле</w:t>
      </w:r>
      <w:r w:rsidR="00BF40E6">
        <w:rPr>
          <w:rFonts w:ascii="Times New Roman" w:hAnsi="Times New Roman" w:cs="Times New Roman"/>
          <w:sz w:val="28"/>
          <w:szCs w:val="28"/>
        </w:rPr>
        <w:t>нию и благоустройству прилегающей территории</w:t>
      </w:r>
      <w:r w:rsidRPr="002F2396">
        <w:rPr>
          <w:rFonts w:ascii="Times New Roman" w:hAnsi="Times New Roman" w:cs="Times New Roman"/>
          <w:sz w:val="28"/>
          <w:szCs w:val="28"/>
        </w:rPr>
        <w:t>;</w:t>
      </w:r>
    </w:p>
    <w:p w14:paraId="679E02B1" w14:textId="77777777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размер территории благоустройства;</w:t>
      </w:r>
    </w:p>
    <w:p w14:paraId="33DA40EB" w14:textId="10D49426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</w:t>
      </w:r>
      <w:r w:rsidR="00BF40E6">
        <w:rPr>
          <w:rFonts w:ascii="Times New Roman" w:hAnsi="Times New Roman" w:cs="Times New Roman"/>
          <w:sz w:val="28"/>
          <w:szCs w:val="28"/>
        </w:rPr>
        <w:t xml:space="preserve"> </w:t>
      </w:r>
      <w:r w:rsidRPr="002F2396">
        <w:rPr>
          <w:rFonts w:ascii="Times New Roman" w:hAnsi="Times New Roman" w:cs="Times New Roman"/>
          <w:sz w:val="28"/>
          <w:szCs w:val="28"/>
        </w:rPr>
        <w:t>сроки поддержания благоустроенной территории в пор</w:t>
      </w:r>
      <w:r w:rsidR="00BF40E6">
        <w:rPr>
          <w:rFonts w:ascii="Times New Roman" w:hAnsi="Times New Roman" w:cs="Times New Roman"/>
          <w:sz w:val="28"/>
          <w:szCs w:val="28"/>
        </w:rPr>
        <w:t>ядке</w:t>
      </w:r>
      <w:r w:rsidRPr="002F2396">
        <w:rPr>
          <w:rFonts w:ascii="Times New Roman" w:hAnsi="Times New Roman" w:cs="Times New Roman"/>
          <w:sz w:val="28"/>
          <w:szCs w:val="28"/>
        </w:rPr>
        <w:t>;</w:t>
      </w:r>
    </w:p>
    <w:p w14:paraId="56F935DC" w14:textId="37F3C4B4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- влияние </w:t>
      </w:r>
      <w:r w:rsidR="00BF40E6">
        <w:rPr>
          <w:rFonts w:ascii="Times New Roman" w:hAnsi="Times New Roman" w:cs="Times New Roman"/>
          <w:sz w:val="28"/>
          <w:szCs w:val="28"/>
        </w:rPr>
        <w:t>оформления</w:t>
      </w:r>
      <w:r w:rsidRPr="002F2396">
        <w:rPr>
          <w:rFonts w:ascii="Times New Roman" w:hAnsi="Times New Roman" w:cs="Times New Roman"/>
          <w:sz w:val="28"/>
          <w:szCs w:val="28"/>
        </w:rPr>
        <w:t xml:space="preserve"> на городскую эстетику;</w:t>
      </w:r>
    </w:p>
    <w:p w14:paraId="1431A7A6" w14:textId="13E1B6E7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</w:t>
      </w:r>
      <w:r w:rsidR="00BF40E6">
        <w:rPr>
          <w:rFonts w:ascii="Times New Roman" w:hAnsi="Times New Roman" w:cs="Times New Roman"/>
          <w:sz w:val="28"/>
          <w:szCs w:val="28"/>
        </w:rPr>
        <w:t xml:space="preserve"> </w:t>
      </w:r>
      <w:r w:rsidRPr="002F2396">
        <w:rPr>
          <w:rFonts w:ascii="Times New Roman" w:hAnsi="Times New Roman" w:cs="Times New Roman"/>
          <w:sz w:val="28"/>
          <w:szCs w:val="28"/>
        </w:rPr>
        <w:t>сложность и разнообразие композиции;</w:t>
      </w:r>
    </w:p>
    <w:p w14:paraId="4FF9441A" w14:textId="55326953" w:rsidR="002F2396" w:rsidRP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наличие малых архитектурных форм (фонтан, скульптура, скамейка и т.д.);</w:t>
      </w:r>
    </w:p>
    <w:p w14:paraId="28B66726" w14:textId="77777777" w:rsidR="002F2396" w:rsidRDefault="002F2396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наличие архитектурной декоративной подсветки;</w:t>
      </w:r>
    </w:p>
    <w:p w14:paraId="13C2C1A4" w14:textId="77777777" w:rsidR="0049778D" w:rsidRDefault="0049778D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</w:t>
      </w:r>
      <w:r w:rsidRPr="0049778D">
        <w:rPr>
          <w:rFonts w:ascii="Times New Roman" w:hAnsi="Times New Roman" w:cs="Times New Roman"/>
          <w:sz w:val="28"/>
          <w:szCs w:val="28"/>
        </w:rPr>
        <w:t xml:space="preserve"> двери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7EFF85" w14:textId="77777777" w:rsidR="0049778D" w:rsidRDefault="0049778D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</w:t>
      </w:r>
      <w:r w:rsidRPr="0049778D">
        <w:rPr>
          <w:rFonts w:ascii="Times New Roman" w:hAnsi="Times New Roman" w:cs="Times New Roman"/>
          <w:sz w:val="28"/>
          <w:szCs w:val="28"/>
        </w:rPr>
        <w:t xml:space="preserve"> вписыва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9778D">
        <w:rPr>
          <w:rFonts w:ascii="Times New Roman" w:hAnsi="Times New Roman" w:cs="Times New Roman"/>
          <w:sz w:val="28"/>
          <w:szCs w:val="28"/>
        </w:rPr>
        <w:t xml:space="preserve"> в общий стиль и архитектуру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D3DF7A" w14:textId="77777777" w:rsidR="0049778D" w:rsidRDefault="0049778D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Pr="0049778D">
        <w:rPr>
          <w:rFonts w:ascii="Times New Roman" w:hAnsi="Times New Roman" w:cs="Times New Roman"/>
          <w:sz w:val="28"/>
          <w:szCs w:val="28"/>
        </w:rPr>
        <w:t>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78D">
        <w:rPr>
          <w:rFonts w:ascii="Times New Roman" w:hAnsi="Times New Roman" w:cs="Times New Roman"/>
          <w:sz w:val="28"/>
          <w:szCs w:val="28"/>
        </w:rPr>
        <w:t>, декор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778D">
        <w:rPr>
          <w:rFonts w:ascii="Times New Roman" w:hAnsi="Times New Roman" w:cs="Times New Roman"/>
          <w:sz w:val="28"/>
          <w:szCs w:val="28"/>
        </w:rPr>
        <w:t>, винтажн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9778D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3609BC11" w14:textId="77777777" w:rsidR="0049778D" w:rsidRDefault="0049778D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49778D">
        <w:rPr>
          <w:rFonts w:ascii="Times New Roman" w:hAnsi="Times New Roman" w:cs="Times New Roman"/>
          <w:sz w:val="28"/>
          <w:szCs w:val="28"/>
        </w:rPr>
        <w:t xml:space="preserve"> элементов брендинга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986427" w14:textId="7119919F" w:rsidR="0049778D" w:rsidRPr="002F2396" w:rsidRDefault="0049778D" w:rsidP="00BF4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78D">
        <w:rPr>
          <w:rFonts w:ascii="Times New Roman" w:hAnsi="Times New Roman" w:cs="Times New Roman"/>
          <w:sz w:val="28"/>
          <w:szCs w:val="28"/>
        </w:rPr>
        <w:t>популяризация кошачьего бренда.</w:t>
      </w:r>
    </w:p>
    <w:p w14:paraId="789FDE24" w14:textId="62D2ACD4" w:rsidR="002F2396" w:rsidRPr="002F2396" w:rsidRDefault="002F2396" w:rsidP="00497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</w:t>
      </w:r>
      <w:r w:rsidR="0049778D">
        <w:rPr>
          <w:rFonts w:ascii="Times New Roman" w:hAnsi="Times New Roman" w:cs="Times New Roman"/>
          <w:sz w:val="28"/>
          <w:szCs w:val="28"/>
        </w:rPr>
        <w:t xml:space="preserve"> наличие публикаций </w:t>
      </w:r>
      <w:r w:rsidRPr="002F2396">
        <w:rPr>
          <w:rFonts w:ascii="Times New Roman" w:hAnsi="Times New Roman" w:cs="Times New Roman"/>
          <w:sz w:val="28"/>
          <w:szCs w:val="28"/>
        </w:rPr>
        <w:t>в социальных сетях и общественно</w:t>
      </w:r>
      <w:r w:rsidR="0049778D">
        <w:rPr>
          <w:rFonts w:ascii="Times New Roman" w:hAnsi="Times New Roman" w:cs="Times New Roman"/>
          <w:sz w:val="28"/>
          <w:szCs w:val="28"/>
        </w:rPr>
        <w:t xml:space="preserve"> </w:t>
      </w:r>
      <w:r w:rsidRPr="002F2396">
        <w:rPr>
          <w:rFonts w:ascii="Times New Roman" w:hAnsi="Times New Roman" w:cs="Times New Roman"/>
          <w:sz w:val="28"/>
          <w:szCs w:val="28"/>
        </w:rPr>
        <w:t>- политической газете «Волна».</w:t>
      </w:r>
    </w:p>
    <w:p w14:paraId="2819F3E8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14:paraId="06AEC342" w14:textId="557F877E" w:rsidR="002F2396" w:rsidRPr="002F2396" w:rsidRDefault="002F2396" w:rsidP="004977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5. </w:t>
      </w:r>
      <w:r w:rsidR="0049778D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14:paraId="79856263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D1C5EA3" w14:textId="3EFE3DF4" w:rsidR="002F2396" w:rsidRPr="002F2396" w:rsidRDefault="002F2396" w:rsidP="00497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bCs/>
          <w:sz w:val="28"/>
          <w:szCs w:val="28"/>
        </w:rPr>
        <w:t>5.1.</w:t>
      </w:r>
      <w:r w:rsidR="0049778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 xml:space="preserve">Для оценки результатов </w:t>
      </w:r>
      <w:r w:rsidR="0049778D">
        <w:rPr>
          <w:rFonts w:ascii="Times New Roman" w:hAnsi="Times New Roman" w:cs="Times New Roman"/>
          <w:sz w:val="28"/>
          <w:szCs w:val="28"/>
        </w:rPr>
        <w:t>К</w:t>
      </w:r>
      <w:r w:rsidRPr="002F2396">
        <w:rPr>
          <w:rFonts w:ascii="Times New Roman" w:hAnsi="Times New Roman" w:cs="Times New Roman"/>
          <w:sz w:val="28"/>
          <w:szCs w:val="28"/>
        </w:rPr>
        <w:t>онкурса формируется комиссия.</w:t>
      </w:r>
    </w:p>
    <w:p w14:paraId="146751A2" w14:textId="31298FCE" w:rsidR="002F2396" w:rsidRPr="002F2396" w:rsidRDefault="002F2396" w:rsidP="00497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5.2</w:t>
      </w:r>
      <w:r w:rsidR="0049778D">
        <w:rPr>
          <w:rFonts w:ascii="Times New Roman" w:hAnsi="Times New Roman" w:cs="Times New Roman"/>
          <w:sz w:val="28"/>
          <w:szCs w:val="28"/>
        </w:rPr>
        <w:t>.</w:t>
      </w:r>
      <w:r w:rsidR="0049778D">
        <w:rPr>
          <w:rFonts w:ascii="Times New Roman" w:hAnsi="Times New Roman" w:cs="Times New Roman"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552DF5">
        <w:rPr>
          <w:rFonts w:ascii="Times New Roman" w:hAnsi="Times New Roman" w:cs="Times New Roman"/>
          <w:sz w:val="28"/>
          <w:szCs w:val="28"/>
        </w:rPr>
        <w:t>14</w:t>
      </w:r>
      <w:r w:rsidRPr="002F2396">
        <w:rPr>
          <w:rFonts w:ascii="Times New Roman" w:hAnsi="Times New Roman" w:cs="Times New Roman"/>
          <w:sz w:val="28"/>
          <w:szCs w:val="28"/>
        </w:rPr>
        <w:t xml:space="preserve"> </w:t>
      </w:r>
      <w:r w:rsidR="0049778D">
        <w:rPr>
          <w:rFonts w:ascii="Times New Roman" w:hAnsi="Times New Roman" w:cs="Times New Roman"/>
          <w:sz w:val="28"/>
          <w:szCs w:val="28"/>
        </w:rPr>
        <w:t>июля</w:t>
      </w:r>
      <w:r w:rsidRPr="002F2396">
        <w:rPr>
          <w:rFonts w:ascii="Times New Roman" w:hAnsi="Times New Roman" w:cs="Times New Roman"/>
          <w:sz w:val="28"/>
          <w:szCs w:val="28"/>
        </w:rPr>
        <w:t xml:space="preserve"> 202</w:t>
      </w:r>
      <w:r w:rsidR="0049778D">
        <w:rPr>
          <w:rFonts w:ascii="Times New Roman" w:hAnsi="Times New Roman" w:cs="Times New Roman"/>
          <w:sz w:val="28"/>
          <w:szCs w:val="28"/>
        </w:rPr>
        <w:t xml:space="preserve">3 </w:t>
      </w:r>
      <w:r w:rsidRPr="002F2396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5AB37317" w14:textId="60554B3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78D">
        <w:rPr>
          <w:rFonts w:ascii="Times New Roman" w:hAnsi="Times New Roman" w:cs="Times New Roman"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>5.3</w:t>
      </w:r>
      <w:r w:rsidR="0049778D">
        <w:rPr>
          <w:rFonts w:ascii="Times New Roman" w:hAnsi="Times New Roman" w:cs="Times New Roman"/>
          <w:sz w:val="28"/>
          <w:szCs w:val="28"/>
        </w:rPr>
        <w:t>.</w:t>
      </w:r>
      <w:r w:rsidR="0049778D">
        <w:rPr>
          <w:rFonts w:ascii="Times New Roman" w:hAnsi="Times New Roman" w:cs="Times New Roman"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протоколом. </w:t>
      </w:r>
    </w:p>
    <w:p w14:paraId="31531EE2" w14:textId="277BFB16" w:rsidR="002F2396" w:rsidRPr="002F2396" w:rsidRDefault="002F2396" w:rsidP="00497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5.4</w:t>
      </w:r>
      <w:r w:rsidR="0049778D">
        <w:rPr>
          <w:rFonts w:ascii="Times New Roman" w:hAnsi="Times New Roman" w:cs="Times New Roman"/>
          <w:sz w:val="28"/>
          <w:szCs w:val="28"/>
        </w:rPr>
        <w:t>.</w:t>
      </w:r>
      <w:r w:rsidR="0049778D">
        <w:rPr>
          <w:rFonts w:ascii="Times New Roman" w:hAnsi="Times New Roman" w:cs="Times New Roman"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 с вручением почетных грамот и денежных премий победителям.</w:t>
      </w:r>
    </w:p>
    <w:p w14:paraId="5CD4A2A9" w14:textId="203A739E" w:rsidR="002F2396" w:rsidRPr="00803576" w:rsidRDefault="002F2396" w:rsidP="00497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576">
        <w:rPr>
          <w:rFonts w:ascii="Times New Roman" w:hAnsi="Times New Roman" w:cs="Times New Roman"/>
          <w:sz w:val="28"/>
          <w:szCs w:val="28"/>
        </w:rPr>
        <w:t xml:space="preserve">В номинации на </w:t>
      </w:r>
      <w:r w:rsidR="0049778D" w:rsidRPr="00803576">
        <w:rPr>
          <w:rFonts w:ascii="Times New Roman" w:hAnsi="Times New Roman" w:cs="Times New Roman"/>
          <w:sz w:val="28"/>
          <w:szCs w:val="28"/>
        </w:rPr>
        <w:t>лучшее оформление входной группы в помещение магазина</w:t>
      </w:r>
      <w:r w:rsidR="00900D38">
        <w:rPr>
          <w:rFonts w:ascii="Times New Roman" w:hAnsi="Times New Roman" w:cs="Times New Roman"/>
          <w:sz w:val="28"/>
          <w:szCs w:val="28"/>
        </w:rPr>
        <w:t xml:space="preserve"> одно призовое место с денежной премией 300 000 (Триста тысяч) рублей.</w:t>
      </w:r>
    </w:p>
    <w:p w14:paraId="6B7AF429" w14:textId="3B07B3CE" w:rsidR="00900D38" w:rsidRDefault="002F2396" w:rsidP="00900D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57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49778D" w:rsidRPr="00803576">
        <w:rPr>
          <w:rFonts w:ascii="Times New Roman" w:hAnsi="Times New Roman" w:cs="Times New Roman"/>
          <w:sz w:val="28"/>
          <w:szCs w:val="28"/>
        </w:rPr>
        <w:t>на лучшее оформление входной группы в помещ</w:t>
      </w:r>
      <w:r w:rsidR="00900D38">
        <w:rPr>
          <w:rFonts w:ascii="Times New Roman" w:hAnsi="Times New Roman" w:cs="Times New Roman"/>
          <w:sz w:val="28"/>
          <w:szCs w:val="28"/>
        </w:rPr>
        <w:t>ение ресторана (кафе, бара и т.д.)</w:t>
      </w:r>
      <w:r w:rsidR="00900D38" w:rsidRPr="00900D38">
        <w:rPr>
          <w:rFonts w:ascii="Times New Roman" w:hAnsi="Times New Roman" w:cs="Times New Roman"/>
          <w:sz w:val="28"/>
          <w:szCs w:val="28"/>
        </w:rPr>
        <w:t xml:space="preserve"> </w:t>
      </w:r>
      <w:r w:rsidR="00900D38">
        <w:rPr>
          <w:rFonts w:ascii="Times New Roman" w:hAnsi="Times New Roman" w:cs="Times New Roman"/>
          <w:sz w:val="28"/>
          <w:szCs w:val="28"/>
        </w:rPr>
        <w:t>одно призовое место с денежной премией 300 000 (Триста тысяч) рублей</w:t>
      </w:r>
      <w:r w:rsidR="00900D38" w:rsidRPr="008035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0C0B9" w14:textId="35B89782" w:rsidR="00900D38" w:rsidRDefault="002F2396" w:rsidP="00900D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57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49778D" w:rsidRPr="00803576">
        <w:rPr>
          <w:rFonts w:ascii="Times New Roman" w:hAnsi="Times New Roman" w:cs="Times New Roman"/>
          <w:sz w:val="28"/>
          <w:szCs w:val="28"/>
        </w:rPr>
        <w:t>на лучшее оформление входной группы в помещение гостиницы</w:t>
      </w:r>
      <w:r w:rsidR="00900D38" w:rsidRPr="00900D38">
        <w:rPr>
          <w:rFonts w:ascii="Times New Roman" w:hAnsi="Times New Roman" w:cs="Times New Roman"/>
          <w:sz w:val="28"/>
          <w:szCs w:val="28"/>
        </w:rPr>
        <w:t xml:space="preserve"> </w:t>
      </w:r>
      <w:r w:rsidR="00900D38">
        <w:rPr>
          <w:rFonts w:ascii="Times New Roman" w:hAnsi="Times New Roman" w:cs="Times New Roman"/>
          <w:sz w:val="28"/>
          <w:szCs w:val="28"/>
        </w:rPr>
        <w:t>одно призовое место с денежной премией 300 000 (Триста тысяч) рублей.</w:t>
      </w:r>
    </w:p>
    <w:p w14:paraId="42913966" w14:textId="059936D0" w:rsidR="002F2396" w:rsidRPr="002F2396" w:rsidRDefault="002F2396" w:rsidP="00900D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5.5. Для получения премии победитель направляет в администрацию округа следующие документы:</w:t>
      </w:r>
    </w:p>
    <w:p w14:paraId="5853C8C2" w14:textId="0452485C" w:rsidR="002F2396" w:rsidRPr="002F2396" w:rsidRDefault="002F2396" w:rsidP="00497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ab/>
      </w:r>
      <w:r w:rsidR="00E2098B">
        <w:rPr>
          <w:rFonts w:ascii="Times New Roman" w:hAnsi="Times New Roman" w:cs="Times New Roman"/>
          <w:sz w:val="28"/>
          <w:szCs w:val="28"/>
        </w:rPr>
        <w:t>-</w:t>
      </w:r>
      <w:r w:rsidRPr="002F2396">
        <w:rPr>
          <w:rFonts w:ascii="Times New Roman" w:hAnsi="Times New Roman" w:cs="Times New Roman"/>
          <w:sz w:val="28"/>
          <w:szCs w:val="28"/>
        </w:rPr>
        <w:t xml:space="preserve"> заявление от собственника, арендатора, доверенного лица и т.д., с приложением подтверждающих документов;</w:t>
      </w:r>
    </w:p>
    <w:p w14:paraId="214997FD" w14:textId="45ED3361" w:rsidR="002F2396" w:rsidRPr="002F2396" w:rsidRDefault="00E2098B" w:rsidP="00497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396" w:rsidRPr="002F2396">
        <w:rPr>
          <w:rFonts w:ascii="Times New Roman" w:hAnsi="Times New Roman" w:cs="Times New Roman"/>
          <w:sz w:val="28"/>
          <w:szCs w:val="28"/>
        </w:rPr>
        <w:t>- доверенность (для доверенного лица);</w:t>
      </w:r>
    </w:p>
    <w:p w14:paraId="1F5892C3" w14:textId="456B1265" w:rsidR="002F2396" w:rsidRPr="002F2396" w:rsidRDefault="002F2396" w:rsidP="00E209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копия паспорта собственника или доверенного лица;</w:t>
      </w:r>
    </w:p>
    <w:p w14:paraId="2403121E" w14:textId="5F8E710C" w:rsidR="002F2396" w:rsidRPr="002F2396" w:rsidRDefault="002F2396" w:rsidP="00E209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свидетельство на право собственности объекта, договор аренды и т.д.;</w:t>
      </w:r>
    </w:p>
    <w:p w14:paraId="24DAC31F" w14:textId="77777777" w:rsidR="002F2396" w:rsidRPr="002F2396" w:rsidRDefault="002F2396" w:rsidP="00E209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копия ИНН;</w:t>
      </w:r>
    </w:p>
    <w:p w14:paraId="777C34E8" w14:textId="77777777" w:rsidR="002F2396" w:rsidRPr="002F2396" w:rsidRDefault="002F2396" w:rsidP="00E209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- банковские реквизиты;</w:t>
      </w:r>
    </w:p>
    <w:p w14:paraId="73068E68" w14:textId="7693B3CB" w:rsidR="002F2396" w:rsidRPr="002F2396" w:rsidRDefault="002F2396" w:rsidP="00497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ab/>
        <w:t>- согласие на обработку персональных данных.</w:t>
      </w:r>
    </w:p>
    <w:p w14:paraId="5D921BCC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941503A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51780E" w14:textId="4A081162" w:rsidR="00803576" w:rsidRPr="002F2396" w:rsidRDefault="00803576" w:rsidP="008035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№ </w:t>
      </w:r>
      <w:r w:rsidR="00900D38">
        <w:rPr>
          <w:rFonts w:ascii="Times New Roman" w:hAnsi="Times New Roman" w:cs="Times New Roman"/>
          <w:sz w:val="20"/>
          <w:szCs w:val="20"/>
        </w:rPr>
        <w:t>2</w:t>
      </w:r>
    </w:p>
    <w:p w14:paraId="5C77B40F" w14:textId="77777777" w:rsidR="00803576" w:rsidRPr="002F2396" w:rsidRDefault="00803576" w:rsidP="008035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774390C4" w14:textId="77777777" w:rsidR="00803576" w:rsidRPr="002F2396" w:rsidRDefault="00803576" w:rsidP="008035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t xml:space="preserve"> МО «Зеленоградский муниципальный округ </w:t>
      </w:r>
    </w:p>
    <w:p w14:paraId="7615AFED" w14:textId="77777777" w:rsidR="00803576" w:rsidRPr="002F2396" w:rsidRDefault="00803576" w:rsidP="0080357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390B19B3" w14:textId="7B2BA41B" w:rsidR="00803576" w:rsidRPr="002F2396" w:rsidRDefault="00803576" w:rsidP="00803576">
      <w:pPr>
        <w:pStyle w:val="a5"/>
        <w:rPr>
          <w:rFonts w:ascii="Times New Roman" w:hAnsi="Times New Roman" w:cs="Times New Roman"/>
          <w:sz w:val="20"/>
          <w:szCs w:val="20"/>
        </w:rPr>
      </w:pPr>
      <w:r w:rsidRPr="002F23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F2396">
        <w:rPr>
          <w:rFonts w:ascii="Times New Roman" w:hAnsi="Times New Roman" w:cs="Times New Roman"/>
          <w:sz w:val="20"/>
          <w:szCs w:val="20"/>
        </w:rPr>
        <w:t>от «</w:t>
      </w:r>
      <w:r w:rsidR="00CB46FA">
        <w:rPr>
          <w:rFonts w:ascii="Times New Roman" w:hAnsi="Times New Roman" w:cs="Times New Roman"/>
          <w:sz w:val="20"/>
          <w:szCs w:val="20"/>
        </w:rPr>
        <w:t>20</w:t>
      </w:r>
      <w:r w:rsidRPr="002F2396">
        <w:rPr>
          <w:rFonts w:ascii="Times New Roman" w:hAnsi="Times New Roman" w:cs="Times New Roman"/>
          <w:sz w:val="20"/>
          <w:szCs w:val="20"/>
        </w:rPr>
        <w:t>»  ию</w:t>
      </w:r>
      <w:r>
        <w:rPr>
          <w:rFonts w:ascii="Times New Roman" w:hAnsi="Times New Roman" w:cs="Times New Roman"/>
          <w:sz w:val="20"/>
          <w:szCs w:val="20"/>
        </w:rPr>
        <w:t>ня</w:t>
      </w:r>
      <w:r w:rsidRPr="002F2396">
        <w:rPr>
          <w:rFonts w:ascii="Times New Roman" w:hAnsi="Times New Roman" w:cs="Times New Roman"/>
          <w:sz w:val="20"/>
          <w:szCs w:val="20"/>
        </w:rPr>
        <w:t xml:space="preserve">  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2396">
        <w:rPr>
          <w:rFonts w:ascii="Times New Roman" w:hAnsi="Times New Roman" w:cs="Times New Roman"/>
          <w:sz w:val="20"/>
          <w:szCs w:val="20"/>
        </w:rPr>
        <w:t xml:space="preserve"> года  №  </w:t>
      </w:r>
      <w:r w:rsidR="00CB46FA">
        <w:rPr>
          <w:rFonts w:ascii="Times New Roman" w:hAnsi="Times New Roman" w:cs="Times New Roman"/>
          <w:sz w:val="20"/>
          <w:szCs w:val="20"/>
        </w:rPr>
        <w:t>1821</w:t>
      </w:r>
      <w:bookmarkStart w:id="0" w:name="_GoBack"/>
      <w:bookmarkEnd w:id="0"/>
      <w:r w:rsidRPr="002F239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8AC5A96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1BE0F1" w14:textId="77777777" w:rsidR="002F2396" w:rsidRPr="002F2396" w:rsidRDefault="002F2396" w:rsidP="008035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Состав комиссии:</w:t>
      </w:r>
    </w:p>
    <w:p w14:paraId="63915D15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ACDF2B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FA6E15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065DDFF8" w14:textId="74DAC340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</w:t>
      </w:r>
      <w:r w:rsidR="008035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3576">
        <w:rPr>
          <w:rFonts w:ascii="Times New Roman" w:hAnsi="Times New Roman" w:cs="Times New Roman"/>
          <w:sz w:val="28"/>
          <w:szCs w:val="28"/>
        </w:rPr>
        <w:tab/>
      </w:r>
      <w:r w:rsidR="00803576">
        <w:rPr>
          <w:rFonts w:ascii="Times New Roman" w:hAnsi="Times New Roman" w:cs="Times New Roman"/>
          <w:sz w:val="28"/>
          <w:szCs w:val="28"/>
        </w:rPr>
        <w:tab/>
        <w:t>Р</w:t>
      </w:r>
      <w:r w:rsidRPr="002F2396">
        <w:rPr>
          <w:rFonts w:ascii="Times New Roman" w:hAnsi="Times New Roman" w:cs="Times New Roman"/>
          <w:sz w:val="28"/>
          <w:szCs w:val="28"/>
        </w:rPr>
        <w:t>.</w:t>
      </w:r>
      <w:r w:rsidR="00803576">
        <w:rPr>
          <w:rFonts w:ascii="Times New Roman" w:hAnsi="Times New Roman" w:cs="Times New Roman"/>
          <w:sz w:val="28"/>
          <w:szCs w:val="28"/>
        </w:rPr>
        <w:t>А</w:t>
      </w:r>
      <w:r w:rsidRPr="002F2396">
        <w:rPr>
          <w:rFonts w:ascii="Times New Roman" w:hAnsi="Times New Roman" w:cs="Times New Roman"/>
          <w:sz w:val="28"/>
          <w:szCs w:val="28"/>
        </w:rPr>
        <w:t xml:space="preserve">. </w:t>
      </w:r>
      <w:r w:rsidR="00803576">
        <w:rPr>
          <w:rFonts w:ascii="Times New Roman" w:hAnsi="Times New Roman" w:cs="Times New Roman"/>
          <w:sz w:val="28"/>
          <w:szCs w:val="28"/>
        </w:rPr>
        <w:t>Андронов</w:t>
      </w:r>
    </w:p>
    <w:p w14:paraId="5A65D361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6B297A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D22DCC1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D7B8AC3" w14:textId="6F4E211D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</w:t>
      </w:r>
    </w:p>
    <w:p w14:paraId="678752F3" w14:textId="4ECF2C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ЖКХ и благоустройству                                      </w:t>
      </w:r>
      <w:r w:rsidR="00803576">
        <w:rPr>
          <w:rFonts w:ascii="Times New Roman" w:hAnsi="Times New Roman" w:cs="Times New Roman"/>
          <w:sz w:val="28"/>
          <w:szCs w:val="28"/>
        </w:rPr>
        <w:t xml:space="preserve">   </w:t>
      </w:r>
      <w:r w:rsidR="00803576">
        <w:rPr>
          <w:rFonts w:ascii="Times New Roman" w:hAnsi="Times New Roman" w:cs="Times New Roman"/>
          <w:sz w:val="28"/>
          <w:szCs w:val="28"/>
        </w:rPr>
        <w:tab/>
      </w:r>
      <w:r w:rsidR="00803576">
        <w:rPr>
          <w:rFonts w:ascii="Times New Roman" w:hAnsi="Times New Roman" w:cs="Times New Roman"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>Л.В. Пахоменко</w:t>
      </w:r>
    </w:p>
    <w:p w14:paraId="4D8614A2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D27B52" w14:textId="33131E3D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</w:t>
      </w:r>
    </w:p>
    <w:p w14:paraId="44D1C4EB" w14:textId="43022745" w:rsid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>градостроительства – главный архитектор</w:t>
      </w:r>
      <w:r w:rsidR="00803576">
        <w:rPr>
          <w:rFonts w:ascii="Times New Roman" w:hAnsi="Times New Roman" w:cs="Times New Roman"/>
          <w:sz w:val="28"/>
          <w:szCs w:val="28"/>
        </w:rPr>
        <w:tab/>
      </w:r>
      <w:r w:rsidR="00803576">
        <w:rPr>
          <w:rFonts w:ascii="Times New Roman" w:hAnsi="Times New Roman" w:cs="Times New Roman"/>
          <w:sz w:val="28"/>
          <w:szCs w:val="28"/>
        </w:rPr>
        <w:tab/>
      </w:r>
      <w:r w:rsidR="00803576">
        <w:rPr>
          <w:rFonts w:ascii="Times New Roman" w:hAnsi="Times New Roman" w:cs="Times New Roman"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>Д.В. Крыщенко</w:t>
      </w:r>
    </w:p>
    <w:p w14:paraId="4104E8E5" w14:textId="77777777" w:rsidR="00803576" w:rsidRDefault="0080357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6779C5" w14:textId="5AB40050" w:rsidR="00803576" w:rsidRDefault="0080357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14:paraId="40B77FF0" w14:textId="2E3CC72E" w:rsidR="00803576" w:rsidRPr="002F2396" w:rsidRDefault="0080357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М.Г. Шумилина</w:t>
      </w:r>
    </w:p>
    <w:p w14:paraId="3E7C33D4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28FA62F" w14:textId="77777777" w:rsidR="00900D38" w:rsidRDefault="00900D38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5F9CBA3" w14:textId="7323D73B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F2396">
        <w:rPr>
          <w:rFonts w:ascii="Times New Roman" w:hAnsi="Times New Roman" w:cs="Times New Roman"/>
          <w:sz w:val="28"/>
          <w:szCs w:val="28"/>
        </w:rPr>
        <w:t xml:space="preserve">главный редактор газеты «Волна»                       </w:t>
      </w:r>
      <w:r w:rsidR="00803576">
        <w:rPr>
          <w:rFonts w:ascii="Times New Roman" w:hAnsi="Times New Roman" w:cs="Times New Roman"/>
          <w:sz w:val="28"/>
          <w:szCs w:val="28"/>
        </w:rPr>
        <w:tab/>
      </w:r>
      <w:r w:rsidR="00803576">
        <w:rPr>
          <w:rFonts w:ascii="Times New Roman" w:hAnsi="Times New Roman" w:cs="Times New Roman"/>
          <w:sz w:val="28"/>
          <w:szCs w:val="28"/>
        </w:rPr>
        <w:tab/>
      </w:r>
      <w:r w:rsidRPr="002F2396">
        <w:rPr>
          <w:rFonts w:ascii="Times New Roman" w:hAnsi="Times New Roman" w:cs="Times New Roman"/>
          <w:sz w:val="28"/>
          <w:szCs w:val="28"/>
        </w:rPr>
        <w:t xml:space="preserve">О.Г. Обрехт </w:t>
      </w:r>
    </w:p>
    <w:p w14:paraId="3B06169D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05054F2" w14:textId="77777777" w:rsidR="00803576" w:rsidRDefault="0080357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7BCD642B" w14:textId="77777777" w:rsidR="00803576" w:rsidRDefault="0080357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экономического</w:t>
      </w:r>
    </w:p>
    <w:p w14:paraId="307186D6" w14:textId="19CD5A95" w:rsidR="002F2396" w:rsidRPr="002F2396" w:rsidRDefault="00803576" w:rsidP="002F23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Р.В. Грищук</w:t>
      </w:r>
    </w:p>
    <w:p w14:paraId="12A45E6B" w14:textId="77777777" w:rsidR="002F2396" w:rsidRPr="002F2396" w:rsidRDefault="002F2396" w:rsidP="002F239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sectPr w:rsidR="002F2396" w:rsidRPr="002F2396" w:rsidSect="002F23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3DD2"/>
    <w:rsid w:val="00070B74"/>
    <w:rsid w:val="00072E89"/>
    <w:rsid w:val="00086131"/>
    <w:rsid w:val="000C7E20"/>
    <w:rsid w:val="000E16FC"/>
    <w:rsid w:val="00192FBE"/>
    <w:rsid w:val="001A0C69"/>
    <w:rsid w:val="001E37B8"/>
    <w:rsid w:val="001E5425"/>
    <w:rsid w:val="001F4202"/>
    <w:rsid w:val="002D7C18"/>
    <w:rsid w:val="002E0E86"/>
    <w:rsid w:val="002E1896"/>
    <w:rsid w:val="002F2396"/>
    <w:rsid w:val="003129C1"/>
    <w:rsid w:val="0033664D"/>
    <w:rsid w:val="00414C40"/>
    <w:rsid w:val="004419D5"/>
    <w:rsid w:val="00457198"/>
    <w:rsid w:val="00484E6B"/>
    <w:rsid w:val="004876CC"/>
    <w:rsid w:val="0049778D"/>
    <w:rsid w:val="004A37B7"/>
    <w:rsid w:val="004B404E"/>
    <w:rsid w:val="004C71B2"/>
    <w:rsid w:val="004F0E02"/>
    <w:rsid w:val="00504AAC"/>
    <w:rsid w:val="00507151"/>
    <w:rsid w:val="00522865"/>
    <w:rsid w:val="00552DF5"/>
    <w:rsid w:val="00554A23"/>
    <w:rsid w:val="00586FD6"/>
    <w:rsid w:val="00594D6E"/>
    <w:rsid w:val="005A0C21"/>
    <w:rsid w:val="005C49F2"/>
    <w:rsid w:val="0060062A"/>
    <w:rsid w:val="0061015C"/>
    <w:rsid w:val="00632503"/>
    <w:rsid w:val="006824E2"/>
    <w:rsid w:val="00695F1E"/>
    <w:rsid w:val="006B4E48"/>
    <w:rsid w:val="006E720F"/>
    <w:rsid w:val="00720E8F"/>
    <w:rsid w:val="00737603"/>
    <w:rsid w:val="0077426E"/>
    <w:rsid w:val="007876E7"/>
    <w:rsid w:val="007B4361"/>
    <w:rsid w:val="00803576"/>
    <w:rsid w:val="00854BC8"/>
    <w:rsid w:val="008808D3"/>
    <w:rsid w:val="008C6752"/>
    <w:rsid w:val="00900A8A"/>
    <w:rsid w:val="00900D38"/>
    <w:rsid w:val="00920B9C"/>
    <w:rsid w:val="009262A9"/>
    <w:rsid w:val="0094756C"/>
    <w:rsid w:val="009A0458"/>
    <w:rsid w:val="009D0A79"/>
    <w:rsid w:val="009E0CA2"/>
    <w:rsid w:val="00A2213C"/>
    <w:rsid w:val="00A25C46"/>
    <w:rsid w:val="00A30D53"/>
    <w:rsid w:val="00A43E54"/>
    <w:rsid w:val="00A4774D"/>
    <w:rsid w:val="00A51E0C"/>
    <w:rsid w:val="00AA1714"/>
    <w:rsid w:val="00AB0FC1"/>
    <w:rsid w:val="00AB13A3"/>
    <w:rsid w:val="00B57A6F"/>
    <w:rsid w:val="00B803A1"/>
    <w:rsid w:val="00BA5665"/>
    <w:rsid w:val="00BA5922"/>
    <w:rsid w:val="00BF40E6"/>
    <w:rsid w:val="00C01179"/>
    <w:rsid w:val="00C0794F"/>
    <w:rsid w:val="00C60E0F"/>
    <w:rsid w:val="00C742DC"/>
    <w:rsid w:val="00C96B08"/>
    <w:rsid w:val="00CA38D4"/>
    <w:rsid w:val="00CB1874"/>
    <w:rsid w:val="00CB46FA"/>
    <w:rsid w:val="00CD039E"/>
    <w:rsid w:val="00CE1161"/>
    <w:rsid w:val="00D64541"/>
    <w:rsid w:val="00DE6092"/>
    <w:rsid w:val="00DF0096"/>
    <w:rsid w:val="00E12E1D"/>
    <w:rsid w:val="00E14023"/>
    <w:rsid w:val="00E15463"/>
    <w:rsid w:val="00E2098B"/>
    <w:rsid w:val="00ED4FE4"/>
    <w:rsid w:val="00F269BA"/>
    <w:rsid w:val="00F4542A"/>
    <w:rsid w:val="00F53FD8"/>
    <w:rsid w:val="00F63A58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  <w:style w:type="paragraph" w:styleId="aa">
    <w:name w:val="Normal (Web)"/>
    <w:basedOn w:val="a"/>
    <w:uiPriority w:val="99"/>
    <w:unhideWhenUsed/>
    <w:rsid w:val="002F2396"/>
    <w:pPr>
      <w:spacing w:before="100" w:beforeAutospacing="1" w:after="100" w:afterAutospacing="1" w:line="240" w:lineRule="auto"/>
      <w:ind w:left="-180" w:right="45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23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23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  <w:style w:type="paragraph" w:styleId="aa">
    <w:name w:val="Normal (Web)"/>
    <w:basedOn w:val="a"/>
    <w:uiPriority w:val="99"/>
    <w:unhideWhenUsed/>
    <w:rsid w:val="002F2396"/>
    <w:pPr>
      <w:spacing w:before="100" w:beforeAutospacing="1" w:after="100" w:afterAutospacing="1" w:line="240" w:lineRule="auto"/>
      <w:ind w:left="-180" w:right="45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23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23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1E9E-3D03-4CDB-9C30-EB479D09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7</cp:revision>
  <cp:lastPrinted>2023-06-16T14:42:00Z</cp:lastPrinted>
  <dcterms:created xsi:type="dcterms:W3CDTF">2023-06-13T10:00:00Z</dcterms:created>
  <dcterms:modified xsi:type="dcterms:W3CDTF">2023-06-20T09:51:00Z</dcterms:modified>
</cp:coreProperties>
</file>