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E2576A">
        <w:rPr>
          <w:sz w:val="28"/>
          <w:szCs w:val="28"/>
        </w:rPr>
        <w:t>21</w:t>
      </w:r>
      <w:r w:rsidRPr="00121C65">
        <w:rPr>
          <w:sz w:val="28"/>
          <w:szCs w:val="28"/>
        </w:rPr>
        <w:t xml:space="preserve">» </w:t>
      </w:r>
      <w:r w:rsidR="00B72E70">
        <w:rPr>
          <w:sz w:val="28"/>
          <w:szCs w:val="28"/>
        </w:rPr>
        <w:t xml:space="preserve">  июня</w:t>
      </w:r>
      <w:r>
        <w:rPr>
          <w:sz w:val="28"/>
          <w:szCs w:val="28"/>
        </w:rPr>
        <w:t xml:space="preserve">   2023  года  № </w:t>
      </w:r>
      <w:r w:rsidR="00E2576A">
        <w:rPr>
          <w:sz w:val="28"/>
          <w:szCs w:val="28"/>
        </w:rPr>
        <w:t>1853</w:t>
      </w:r>
      <w:bookmarkStart w:id="0" w:name="_GoBack"/>
      <w:bookmarkEnd w:id="0"/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924768" w:rsidRDefault="00F55C2B" w:rsidP="00924768">
      <w:pPr>
        <w:jc w:val="center"/>
        <w:rPr>
          <w:b/>
          <w:sz w:val="28"/>
          <w:szCs w:val="28"/>
          <w:lang w:eastAsia="ru-RU"/>
        </w:rPr>
      </w:pPr>
      <w:r w:rsidRPr="0034010B">
        <w:rPr>
          <w:b/>
          <w:sz w:val="28"/>
          <w:szCs w:val="28"/>
        </w:rPr>
        <w:t>Об установлении публичного сервитута в отношении част</w:t>
      </w:r>
      <w:r>
        <w:rPr>
          <w:b/>
          <w:sz w:val="28"/>
          <w:szCs w:val="28"/>
        </w:rPr>
        <w:t>ей</w:t>
      </w:r>
      <w:r w:rsidRPr="0034010B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  <w:r w:rsidRPr="0034010B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34010B">
        <w:rPr>
          <w:b/>
          <w:sz w:val="28"/>
          <w:szCs w:val="28"/>
        </w:rPr>
        <w:t xml:space="preserve"> с кадастровым</w:t>
      </w:r>
      <w:r>
        <w:rPr>
          <w:b/>
          <w:sz w:val="28"/>
          <w:szCs w:val="28"/>
        </w:rPr>
        <w:t>и</w:t>
      </w:r>
      <w:r w:rsidRPr="0034010B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>ами</w:t>
      </w:r>
      <w:r w:rsidRPr="00340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4768" w:rsidRPr="00924768">
        <w:rPr>
          <w:b/>
          <w:sz w:val="28"/>
          <w:szCs w:val="28"/>
          <w:lang w:eastAsia="ru-RU"/>
        </w:rPr>
        <w:t>39:05:040622:120</w:t>
      </w:r>
      <w:r w:rsidR="00924768">
        <w:rPr>
          <w:b/>
          <w:sz w:val="28"/>
          <w:szCs w:val="28"/>
          <w:lang w:eastAsia="ru-RU"/>
        </w:rPr>
        <w:t xml:space="preserve">, </w:t>
      </w:r>
      <w:r w:rsidR="00924768" w:rsidRPr="00924768">
        <w:rPr>
          <w:b/>
          <w:sz w:val="28"/>
          <w:szCs w:val="28"/>
          <w:lang w:eastAsia="ru-RU"/>
        </w:rPr>
        <w:t>39:05:040622:122</w:t>
      </w:r>
      <w:r w:rsidR="00924768">
        <w:rPr>
          <w:b/>
          <w:sz w:val="28"/>
          <w:szCs w:val="28"/>
          <w:lang w:eastAsia="ru-RU"/>
        </w:rPr>
        <w:t xml:space="preserve">, </w:t>
      </w:r>
      <w:r w:rsidR="00924768" w:rsidRPr="00924768">
        <w:rPr>
          <w:b/>
          <w:sz w:val="28"/>
          <w:szCs w:val="28"/>
          <w:lang w:eastAsia="ru-RU"/>
        </w:rPr>
        <w:t>39:05:040622:4</w:t>
      </w:r>
      <w:r w:rsidR="00924768">
        <w:rPr>
          <w:b/>
          <w:sz w:val="28"/>
          <w:szCs w:val="28"/>
          <w:lang w:eastAsia="ru-RU"/>
        </w:rPr>
        <w:t xml:space="preserve"> и части кадастрового квартала </w:t>
      </w:r>
      <w:r w:rsidR="00924768" w:rsidRPr="00924768">
        <w:rPr>
          <w:b/>
          <w:sz w:val="28"/>
          <w:szCs w:val="28"/>
          <w:lang w:eastAsia="ru-RU"/>
        </w:rPr>
        <w:t>39:05:040622</w:t>
      </w:r>
      <w:r w:rsidR="00924768">
        <w:rPr>
          <w:b/>
          <w:sz w:val="28"/>
          <w:szCs w:val="28"/>
          <w:lang w:eastAsia="ru-RU"/>
        </w:rPr>
        <w:t xml:space="preserve"> </w:t>
      </w:r>
    </w:p>
    <w:p w:rsidR="00F55C2B" w:rsidRPr="0034010B" w:rsidRDefault="00924768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в районе п. Романово</w:t>
      </w:r>
      <w:r w:rsidR="00F55C2B">
        <w:rPr>
          <w:b/>
          <w:sz w:val="28"/>
          <w:szCs w:val="28"/>
          <w:lang w:eastAsia="ru-RU"/>
        </w:rPr>
        <w:t xml:space="preserve"> Зеленоградского района </w:t>
      </w:r>
      <w:r w:rsidR="00F55C2B">
        <w:rPr>
          <w:b/>
          <w:sz w:val="28"/>
          <w:szCs w:val="28"/>
        </w:rPr>
        <w:t xml:space="preserve"> </w:t>
      </w:r>
      <w:r w:rsidR="00F55C2B" w:rsidRPr="0034010B">
        <w:rPr>
          <w:b/>
          <w:sz w:val="28"/>
          <w:szCs w:val="28"/>
        </w:rPr>
        <w:t xml:space="preserve"> в целях </w:t>
      </w:r>
      <w:r w:rsidR="00F55C2B">
        <w:rPr>
          <w:b/>
          <w:sz w:val="28"/>
          <w:szCs w:val="28"/>
        </w:rPr>
        <w:t>подключения  (технологического присоединения) к электрическим сетям</w:t>
      </w:r>
    </w:p>
    <w:p w:rsidR="00F55C2B" w:rsidRPr="0034010B" w:rsidRDefault="00F55C2B" w:rsidP="00F55C2B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924768">
        <w:rPr>
          <w:rFonts w:ascii="Times New Roman" w:hAnsi="Times New Roman" w:cs="Times New Roman"/>
          <w:sz w:val="28"/>
          <w:szCs w:val="28"/>
        </w:rPr>
        <w:t>02.03.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924768">
        <w:rPr>
          <w:rFonts w:ascii="Times New Roman" w:hAnsi="Times New Roman" w:cs="Times New Roman"/>
          <w:sz w:val="28"/>
          <w:szCs w:val="28"/>
        </w:rPr>
        <w:t>2079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B72E70">
        <w:rPr>
          <w:rFonts w:ascii="Times New Roman" w:hAnsi="Times New Roman" w:cs="Times New Roman"/>
          <w:sz w:val="28"/>
          <w:szCs w:val="28"/>
        </w:rPr>
        <w:t>а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в л я е т:</w:t>
      </w:r>
    </w:p>
    <w:p w:rsidR="00924768" w:rsidRPr="00924768" w:rsidRDefault="00F55C2B" w:rsidP="00924768">
      <w:pPr>
        <w:jc w:val="both"/>
        <w:rPr>
          <w:sz w:val="28"/>
          <w:szCs w:val="28"/>
        </w:rPr>
      </w:pPr>
      <w:r w:rsidRPr="00924768">
        <w:rPr>
          <w:bCs/>
          <w:sz w:val="28"/>
          <w:szCs w:val="28"/>
        </w:rPr>
        <w:tab/>
        <w:t>1. Установить по ходатайству Акционерного общества «</w:t>
      </w:r>
      <w:proofErr w:type="spellStart"/>
      <w:r w:rsidRPr="00924768">
        <w:rPr>
          <w:bCs/>
          <w:sz w:val="28"/>
          <w:szCs w:val="28"/>
        </w:rPr>
        <w:t>Россети</w:t>
      </w:r>
      <w:proofErr w:type="spellEnd"/>
      <w:r w:rsidRPr="00924768">
        <w:rPr>
          <w:bCs/>
          <w:sz w:val="28"/>
          <w:szCs w:val="28"/>
        </w:rPr>
        <w:t xml:space="preserve"> </w:t>
      </w:r>
      <w:proofErr w:type="gramStart"/>
      <w:r w:rsidRPr="00924768">
        <w:rPr>
          <w:bCs/>
          <w:sz w:val="28"/>
          <w:szCs w:val="28"/>
        </w:rPr>
        <w:t>Янтарь»</w:t>
      </w:r>
      <w:r w:rsidR="00924768" w:rsidRPr="00924768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 xml:space="preserve"> публичный</w:t>
      </w:r>
      <w:r w:rsidR="00924768" w:rsidRPr="00924768">
        <w:rPr>
          <w:bCs/>
          <w:sz w:val="28"/>
          <w:szCs w:val="28"/>
        </w:rPr>
        <w:t xml:space="preserve"> </w:t>
      </w:r>
      <w:r w:rsidRPr="00924768">
        <w:rPr>
          <w:bCs/>
          <w:sz w:val="28"/>
          <w:szCs w:val="28"/>
        </w:rPr>
        <w:t xml:space="preserve"> сервитут площадью </w:t>
      </w:r>
      <w:r w:rsidR="00924768" w:rsidRPr="00924768">
        <w:rPr>
          <w:bCs/>
          <w:sz w:val="28"/>
          <w:szCs w:val="28"/>
        </w:rPr>
        <w:t xml:space="preserve"> 634</w:t>
      </w:r>
      <w:r w:rsidRPr="00924768">
        <w:rPr>
          <w:bCs/>
          <w:sz w:val="28"/>
          <w:szCs w:val="28"/>
        </w:rPr>
        <w:t xml:space="preserve"> (</w:t>
      </w:r>
      <w:r w:rsidR="00924768" w:rsidRPr="00924768">
        <w:rPr>
          <w:bCs/>
          <w:sz w:val="28"/>
          <w:szCs w:val="28"/>
        </w:rPr>
        <w:t>шестьсот тридцать четыре</w:t>
      </w:r>
      <w:r w:rsidRPr="00924768">
        <w:rPr>
          <w:bCs/>
          <w:sz w:val="28"/>
          <w:szCs w:val="28"/>
        </w:rPr>
        <w:t>) кв. метров для размещения</w:t>
      </w:r>
      <w:r w:rsidRPr="00924768">
        <w:rPr>
          <w:sz w:val="28"/>
          <w:szCs w:val="28"/>
        </w:rPr>
        <w:t xml:space="preserve"> линейного о</w:t>
      </w:r>
      <w:r w:rsidRPr="00924768">
        <w:rPr>
          <w:bCs/>
          <w:sz w:val="28"/>
          <w:szCs w:val="28"/>
        </w:rPr>
        <w:t>бъекта электросетевого   хозяйства   по   титулу   «</w:t>
      </w:r>
      <w:r w:rsidR="00924768" w:rsidRPr="00924768">
        <w:rPr>
          <w:bCs/>
          <w:sz w:val="28"/>
          <w:szCs w:val="28"/>
        </w:rPr>
        <w:t xml:space="preserve">Строительство РЩ у ТП 089-12, ЛЭП 0,4 </w:t>
      </w:r>
      <w:proofErr w:type="spellStart"/>
      <w:r w:rsidR="00924768" w:rsidRPr="00924768">
        <w:rPr>
          <w:bCs/>
          <w:sz w:val="28"/>
          <w:szCs w:val="28"/>
        </w:rPr>
        <w:t>кВ</w:t>
      </w:r>
      <w:proofErr w:type="spellEnd"/>
      <w:r w:rsidR="00924768" w:rsidRPr="00924768">
        <w:rPr>
          <w:bCs/>
          <w:sz w:val="28"/>
          <w:szCs w:val="28"/>
        </w:rPr>
        <w:t xml:space="preserve"> от ТП 089-12, организация системы учета электроэнергии Романовский сельский округ Зеленоградского района» </w:t>
      </w:r>
      <w:r w:rsidRPr="00924768">
        <w:rPr>
          <w:sz w:val="28"/>
          <w:szCs w:val="28"/>
        </w:rPr>
        <w:t xml:space="preserve">в отношении частей земельных  участков </w:t>
      </w:r>
      <w:r w:rsidR="00924768" w:rsidRPr="00924768">
        <w:rPr>
          <w:sz w:val="28"/>
          <w:szCs w:val="28"/>
          <w:lang w:eastAsia="ru-RU"/>
        </w:rPr>
        <w:t>39:05:040622:120, 39:05:040622:122, 39:05:040622:4 и части кадастрового квартала 39</w:t>
      </w:r>
      <w:proofErr w:type="gramEnd"/>
      <w:r w:rsidR="00924768" w:rsidRPr="00924768">
        <w:rPr>
          <w:sz w:val="28"/>
          <w:szCs w:val="28"/>
          <w:lang w:eastAsia="ru-RU"/>
        </w:rPr>
        <w:t>:05:040622</w:t>
      </w:r>
      <w:r w:rsidR="00924768">
        <w:rPr>
          <w:sz w:val="28"/>
          <w:szCs w:val="28"/>
          <w:lang w:eastAsia="ru-RU"/>
        </w:rPr>
        <w:t xml:space="preserve"> </w:t>
      </w:r>
      <w:r w:rsidR="00924768" w:rsidRPr="00924768">
        <w:rPr>
          <w:sz w:val="28"/>
          <w:szCs w:val="28"/>
          <w:lang w:eastAsia="ru-RU"/>
        </w:rPr>
        <w:t xml:space="preserve">в районе п. Романово Зеленоградского района </w:t>
      </w:r>
      <w:r w:rsidR="00924768" w:rsidRPr="00924768">
        <w:rPr>
          <w:sz w:val="28"/>
          <w:szCs w:val="28"/>
        </w:rPr>
        <w:t xml:space="preserve">  в целях подключения  (технологического присоединения) к электрическим сетям</w:t>
      </w:r>
      <w:r w:rsidR="00B72E70">
        <w:rPr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 w:rsidR="00583F85">
        <w:rPr>
          <w:rFonts w:ascii="Times New Roman" w:hAnsi="Times New Roman" w:cs="Times New Roman"/>
          <w:sz w:val="28"/>
          <w:szCs w:val="28"/>
        </w:rPr>
        <w:t>ей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83F85"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3F85">
        <w:rPr>
          <w:rFonts w:ascii="Times New Roman" w:hAnsi="Times New Roman" w:cs="Times New Roman"/>
          <w:sz w:val="28"/>
          <w:szCs w:val="28"/>
        </w:rPr>
        <w:t xml:space="preserve">   и   части  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.2. В срок, не превышающий 1 (одного) месяца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B72E70" w:rsidRDefault="00F55C2B" w:rsidP="00B72E70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E70">
        <w:rPr>
          <w:rFonts w:ascii="Times New Roman" w:hAnsi="Times New Roman" w:cs="Times New Roman"/>
          <w:sz w:val="28"/>
          <w:szCs w:val="28"/>
        </w:rPr>
        <w:tab/>
        <w:t xml:space="preserve">5.3. Заключить  соглашение  об  осуществлении публичного сервитута с правообладателями земельных участков с кадастровыми номерами </w:t>
      </w:r>
      <w:r w:rsidR="00B72E70" w:rsidRPr="00924768">
        <w:rPr>
          <w:rFonts w:ascii="Times New Roman" w:hAnsi="Times New Roman" w:cs="Times New Roman"/>
          <w:sz w:val="28"/>
          <w:szCs w:val="28"/>
          <w:lang w:eastAsia="ru-RU"/>
        </w:rPr>
        <w:t>39:05:040622:120</w:t>
      </w:r>
      <w:r w:rsidR="00B72E70" w:rsidRPr="00B72E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2E70" w:rsidRPr="00924768">
        <w:rPr>
          <w:rFonts w:ascii="Times New Roman" w:hAnsi="Times New Roman" w:cs="Times New Roman"/>
          <w:sz w:val="28"/>
          <w:szCs w:val="28"/>
          <w:lang w:eastAsia="ru-RU"/>
        </w:rPr>
        <w:t>39:05:040622:122</w:t>
      </w:r>
      <w:r w:rsidR="00B72E7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72E70" w:rsidRPr="00B72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E70" w:rsidRPr="00924768">
        <w:rPr>
          <w:rFonts w:ascii="Times New Roman" w:hAnsi="Times New Roman" w:cs="Times New Roman"/>
          <w:sz w:val="28"/>
          <w:szCs w:val="28"/>
          <w:lang w:eastAsia="ru-RU"/>
        </w:rPr>
        <w:t>39:05:040622:4</w:t>
      </w:r>
      <w:r w:rsidR="00B72E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Default="00F55C2B" w:rsidP="00F55C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719DA">
        <w:rPr>
          <w:sz w:val="28"/>
          <w:szCs w:val="28"/>
        </w:rPr>
        <w:t>6</w:t>
      </w:r>
      <w:r w:rsidRPr="0034010B">
        <w:rPr>
          <w:sz w:val="28"/>
          <w:szCs w:val="28"/>
        </w:rPr>
        <w:t xml:space="preserve">. </w:t>
      </w:r>
      <w:r w:rsidRPr="00777D9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77D9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77D9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:</w:t>
      </w:r>
    </w:p>
    <w:p w:rsidR="00F55C2B" w:rsidRPr="004161F4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4161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6.1. Направить обладателю публичного сервитута - </w:t>
      </w:r>
      <w:r w:rsidRPr="004161F4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416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161F4">
        <w:rPr>
          <w:rFonts w:ascii="Times New Roman" w:hAnsi="Times New Roman" w:cs="Times New Roman"/>
          <w:sz w:val="28"/>
          <w:szCs w:val="28"/>
        </w:rPr>
        <w:t xml:space="preserve"> Янтарь» копию настоящего постановления.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6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72E70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b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</w:p>
    <w:p w:rsidR="00F55C2B" w:rsidRPr="00F97FBA" w:rsidRDefault="00F55C2B" w:rsidP="00F55C2B">
      <w:pPr>
        <w:pStyle w:val="31"/>
        <w:rPr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</w:p>
    <w:p w:rsidR="00F55C2B" w:rsidRPr="0034010B" w:rsidRDefault="00B72E70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F55C2B" w:rsidRPr="0034010B" w:rsidRDefault="00F55C2B" w:rsidP="00F55C2B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72E70">
        <w:rPr>
          <w:sz w:val="28"/>
          <w:szCs w:val="28"/>
        </w:rPr>
        <w:t>С.А.Кошевой</w:t>
      </w:r>
      <w:proofErr w:type="spellEnd"/>
    </w:p>
    <w:p w:rsidR="00731F1C" w:rsidRDefault="00731F1C"/>
    <w:sectPr w:rsidR="00731F1C" w:rsidSect="00E64E5C"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583F85"/>
    <w:rsid w:val="005F5A72"/>
    <w:rsid w:val="00731F1C"/>
    <w:rsid w:val="007C49F6"/>
    <w:rsid w:val="00924768"/>
    <w:rsid w:val="00B72E70"/>
    <w:rsid w:val="00E2576A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83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83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5</cp:revision>
  <cp:lastPrinted>2023-06-01T08:21:00Z</cp:lastPrinted>
  <dcterms:created xsi:type="dcterms:W3CDTF">2023-05-03T07:29:00Z</dcterms:created>
  <dcterms:modified xsi:type="dcterms:W3CDTF">2023-06-21T09:28:00Z</dcterms:modified>
</cp:coreProperties>
</file>