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EBC2" w14:textId="77777777" w:rsidR="00AB4A80" w:rsidRPr="00773A0F" w:rsidRDefault="00AB4A80" w:rsidP="00B5460D">
      <w:pPr>
        <w:spacing w:after="0" w:line="240" w:lineRule="auto"/>
        <w:ind w:firstLine="180"/>
        <w:jc w:val="right"/>
        <w:rPr>
          <w:rFonts w:ascii="Times New Roman" w:hAnsi="Times New Roman"/>
        </w:rPr>
      </w:pPr>
      <w:r w:rsidRPr="00773A0F">
        <w:rPr>
          <w:rFonts w:ascii="Times New Roman" w:hAnsi="Times New Roman"/>
        </w:rPr>
        <w:t>Приложение</w:t>
      </w:r>
    </w:p>
    <w:p w14:paraId="1A055E0D" w14:textId="77777777" w:rsidR="00AB4A80" w:rsidRPr="00773A0F" w:rsidRDefault="00AB4A80" w:rsidP="00784FBE">
      <w:pPr>
        <w:spacing w:after="0" w:line="240" w:lineRule="auto"/>
        <w:jc w:val="right"/>
        <w:rPr>
          <w:rFonts w:ascii="Times New Roman" w:hAnsi="Times New Roman"/>
        </w:rPr>
      </w:pPr>
      <w:r w:rsidRPr="00773A0F">
        <w:rPr>
          <w:rFonts w:ascii="Times New Roman" w:hAnsi="Times New Roman"/>
        </w:rPr>
        <w:t>к постановлению администрации</w:t>
      </w:r>
    </w:p>
    <w:p w14:paraId="5AF5D3C4" w14:textId="77777777" w:rsidR="00AB4A80" w:rsidRPr="00773A0F" w:rsidRDefault="00AB4A80" w:rsidP="00784FBE">
      <w:pPr>
        <w:spacing w:after="0" w:line="240" w:lineRule="auto"/>
        <w:jc w:val="right"/>
        <w:rPr>
          <w:rFonts w:ascii="Times New Roman" w:hAnsi="Times New Roman"/>
        </w:rPr>
      </w:pPr>
      <w:r w:rsidRPr="00773A0F">
        <w:rPr>
          <w:rFonts w:ascii="Times New Roman" w:hAnsi="Times New Roman"/>
        </w:rPr>
        <w:t>МО «Зеленоградский городской округ»</w:t>
      </w:r>
    </w:p>
    <w:p w14:paraId="23C9E524" w14:textId="27D97A73" w:rsidR="00AB4A80" w:rsidRPr="00773A0F" w:rsidRDefault="00AB4A80" w:rsidP="00784FBE">
      <w:pPr>
        <w:spacing w:after="0" w:line="240" w:lineRule="auto"/>
        <w:jc w:val="right"/>
        <w:rPr>
          <w:rFonts w:ascii="Arial" w:hAnsi="Arial" w:cs="Arial"/>
          <w:color w:val="000000"/>
        </w:rPr>
      </w:pPr>
      <w:r w:rsidRPr="00773A0F">
        <w:rPr>
          <w:rFonts w:ascii="Times New Roman" w:hAnsi="Times New Roman"/>
        </w:rPr>
        <w:t>от «</w:t>
      </w:r>
      <w:r w:rsidR="003F2345">
        <w:rPr>
          <w:rFonts w:ascii="Times New Roman" w:hAnsi="Times New Roman"/>
        </w:rPr>
        <w:t xml:space="preserve"> </w:t>
      </w:r>
      <w:r w:rsidR="00FF7288">
        <w:rPr>
          <w:rFonts w:ascii="Times New Roman" w:hAnsi="Times New Roman"/>
        </w:rPr>
        <w:t>30</w:t>
      </w:r>
      <w:r w:rsidR="003F2345">
        <w:rPr>
          <w:rFonts w:ascii="Times New Roman" w:hAnsi="Times New Roman"/>
        </w:rPr>
        <w:t xml:space="preserve">   </w:t>
      </w:r>
      <w:r w:rsidRPr="00773A0F">
        <w:rPr>
          <w:rFonts w:ascii="Times New Roman" w:hAnsi="Times New Roman"/>
        </w:rPr>
        <w:t xml:space="preserve">» </w:t>
      </w:r>
      <w:r w:rsidR="003D53FC">
        <w:rPr>
          <w:rFonts w:ascii="Times New Roman" w:hAnsi="Times New Roman"/>
        </w:rPr>
        <w:t xml:space="preserve">декабря </w:t>
      </w:r>
      <w:r w:rsidRPr="00773A0F">
        <w:rPr>
          <w:rFonts w:ascii="Times New Roman" w:hAnsi="Times New Roman"/>
        </w:rPr>
        <w:t>20</w:t>
      </w:r>
      <w:r w:rsidR="00E32A70">
        <w:rPr>
          <w:rFonts w:ascii="Times New Roman" w:hAnsi="Times New Roman"/>
        </w:rPr>
        <w:t>21</w:t>
      </w:r>
      <w:r w:rsidRPr="00773A0F">
        <w:rPr>
          <w:rFonts w:ascii="Times New Roman" w:hAnsi="Times New Roman"/>
        </w:rPr>
        <w:t xml:space="preserve"> года № </w:t>
      </w:r>
      <w:r w:rsidR="003F2345">
        <w:rPr>
          <w:rFonts w:ascii="Times New Roman" w:hAnsi="Times New Roman"/>
        </w:rPr>
        <w:t xml:space="preserve"> </w:t>
      </w:r>
      <w:r w:rsidR="00FF7288">
        <w:rPr>
          <w:rFonts w:ascii="Times New Roman" w:hAnsi="Times New Roman"/>
        </w:rPr>
        <w:t>3679</w:t>
      </w:r>
      <w:bookmarkStart w:id="0" w:name="_GoBack"/>
      <w:bookmarkEnd w:id="0"/>
    </w:p>
    <w:p w14:paraId="13684EE0" w14:textId="77777777" w:rsidR="00AB4A80" w:rsidRPr="00773A0F" w:rsidRDefault="00AB4A80" w:rsidP="00784FBE">
      <w:pPr>
        <w:spacing w:after="0" w:line="240" w:lineRule="auto"/>
        <w:jc w:val="right"/>
        <w:rPr>
          <w:rFonts w:ascii="Arial" w:hAnsi="Arial" w:cs="Arial"/>
          <w:color w:val="000000"/>
        </w:rPr>
      </w:pPr>
    </w:p>
    <w:p w14:paraId="23A6B514" w14:textId="77777777" w:rsidR="00AB4A80" w:rsidRDefault="00AB4A80" w:rsidP="00773A0F">
      <w:pPr>
        <w:spacing w:after="0" w:line="240" w:lineRule="auto"/>
        <w:rPr>
          <w:rFonts w:ascii="Arial" w:hAnsi="Arial" w:cs="Arial"/>
          <w:color w:val="000000"/>
          <w:sz w:val="26"/>
          <w:szCs w:val="26"/>
        </w:rPr>
      </w:pPr>
    </w:p>
    <w:p w14:paraId="4D7D819A" w14:textId="77777777" w:rsidR="00C5494C" w:rsidRDefault="00C5494C" w:rsidP="00773A0F">
      <w:pPr>
        <w:spacing w:after="0" w:line="240" w:lineRule="auto"/>
        <w:rPr>
          <w:rFonts w:ascii="Arial" w:hAnsi="Arial" w:cs="Arial"/>
          <w:color w:val="000000"/>
          <w:sz w:val="26"/>
          <w:szCs w:val="26"/>
        </w:rPr>
      </w:pPr>
    </w:p>
    <w:p w14:paraId="62E1D9C5" w14:textId="77777777" w:rsidR="00C5494C" w:rsidRDefault="00C5494C" w:rsidP="00773A0F">
      <w:pPr>
        <w:spacing w:after="0" w:line="240" w:lineRule="auto"/>
        <w:rPr>
          <w:rFonts w:ascii="Arial" w:hAnsi="Arial" w:cs="Arial"/>
          <w:color w:val="000000"/>
          <w:sz w:val="26"/>
          <w:szCs w:val="26"/>
        </w:rPr>
      </w:pPr>
    </w:p>
    <w:p w14:paraId="0D6C38D4" w14:textId="77777777" w:rsidR="00C5494C" w:rsidRDefault="00C5494C" w:rsidP="00773A0F">
      <w:pPr>
        <w:spacing w:after="0" w:line="240" w:lineRule="auto"/>
        <w:rPr>
          <w:rFonts w:ascii="Arial" w:hAnsi="Arial" w:cs="Arial"/>
          <w:color w:val="000000"/>
          <w:sz w:val="26"/>
          <w:szCs w:val="26"/>
        </w:rPr>
      </w:pPr>
    </w:p>
    <w:p w14:paraId="0BCCE3D4" w14:textId="77777777" w:rsidR="00C5494C" w:rsidRDefault="00C5494C" w:rsidP="00773A0F">
      <w:pPr>
        <w:spacing w:after="0" w:line="240" w:lineRule="auto"/>
        <w:rPr>
          <w:rFonts w:ascii="Arial" w:hAnsi="Arial" w:cs="Arial"/>
          <w:color w:val="000000"/>
          <w:sz w:val="26"/>
          <w:szCs w:val="26"/>
        </w:rPr>
      </w:pPr>
    </w:p>
    <w:p w14:paraId="4E4CE214" w14:textId="77777777" w:rsidR="00C5494C" w:rsidRDefault="00C5494C" w:rsidP="00773A0F">
      <w:pPr>
        <w:spacing w:after="0" w:line="240" w:lineRule="auto"/>
        <w:rPr>
          <w:rFonts w:ascii="Arial" w:hAnsi="Arial" w:cs="Arial"/>
          <w:color w:val="000000"/>
          <w:sz w:val="26"/>
          <w:szCs w:val="26"/>
        </w:rPr>
      </w:pPr>
    </w:p>
    <w:p w14:paraId="7689FD97" w14:textId="77777777" w:rsidR="00C5494C" w:rsidRDefault="00C5494C" w:rsidP="00773A0F">
      <w:pPr>
        <w:spacing w:after="0" w:line="240" w:lineRule="auto"/>
        <w:rPr>
          <w:rFonts w:ascii="Arial" w:hAnsi="Arial" w:cs="Arial"/>
          <w:color w:val="000000"/>
          <w:sz w:val="26"/>
          <w:szCs w:val="26"/>
        </w:rPr>
      </w:pPr>
    </w:p>
    <w:p w14:paraId="26D29260" w14:textId="77777777" w:rsidR="00C5494C" w:rsidRDefault="00C5494C" w:rsidP="00773A0F">
      <w:pPr>
        <w:spacing w:after="0" w:line="240" w:lineRule="auto"/>
        <w:rPr>
          <w:rFonts w:ascii="Arial" w:hAnsi="Arial" w:cs="Arial"/>
          <w:color w:val="000000"/>
          <w:sz w:val="26"/>
          <w:szCs w:val="26"/>
        </w:rPr>
      </w:pPr>
    </w:p>
    <w:p w14:paraId="774644EA" w14:textId="77777777" w:rsidR="00C5494C" w:rsidRDefault="00C5494C" w:rsidP="00773A0F">
      <w:pPr>
        <w:spacing w:after="0" w:line="240" w:lineRule="auto"/>
        <w:rPr>
          <w:rFonts w:ascii="Arial" w:hAnsi="Arial" w:cs="Arial"/>
          <w:color w:val="000000"/>
          <w:sz w:val="26"/>
          <w:szCs w:val="26"/>
        </w:rPr>
      </w:pPr>
    </w:p>
    <w:p w14:paraId="5DCEAF41" w14:textId="77777777" w:rsidR="00C5494C" w:rsidRDefault="00C5494C" w:rsidP="00773A0F">
      <w:pPr>
        <w:spacing w:after="0" w:line="240" w:lineRule="auto"/>
        <w:rPr>
          <w:rFonts w:ascii="Arial" w:hAnsi="Arial" w:cs="Arial"/>
          <w:color w:val="000000"/>
          <w:sz w:val="26"/>
          <w:szCs w:val="26"/>
        </w:rPr>
      </w:pPr>
    </w:p>
    <w:p w14:paraId="5D264054" w14:textId="77777777" w:rsidR="00C5494C" w:rsidRDefault="00C5494C" w:rsidP="00773A0F">
      <w:pPr>
        <w:spacing w:after="0" w:line="240" w:lineRule="auto"/>
        <w:rPr>
          <w:rFonts w:ascii="Arial" w:hAnsi="Arial" w:cs="Arial"/>
          <w:color w:val="000000"/>
          <w:sz w:val="26"/>
          <w:szCs w:val="26"/>
        </w:rPr>
      </w:pPr>
    </w:p>
    <w:p w14:paraId="1F7ED00D" w14:textId="77777777" w:rsidR="00C5494C" w:rsidRDefault="00C5494C" w:rsidP="00773A0F">
      <w:pPr>
        <w:spacing w:after="0" w:line="240" w:lineRule="auto"/>
        <w:rPr>
          <w:rFonts w:ascii="Arial" w:hAnsi="Arial" w:cs="Arial"/>
          <w:color w:val="000000"/>
          <w:sz w:val="26"/>
          <w:szCs w:val="26"/>
        </w:rPr>
      </w:pPr>
    </w:p>
    <w:p w14:paraId="5F004E06" w14:textId="77777777" w:rsidR="00C5494C" w:rsidRDefault="00C5494C" w:rsidP="00773A0F">
      <w:pPr>
        <w:spacing w:after="0" w:line="240" w:lineRule="auto"/>
        <w:rPr>
          <w:rFonts w:ascii="Arial" w:hAnsi="Arial" w:cs="Arial"/>
          <w:color w:val="000000"/>
          <w:sz w:val="26"/>
          <w:szCs w:val="26"/>
        </w:rPr>
      </w:pPr>
    </w:p>
    <w:p w14:paraId="29BE2B13" w14:textId="77777777" w:rsidR="00C5494C" w:rsidRDefault="00C5494C" w:rsidP="00773A0F">
      <w:pPr>
        <w:spacing w:after="0" w:line="240" w:lineRule="auto"/>
        <w:rPr>
          <w:rFonts w:ascii="Arial" w:hAnsi="Arial" w:cs="Arial"/>
          <w:color w:val="000000"/>
          <w:sz w:val="26"/>
          <w:szCs w:val="26"/>
        </w:rPr>
      </w:pPr>
    </w:p>
    <w:p w14:paraId="7F874B25" w14:textId="77777777" w:rsidR="00C5494C" w:rsidRDefault="00C5494C" w:rsidP="00773A0F">
      <w:pPr>
        <w:spacing w:after="0" w:line="240" w:lineRule="auto"/>
        <w:rPr>
          <w:rFonts w:ascii="Arial" w:hAnsi="Arial" w:cs="Arial"/>
          <w:color w:val="000000"/>
          <w:sz w:val="26"/>
          <w:szCs w:val="26"/>
        </w:rPr>
      </w:pPr>
    </w:p>
    <w:p w14:paraId="045AC314" w14:textId="77777777" w:rsidR="00C5494C" w:rsidRDefault="00C5494C" w:rsidP="00773A0F">
      <w:pPr>
        <w:spacing w:after="0" w:line="240" w:lineRule="auto"/>
        <w:rPr>
          <w:rFonts w:ascii="Arial" w:hAnsi="Arial" w:cs="Arial"/>
          <w:color w:val="000000"/>
          <w:sz w:val="26"/>
          <w:szCs w:val="26"/>
        </w:rPr>
      </w:pPr>
    </w:p>
    <w:p w14:paraId="28FA9AD4" w14:textId="77777777" w:rsidR="00C5494C" w:rsidRPr="00773A0F" w:rsidRDefault="00C5494C" w:rsidP="00773A0F">
      <w:pPr>
        <w:spacing w:after="0" w:line="240" w:lineRule="auto"/>
        <w:rPr>
          <w:rFonts w:ascii="Arial" w:hAnsi="Arial" w:cs="Arial"/>
          <w:color w:val="000000"/>
          <w:sz w:val="26"/>
          <w:szCs w:val="26"/>
        </w:rPr>
      </w:pPr>
    </w:p>
    <w:p w14:paraId="31127236" w14:textId="77777777" w:rsidR="00AB4A80" w:rsidRPr="00E32A70" w:rsidRDefault="00AB4A80" w:rsidP="006F260F">
      <w:pPr>
        <w:spacing w:after="0" w:line="240" w:lineRule="auto"/>
        <w:jc w:val="center"/>
        <w:rPr>
          <w:rFonts w:ascii="Times New Roman" w:hAnsi="Times New Roman"/>
          <w:b/>
          <w:color w:val="000000"/>
          <w:sz w:val="36"/>
          <w:szCs w:val="36"/>
        </w:rPr>
      </w:pPr>
      <w:r w:rsidRPr="00E32A70">
        <w:rPr>
          <w:rFonts w:ascii="Times New Roman" w:hAnsi="Times New Roman"/>
          <w:b/>
          <w:color w:val="000000"/>
          <w:sz w:val="36"/>
          <w:szCs w:val="36"/>
        </w:rPr>
        <w:t>УСТАВ</w:t>
      </w:r>
    </w:p>
    <w:p w14:paraId="36266D8B" w14:textId="61A2EF0C" w:rsidR="00E32A70" w:rsidRDefault="00612235" w:rsidP="006F260F">
      <w:pPr>
        <w:spacing w:after="0" w:line="240" w:lineRule="auto"/>
        <w:jc w:val="center"/>
        <w:rPr>
          <w:rFonts w:ascii="Times New Roman" w:hAnsi="Times New Roman"/>
          <w:b/>
          <w:sz w:val="26"/>
          <w:szCs w:val="26"/>
        </w:rPr>
      </w:pPr>
      <w:r w:rsidRPr="00612235">
        <w:rPr>
          <w:rFonts w:ascii="Times New Roman" w:hAnsi="Times New Roman"/>
          <w:b/>
          <w:sz w:val="26"/>
          <w:szCs w:val="26"/>
        </w:rPr>
        <w:t>МУНИЦИПАЛЬНОГО</w:t>
      </w:r>
      <w:r>
        <w:rPr>
          <w:sz w:val="24"/>
          <w:szCs w:val="24"/>
        </w:rPr>
        <w:t xml:space="preserve"> </w:t>
      </w:r>
      <w:r w:rsidRPr="00612235">
        <w:rPr>
          <w:rFonts w:ascii="Times New Roman" w:hAnsi="Times New Roman"/>
          <w:b/>
          <w:sz w:val="26"/>
          <w:szCs w:val="26"/>
        </w:rPr>
        <w:t xml:space="preserve">АВТОНОМНОГО УЧРЕЖДЕНИЯ КУЛЬТУРЫ «КУЛЬТУРНО-ДОСУГОВЫЙ ЦЕНТР» МУНИЦИПАЛЬНОГО ОБРАЗОВАНИЯ «ЗЕЛЕНОГРАДСКИЙ </w:t>
      </w:r>
      <w:r w:rsidR="00E32A70">
        <w:rPr>
          <w:rFonts w:ascii="Times New Roman" w:hAnsi="Times New Roman"/>
          <w:b/>
          <w:sz w:val="26"/>
          <w:szCs w:val="26"/>
        </w:rPr>
        <w:t>МУН</w:t>
      </w:r>
      <w:r w:rsidR="00A861B3">
        <w:rPr>
          <w:rFonts w:ascii="Times New Roman" w:hAnsi="Times New Roman"/>
          <w:b/>
          <w:sz w:val="26"/>
          <w:szCs w:val="26"/>
        </w:rPr>
        <w:t>И</w:t>
      </w:r>
      <w:r w:rsidR="00E32A70">
        <w:rPr>
          <w:rFonts w:ascii="Times New Roman" w:hAnsi="Times New Roman"/>
          <w:b/>
          <w:sz w:val="26"/>
          <w:szCs w:val="26"/>
        </w:rPr>
        <w:t>ЦИПАЛЬНЫЙ</w:t>
      </w:r>
      <w:r w:rsidRPr="00612235">
        <w:rPr>
          <w:rFonts w:ascii="Times New Roman" w:hAnsi="Times New Roman"/>
          <w:b/>
          <w:sz w:val="26"/>
          <w:szCs w:val="26"/>
        </w:rPr>
        <w:t xml:space="preserve"> ОКРУГ</w:t>
      </w:r>
      <w:r w:rsidR="00E32A70">
        <w:rPr>
          <w:rFonts w:ascii="Times New Roman" w:hAnsi="Times New Roman"/>
          <w:b/>
          <w:sz w:val="26"/>
          <w:szCs w:val="26"/>
        </w:rPr>
        <w:t xml:space="preserve"> </w:t>
      </w:r>
    </w:p>
    <w:p w14:paraId="2BB44820" w14:textId="2049469B" w:rsidR="00AB4A80" w:rsidRPr="00612235" w:rsidRDefault="00E32A70" w:rsidP="006F260F">
      <w:pPr>
        <w:spacing w:after="0" w:line="240" w:lineRule="auto"/>
        <w:jc w:val="center"/>
        <w:rPr>
          <w:rFonts w:ascii="Times New Roman" w:hAnsi="Times New Roman"/>
          <w:b/>
          <w:color w:val="000000"/>
          <w:sz w:val="26"/>
          <w:szCs w:val="26"/>
        </w:rPr>
      </w:pPr>
      <w:r>
        <w:rPr>
          <w:rFonts w:ascii="Times New Roman" w:hAnsi="Times New Roman"/>
          <w:b/>
          <w:sz w:val="26"/>
          <w:szCs w:val="26"/>
        </w:rPr>
        <w:t>КАЛИНИНГРАДСКОЙ ОБЛАСТИ</w:t>
      </w:r>
      <w:r w:rsidR="00612235" w:rsidRPr="00612235">
        <w:rPr>
          <w:rFonts w:ascii="Times New Roman" w:hAnsi="Times New Roman"/>
          <w:b/>
          <w:sz w:val="26"/>
          <w:szCs w:val="26"/>
        </w:rPr>
        <w:t>»</w:t>
      </w:r>
    </w:p>
    <w:p w14:paraId="3E3FCA8B" w14:textId="77777777" w:rsidR="00C5494C" w:rsidRDefault="00C5494C" w:rsidP="006F260F">
      <w:pPr>
        <w:spacing w:after="0" w:line="240" w:lineRule="auto"/>
        <w:jc w:val="center"/>
        <w:rPr>
          <w:rFonts w:ascii="Times New Roman" w:hAnsi="Times New Roman"/>
          <w:b/>
          <w:color w:val="000000"/>
          <w:sz w:val="26"/>
          <w:szCs w:val="26"/>
        </w:rPr>
      </w:pPr>
    </w:p>
    <w:p w14:paraId="304A04F3" w14:textId="77777777" w:rsidR="00C5494C" w:rsidRDefault="00C5494C" w:rsidP="006F260F">
      <w:pPr>
        <w:spacing w:after="0" w:line="240" w:lineRule="auto"/>
        <w:jc w:val="center"/>
        <w:rPr>
          <w:rFonts w:ascii="Times New Roman" w:hAnsi="Times New Roman"/>
          <w:b/>
          <w:color w:val="000000"/>
          <w:sz w:val="26"/>
          <w:szCs w:val="26"/>
        </w:rPr>
      </w:pPr>
    </w:p>
    <w:p w14:paraId="45752301" w14:textId="3EE8B9F4" w:rsidR="00E32A70" w:rsidRDefault="00E32A70" w:rsidP="00E32A70">
      <w:pPr>
        <w:pStyle w:val="ab"/>
      </w:pPr>
      <w:r>
        <w:t xml:space="preserve"> </w:t>
      </w:r>
    </w:p>
    <w:p w14:paraId="22AC9893" w14:textId="77777777" w:rsidR="00C5494C" w:rsidRDefault="00C5494C" w:rsidP="006F260F">
      <w:pPr>
        <w:spacing w:after="0" w:line="240" w:lineRule="auto"/>
        <w:jc w:val="center"/>
        <w:rPr>
          <w:rFonts w:ascii="Times New Roman" w:hAnsi="Times New Roman"/>
          <w:b/>
          <w:color w:val="000000"/>
          <w:sz w:val="26"/>
          <w:szCs w:val="26"/>
        </w:rPr>
      </w:pPr>
    </w:p>
    <w:p w14:paraId="5265FF04" w14:textId="77777777" w:rsidR="00C5494C" w:rsidRDefault="00C5494C" w:rsidP="006F260F">
      <w:pPr>
        <w:spacing w:after="0" w:line="240" w:lineRule="auto"/>
        <w:jc w:val="center"/>
        <w:rPr>
          <w:rFonts w:ascii="Times New Roman" w:hAnsi="Times New Roman"/>
          <w:b/>
          <w:color w:val="000000"/>
          <w:sz w:val="26"/>
          <w:szCs w:val="26"/>
        </w:rPr>
      </w:pPr>
    </w:p>
    <w:p w14:paraId="2DF51E76" w14:textId="77777777" w:rsidR="00C5494C" w:rsidRDefault="00C5494C" w:rsidP="006F260F">
      <w:pPr>
        <w:spacing w:after="0" w:line="240" w:lineRule="auto"/>
        <w:jc w:val="center"/>
        <w:rPr>
          <w:rFonts w:ascii="Times New Roman" w:hAnsi="Times New Roman"/>
          <w:b/>
          <w:color w:val="000000"/>
          <w:sz w:val="26"/>
          <w:szCs w:val="26"/>
        </w:rPr>
      </w:pPr>
    </w:p>
    <w:p w14:paraId="2F9E5ED3" w14:textId="77777777" w:rsidR="00C5494C" w:rsidRDefault="00C5494C" w:rsidP="006F260F">
      <w:pPr>
        <w:spacing w:after="0" w:line="240" w:lineRule="auto"/>
        <w:jc w:val="center"/>
        <w:rPr>
          <w:rFonts w:ascii="Times New Roman" w:hAnsi="Times New Roman"/>
          <w:b/>
          <w:color w:val="000000"/>
          <w:sz w:val="26"/>
          <w:szCs w:val="26"/>
        </w:rPr>
      </w:pPr>
    </w:p>
    <w:p w14:paraId="69A882D7" w14:textId="77777777" w:rsidR="00C5494C" w:rsidRDefault="00C5494C" w:rsidP="006F260F">
      <w:pPr>
        <w:spacing w:after="0" w:line="240" w:lineRule="auto"/>
        <w:jc w:val="center"/>
        <w:rPr>
          <w:rFonts w:ascii="Times New Roman" w:hAnsi="Times New Roman"/>
          <w:b/>
          <w:color w:val="000000"/>
          <w:sz w:val="26"/>
          <w:szCs w:val="26"/>
        </w:rPr>
      </w:pPr>
    </w:p>
    <w:p w14:paraId="00B0692C" w14:textId="77777777" w:rsidR="00C5494C" w:rsidRDefault="00C5494C" w:rsidP="006F260F">
      <w:pPr>
        <w:spacing w:after="0" w:line="240" w:lineRule="auto"/>
        <w:jc w:val="center"/>
        <w:rPr>
          <w:rFonts w:ascii="Times New Roman" w:hAnsi="Times New Roman"/>
          <w:b/>
          <w:color w:val="000000"/>
          <w:sz w:val="26"/>
          <w:szCs w:val="26"/>
        </w:rPr>
      </w:pPr>
    </w:p>
    <w:p w14:paraId="0ABF6227" w14:textId="77777777" w:rsidR="00C5494C" w:rsidRDefault="00C5494C" w:rsidP="006F260F">
      <w:pPr>
        <w:spacing w:after="0" w:line="240" w:lineRule="auto"/>
        <w:jc w:val="center"/>
        <w:rPr>
          <w:rFonts w:ascii="Times New Roman" w:hAnsi="Times New Roman"/>
          <w:b/>
          <w:color w:val="000000"/>
          <w:sz w:val="26"/>
          <w:szCs w:val="26"/>
        </w:rPr>
      </w:pPr>
    </w:p>
    <w:p w14:paraId="6B25293D" w14:textId="77777777" w:rsidR="00C5494C" w:rsidRDefault="00C5494C" w:rsidP="006F260F">
      <w:pPr>
        <w:spacing w:after="0" w:line="240" w:lineRule="auto"/>
        <w:jc w:val="center"/>
        <w:rPr>
          <w:rFonts w:ascii="Times New Roman" w:hAnsi="Times New Roman"/>
          <w:b/>
          <w:color w:val="000000"/>
          <w:sz w:val="26"/>
          <w:szCs w:val="26"/>
        </w:rPr>
      </w:pPr>
    </w:p>
    <w:p w14:paraId="0BAC01E9" w14:textId="77777777" w:rsidR="00C5494C" w:rsidRDefault="00C5494C" w:rsidP="006F260F">
      <w:pPr>
        <w:spacing w:after="0" w:line="240" w:lineRule="auto"/>
        <w:jc w:val="center"/>
        <w:rPr>
          <w:rFonts w:ascii="Times New Roman" w:hAnsi="Times New Roman"/>
          <w:b/>
          <w:color w:val="000000"/>
          <w:sz w:val="26"/>
          <w:szCs w:val="26"/>
        </w:rPr>
      </w:pPr>
    </w:p>
    <w:p w14:paraId="60D2035C" w14:textId="77777777" w:rsidR="00C5494C" w:rsidRDefault="00C5494C" w:rsidP="006F260F">
      <w:pPr>
        <w:spacing w:after="0" w:line="240" w:lineRule="auto"/>
        <w:jc w:val="center"/>
        <w:rPr>
          <w:rFonts w:ascii="Times New Roman" w:hAnsi="Times New Roman"/>
          <w:b/>
          <w:color w:val="000000"/>
          <w:sz w:val="26"/>
          <w:szCs w:val="26"/>
        </w:rPr>
      </w:pPr>
    </w:p>
    <w:p w14:paraId="73D7D7B4" w14:textId="77777777" w:rsidR="00C5494C" w:rsidRDefault="00C5494C" w:rsidP="006F260F">
      <w:pPr>
        <w:spacing w:after="0" w:line="240" w:lineRule="auto"/>
        <w:jc w:val="center"/>
        <w:rPr>
          <w:rFonts w:ascii="Times New Roman" w:hAnsi="Times New Roman"/>
          <w:b/>
          <w:color w:val="000000"/>
          <w:sz w:val="26"/>
          <w:szCs w:val="26"/>
        </w:rPr>
      </w:pPr>
    </w:p>
    <w:p w14:paraId="3A7B1B30" w14:textId="77777777" w:rsidR="00C5494C" w:rsidRDefault="00C5494C" w:rsidP="006F260F">
      <w:pPr>
        <w:spacing w:after="0" w:line="240" w:lineRule="auto"/>
        <w:jc w:val="center"/>
        <w:rPr>
          <w:rFonts w:ascii="Times New Roman" w:hAnsi="Times New Roman"/>
          <w:b/>
          <w:color w:val="000000"/>
          <w:sz w:val="26"/>
          <w:szCs w:val="26"/>
        </w:rPr>
      </w:pPr>
    </w:p>
    <w:p w14:paraId="1FCED196" w14:textId="77777777" w:rsidR="00C5494C" w:rsidRDefault="00C5494C" w:rsidP="006F260F">
      <w:pPr>
        <w:spacing w:after="0" w:line="240" w:lineRule="auto"/>
        <w:jc w:val="center"/>
        <w:rPr>
          <w:rFonts w:ascii="Times New Roman" w:hAnsi="Times New Roman"/>
          <w:b/>
          <w:color w:val="000000"/>
          <w:sz w:val="26"/>
          <w:szCs w:val="26"/>
        </w:rPr>
      </w:pPr>
    </w:p>
    <w:p w14:paraId="5C4B3677" w14:textId="77777777" w:rsidR="00C5494C" w:rsidRDefault="00C5494C" w:rsidP="006F260F">
      <w:pPr>
        <w:spacing w:after="0" w:line="240" w:lineRule="auto"/>
        <w:jc w:val="center"/>
        <w:rPr>
          <w:rFonts w:ascii="Times New Roman" w:hAnsi="Times New Roman"/>
          <w:b/>
          <w:color w:val="000000"/>
          <w:sz w:val="26"/>
          <w:szCs w:val="26"/>
        </w:rPr>
      </w:pPr>
    </w:p>
    <w:p w14:paraId="4C755E4D" w14:textId="77777777" w:rsidR="00C5494C" w:rsidRDefault="00C5494C" w:rsidP="006F260F">
      <w:pPr>
        <w:spacing w:after="0" w:line="240" w:lineRule="auto"/>
        <w:jc w:val="center"/>
        <w:rPr>
          <w:rFonts w:ascii="Times New Roman" w:hAnsi="Times New Roman"/>
          <w:b/>
          <w:color w:val="000000"/>
          <w:sz w:val="26"/>
          <w:szCs w:val="26"/>
        </w:rPr>
      </w:pPr>
    </w:p>
    <w:p w14:paraId="4DAF9F77" w14:textId="77777777" w:rsidR="00C5494C" w:rsidRDefault="00C5494C" w:rsidP="006F260F">
      <w:pPr>
        <w:spacing w:after="0" w:line="240" w:lineRule="auto"/>
        <w:jc w:val="center"/>
        <w:rPr>
          <w:rFonts w:ascii="Times New Roman" w:hAnsi="Times New Roman"/>
          <w:b/>
          <w:color w:val="000000"/>
          <w:sz w:val="26"/>
          <w:szCs w:val="26"/>
        </w:rPr>
      </w:pPr>
    </w:p>
    <w:p w14:paraId="4AA9A326" w14:textId="77777777" w:rsidR="00C5494C" w:rsidRPr="00773A0F" w:rsidRDefault="00C5494C" w:rsidP="00C874FE">
      <w:pPr>
        <w:spacing w:after="0" w:line="240" w:lineRule="auto"/>
        <w:rPr>
          <w:rFonts w:ascii="Times New Roman" w:hAnsi="Times New Roman"/>
          <w:b/>
          <w:color w:val="000000"/>
          <w:sz w:val="26"/>
          <w:szCs w:val="26"/>
        </w:rPr>
      </w:pPr>
    </w:p>
    <w:p w14:paraId="68E4D287" w14:textId="77777777" w:rsidR="00AB4A80" w:rsidRPr="00773A0F" w:rsidRDefault="00AB4A80" w:rsidP="00283D6F">
      <w:pPr>
        <w:pStyle w:val="a3"/>
        <w:shd w:val="clear" w:color="auto" w:fill="FFFFFF"/>
        <w:spacing w:before="0" w:beforeAutospacing="0" w:after="0" w:afterAutospacing="0"/>
        <w:jc w:val="center"/>
        <w:rPr>
          <w:color w:val="000000"/>
          <w:sz w:val="26"/>
          <w:szCs w:val="26"/>
        </w:rPr>
      </w:pPr>
      <w:r w:rsidRPr="00773A0F">
        <w:rPr>
          <w:b/>
          <w:bCs/>
          <w:color w:val="000000"/>
          <w:sz w:val="26"/>
          <w:szCs w:val="26"/>
        </w:rPr>
        <w:t>1.</w:t>
      </w:r>
      <w:r w:rsidRPr="00773A0F">
        <w:rPr>
          <w:color w:val="000000"/>
          <w:sz w:val="26"/>
          <w:szCs w:val="26"/>
        </w:rPr>
        <w:t>  </w:t>
      </w:r>
      <w:r w:rsidRPr="00773A0F">
        <w:rPr>
          <w:b/>
          <w:bCs/>
          <w:color w:val="000000"/>
          <w:sz w:val="26"/>
          <w:szCs w:val="26"/>
        </w:rPr>
        <w:t>ОБЩИЕ ПОЛОЖЕНИЯ</w:t>
      </w:r>
    </w:p>
    <w:p w14:paraId="2D6D6A33" w14:textId="77777777" w:rsidR="00AB4A80" w:rsidRPr="00B66454" w:rsidRDefault="00AB4A80" w:rsidP="00B66454">
      <w:pPr>
        <w:pStyle w:val="a3"/>
        <w:shd w:val="clear" w:color="auto" w:fill="FFFFFF"/>
        <w:spacing w:before="0" w:beforeAutospacing="0" w:after="0" w:afterAutospacing="0"/>
        <w:rPr>
          <w:color w:val="000000"/>
          <w:sz w:val="26"/>
          <w:szCs w:val="26"/>
        </w:rPr>
      </w:pPr>
    </w:p>
    <w:p w14:paraId="598FE23E" w14:textId="75510012"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 xml:space="preserve">1.1. Муниципальное автономное учреждение  культуры «Культурно-досуговый центр» муниципального образования «Зеленоградский </w:t>
      </w:r>
      <w:r w:rsidR="00E32A70">
        <w:rPr>
          <w:rFonts w:ascii="Times New Roman" w:hAnsi="Times New Roman"/>
          <w:sz w:val="26"/>
          <w:szCs w:val="26"/>
        </w:rPr>
        <w:t>муниципальный</w:t>
      </w:r>
      <w:r w:rsidRPr="00B66454">
        <w:rPr>
          <w:rFonts w:ascii="Times New Roman" w:hAnsi="Times New Roman"/>
          <w:sz w:val="26"/>
          <w:szCs w:val="26"/>
        </w:rPr>
        <w:t xml:space="preserve"> округ</w:t>
      </w:r>
      <w:r w:rsidR="00E32A70">
        <w:rPr>
          <w:rFonts w:ascii="Times New Roman" w:hAnsi="Times New Roman"/>
          <w:sz w:val="26"/>
          <w:szCs w:val="26"/>
        </w:rPr>
        <w:t xml:space="preserve"> Калининградской области</w:t>
      </w:r>
      <w:r w:rsidRPr="00B66454">
        <w:rPr>
          <w:rFonts w:ascii="Times New Roman" w:hAnsi="Times New Roman"/>
          <w:sz w:val="26"/>
          <w:szCs w:val="26"/>
        </w:rPr>
        <w:t xml:space="preserve">» (далее «Автономное учреждение»), создано в соответствии с Гражданским кодексом Российской Федерации, Федеральным законом от 03.11.2006 N 174-ФЗ «Об автономных учреждениях» и на основании Постановления </w:t>
      </w:r>
      <w:r w:rsidR="00E32A70" w:rsidRPr="00B66454">
        <w:rPr>
          <w:rFonts w:ascii="Times New Roman" w:hAnsi="Times New Roman"/>
          <w:sz w:val="26"/>
          <w:szCs w:val="26"/>
        </w:rPr>
        <w:t xml:space="preserve">муниципального образования «Зеленоградский </w:t>
      </w:r>
      <w:r w:rsidR="00A861B3">
        <w:rPr>
          <w:rFonts w:ascii="Times New Roman" w:hAnsi="Times New Roman"/>
          <w:sz w:val="26"/>
          <w:szCs w:val="26"/>
        </w:rPr>
        <w:t>городской</w:t>
      </w:r>
      <w:r w:rsidR="00E32A70" w:rsidRPr="00B66454">
        <w:rPr>
          <w:rFonts w:ascii="Times New Roman" w:hAnsi="Times New Roman"/>
          <w:sz w:val="26"/>
          <w:szCs w:val="26"/>
        </w:rPr>
        <w:t xml:space="preserve"> округ</w:t>
      </w:r>
      <w:r w:rsidR="00A861B3">
        <w:rPr>
          <w:rFonts w:ascii="Times New Roman" w:hAnsi="Times New Roman"/>
          <w:sz w:val="26"/>
          <w:szCs w:val="26"/>
        </w:rPr>
        <w:t>»</w:t>
      </w:r>
      <w:r w:rsidR="00E32A70">
        <w:rPr>
          <w:rFonts w:ascii="Times New Roman" w:hAnsi="Times New Roman"/>
          <w:sz w:val="26"/>
          <w:szCs w:val="26"/>
        </w:rPr>
        <w:t xml:space="preserve"> Калининградской области</w:t>
      </w:r>
      <w:r w:rsidR="00E32A70" w:rsidRPr="00B66454">
        <w:rPr>
          <w:rFonts w:ascii="Times New Roman" w:hAnsi="Times New Roman"/>
          <w:sz w:val="26"/>
          <w:szCs w:val="26"/>
        </w:rPr>
        <w:t xml:space="preserve"> </w:t>
      </w:r>
      <w:r w:rsidRPr="00B66454">
        <w:rPr>
          <w:rFonts w:ascii="Times New Roman" w:hAnsi="Times New Roman"/>
          <w:sz w:val="26"/>
          <w:szCs w:val="26"/>
        </w:rPr>
        <w:t>№ ____ от _____________.</w:t>
      </w:r>
    </w:p>
    <w:p w14:paraId="7FE75BCE"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1.2. Полное официальное наименование  Автономного учреждения:</w:t>
      </w:r>
    </w:p>
    <w:p w14:paraId="1DEABC00" w14:textId="421E3EA1" w:rsidR="00B66454" w:rsidRPr="00B66454" w:rsidRDefault="00B66454" w:rsidP="00B66454">
      <w:pPr>
        <w:spacing w:after="0"/>
        <w:jc w:val="both"/>
        <w:rPr>
          <w:rFonts w:ascii="Times New Roman" w:hAnsi="Times New Roman"/>
          <w:sz w:val="26"/>
          <w:szCs w:val="26"/>
        </w:rPr>
      </w:pPr>
      <w:r w:rsidRPr="00B66454">
        <w:rPr>
          <w:rFonts w:ascii="Times New Roman" w:hAnsi="Times New Roman"/>
          <w:sz w:val="26"/>
          <w:szCs w:val="26"/>
        </w:rPr>
        <w:t xml:space="preserve">- полное наименование: Муниципальное автономное учреждение культуры «Культурно-досуговый центр» </w:t>
      </w:r>
      <w:r w:rsidR="00E32A70" w:rsidRPr="00B66454">
        <w:rPr>
          <w:rFonts w:ascii="Times New Roman" w:hAnsi="Times New Roman"/>
          <w:sz w:val="26"/>
          <w:szCs w:val="26"/>
        </w:rPr>
        <w:t xml:space="preserve">муниципального образования «Зеленоградский </w:t>
      </w:r>
      <w:r w:rsidR="00E32A70">
        <w:rPr>
          <w:rFonts w:ascii="Times New Roman" w:hAnsi="Times New Roman"/>
          <w:sz w:val="26"/>
          <w:szCs w:val="26"/>
        </w:rPr>
        <w:t>муниципальный</w:t>
      </w:r>
      <w:r w:rsidR="00E32A70" w:rsidRPr="00B66454">
        <w:rPr>
          <w:rFonts w:ascii="Times New Roman" w:hAnsi="Times New Roman"/>
          <w:sz w:val="26"/>
          <w:szCs w:val="26"/>
        </w:rPr>
        <w:t xml:space="preserve"> округ</w:t>
      </w:r>
      <w:r w:rsidR="00E32A70">
        <w:rPr>
          <w:rFonts w:ascii="Times New Roman" w:hAnsi="Times New Roman"/>
          <w:sz w:val="26"/>
          <w:szCs w:val="26"/>
        </w:rPr>
        <w:t xml:space="preserve"> Калининградской области</w:t>
      </w:r>
      <w:r w:rsidR="00E32A70" w:rsidRPr="00B66454">
        <w:rPr>
          <w:rFonts w:ascii="Times New Roman" w:hAnsi="Times New Roman"/>
          <w:sz w:val="26"/>
          <w:szCs w:val="26"/>
        </w:rPr>
        <w:t xml:space="preserve">» </w:t>
      </w:r>
      <w:r w:rsidRPr="00B66454">
        <w:rPr>
          <w:rFonts w:ascii="Times New Roman" w:hAnsi="Times New Roman"/>
          <w:sz w:val="26"/>
          <w:szCs w:val="26"/>
        </w:rPr>
        <w:t xml:space="preserve">- сокращенное наименование: МАУК «КДЦ» МО «Зеленоградский </w:t>
      </w:r>
      <w:r w:rsidR="00E32A70">
        <w:rPr>
          <w:rFonts w:ascii="Times New Roman" w:hAnsi="Times New Roman"/>
          <w:sz w:val="26"/>
          <w:szCs w:val="26"/>
        </w:rPr>
        <w:t>М</w:t>
      </w:r>
      <w:r w:rsidRPr="00B66454">
        <w:rPr>
          <w:rFonts w:ascii="Times New Roman" w:hAnsi="Times New Roman"/>
          <w:sz w:val="26"/>
          <w:szCs w:val="26"/>
        </w:rPr>
        <w:t>О»</w:t>
      </w:r>
    </w:p>
    <w:p w14:paraId="513B1AF9" w14:textId="19E39E6F"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 xml:space="preserve">1.3. Автономное учреждение является некоммерческой организацией, осуществляющей свою деятельность в сфере культуры по созданию условий для организации досуга и обеспечения услугами организации культуры Зеленоградского </w:t>
      </w:r>
      <w:r w:rsidR="00A861B3">
        <w:rPr>
          <w:rFonts w:ascii="Times New Roman" w:hAnsi="Times New Roman"/>
          <w:sz w:val="26"/>
          <w:szCs w:val="26"/>
        </w:rPr>
        <w:t>муниципальн</w:t>
      </w:r>
      <w:r w:rsidRPr="00B66454">
        <w:rPr>
          <w:rFonts w:ascii="Times New Roman" w:hAnsi="Times New Roman"/>
          <w:sz w:val="26"/>
          <w:szCs w:val="26"/>
        </w:rPr>
        <w:t>ого округа.</w:t>
      </w:r>
    </w:p>
    <w:p w14:paraId="6386AD87" w14:textId="7FBF446A"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 xml:space="preserve">1.4. Учредителем Автономного учреждения является </w:t>
      </w:r>
      <w:r w:rsidR="00A861B3">
        <w:rPr>
          <w:rFonts w:ascii="Times New Roman" w:hAnsi="Times New Roman"/>
          <w:sz w:val="26"/>
          <w:szCs w:val="26"/>
        </w:rPr>
        <w:t xml:space="preserve">администрация </w:t>
      </w:r>
      <w:r w:rsidRPr="00B66454">
        <w:rPr>
          <w:rFonts w:ascii="Times New Roman" w:hAnsi="Times New Roman"/>
          <w:sz w:val="26"/>
          <w:szCs w:val="26"/>
        </w:rPr>
        <w:t>муниципально</w:t>
      </w:r>
      <w:r w:rsidR="00A861B3">
        <w:rPr>
          <w:rFonts w:ascii="Times New Roman" w:hAnsi="Times New Roman"/>
          <w:sz w:val="26"/>
          <w:szCs w:val="26"/>
        </w:rPr>
        <w:t>го</w:t>
      </w:r>
      <w:r w:rsidRPr="00B66454">
        <w:rPr>
          <w:rFonts w:ascii="Times New Roman" w:hAnsi="Times New Roman"/>
          <w:sz w:val="26"/>
          <w:szCs w:val="26"/>
        </w:rPr>
        <w:t xml:space="preserve"> образовани</w:t>
      </w:r>
      <w:r w:rsidR="00A861B3">
        <w:rPr>
          <w:rFonts w:ascii="Times New Roman" w:hAnsi="Times New Roman"/>
          <w:sz w:val="26"/>
          <w:szCs w:val="26"/>
        </w:rPr>
        <w:t>я</w:t>
      </w:r>
      <w:r w:rsidRPr="00B66454">
        <w:rPr>
          <w:rFonts w:ascii="Times New Roman" w:hAnsi="Times New Roman"/>
          <w:sz w:val="26"/>
          <w:szCs w:val="26"/>
        </w:rPr>
        <w:t xml:space="preserve"> «Зеленоградский </w:t>
      </w:r>
      <w:r w:rsidR="00BA3388">
        <w:rPr>
          <w:rFonts w:ascii="Times New Roman" w:hAnsi="Times New Roman"/>
          <w:sz w:val="26"/>
          <w:szCs w:val="26"/>
        </w:rPr>
        <w:t>муниципальный</w:t>
      </w:r>
      <w:r w:rsidRPr="00B66454">
        <w:rPr>
          <w:rFonts w:ascii="Times New Roman" w:hAnsi="Times New Roman"/>
          <w:sz w:val="26"/>
          <w:szCs w:val="26"/>
        </w:rPr>
        <w:t xml:space="preserve"> округ</w:t>
      </w:r>
      <w:r w:rsidR="00A861B3">
        <w:rPr>
          <w:rFonts w:ascii="Times New Roman" w:hAnsi="Times New Roman"/>
          <w:sz w:val="26"/>
          <w:szCs w:val="26"/>
        </w:rPr>
        <w:t xml:space="preserve"> Калининградской области</w:t>
      </w:r>
      <w:r w:rsidRPr="00B66454">
        <w:rPr>
          <w:rFonts w:ascii="Times New Roman" w:hAnsi="Times New Roman"/>
          <w:sz w:val="26"/>
          <w:szCs w:val="26"/>
        </w:rPr>
        <w:t xml:space="preserve">». Функции и полномочия Учредителя и собственника имущества осуществляет администрация муниципального образования «Зеленоградский </w:t>
      </w:r>
      <w:r w:rsidR="00BA3388">
        <w:rPr>
          <w:rFonts w:ascii="Times New Roman" w:hAnsi="Times New Roman"/>
          <w:sz w:val="26"/>
          <w:szCs w:val="26"/>
        </w:rPr>
        <w:t>мун</w:t>
      </w:r>
      <w:r w:rsidR="00A861B3">
        <w:rPr>
          <w:rFonts w:ascii="Times New Roman" w:hAnsi="Times New Roman"/>
          <w:sz w:val="26"/>
          <w:szCs w:val="26"/>
        </w:rPr>
        <w:t>и</w:t>
      </w:r>
      <w:r w:rsidR="00BA3388">
        <w:rPr>
          <w:rFonts w:ascii="Times New Roman" w:hAnsi="Times New Roman"/>
          <w:sz w:val="26"/>
          <w:szCs w:val="26"/>
        </w:rPr>
        <w:t>ципальный</w:t>
      </w:r>
      <w:r w:rsidRPr="00B66454">
        <w:rPr>
          <w:rFonts w:ascii="Times New Roman" w:hAnsi="Times New Roman"/>
          <w:sz w:val="26"/>
          <w:szCs w:val="26"/>
        </w:rPr>
        <w:t xml:space="preserve"> округ</w:t>
      </w:r>
      <w:r w:rsidR="00A861B3">
        <w:rPr>
          <w:rFonts w:ascii="Times New Roman" w:hAnsi="Times New Roman"/>
          <w:sz w:val="26"/>
          <w:szCs w:val="26"/>
        </w:rPr>
        <w:t xml:space="preserve"> Калининградской области</w:t>
      </w:r>
      <w:r w:rsidRPr="00B66454">
        <w:rPr>
          <w:rFonts w:ascii="Times New Roman" w:hAnsi="Times New Roman"/>
          <w:sz w:val="26"/>
          <w:szCs w:val="26"/>
        </w:rPr>
        <w:t>».</w:t>
      </w:r>
    </w:p>
    <w:p w14:paraId="40BC0389"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1.5. Автономное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угловой штамп, фирменные бланки и другие реквизиты.</w:t>
      </w:r>
    </w:p>
    <w:p w14:paraId="07E08367"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1.6. Автономное 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действующим законодательством Российской Федерации.</w:t>
      </w:r>
    </w:p>
    <w:p w14:paraId="4B1DB7B8"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1.7. Автономное учреждение в установленном порядке вправе открывать счета в кредитных организациях.</w:t>
      </w:r>
    </w:p>
    <w:p w14:paraId="4E1DFB9D"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1.8. Автономное учреждение владеет и пользуется имуществом, закрепленным за ним на праве оперативного управления, за исключением недвижимого имущества и особо ценного движимого имущества, закрепленных за ним или приобретенных учреждением за счет выделенных ему средств на приобретение такого имущества.</w:t>
      </w:r>
    </w:p>
    <w:p w14:paraId="6F4A93D8"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 xml:space="preserve">1.9. Автономное учреждение выполняет муниципальное задание, сформированное и утвержденное Учредителем в соответствии с предусмотренными настоящим Уставом основными видами деятельности.  Автономное учреждение не вправе отказаться от выполнения муниципального задания. Контроль за выполнением муниципального </w:t>
      </w:r>
      <w:r w:rsidRPr="00B66454">
        <w:rPr>
          <w:rFonts w:ascii="Times New Roman" w:hAnsi="Times New Roman"/>
          <w:sz w:val="26"/>
          <w:szCs w:val="26"/>
        </w:rPr>
        <w:lastRenderedPageBreak/>
        <w:t>задания осуществляет Учредитель. Автономное учреждение вправе сверх установленного муниципальным заданием выполнять работы, оказывать услуги, относящиеся к его видам деятельности, предусмотренным настоящим уставом, в сфере ведения Автономного учреждения, для граждан и юридических лиц за плату и на одинаковых при оказании одних и тех же услуг условиях.</w:t>
      </w:r>
    </w:p>
    <w:p w14:paraId="1B16AF32" w14:textId="77777777" w:rsidR="00B66454" w:rsidRPr="00B66454" w:rsidRDefault="00B66454" w:rsidP="00B66454">
      <w:pPr>
        <w:spacing w:after="0"/>
        <w:ind w:firstLine="567"/>
        <w:jc w:val="both"/>
        <w:rPr>
          <w:rFonts w:ascii="Times New Roman" w:hAnsi="Times New Roman"/>
          <w:sz w:val="26"/>
          <w:szCs w:val="26"/>
        </w:rPr>
      </w:pPr>
      <w:r w:rsidRPr="00B66454">
        <w:rPr>
          <w:rFonts w:ascii="Times New Roman" w:hAnsi="Times New Roman"/>
          <w:sz w:val="26"/>
          <w:szCs w:val="26"/>
        </w:rPr>
        <w:t>1.10. Место нахождения Автономного учреждения: 238326, Российская Федерация, Калининградская область, Зеленоградский район, город Зеленоградск, Курортный проспект, дом 11.</w:t>
      </w:r>
    </w:p>
    <w:p w14:paraId="504BD007" w14:textId="77777777" w:rsidR="00B66454" w:rsidRPr="00B66454" w:rsidRDefault="00B66454" w:rsidP="00B66454">
      <w:pPr>
        <w:spacing w:after="0"/>
        <w:ind w:firstLine="567"/>
        <w:rPr>
          <w:rFonts w:ascii="Times New Roman" w:hAnsi="Times New Roman"/>
          <w:sz w:val="26"/>
          <w:szCs w:val="26"/>
        </w:rPr>
      </w:pPr>
      <w:r w:rsidRPr="00B66454">
        <w:rPr>
          <w:rFonts w:ascii="Times New Roman" w:hAnsi="Times New Roman"/>
          <w:sz w:val="26"/>
          <w:szCs w:val="26"/>
        </w:rPr>
        <w:t>1.11. Автономное учреждение создается на неограниченный срок.</w:t>
      </w:r>
    </w:p>
    <w:p w14:paraId="07788599" w14:textId="77777777" w:rsidR="00AB4A80" w:rsidRPr="00773A0F" w:rsidRDefault="00294ED6" w:rsidP="00B276F8">
      <w:pPr>
        <w:pStyle w:val="a3"/>
        <w:shd w:val="clear" w:color="auto" w:fill="FFFFFF"/>
        <w:spacing w:before="0" w:beforeAutospacing="0" w:after="0" w:afterAutospacing="0"/>
        <w:ind w:firstLine="540"/>
        <w:jc w:val="both"/>
        <w:rPr>
          <w:color w:val="000000"/>
          <w:sz w:val="26"/>
          <w:szCs w:val="26"/>
        </w:rPr>
      </w:pPr>
      <w:r>
        <w:rPr>
          <w:color w:val="000000"/>
          <w:sz w:val="26"/>
          <w:szCs w:val="26"/>
        </w:rPr>
        <w:t>1.12</w:t>
      </w:r>
      <w:r w:rsidR="00AB4A80" w:rsidRPr="00773A0F">
        <w:rPr>
          <w:color w:val="000000"/>
          <w:sz w:val="26"/>
          <w:szCs w:val="26"/>
        </w:rPr>
        <w:t xml:space="preserve">. </w:t>
      </w:r>
      <w:r w:rsidR="00F14CFB">
        <w:rPr>
          <w:color w:val="000000"/>
          <w:sz w:val="26"/>
          <w:szCs w:val="26"/>
        </w:rPr>
        <w:t>Автономное у</w:t>
      </w:r>
      <w:r w:rsidR="00AB4A80" w:rsidRPr="00773A0F">
        <w:rPr>
          <w:color w:val="000000"/>
          <w:sz w:val="26"/>
          <w:szCs w:val="26"/>
        </w:rPr>
        <w:t>чреждение вправе осуществлять в установленном порядке сотрудничество с учреждениями культуры и орган</w:t>
      </w:r>
      <w:r w:rsidR="004E0904">
        <w:rPr>
          <w:color w:val="000000"/>
          <w:sz w:val="26"/>
          <w:szCs w:val="26"/>
        </w:rPr>
        <w:t xml:space="preserve">изациями </w:t>
      </w:r>
      <w:r w:rsidR="00A10DB5">
        <w:rPr>
          <w:color w:val="000000"/>
          <w:sz w:val="26"/>
          <w:szCs w:val="26"/>
        </w:rPr>
        <w:t>других</w:t>
      </w:r>
      <w:r w:rsidR="004E0904">
        <w:rPr>
          <w:color w:val="000000"/>
          <w:sz w:val="26"/>
          <w:szCs w:val="26"/>
        </w:rPr>
        <w:t xml:space="preserve"> государств</w:t>
      </w:r>
      <w:r w:rsidR="00AB4A80" w:rsidRPr="00773A0F">
        <w:rPr>
          <w:color w:val="000000"/>
          <w:sz w:val="26"/>
          <w:szCs w:val="26"/>
        </w:rPr>
        <w:t xml:space="preserve"> в </w:t>
      </w:r>
      <w:r w:rsidR="004E0904">
        <w:rPr>
          <w:color w:val="000000"/>
          <w:sz w:val="26"/>
          <w:szCs w:val="26"/>
        </w:rPr>
        <w:t xml:space="preserve">рамках </w:t>
      </w:r>
      <w:r w:rsidR="00BB5241">
        <w:rPr>
          <w:color w:val="000000"/>
          <w:sz w:val="26"/>
          <w:szCs w:val="26"/>
        </w:rPr>
        <w:t>реализации международных</w:t>
      </w:r>
      <w:r w:rsidR="00AB4A80" w:rsidRPr="00773A0F">
        <w:rPr>
          <w:color w:val="000000"/>
          <w:sz w:val="26"/>
          <w:szCs w:val="26"/>
        </w:rPr>
        <w:t xml:space="preserve"> программ и проектов.</w:t>
      </w:r>
    </w:p>
    <w:p w14:paraId="35A9E505" w14:textId="77777777" w:rsidR="00AB4A80" w:rsidRPr="00773A0F" w:rsidRDefault="00294ED6" w:rsidP="00B276F8">
      <w:pPr>
        <w:pStyle w:val="a3"/>
        <w:shd w:val="clear" w:color="auto" w:fill="FFFFFF"/>
        <w:spacing w:before="0" w:beforeAutospacing="0" w:after="0" w:afterAutospacing="0"/>
        <w:ind w:firstLine="540"/>
        <w:jc w:val="both"/>
        <w:rPr>
          <w:color w:val="000000"/>
          <w:sz w:val="26"/>
          <w:szCs w:val="26"/>
        </w:rPr>
      </w:pPr>
      <w:r>
        <w:rPr>
          <w:color w:val="000000"/>
          <w:sz w:val="26"/>
          <w:szCs w:val="26"/>
        </w:rPr>
        <w:t>1.13</w:t>
      </w:r>
      <w:r w:rsidR="00AB4A80" w:rsidRPr="00773A0F">
        <w:rPr>
          <w:color w:val="000000"/>
          <w:sz w:val="26"/>
          <w:szCs w:val="26"/>
        </w:rPr>
        <w:t>.</w:t>
      </w:r>
      <w:r>
        <w:rPr>
          <w:color w:val="000000"/>
          <w:sz w:val="26"/>
          <w:szCs w:val="26"/>
        </w:rPr>
        <w:t xml:space="preserve"> </w:t>
      </w:r>
      <w:r w:rsidR="00F14CFB">
        <w:rPr>
          <w:color w:val="000000"/>
          <w:sz w:val="26"/>
          <w:szCs w:val="26"/>
        </w:rPr>
        <w:t>Автономное у</w:t>
      </w:r>
      <w:r w:rsidR="00AB4A80" w:rsidRPr="00773A0F">
        <w:rPr>
          <w:color w:val="000000"/>
          <w:sz w:val="26"/>
          <w:szCs w:val="26"/>
        </w:rPr>
        <w:t xml:space="preserve">чреждение вправе создавать в установленном порядке </w:t>
      </w:r>
      <w:r w:rsidR="004273EC">
        <w:rPr>
          <w:color w:val="000000"/>
          <w:sz w:val="26"/>
          <w:szCs w:val="26"/>
        </w:rPr>
        <w:t xml:space="preserve">структурные </w:t>
      </w:r>
      <w:r w:rsidR="00E06FBF">
        <w:rPr>
          <w:color w:val="000000"/>
          <w:sz w:val="26"/>
          <w:szCs w:val="26"/>
        </w:rPr>
        <w:t>подразделения, не являющие</w:t>
      </w:r>
      <w:r w:rsidR="00FA7541">
        <w:rPr>
          <w:color w:val="000000"/>
          <w:sz w:val="26"/>
          <w:szCs w:val="26"/>
        </w:rPr>
        <w:t>ся юридическими лицами.</w:t>
      </w:r>
    </w:p>
    <w:p w14:paraId="51C3D19F"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Руководители </w:t>
      </w:r>
      <w:r w:rsidR="00FE03BC">
        <w:rPr>
          <w:color w:val="000000"/>
          <w:sz w:val="26"/>
          <w:szCs w:val="26"/>
        </w:rPr>
        <w:t xml:space="preserve">структурных </w:t>
      </w:r>
      <w:r w:rsidRPr="00773A0F">
        <w:rPr>
          <w:color w:val="000000"/>
          <w:sz w:val="26"/>
          <w:szCs w:val="26"/>
        </w:rPr>
        <w:t xml:space="preserve">подразделений назначаются и освобождаются от должности руководителем </w:t>
      </w:r>
      <w:r w:rsidR="00F14CFB">
        <w:rPr>
          <w:color w:val="000000"/>
          <w:sz w:val="26"/>
          <w:szCs w:val="26"/>
        </w:rPr>
        <w:t>Автономного у</w:t>
      </w:r>
      <w:r w:rsidRPr="00773A0F">
        <w:rPr>
          <w:color w:val="000000"/>
          <w:sz w:val="26"/>
          <w:szCs w:val="26"/>
        </w:rPr>
        <w:t xml:space="preserve">чреждения и действуют на основании доверенности, выданной руководителем </w:t>
      </w:r>
      <w:r w:rsidR="00F14CFB">
        <w:rPr>
          <w:color w:val="000000"/>
          <w:sz w:val="26"/>
          <w:szCs w:val="26"/>
        </w:rPr>
        <w:t>Автономного у</w:t>
      </w:r>
      <w:r w:rsidRPr="00773A0F">
        <w:rPr>
          <w:color w:val="000000"/>
          <w:sz w:val="26"/>
          <w:szCs w:val="26"/>
        </w:rPr>
        <w:t xml:space="preserve">чреждения. </w:t>
      </w:r>
    </w:p>
    <w:p w14:paraId="604DB4AD" w14:textId="77777777" w:rsidR="00AB4A80" w:rsidRPr="00773A0F" w:rsidRDefault="00FE03BC" w:rsidP="00B276F8">
      <w:pPr>
        <w:pStyle w:val="a3"/>
        <w:shd w:val="clear" w:color="auto" w:fill="FFFFFF"/>
        <w:spacing w:before="0" w:beforeAutospacing="0" w:after="0" w:afterAutospacing="0"/>
        <w:ind w:firstLine="567"/>
        <w:jc w:val="both"/>
        <w:rPr>
          <w:color w:val="000000"/>
          <w:sz w:val="26"/>
          <w:szCs w:val="26"/>
        </w:rPr>
      </w:pPr>
      <w:r>
        <w:rPr>
          <w:color w:val="000000"/>
          <w:sz w:val="26"/>
          <w:szCs w:val="26"/>
        </w:rPr>
        <w:t>Структурные п</w:t>
      </w:r>
      <w:r w:rsidR="00AB4A80" w:rsidRPr="00773A0F">
        <w:rPr>
          <w:color w:val="000000"/>
          <w:sz w:val="26"/>
          <w:szCs w:val="26"/>
        </w:rPr>
        <w:t xml:space="preserve">одразделения осуществляют свою деятельность от имени </w:t>
      </w:r>
      <w:r w:rsidR="00F14CFB">
        <w:rPr>
          <w:color w:val="000000"/>
          <w:sz w:val="26"/>
          <w:szCs w:val="26"/>
        </w:rPr>
        <w:t>Автономного у</w:t>
      </w:r>
      <w:r w:rsidR="00AB4A80" w:rsidRPr="00773A0F">
        <w:rPr>
          <w:color w:val="000000"/>
          <w:sz w:val="26"/>
          <w:szCs w:val="26"/>
        </w:rPr>
        <w:t xml:space="preserve">чреждения, которое несет ответственность за их деятельностью. </w:t>
      </w:r>
    </w:p>
    <w:p w14:paraId="20192A9D" w14:textId="77777777" w:rsidR="00AB4A80" w:rsidRPr="00773A0F" w:rsidRDefault="00294ED6" w:rsidP="00B276F8">
      <w:pPr>
        <w:pStyle w:val="a3"/>
        <w:shd w:val="clear" w:color="auto" w:fill="FFFFFF"/>
        <w:spacing w:before="0" w:beforeAutospacing="0" w:after="0" w:afterAutospacing="0"/>
        <w:ind w:firstLine="540"/>
        <w:jc w:val="both"/>
        <w:rPr>
          <w:color w:val="000000"/>
          <w:sz w:val="26"/>
          <w:szCs w:val="26"/>
        </w:rPr>
      </w:pPr>
      <w:r>
        <w:rPr>
          <w:color w:val="000000"/>
          <w:sz w:val="26"/>
          <w:szCs w:val="26"/>
        </w:rPr>
        <w:t xml:space="preserve">В состав </w:t>
      </w:r>
      <w:r w:rsidR="00F14CFB">
        <w:rPr>
          <w:color w:val="000000"/>
          <w:sz w:val="26"/>
          <w:szCs w:val="26"/>
        </w:rPr>
        <w:t>Автономного у</w:t>
      </w:r>
      <w:r>
        <w:rPr>
          <w:color w:val="000000"/>
          <w:sz w:val="26"/>
          <w:szCs w:val="26"/>
        </w:rPr>
        <w:t>чреждения входят следующие структурные подразделения</w:t>
      </w:r>
      <w:r w:rsidR="00AB4A80" w:rsidRPr="00773A0F">
        <w:rPr>
          <w:color w:val="000000"/>
          <w:sz w:val="26"/>
          <w:szCs w:val="26"/>
        </w:rPr>
        <w:t>:</w:t>
      </w:r>
    </w:p>
    <w:p w14:paraId="008493BE"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1) Зеленоградский городской центр культуры и искусства: 238530, Калининградская обл., г. Зеленоградск, Курортный пр-т, д. 11</w:t>
      </w:r>
    </w:p>
    <w:p w14:paraId="7924972B" w14:textId="7D31BD4F"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2) Культурно-досуговый центр пос. Коврово: 238553, Калининградская обл., Зеленоградский район, пос. Коврово, ул. Балтийская, д. 53</w:t>
      </w:r>
    </w:p>
    <w:p w14:paraId="0BC840D7"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3) Дом культуры пос. Моховое: 238553, Калининградская обл., Зеленоградский район, </w:t>
      </w:r>
      <w:r w:rsidR="00E17DD8">
        <w:rPr>
          <w:color w:val="000000"/>
          <w:sz w:val="26"/>
          <w:szCs w:val="26"/>
        </w:rPr>
        <w:t>пос. Моховое, ул. Дорожная, д.3а</w:t>
      </w:r>
    </w:p>
    <w:p w14:paraId="1C6C2CA2"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4) Дом культуры пос. Романово: 238552, Калининградская обл., Зеленоградский район, пос. Романово, ул.Школьная, д.12</w:t>
      </w:r>
    </w:p>
    <w:p w14:paraId="7CF902FD" w14:textId="2722F11D"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5) Дом культуры пос. Мельниково: 238541,</w:t>
      </w:r>
      <w:r w:rsidR="00BA3388">
        <w:rPr>
          <w:color w:val="000000"/>
          <w:sz w:val="26"/>
          <w:szCs w:val="26"/>
        </w:rPr>
        <w:t xml:space="preserve"> </w:t>
      </w:r>
      <w:r w:rsidRPr="00773A0F">
        <w:rPr>
          <w:color w:val="000000"/>
          <w:sz w:val="26"/>
          <w:szCs w:val="26"/>
        </w:rPr>
        <w:t xml:space="preserve">Калининградская обл., Зеленоградский район, пос. Мельниково, ул. </w:t>
      </w:r>
      <w:r w:rsidR="002765EE">
        <w:rPr>
          <w:color w:val="000000"/>
          <w:sz w:val="26"/>
          <w:szCs w:val="26"/>
        </w:rPr>
        <w:t>Новая, д.6</w:t>
      </w:r>
    </w:p>
    <w:p w14:paraId="77F49054"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6) Дом культуры пос. Муромское: 238530, Калининградская обл., Зеленоградский район, пос. Муромское, ул. Садовая, д. 4</w:t>
      </w:r>
    </w:p>
    <w:p w14:paraId="7C51E06C"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7) Дом культуры пос. Краснофлотское: 238541, Калининградская обл., Зеленоградский район, пос. Краснофлотское</w:t>
      </w:r>
    </w:p>
    <w:p w14:paraId="6C1B7D74"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8) Культурно-спортивный комплекс пос. Луговское: 238300, Калининградская обл., Зеленоградский район, по</w:t>
      </w:r>
      <w:r w:rsidR="00E17DD8">
        <w:rPr>
          <w:color w:val="000000"/>
          <w:sz w:val="26"/>
          <w:szCs w:val="26"/>
        </w:rPr>
        <w:t>с. Луговское, ул.Кольцевая, д.9а</w:t>
      </w:r>
    </w:p>
    <w:p w14:paraId="75A8AC78"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9) Дом культуры пос. Красноторовка: 238545, Калининградская обл., Зеленоградский район, пос. Красноторовка, ул. Школьная, д.5</w:t>
      </w:r>
    </w:p>
    <w:p w14:paraId="62ED75FF"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10) Дом культуры пос. Поваровка: 238532, Калининградская обл., Зеленоградский район, пос. П</w:t>
      </w:r>
      <w:r w:rsidR="00E17DD8">
        <w:rPr>
          <w:color w:val="000000"/>
          <w:sz w:val="26"/>
          <w:szCs w:val="26"/>
        </w:rPr>
        <w:t>оваровка, ул. Балтийская, д. 15а</w:t>
      </w:r>
    </w:p>
    <w:p w14:paraId="4AD4A1F6"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11) Дом культуры пос. Грачевка: 238554, Калининградская обл., Зеленоградский район, пос. Грачевка, ул. Центральная, д. 12</w:t>
      </w:r>
    </w:p>
    <w:p w14:paraId="5A562A8A"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12) Дом культуры пос. Лесной: 238534,</w:t>
      </w:r>
      <w:r w:rsidR="005F4B47">
        <w:rPr>
          <w:color w:val="000000"/>
          <w:sz w:val="26"/>
          <w:szCs w:val="26"/>
        </w:rPr>
        <w:t xml:space="preserve"> </w:t>
      </w:r>
      <w:r w:rsidRPr="00773A0F">
        <w:rPr>
          <w:color w:val="000000"/>
          <w:sz w:val="26"/>
          <w:szCs w:val="26"/>
        </w:rPr>
        <w:t xml:space="preserve">Калининградская обл., Зеленоградский район, пос. Лесной, ул. Центральная, д. 9 </w:t>
      </w:r>
    </w:p>
    <w:p w14:paraId="36AAD79C"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lastRenderedPageBreak/>
        <w:t>13) Дом культуры пос. Рыбачий: 238535,</w:t>
      </w:r>
      <w:r w:rsidR="005F4B47">
        <w:rPr>
          <w:color w:val="000000"/>
          <w:sz w:val="26"/>
          <w:szCs w:val="26"/>
        </w:rPr>
        <w:t xml:space="preserve"> </w:t>
      </w:r>
      <w:r w:rsidRPr="00773A0F">
        <w:rPr>
          <w:color w:val="000000"/>
          <w:sz w:val="26"/>
          <w:szCs w:val="26"/>
        </w:rPr>
        <w:t>Калининградская обл., Зеленоградский район, пос. Рыбачий, ул. Победы, д. 2</w:t>
      </w:r>
    </w:p>
    <w:p w14:paraId="531E4F97"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14) Культурно-спортивный комплекс пос. Кострово: 238548,</w:t>
      </w:r>
      <w:r w:rsidR="005F4B47">
        <w:rPr>
          <w:color w:val="000000"/>
          <w:sz w:val="26"/>
          <w:szCs w:val="26"/>
        </w:rPr>
        <w:t xml:space="preserve"> </w:t>
      </w:r>
      <w:r w:rsidRPr="00773A0F">
        <w:rPr>
          <w:color w:val="000000"/>
          <w:sz w:val="26"/>
          <w:szCs w:val="26"/>
        </w:rPr>
        <w:t>Калининградская обл., Зеленоградский район, пос. Кострово, ул. Школьная, д. 12</w:t>
      </w:r>
    </w:p>
    <w:p w14:paraId="4CE03E7A"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15)</w:t>
      </w:r>
      <w:r w:rsidR="005F4B47">
        <w:rPr>
          <w:rFonts w:ascii="Times New Roman" w:hAnsi="Times New Roman"/>
          <w:color w:val="000000"/>
          <w:sz w:val="26"/>
          <w:szCs w:val="26"/>
        </w:rPr>
        <w:t xml:space="preserve"> </w:t>
      </w:r>
      <w:r w:rsidRPr="00773A0F">
        <w:rPr>
          <w:rFonts w:ascii="Times New Roman" w:hAnsi="Times New Roman"/>
          <w:color w:val="000000"/>
          <w:sz w:val="26"/>
          <w:szCs w:val="26"/>
        </w:rPr>
        <w:t xml:space="preserve">Дом культуры пос. Кумачево: </w:t>
      </w:r>
      <w:r w:rsidRPr="00773A0F">
        <w:rPr>
          <w:rFonts w:ascii="Times New Roman" w:hAnsi="Times New Roman"/>
          <w:sz w:val="26"/>
          <w:szCs w:val="26"/>
        </w:rPr>
        <w:t>238542, Калининградская область, Зеленоградский район, пос. Кумачево, ул. Комсомольская, д. 22</w:t>
      </w:r>
    </w:p>
    <w:p w14:paraId="51C9BA5E"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16)</w:t>
      </w:r>
      <w:r w:rsidR="005F4B47">
        <w:rPr>
          <w:rFonts w:ascii="Times New Roman" w:hAnsi="Times New Roman"/>
          <w:color w:val="000000"/>
          <w:sz w:val="26"/>
          <w:szCs w:val="26"/>
        </w:rPr>
        <w:t xml:space="preserve"> </w:t>
      </w:r>
      <w:r w:rsidRPr="00773A0F">
        <w:rPr>
          <w:rFonts w:ascii="Times New Roman" w:hAnsi="Times New Roman"/>
          <w:color w:val="000000"/>
          <w:sz w:val="26"/>
          <w:szCs w:val="26"/>
        </w:rPr>
        <w:t>Дом культуры пос. Переславское:</w:t>
      </w:r>
      <w:r w:rsidRPr="00773A0F">
        <w:rPr>
          <w:rFonts w:ascii="Times New Roman" w:hAnsi="Times New Roman"/>
          <w:sz w:val="26"/>
          <w:szCs w:val="26"/>
        </w:rPr>
        <w:t xml:space="preserve"> 238542, Калининградская область, Зеленоградский район, п. Переславское, ул. Гвардейская, д. 5</w:t>
      </w:r>
    </w:p>
    <w:p w14:paraId="42FF7F24"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17)</w:t>
      </w:r>
      <w:r w:rsidR="005F4B47">
        <w:rPr>
          <w:rFonts w:ascii="Times New Roman" w:hAnsi="Times New Roman"/>
          <w:color w:val="000000"/>
          <w:sz w:val="26"/>
          <w:szCs w:val="26"/>
        </w:rPr>
        <w:t xml:space="preserve"> </w:t>
      </w:r>
      <w:r w:rsidRPr="00773A0F">
        <w:rPr>
          <w:rFonts w:ascii="Times New Roman" w:hAnsi="Times New Roman"/>
          <w:color w:val="000000"/>
          <w:sz w:val="26"/>
          <w:szCs w:val="26"/>
        </w:rPr>
        <w:t>Дом культуры пос. Логвино:</w:t>
      </w:r>
      <w:r w:rsidRPr="00773A0F">
        <w:rPr>
          <w:rFonts w:ascii="Times New Roman" w:hAnsi="Times New Roman"/>
          <w:sz w:val="26"/>
          <w:szCs w:val="26"/>
        </w:rPr>
        <w:t xml:space="preserve"> 238346, Калининградская область, Зеленоградский район, пос</w:t>
      </w:r>
      <w:r w:rsidR="00E17DD8">
        <w:rPr>
          <w:rFonts w:ascii="Times New Roman" w:hAnsi="Times New Roman"/>
          <w:sz w:val="26"/>
          <w:szCs w:val="26"/>
        </w:rPr>
        <w:t>. Логвино, ул. Молодежная, д. 2а</w:t>
      </w:r>
    </w:p>
    <w:p w14:paraId="5EBD5D7F"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18)</w:t>
      </w:r>
      <w:r w:rsidR="005F4B47">
        <w:rPr>
          <w:rFonts w:ascii="Times New Roman" w:hAnsi="Times New Roman"/>
          <w:color w:val="000000"/>
          <w:sz w:val="26"/>
          <w:szCs w:val="26"/>
        </w:rPr>
        <w:t xml:space="preserve"> </w:t>
      </w:r>
      <w:r w:rsidRPr="00773A0F">
        <w:rPr>
          <w:rFonts w:ascii="Times New Roman" w:hAnsi="Times New Roman"/>
          <w:color w:val="000000"/>
          <w:sz w:val="26"/>
          <w:szCs w:val="26"/>
        </w:rPr>
        <w:t>Дом культуры пос. Откосово:</w:t>
      </w:r>
      <w:r w:rsidRPr="00773A0F">
        <w:rPr>
          <w:rFonts w:ascii="Times New Roman" w:hAnsi="Times New Roman"/>
          <w:sz w:val="26"/>
          <w:szCs w:val="26"/>
        </w:rPr>
        <w:t xml:space="preserve"> 238542, Калининградская область, Зеленоградский район, пос. Откосово, ул. Прохладная, д. 19</w:t>
      </w:r>
    </w:p>
    <w:p w14:paraId="21B8ADAD"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19)</w:t>
      </w:r>
      <w:r w:rsidR="005F4B47">
        <w:rPr>
          <w:rFonts w:ascii="Times New Roman" w:hAnsi="Times New Roman"/>
          <w:color w:val="000000"/>
          <w:sz w:val="26"/>
          <w:szCs w:val="26"/>
        </w:rPr>
        <w:t xml:space="preserve"> </w:t>
      </w:r>
      <w:r w:rsidRPr="00773A0F">
        <w:rPr>
          <w:rFonts w:ascii="Times New Roman" w:hAnsi="Times New Roman"/>
          <w:color w:val="000000"/>
          <w:sz w:val="26"/>
          <w:szCs w:val="26"/>
        </w:rPr>
        <w:t>Дом культуры пос. Холмогоровка:</w:t>
      </w:r>
      <w:r w:rsidRPr="00773A0F">
        <w:rPr>
          <w:rFonts w:ascii="Times New Roman" w:hAnsi="Times New Roman"/>
          <w:sz w:val="26"/>
          <w:szCs w:val="26"/>
        </w:rPr>
        <w:t xml:space="preserve"> 238546, Калининградская область, Зеленоградский район, пос. Холмогоровка, ул. им. 43-й Гвардейской армии, д. 1</w:t>
      </w:r>
    </w:p>
    <w:p w14:paraId="44EB85D6" w14:textId="77777777" w:rsidR="00AB4A80"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t>20) Дом культуры пос. Колосовка:</w:t>
      </w:r>
      <w:r w:rsidRPr="00773A0F">
        <w:rPr>
          <w:rFonts w:ascii="Times New Roman" w:hAnsi="Times New Roman"/>
          <w:sz w:val="26"/>
          <w:szCs w:val="26"/>
        </w:rPr>
        <w:t xml:space="preserve"> 238543, Калининградская область, Зеленоградский район, пос. Колосовка </w:t>
      </w:r>
    </w:p>
    <w:p w14:paraId="1A7A413B" w14:textId="77777777" w:rsidR="00AF038D" w:rsidRDefault="00AF038D" w:rsidP="00AF038D">
      <w:pPr>
        <w:spacing w:after="0" w:line="240" w:lineRule="auto"/>
        <w:ind w:firstLine="540"/>
        <w:jc w:val="both"/>
        <w:rPr>
          <w:rFonts w:ascii="Times New Roman" w:hAnsi="Times New Roman"/>
          <w:sz w:val="26"/>
          <w:szCs w:val="26"/>
        </w:rPr>
      </w:pPr>
      <w:r>
        <w:rPr>
          <w:rFonts w:ascii="Times New Roman" w:hAnsi="Times New Roman"/>
          <w:sz w:val="26"/>
          <w:szCs w:val="26"/>
        </w:rPr>
        <w:t xml:space="preserve">21) </w:t>
      </w:r>
      <w:r w:rsidRPr="00773A0F">
        <w:rPr>
          <w:rFonts w:ascii="Times New Roman" w:hAnsi="Times New Roman"/>
          <w:color w:val="000000"/>
          <w:sz w:val="26"/>
          <w:szCs w:val="26"/>
        </w:rPr>
        <w:t>Дом культуры пос. К</w:t>
      </w:r>
      <w:r>
        <w:rPr>
          <w:rFonts w:ascii="Times New Roman" w:hAnsi="Times New Roman"/>
          <w:color w:val="000000"/>
          <w:sz w:val="26"/>
          <w:szCs w:val="26"/>
        </w:rPr>
        <w:t>уликово</w:t>
      </w:r>
      <w:r w:rsidRPr="00773A0F">
        <w:rPr>
          <w:rFonts w:ascii="Times New Roman" w:hAnsi="Times New Roman"/>
          <w:color w:val="000000"/>
          <w:sz w:val="26"/>
          <w:szCs w:val="26"/>
        </w:rPr>
        <w:t>:</w:t>
      </w:r>
      <w:r w:rsidRPr="00773A0F">
        <w:rPr>
          <w:rFonts w:ascii="Times New Roman" w:hAnsi="Times New Roman"/>
          <w:sz w:val="26"/>
          <w:szCs w:val="26"/>
        </w:rPr>
        <w:t xml:space="preserve"> 2385</w:t>
      </w:r>
      <w:r w:rsidR="00CB6121">
        <w:rPr>
          <w:rFonts w:ascii="Times New Roman" w:hAnsi="Times New Roman"/>
          <w:sz w:val="26"/>
          <w:szCs w:val="26"/>
        </w:rPr>
        <w:t>4</w:t>
      </w:r>
      <w:r>
        <w:rPr>
          <w:rFonts w:ascii="Times New Roman" w:hAnsi="Times New Roman"/>
          <w:sz w:val="26"/>
          <w:szCs w:val="26"/>
        </w:rPr>
        <w:t>2</w:t>
      </w:r>
      <w:r w:rsidRPr="00773A0F">
        <w:rPr>
          <w:rFonts w:ascii="Times New Roman" w:hAnsi="Times New Roman"/>
          <w:sz w:val="26"/>
          <w:szCs w:val="26"/>
        </w:rPr>
        <w:t>, Калининградская область, Зеленоградский район, пос. К</w:t>
      </w:r>
      <w:r>
        <w:rPr>
          <w:rFonts w:ascii="Times New Roman" w:hAnsi="Times New Roman"/>
          <w:sz w:val="26"/>
          <w:szCs w:val="26"/>
        </w:rPr>
        <w:t>уликово, ул. Пионерская, д.19</w:t>
      </w:r>
      <w:r w:rsidRPr="00773A0F">
        <w:rPr>
          <w:rFonts w:ascii="Times New Roman" w:hAnsi="Times New Roman"/>
          <w:sz w:val="26"/>
          <w:szCs w:val="26"/>
        </w:rPr>
        <w:t xml:space="preserve"> </w:t>
      </w:r>
    </w:p>
    <w:p w14:paraId="5F2529C8" w14:textId="77777777" w:rsidR="00AF038D" w:rsidRPr="00773A0F" w:rsidRDefault="00AF038D" w:rsidP="00B276F8">
      <w:pPr>
        <w:spacing w:after="0" w:line="240" w:lineRule="auto"/>
        <w:ind w:firstLine="540"/>
        <w:jc w:val="both"/>
        <w:rPr>
          <w:rFonts w:ascii="Times New Roman" w:hAnsi="Times New Roman"/>
          <w:sz w:val="26"/>
          <w:szCs w:val="26"/>
        </w:rPr>
      </w:pPr>
    </w:p>
    <w:p w14:paraId="2FC0C416" w14:textId="77777777" w:rsidR="00AB4A80" w:rsidRDefault="00AB4A80" w:rsidP="00F56642">
      <w:pPr>
        <w:pStyle w:val="a3"/>
        <w:shd w:val="clear" w:color="auto" w:fill="FFFFFF"/>
        <w:spacing w:before="0" w:beforeAutospacing="0" w:after="0" w:afterAutospacing="0"/>
        <w:ind w:left="-180" w:firstLine="720"/>
        <w:jc w:val="center"/>
        <w:rPr>
          <w:b/>
          <w:bCs/>
          <w:color w:val="000000"/>
          <w:sz w:val="26"/>
          <w:szCs w:val="26"/>
        </w:rPr>
      </w:pPr>
    </w:p>
    <w:p w14:paraId="112F3F16" w14:textId="77777777" w:rsidR="00B66454" w:rsidRPr="00773A0F" w:rsidRDefault="00B66454" w:rsidP="00F56642">
      <w:pPr>
        <w:pStyle w:val="a3"/>
        <w:shd w:val="clear" w:color="auto" w:fill="FFFFFF"/>
        <w:spacing w:before="0" w:beforeAutospacing="0" w:after="0" w:afterAutospacing="0"/>
        <w:ind w:left="-180" w:firstLine="720"/>
        <w:jc w:val="center"/>
        <w:rPr>
          <w:b/>
          <w:bCs/>
          <w:color w:val="000000"/>
          <w:sz w:val="26"/>
          <w:szCs w:val="26"/>
        </w:rPr>
      </w:pPr>
    </w:p>
    <w:p w14:paraId="5C93E038" w14:textId="77777777" w:rsidR="00AB4A80" w:rsidRPr="00773A0F" w:rsidRDefault="00AB4A80" w:rsidP="0054157D">
      <w:pPr>
        <w:pStyle w:val="a3"/>
        <w:shd w:val="clear" w:color="auto" w:fill="FFFFFF"/>
        <w:spacing w:before="0" w:beforeAutospacing="0" w:after="0" w:afterAutospacing="0"/>
        <w:jc w:val="center"/>
        <w:rPr>
          <w:color w:val="000000"/>
          <w:sz w:val="26"/>
          <w:szCs w:val="26"/>
        </w:rPr>
      </w:pPr>
      <w:r w:rsidRPr="00773A0F">
        <w:rPr>
          <w:b/>
          <w:bCs/>
          <w:color w:val="000000"/>
          <w:sz w:val="26"/>
          <w:szCs w:val="26"/>
        </w:rPr>
        <w:t>2.</w:t>
      </w:r>
      <w:r w:rsidRPr="00773A0F">
        <w:rPr>
          <w:color w:val="000000"/>
          <w:sz w:val="26"/>
          <w:szCs w:val="26"/>
        </w:rPr>
        <w:t> </w:t>
      </w:r>
      <w:r w:rsidRPr="00773A0F">
        <w:rPr>
          <w:b/>
          <w:bCs/>
          <w:color w:val="000000"/>
          <w:sz w:val="26"/>
          <w:szCs w:val="26"/>
        </w:rPr>
        <w:t xml:space="preserve">ЦЕЛИ, ПРЕДМЕТ И ВИДЫ ДЕЯТЕЛЬНОСТИ </w:t>
      </w:r>
      <w:r w:rsidR="00F14CFB">
        <w:rPr>
          <w:b/>
          <w:bCs/>
          <w:color w:val="000000"/>
          <w:sz w:val="26"/>
          <w:szCs w:val="26"/>
        </w:rPr>
        <w:t xml:space="preserve">АВТОНОМНОГО </w:t>
      </w:r>
      <w:r w:rsidRPr="00773A0F">
        <w:rPr>
          <w:b/>
          <w:bCs/>
          <w:color w:val="000000"/>
          <w:sz w:val="26"/>
          <w:szCs w:val="26"/>
        </w:rPr>
        <w:t>УЧРЕЖДЕНИЯ</w:t>
      </w:r>
    </w:p>
    <w:p w14:paraId="300DAB26" w14:textId="77777777" w:rsidR="00AB4A80" w:rsidRPr="00773A0F" w:rsidRDefault="00AB4A80" w:rsidP="00F56642">
      <w:pPr>
        <w:pStyle w:val="a3"/>
        <w:shd w:val="clear" w:color="auto" w:fill="FFFFFF"/>
        <w:spacing w:before="0" w:beforeAutospacing="0" w:after="0" w:afterAutospacing="0"/>
        <w:ind w:left="-180" w:firstLine="720"/>
        <w:jc w:val="both"/>
        <w:rPr>
          <w:color w:val="000000"/>
          <w:sz w:val="26"/>
          <w:szCs w:val="26"/>
        </w:rPr>
      </w:pPr>
      <w:r w:rsidRPr="00773A0F">
        <w:rPr>
          <w:color w:val="000000"/>
          <w:sz w:val="26"/>
          <w:szCs w:val="26"/>
        </w:rPr>
        <w:t> </w:t>
      </w:r>
    </w:p>
    <w:p w14:paraId="176B8C60" w14:textId="77777777" w:rsidR="00AB4A80" w:rsidRPr="00773A0F" w:rsidRDefault="00AB4A80" w:rsidP="00B276F8">
      <w:pPr>
        <w:pStyle w:val="a3"/>
        <w:shd w:val="clear" w:color="auto" w:fill="FFFFFF"/>
        <w:spacing w:before="0" w:beforeAutospacing="0" w:after="0" w:afterAutospacing="0"/>
        <w:ind w:firstLine="567"/>
        <w:jc w:val="both"/>
        <w:rPr>
          <w:color w:val="000000"/>
          <w:sz w:val="26"/>
          <w:szCs w:val="26"/>
        </w:rPr>
      </w:pPr>
      <w:r w:rsidRPr="00773A0F">
        <w:rPr>
          <w:color w:val="000000"/>
          <w:sz w:val="26"/>
          <w:szCs w:val="26"/>
        </w:rPr>
        <w:t xml:space="preserve">2.1. Предметом деятельности </w:t>
      </w:r>
      <w:r w:rsidR="00F14CFB">
        <w:rPr>
          <w:color w:val="000000"/>
          <w:sz w:val="26"/>
          <w:szCs w:val="26"/>
        </w:rPr>
        <w:t>Автономного у</w:t>
      </w:r>
      <w:r w:rsidRPr="00773A0F">
        <w:rPr>
          <w:color w:val="000000"/>
          <w:sz w:val="26"/>
          <w:szCs w:val="26"/>
        </w:rPr>
        <w:t>чреждения является выполнение работ, оказание услуг в целях осуществления предусмотренных действующим законодательством полномочий органов власти Калининградской области в сфере культуры.</w:t>
      </w:r>
    </w:p>
    <w:p w14:paraId="13F501DD" w14:textId="77777777" w:rsidR="00AB4A80" w:rsidRPr="00773A0F" w:rsidRDefault="00AB4A80" w:rsidP="00B276F8">
      <w:pPr>
        <w:pStyle w:val="a3"/>
        <w:shd w:val="clear" w:color="auto" w:fill="FFFFFF"/>
        <w:spacing w:before="0" w:beforeAutospacing="0" w:after="0" w:afterAutospacing="0"/>
        <w:ind w:firstLine="567"/>
        <w:jc w:val="both"/>
        <w:rPr>
          <w:sz w:val="26"/>
          <w:szCs w:val="26"/>
        </w:rPr>
      </w:pPr>
      <w:r w:rsidRPr="00773A0F">
        <w:rPr>
          <w:sz w:val="26"/>
          <w:szCs w:val="26"/>
        </w:rPr>
        <w:t xml:space="preserve">2.2. </w:t>
      </w:r>
      <w:r w:rsidR="00F14CFB">
        <w:rPr>
          <w:sz w:val="26"/>
          <w:szCs w:val="26"/>
        </w:rPr>
        <w:t>Автономное у</w:t>
      </w:r>
      <w:r w:rsidRPr="00773A0F">
        <w:rPr>
          <w:sz w:val="26"/>
          <w:szCs w:val="26"/>
        </w:rPr>
        <w:t xml:space="preserve">чреждение осуществляет свою деятельность в соответствии с предметом и целями, определенными законодательством Российской Федерации, Калининградской области, муниципальными правовыми актами и настоящим Уставом, </w:t>
      </w:r>
      <w:r w:rsidR="00E32D12">
        <w:rPr>
          <w:sz w:val="26"/>
          <w:szCs w:val="26"/>
        </w:rPr>
        <w:t>для</w:t>
      </w:r>
      <w:r w:rsidRPr="00773A0F">
        <w:rPr>
          <w:sz w:val="26"/>
          <w:szCs w:val="26"/>
        </w:rPr>
        <w:t xml:space="preserve"> обеспечения реализации полномочий в сфере культуры.</w:t>
      </w:r>
    </w:p>
    <w:p w14:paraId="39553D99" w14:textId="77777777" w:rsidR="00AB4A80" w:rsidRPr="00773A0F" w:rsidRDefault="00AB4A80" w:rsidP="00F56642">
      <w:pPr>
        <w:pStyle w:val="a3"/>
        <w:shd w:val="clear" w:color="auto" w:fill="FFFFFF"/>
        <w:spacing w:before="0" w:beforeAutospacing="0" w:after="0" w:afterAutospacing="0"/>
        <w:ind w:left="-180" w:firstLine="720"/>
        <w:jc w:val="both"/>
        <w:rPr>
          <w:color w:val="000000"/>
          <w:sz w:val="26"/>
          <w:szCs w:val="26"/>
        </w:rPr>
      </w:pPr>
      <w:r w:rsidRPr="00773A0F">
        <w:rPr>
          <w:color w:val="000000"/>
          <w:sz w:val="26"/>
          <w:szCs w:val="26"/>
        </w:rPr>
        <w:t xml:space="preserve">2.3. Целями деятельности </w:t>
      </w:r>
      <w:r w:rsidR="00F14CFB">
        <w:rPr>
          <w:color w:val="000000"/>
          <w:sz w:val="26"/>
          <w:szCs w:val="26"/>
        </w:rPr>
        <w:t>Автономного у</w:t>
      </w:r>
      <w:r w:rsidRPr="00773A0F">
        <w:rPr>
          <w:color w:val="000000"/>
          <w:sz w:val="26"/>
          <w:szCs w:val="26"/>
        </w:rPr>
        <w:t>чреждения являются:</w:t>
      </w:r>
    </w:p>
    <w:p w14:paraId="1628E6E8" w14:textId="416B91A3"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 сохранение и развитие культурного потенциала </w:t>
      </w:r>
      <w:r w:rsidR="00FA0ED9">
        <w:rPr>
          <w:color w:val="000000"/>
          <w:sz w:val="26"/>
          <w:szCs w:val="26"/>
        </w:rPr>
        <w:t>муниципального образования</w:t>
      </w:r>
      <w:r w:rsidR="00E32D12" w:rsidRPr="00773A0F">
        <w:rPr>
          <w:color w:val="000000"/>
          <w:sz w:val="26"/>
          <w:szCs w:val="26"/>
        </w:rPr>
        <w:t xml:space="preserve"> «Зеленоградский </w:t>
      </w:r>
      <w:r w:rsidR="00BA3388">
        <w:rPr>
          <w:color w:val="000000"/>
          <w:sz w:val="26"/>
          <w:szCs w:val="26"/>
        </w:rPr>
        <w:t>муниципальный</w:t>
      </w:r>
      <w:r w:rsidR="00E32D12" w:rsidRPr="00773A0F">
        <w:rPr>
          <w:color w:val="000000"/>
          <w:sz w:val="26"/>
          <w:szCs w:val="26"/>
        </w:rPr>
        <w:t xml:space="preserve"> округ</w:t>
      </w:r>
      <w:r w:rsidR="00A861B3">
        <w:rPr>
          <w:color w:val="000000"/>
          <w:sz w:val="26"/>
          <w:szCs w:val="26"/>
        </w:rPr>
        <w:t xml:space="preserve"> Калининградской области</w:t>
      </w:r>
      <w:r w:rsidR="00E32D12" w:rsidRPr="00773A0F">
        <w:rPr>
          <w:color w:val="000000"/>
          <w:sz w:val="26"/>
          <w:szCs w:val="26"/>
        </w:rPr>
        <w:t>»</w:t>
      </w:r>
      <w:r w:rsidRPr="00773A0F">
        <w:rPr>
          <w:color w:val="000000"/>
          <w:sz w:val="26"/>
          <w:szCs w:val="26"/>
        </w:rPr>
        <w:t xml:space="preserve">, формирование национальной самобытности путем возрождения и популяризации культурных традиций народов, проживающих на </w:t>
      </w:r>
      <w:r w:rsidR="00E32D12">
        <w:rPr>
          <w:color w:val="000000"/>
          <w:sz w:val="26"/>
          <w:szCs w:val="26"/>
        </w:rPr>
        <w:t xml:space="preserve">его </w:t>
      </w:r>
      <w:r w:rsidRPr="00773A0F">
        <w:rPr>
          <w:color w:val="000000"/>
          <w:sz w:val="26"/>
          <w:szCs w:val="26"/>
        </w:rPr>
        <w:t>территории;</w:t>
      </w:r>
    </w:p>
    <w:p w14:paraId="3A2F2155" w14:textId="111AB15D"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 </w:t>
      </w:r>
      <w:r w:rsidRPr="00773A0F">
        <w:rPr>
          <w:sz w:val="26"/>
          <w:szCs w:val="26"/>
        </w:rPr>
        <w:t xml:space="preserve">осуществление культурно-досугового </w:t>
      </w:r>
      <w:r w:rsidRPr="00773A0F">
        <w:rPr>
          <w:color w:val="000000"/>
          <w:sz w:val="26"/>
          <w:szCs w:val="26"/>
        </w:rPr>
        <w:t xml:space="preserve">обслуживания населения, проживающего на территории МО «Зеленоградский </w:t>
      </w:r>
      <w:r w:rsidR="00BA3388">
        <w:rPr>
          <w:color w:val="000000"/>
          <w:sz w:val="26"/>
          <w:szCs w:val="26"/>
        </w:rPr>
        <w:t>муниципальный</w:t>
      </w:r>
      <w:r w:rsidRPr="00773A0F">
        <w:rPr>
          <w:color w:val="000000"/>
          <w:sz w:val="26"/>
          <w:szCs w:val="26"/>
        </w:rPr>
        <w:t xml:space="preserve"> округ</w:t>
      </w:r>
      <w:r w:rsidR="00A861B3">
        <w:rPr>
          <w:color w:val="000000"/>
          <w:sz w:val="26"/>
          <w:szCs w:val="26"/>
        </w:rPr>
        <w:t xml:space="preserve"> </w:t>
      </w:r>
      <w:r w:rsidR="00AD199E">
        <w:rPr>
          <w:color w:val="000000"/>
          <w:sz w:val="26"/>
          <w:szCs w:val="26"/>
        </w:rPr>
        <w:t>К</w:t>
      </w:r>
      <w:r w:rsidR="00A861B3">
        <w:rPr>
          <w:color w:val="000000"/>
          <w:sz w:val="26"/>
          <w:szCs w:val="26"/>
        </w:rPr>
        <w:t>алининградской области</w:t>
      </w:r>
      <w:r w:rsidRPr="00773A0F">
        <w:rPr>
          <w:color w:val="000000"/>
          <w:sz w:val="26"/>
          <w:szCs w:val="26"/>
        </w:rPr>
        <w:t>»;</w:t>
      </w:r>
    </w:p>
    <w:p w14:paraId="3D1E858F" w14:textId="77777777" w:rsidR="00AB4A80" w:rsidRPr="00773A0F" w:rsidRDefault="00AB4A80" w:rsidP="00B276F8">
      <w:pPr>
        <w:pStyle w:val="a3"/>
        <w:shd w:val="clear" w:color="auto" w:fill="FFFFFF"/>
        <w:tabs>
          <w:tab w:val="left" w:pos="284"/>
        </w:tabs>
        <w:spacing w:before="0" w:beforeAutospacing="0" w:after="0" w:afterAutospacing="0"/>
        <w:ind w:firstLine="540"/>
        <w:jc w:val="both"/>
        <w:rPr>
          <w:color w:val="000000"/>
          <w:sz w:val="26"/>
          <w:szCs w:val="26"/>
        </w:rPr>
      </w:pPr>
      <w:r w:rsidRPr="00773A0F">
        <w:rPr>
          <w:color w:val="000000"/>
          <w:sz w:val="26"/>
          <w:szCs w:val="26"/>
        </w:rPr>
        <w:t>- создание условий для обеспечения широкого участия граждан в культурном процессе, доступ всех категорий населения к отечественным и зарубежным культурным ценностям;</w:t>
      </w:r>
    </w:p>
    <w:p w14:paraId="56F683F5"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 - создание благоприятных условий для развития </w:t>
      </w:r>
      <w:r w:rsidR="00AC5C5C">
        <w:rPr>
          <w:color w:val="000000"/>
          <w:sz w:val="26"/>
          <w:szCs w:val="26"/>
        </w:rPr>
        <w:t>самодеятельного народного любительского</w:t>
      </w:r>
      <w:r w:rsidRPr="00773A0F">
        <w:rPr>
          <w:color w:val="000000"/>
          <w:sz w:val="26"/>
          <w:szCs w:val="26"/>
        </w:rPr>
        <w:t xml:space="preserve"> художественного творчества;</w:t>
      </w:r>
    </w:p>
    <w:p w14:paraId="4A313302" w14:textId="77777777" w:rsidR="00AB4A80" w:rsidRPr="00773A0F"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 повышение социальной роли культуры в укреплении институтов гражданского общества, влияние на формирование общественного сознания и общественной системы ценностей посредством эффективного использования потенциала отрасли.</w:t>
      </w:r>
    </w:p>
    <w:p w14:paraId="5C7EA7DF" w14:textId="77777777" w:rsidR="00AB4A80" w:rsidRPr="00773A0F"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color w:val="000000"/>
          <w:sz w:val="26"/>
          <w:szCs w:val="26"/>
        </w:rPr>
        <w:lastRenderedPageBreak/>
        <w:t xml:space="preserve">2.4. </w:t>
      </w:r>
      <w:r w:rsidRPr="00773A0F">
        <w:rPr>
          <w:rFonts w:ascii="Times New Roman" w:hAnsi="Times New Roman"/>
          <w:sz w:val="26"/>
          <w:szCs w:val="26"/>
        </w:rPr>
        <w:t xml:space="preserve">Для достижения целей, указанных в пункте 2.3 настоящего Устава, </w:t>
      </w:r>
      <w:r w:rsidR="00D912D5">
        <w:rPr>
          <w:rFonts w:ascii="Times New Roman" w:hAnsi="Times New Roman"/>
          <w:sz w:val="26"/>
          <w:szCs w:val="26"/>
        </w:rPr>
        <w:t>Автономное у</w:t>
      </w:r>
      <w:r w:rsidRPr="00773A0F">
        <w:rPr>
          <w:rFonts w:ascii="Times New Roman" w:hAnsi="Times New Roman"/>
          <w:sz w:val="26"/>
          <w:szCs w:val="26"/>
        </w:rPr>
        <w:t>чреждение осуществляет следующие виды деятельности (функции):</w:t>
      </w:r>
    </w:p>
    <w:p w14:paraId="01FAEF2E" w14:textId="77777777" w:rsidR="00AB4A80" w:rsidRPr="00773A0F" w:rsidRDefault="00AB4A80" w:rsidP="00F56642">
      <w:pPr>
        <w:pStyle w:val="a3"/>
        <w:shd w:val="clear" w:color="auto" w:fill="FFFFFF"/>
        <w:spacing w:before="0" w:beforeAutospacing="0" w:after="0" w:afterAutospacing="0"/>
        <w:ind w:left="-180" w:firstLine="720"/>
        <w:jc w:val="both"/>
        <w:rPr>
          <w:color w:val="000000"/>
          <w:sz w:val="26"/>
          <w:szCs w:val="26"/>
        </w:rPr>
      </w:pPr>
      <w:r w:rsidRPr="00773A0F">
        <w:rPr>
          <w:color w:val="000000"/>
          <w:sz w:val="26"/>
          <w:szCs w:val="26"/>
        </w:rPr>
        <w:t>2.4.1. Основные виды деятельности:</w:t>
      </w:r>
    </w:p>
    <w:p w14:paraId="12B67109"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а) контролирует деятельность </w:t>
      </w:r>
      <w:r w:rsidR="00AC5C5C">
        <w:rPr>
          <w:color w:val="000000"/>
          <w:sz w:val="26"/>
          <w:szCs w:val="26"/>
        </w:rPr>
        <w:t xml:space="preserve">подведомственных структурных </w:t>
      </w:r>
      <w:r w:rsidR="00AF038D">
        <w:rPr>
          <w:color w:val="000000"/>
          <w:sz w:val="26"/>
          <w:szCs w:val="26"/>
        </w:rPr>
        <w:t>культурно-досугов</w:t>
      </w:r>
      <w:r w:rsidRPr="00773A0F">
        <w:rPr>
          <w:color w:val="000000"/>
          <w:sz w:val="26"/>
          <w:szCs w:val="26"/>
        </w:rPr>
        <w:t xml:space="preserve">ых учреждений, действующих на территории муниципального образования; </w:t>
      </w:r>
    </w:p>
    <w:p w14:paraId="7C1B1805"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xml:space="preserve"> б) способствует сохранению, развитию и поддержке </w:t>
      </w:r>
      <w:r w:rsidR="009E1982">
        <w:rPr>
          <w:color w:val="000000"/>
          <w:sz w:val="26"/>
          <w:szCs w:val="26"/>
        </w:rPr>
        <w:t>самодеятельного народного любительского</w:t>
      </w:r>
      <w:r w:rsidR="009E1982" w:rsidRPr="00773A0F">
        <w:rPr>
          <w:color w:val="000000"/>
          <w:sz w:val="26"/>
          <w:szCs w:val="26"/>
        </w:rPr>
        <w:t xml:space="preserve"> художественного творчества</w:t>
      </w:r>
      <w:r w:rsidRPr="00773A0F">
        <w:rPr>
          <w:color w:val="000000"/>
          <w:sz w:val="26"/>
          <w:szCs w:val="26"/>
        </w:rPr>
        <w:t xml:space="preserve"> и национально-культурных традиций народов, проживающих на территории муниципального образования;</w:t>
      </w:r>
    </w:p>
    <w:p w14:paraId="36758009"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 xml:space="preserve">в) </w:t>
      </w:r>
      <w:r w:rsidR="00AB4A80" w:rsidRPr="00773A0F">
        <w:rPr>
          <w:color w:val="000000"/>
          <w:sz w:val="26"/>
          <w:szCs w:val="26"/>
        </w:rPr>
        <w:t>организует работу клубных формирований по различным направлениям деятельности, осваивая новые методы организации и осуществлен</w:t>
      </w:r>
      <w:r w:rsidR="006633F6">
        <w:rPr>
          <w:color w:val="000000"/>
          <w:sz w:val="26"/>
          <w:szCs w:val="26"/>
        </w:rPr>
        <w:t>ия культурно-досуговых программ;</w:t>
      </w:r>
    </w:p>
    <w:p w14:paraId="54BDBBCD"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 xml:space="preserve">г) </w:t>
      </w:r>
      <w:r w:rsidR="00AB4A80" w:rsidRPr="00773A0F">
        <w:rPr>
          <w:color w:val="000000"/>
          <w:sz w:val="26"/>
          <w:szCs w:val="26"/>
        </w:rPr>
        <w:t xml:space="preserve">проводит муниципальные и принимает участие в региональных </w:t>
      </w:r>
      <w:r w:rsidR="009E1982">
        <w:rPr>
          <w:color w:val="000000"/>
          <w:sz w:val="26"/>
          <w:szCs w:val="26"/>
        </w:rPr>
        <w:t>фестивалях, конкурсах и иных мероприятиях не противоречащим целям и задачам Учреждения</w:t>
      </w:r>
      <w:r w:rsidR="00AB4A80" w:rsidRPr="00773A0F">
        <w:rPr>
          <w:color w:val="000000"/>
          <w:sz w:val="26"/>
          <w:szCs w:val="26"/>
        </w:rPr>
        <w:t>.</w:t>
      </w:r>
    </w:p>
    <w:p w14:paraId="0DDA7BD8"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  д</w:t>
      </w:r>
      <w:r w:rsidR="00AB4A80" w:rsidRPr="00773A0F">
        <w:rPr>
          <w:color w:val="000000"/>
          <w:sz w:val="26"/>
          <w:szCs w:val="26"/>
        </w:rPr>
        <w:t>) организует пров</w:t>
      </w:r>
      <w:r w:rsidR="009E1982">
        <w:rPr>
          <w:color w:val="000000"/>
          <w:sz w:val="26"/>
          <w:szCs w:val="26"/>
        </w:rPr>
        <w:t>едение культурно-просветительской</w:t>
      </w:r>
      <w:r w:rsidR="00AB4A80" w:rsidRPr="00773A0F">
        <w:rPr>
          <w:color w:val="000000"/>
          <w:sz w:val="26"/>
          <w:szCs w:val="26"/>
        </w:rPr>
        <w:t>, культурно-массовой и культурно-досуговой деятельности;</w:t>
      </w:r>
    </w:p>
    <w:p w14:paraId="11CDD52E"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 xml:space="preserve">е) </w:t>
      </w:r>
      <w:r w:rsidR="00AB4A80" w:rsidRPr="00773A0F">
        <w:rPr>
          <w:color w:val="000000"/>
          <w:sz w:val="26"/>
          <w:szCs w:val="26"/>
        </w:rPr>
        <w:t>организует и проводит зрелищные мероприятия, фестивали, конкурсы, народные гуляния, ярмарки, выставки, акции;</w:t>
      </w:r>
    </w:p>
    <w:p w14:paraId="2077F2AC"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ж</w:t>
      </w:r>
      <w:r w:rsidR="00AB4A80" w:rsidRPr="00773A0F">
        <w:rPr>
          <w:color w:val="000000"/>
          <w:sz w:val="26"/>
          <w:szCs w:val="26"/>
        </w:rPr>
        <w:t xml:space="preserve">) осуществляет работу по повышению профессионального мастерства работников </w:t>
      </w:r>
      <w:r w:rsidR="00CF787A">
        <w:rPr>
          <w:color w:val="000000"/>
          <w:sz w:val="26"/>
          <w:szCs w:val="26"/>
        </w:rPr>
        <w:t xml:space="preserve">структурных </w:t>
      </w:r>
      <w:r w:rsidR="006633F6">
        <w:rPr>
          <w:color w:val="000000"/>
          <w:sz w:val="26"/>
          <w:szCs w:val="26"/>
        </w:rPr>
        <w:t>подразделений, организуя</w:t>
      </w:r>
      <w:r w:rsidR="00AB4A80" w:rsidRPr="00773A0F">
        <w:rPr>
          <w:color w:val="000000"/>
          <w:sz w:val="26"/>
          <w:szCs w:val="26"/>
        </w:rPr>
        <w:t xml:space="preserve"> семинары – практикумы, мастер-классы, творческие лаборатории, конференции;</w:t>
      </w:r>
    </w:p>
    <w:p w14:paraId="34A5635D"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з</w:t>
      </w:r>
      <w:r w:rsidR="00AB4A80" w:rsidRPr="00773A0F">
        <w:rPr>
          <w:color w:val="000000"/>
          <w:sz w:val="26"/>
          <w:szCs w:val="26"/>
        </w:rPr>
        <w:t>) осуществляет международное сотрудничество по направлению национально-культурной деятельности;</w:t>
      </w:r>
    </w:p>
    <w:p w14:paraId="47E1A713" w14:textId="77777777" w:rsidR="00AB4A80" w:rsidRPr="00773A0F" w:rsidRDefault="00BE75E2" w:rsidP="00B5460D">
      <w:pPr>
        <w:pStyle w:val="a3"/>
        <w:shd w:val="clear" w:color="auto" w:fill="FFFFFF"/>
        <w:spacing w:before="0" w:beforeAutospacing="0" w:after="0" w:afterAutospacing="0"/>
        <w:ind w:firstLine="540"/>
        <w:jc w:val="both"/>
        <w:rPr>
          <w:color w:val="000000"/>
          <w:sz w:val="26"/>
          <w:szCs w:val="26"/>
        </w:rPr>
      </w:pPr>
      <w:r>
        <w:rPr>
          <w:color w:val="000000"/>
          <w:sz w:val="26"/>
          <w:szCs w:val="26"/>
        </w:rPr>
        <w:t>и</w:t>
      </w:r>
      <w:r w:rsidR="00AB4A80" w:rsidRPr="00773A0F">
        <w:rPr>
          <w:color w:val="000000"/>
          <w:sz w:val="26"/>
          <w:szCs w:val="26"/>
        </w:rPr>
        <w:t>) осуществляет иные виды деятельности, не запрещенные законодательством РФ.</w:t>
      </w:r>
    </w:p>
    <w:p w14:paraId="36D357E6" w14:textId="77777777" w:rsidR="00AB4A80" w:rsidRPr="00773A0F" w:rsidRDefault="00AB4A80" w:rsidP="00F56642">
      <w:pPr>
        <w:spacing w:after="0" w:line="240" w:lineRule="auto"/>
        <w:ind w:left="-180" w:firstLine="720"/>
        <w:jc w:val="both"/>
        <w:rPr>
          <w:rFonts w:ascii="Times New Roman" w:hAnsi="Times New Roman"/>
          <w:sz w:val="26"/>
          <w:szCs w:val="26"/>
        </w:rPr>
      </w:pPr>
      <w:r w:rsidRPr="00773A0F">
        <w:rPr>
          <w:rFonts w:ascii="Times New Roman" w:hAnsi="Times New Roman"/>
          <w:color w:val="000000"/>
          <w:sz w:val="26"/>
          <w:szCs w:val="26"/>
        </w:rPr>
        <w:t xml:space="preserve">2.4.2. </w:t>
      </w:r>
      <w:r w:rsidRPr="00773A0F">
        <w:rPr>
          <w:rFonts w:ascii="Times New Roman" w:hAnsi="Times New Roman"/>
          <w:sz w:val="26"/>
          <w:szCs w:val="26"/>
        </w:rPr>
        <w:t>Основные виды деятельности, осуществляемые на платной основе:</w:t>
      </w:r>
    </w:p>
    <w:p w14:paraId="64DFDDC8"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разработка комплексных социокультурных программ в сфере культурно-досуговой деятельности;</w:t>
      </w:r>
    </w:p>
    <w:p w14:paraId="7B4C2994"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организация кружков, студий, клубов по интересам, любительских объединений и других клубных формирований;</w:t>
      </w:r>
    </w:p>
    <w:p w14:paraId="33E4107F"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разработка сценариев и осуществление постановок массовых праздников и театрализованных представлений, а также гастролей, концертов, конкурсов, творческих вечеров, фестивалей</w:t>
      </w:r>
    </w:p>
    <w:p w14:paraId="4F59AA2F"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проведение выставок, презентаций, экскурсий и других культурно-досуговых мероприятий в сфере народного творчества по гражданско-правовым договорам с творческими коллективами, отдельными авторами, исполнителями, артистами;</w:t>
      </w:r>
    </w:p>
    <w:p w14:paraId="3DE2A2F1"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организация школ народных художественных ремесел, семинаров, лекций, мастер-классов по жанрам народного творчества;</w:t>
      </w:r>
    </w:p>
    <w:p w14:paraId="3A91D789" w14:textId="77777777" w:rsidR="00AB4A80" w:rsidRPr="00773A0F" w:rsidRDefault="00AB4A80" w:rsidP="00D22980">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проведение фольклорно-этнографических экспедиций с расшифровкой собранных материалов;</w:t>
      </w:r>
    </w:p>
    <w:p w14:paraId="08067066"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организация дискотек, вечеров отдыха и шоу-программ;</w:t>
      </w:r>
    </w:p>
    <w:p w14:paraId="7A12B36C" w14:textId="77777777" w:rsidR="00AB4A80" w:rsidRPr="00773A0F" w:rsidRDefault="00AB4A80" w:rsidP="00B5460D">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художественное оформление мероприятий;</w:t>
      </w:r>
    </w:p>
    <w:p w14:paraId="3A7A232E" w14:textId="77777777" w:rsidR="00E036E7" w:rsidRDefault="00AB4A80" w:rsidP="00B276F8">
      <w:pPr>
        <w:pStyle w:val="a3"/>
        <w:shd w:val="clear" w:color="auto" w:fill="FFFFFF"/>
        <w:spacing w:before="0" w:beforeAutospacing="0" w:after="0" w:afterAutospacing="0"/>
        <w:ind w:firstLine="540"/>
        <w:jc w:val="both"/>
        <w:rPr>
          <w:color w:val="000000"/>
          <w:sz w:val="26"/>
          <w:szCs w:val="26"/>
        </w:rPr>
      </w:pPr>
      <w:r w:rsidRPr="00773A0F">
        <w:rPr>
          <w:color w:val="000000"/>
          <w:sz w:val="26"/>
          <w:szCs w:val="26"/>
        </w:rPr>
        <w:t>- организация реализации сопутствующих услуг, предоставляемых посетителям,</w:t>
      </w:r>
      <w:r w:rsidR="00E036E7">
        <w:rPr>
          <w:color w:val="000000"/>
          <w:sz w:val="26"/>
          <w:szCs w:val="26"/>
        </w:rPr>
        <w:t xml:space="preserve"> для проведения тех или иных мероприятий;</w:t>
      </w:r>
    </w:p>
    <w:p w14:paraId="7AA479BE" w14:textId="77777777" w:rsidR="00B14752" w:rsidRDefault="00B14752" w:rsidP="00B276F8">
      <w:pPr>
        <w:pStyle w:val="a3"/>
        <w:shd w:val="clear" w:color="auto" w:fill="FFFFFF"/>
        <w:spacing w:before="0" w:beforeAutospacing="0" w:after="0" w:afterAutospacing="0"/>
        <w:ind w:firstLine="540"/>
        <w:jc w:val="both"/>
        <w:rPr>
          <w:color w:val="000000"/>
          <w:sz w:val="26"/>
          <w:szCs w:val="26"/>
        </w:rPr>
      </w:pPr>
      <w:r>
        <w:rPr>
          <w:color w:val="000000"/>
          <w:sz w:val="26"/>
          <w:szCs w:val="26"/>
        </w:rPr>
        <w:t>- показ фильмов;</w:t>
      </w:r>
    </w:p>
    <w:p w14:paraId="12DF6CA8" w14:textId="77777777" w:rsidR="00AB4A80" w:rsidRDefault="00AB4A80" w:rsidP="00B276F8">
      <w:pPr>
        <w:spacing w:after="0" w:line="240" w:lineRule="auto"/>
        <w:ind w:firstLine="540"/>
        <w:jc w:val="both"/>
        <w:rPr>
          <w:rFonts w:ascii="Times New Roman" w:hAnsi="Times New Roman"/>
          <w:sz w:val="26"/>
          <w:szCs w:val="26"/>
        </w:rPr>
      </w:pPr>
      <w:r w:rsidRPr="00773A0F">
        <w:rPr>
          <w:rFonts w:ascii="Times New Roman" w:hAnsi="Times New Roman"/>
          <w:sz w:val="26"/>
          <w:szCs w:val="26"/>
        </w:rPr>
        <w:t>2.5. Оказание платных услуг в соответствии с пунктом 2.4.2 осуществляется,</w:t>
      </w:r>
      <w:r w:rsidR="006633F6">
        <w:rPr>
          <w:rFonts w:ascii="Times New Roman" w:hAnsi="Times New Roman"/>
          <w:sz w:val="26"/>
          <w:szCs w:val="26"/>
        </w:rPr>
        <w:t xml:space="preserve"> в соответствии с разработанным Положением</w:t>
      </w:r>
      <w:r w:rsidRPr="00773A0F">
        <w:rPr>
          <w:rFonts w:ascii="Times New Roman" w:hAnsi="Times New Roman"/>
          <w:sz w:val="26"/>
          <w:szCs w:val="26"/>
        </w:rPr>
        <w:t>, утвержденным Учредителем.</w:t>
      </w:r>
    </w:p>
    <w:p w14:paraId="20581B9C" w14:textId="77777777" w:rsidR="007C2F95" w:rsidRPr="007C2F95" w:rsidRDefault="007C2F95" w:rsidP="00B65F36">
      <w:pPr>
        <w:spacing w:after="0"/>
        <w:ind w:firstLine="567"/>
        <w:jc w:val="both"/>
        <w:rPr>
          <w:rFonts w:ascii="Times New Roman" w:hAnsi="Times New Roman"/>
          <w:sz w:val="26"/>
          <w:szCs w:val="26"/>
        </w:rPr>
      </w:pPr>
      <w:r w:rsidRPr="007C2F95">
        <w:rPr>
          <w:rFonts w:ascii="Times New Roman" w:hAnsi="Times New Roman"/>
          <w:sz w:val="26"/>
          <w:szCs w:val="26"/>
        </w:rPr>
        <w:lastRenderedPageBreak/>
        <w:t>2.</w:t>
      </w:r>
      <w:r>
        <w:rPr>
          <w:rFonts w:ascii="Times New Roman" w:hAnsi="Times New Roman"/>
          <w:sz w:val="26"/>
          <w:szCs w:val="26"/>
        </w:rPr>
        <w:t>6</w:t>
      </w:r>
      <w:r w:rsidRPr="007C2F95">
        <w:rPr>
          <w:rFonts w:ascii="Times New Roman" w:hAnsi="Times New Roman"/>
          <w:sz w:val="26"/>
          <w:szCs w:val="26"/>
        </w:rPr>
        <w:t>.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соответствует этим целям, в том числе:</w:t>
      </w:r>
    </w:p>
    <w:p w14:paraId="6F27FA73" w14:textId="65D1F9A2" w:rsidR="007C2F95" w:rsidRPr="00BA3388" w:rsidRDefault="00BA3388" w:rsidP="00BA3388">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 п</w:t>
      </w:r>
      <w:r w:rsidR="007C2F95" w:rsidRPr="00BA3388">
        <w:rPr>
          <w:rFonts w:ascii="Times New Roman" w:hAnsi="Times New Roman"/>
          <w:sz w:val="26"/>
          <w:szCs w:val="26"/>
        </w:rPr>
        <w:t>риносящая доход деятельность – общественное питание, транспортные услуги,</w:t>
      </w:r>
      <w:r w:rsidR="007C2F95" w:rsidRPr="00BA3388">
        <w:rPr>
          <w:sz w:val="24"/>
          <w:szCs w:val="24"/>
        </w:rPr>
        <w:t xml:space="preserve"> </w:t>
      </w:r>
      <w:r w:rsidR="007C2F95" w:rsidRPr="00BA3388">
        <w:rPr>
          <w:rFonts w:ascii="Times New Roman" w:hAnsi="Times New Roman"/>
          <w:sz w:val="26"/>
          <w:szCs w:val="26"/>
        </w:rPr>
        <w:t>изготовление копий на бумажных и электронных носителях, студии звукозаписи, розничная торговля сувенирной и покупной продукцией, изделий народных и художественных промыслов, услуги по прокату, организация работы галерей, реализация работ, продуктов, товаров творческих и дизайн индустрий, выставки-продажи, аукционы, лотереи, фейерверки, рекламные услуги, культурный туризм, повышение квалификации, дополнительное образование в сфере культуры, при наличии соответствующих разрешений и лицензий</w:t>
      </w:r>
      <w:r w:rsidR="000413D4" w:rsidRPr="00BA3388">
        <w:rPr>
          <w:rFonts w:ascii="Times New Roman" w:hAnsi="Times New Roman"/>
          <w:sz w:val="26"/>
          <w:szCs w:val="26"/>
        </w:rPr>
        <w:t xml:space="preserve">, сдача в </w:t>
      </w:r>
      <w:r w:rsidR="00116A2E" w:rsidRPr="00BA3388">
        <w:rPr>
          <w:rFonts w:ascii="Times New Roman" w:hAnsi="Times New Roman"/>
          <w:sz w:val="26"/>
          <w:szCs w:val="26"/>
        </w:rPr>
        <w:t>аренду помещений, закрепленных на праве оперативного управления.</w:t>
      </w:r>
    </w:p>
    <w:p w14:paraId="6BBFF241" w14:textId="0865F799" w:rsidR="00AB4A80" w:rsidRPr="00773A0F" w:rsidRDefault="00AB4A80" w:rsidP="00B65F36">
      <w:pPr>
        <w:spacing w:after="0" w:line="240" w:lineRule="auto"/>
        <w:ind w:firstLine="567"/>
        <w:jc w:val="both"/>
        <w:rPr>
          <w:rFonts w:ascii="Times New Roman" w:hAnsi="Times New Roman"/>
          <w:sz w:val="26"/>
          <w:szCs w:val="26"/>
        </w:rPr>
      </w:pPr>
      <w:r w:rsidRPr="00773A0F">
        <w:rPr>
          <w:rFonts w:ascii="Times New Roman" w:hAnsi="Times New Roman"/>
          <w:sz w:val="26"/>
          <w:szCs w:val="26"/>
        </w:rPr>
        <w:t>2.</w:t>
      </w:r>
      <w:r w:rsidR="007C2F95">
        <w:rPr>
          <w:rFonts w:ascii="Times New Roman" w:hAnsi="Times New Roman"/>
          <w:sz w:val="26"/>
          <w:szCs w:val="26"/>
        </w:rPr>
        <w:t>7</w:t>
      </w:r>
      <w:r w:rsidRPr="00773A0F">
        <w:rPr>
          <w:rFonts w:ascii="Times New Roman" w:hAnsi="Times New Roman"/>
          <w:sz w:val="26"/>
          <w:szCs w:val="26"/>
        </w:rPr>
        <w:t xml:space="preserve">. Муниципальное задание для </w:t>
      </w:r>
      <w:r w:rsidR="00D912D5">
        <w:rPr>
          <w:rFonts w:ascii="Times New Roman" w:hAnsi="Times New Roman"/>
          <w:sz w:val="26"/>
          <w:szCs w:val="26"/>
        </w:rPr>
        <w:t>Автономного у</w:t>
      </w:r>
      <w:r w:rsidRPr="00773A0F">
        <w:rPr>
          <w:rFonts w:ascii="Times New Roman" w:hAnsi="Times New Roman"/>
          <w:sz w:val="26"/>
          <w:szCs w:val="26"/>
        </w:rPr>
        <w:t>чреждения формируется и утвер</w:t>
      </w:r>
      <w:r w:rsidR="00F032BD">
        <w:rPr>
          <w:rFonts w:ascii="Times New Roman" w:hAnsi="Times New Roman"/>
          <w:sz w:val="26"/>
          <w:szCs w:val="26"/>
        </w:rPr>
        <w:t>ждается в порядке, утвержденным</w:t>
      </w:r>
      <w:r w:rsidRPr="00773A0F">
        <w:rPr>
          <w:rFonts w:ascii="Times New Roman" w:hAnsi="Times New Roman"/>
          <w:sz w:val="26"/>
          <w:szCs w:val="26"/>
        </w:rPr>
        <w:t xml:space="preserve"> администрацией муниципального образования «Зеленоградский </w:t>
      </w:r>
      <w:r w:rsidR="00A861B3">
        <w:rPr>
          <w:rFonts w:ascii="Times New Roman" w:hAnsi="Times New Roman"/>
          <w:sz w:val="26"/>
          <w:szCs w:val="26"/>
        </w:rPr>
        <w:t>муниципальный</w:t>
      </w:r>
      <w:r w:rsidRPr="00773A0F">
        <w:rPr>
          <w:rFonts w:ascii="Times New Roman" w:hAnsi="Times New Roman"/>
          <w:sz w:val="26"/>
          <w:szCs w:val="26"/>
        </w:rPr>
        <w:t xml:space="preserve"> округ</w:t>
      </w:r>
      <w:r w:rsidR="00A861B3">
        <w:rPr>
          <w:rFonts w:ascii="Times New Roman" w:hAnsi="Times New Roman"/>
          <w:sz w:val="26"/>
          <w:szCs w:val="26"/>
        </w:rPr>
        <w:t xml:space="preserve"> Калининградской области</w:t>
      </w:r>
      <w:r w:rsidRPr="00773A0F">
        <w:rPr>
          <w:rFonts w:ascii="Times New Roman" w:hAnsi="Times New Roman"/>
          <w:sz w:val="26"/>
          <w:szCs w:val="26"/>
        </w:rPr>
        <w:t xml:space="preserve">», в соответствии с предусмотренными настоящим Уставом основными видами деятельности </w:t>
      </w:r>
      <w:r w:rsidR="00D912D5">
        <w:rPr>
          <w:rFonts w:ascii="Times New Roman" w:hAnsi="Times New Roman"/>
          <w:sz w:val="26"/>
          <w:szCs w:val="26"/>
        </w:rPr>
        <w:t>Автономного у</w:t>
      </w:r>
      <w:r w:rsidRPr="00773A0F">
        <w:rPr>
          <w:rFonts w:ascii="Times New Roman" w:hAnsi="Times New Roman"/>
          <w:sz w:val="26"/>
          <w:szCs w:val="26"/>
        </w:rPr>
        <w:t xml:space="preserve">чреждения. </w:t>
      </w:r>
      <w:r w:rsidR="00D912D5">
        <w:rPr>
          <w:rFonts w:ascii="Times New Roman" w:hAnsi="Times New Roman"/>
          <w:sz w:val="26"/>
          <w:szCs w:val="26"/>
        </w:rPr>
        <w:t>Автономное у</w:t>
      </w:r>
      <w:r w:rsidRPr="00773A0F">
        <w:rPr>
          <w:rFonts w:ascii="Times New Roman" w:hAnsi="Times New Roman"/>
          <w:sz w:val="26"/>
          <w:szCs w:val="26"/>
        </w:rPr>
        <w:t>чреждение не вправе отказаться от выполнения муниципального задания.</w:t>
      </w:r>
    </w:p>
    <w:p w14:paraId="3DBD97C8" w14:textId="77777777" w:rsidR="00AB4A80" w:rsidRDefault="005D62A6" w:rsidP="00B65F36">
      <w:pPr>
        <w:spacing w:after="0" w:line="240" w:lineRule="auto"/>
        <w:ind w:firstLine="540"/>
        <w:jc w:val="both"/>
        <w:rPr>
          <w:rFonts w:ascii="Times New Roman" w:hAnsi="Times New Roman"/>
          <w:sz w:val="26"/>
          <w:szCs w:val="26"/>
        </w:rPr>
      </w:pPr>
      <w:r>
        <w:rPr>
          <w:rFonts w:ascii="Times New Roman" w:hAnsi="Times New Roman"/>
          <w:sz w:val="26"/>
          <w:szCs w:val="26"/>
        </w:rPr>
        <w:t>2.</w:t>
      </w:r>
      <w:r w:rsidR="007C2F95">
        <w:rPr>
          <w:rFonts w:ascii="Times New Roman" w:hAnsi="Times New Roman"/>
          <w:sz w:val="26"/>
          <w:szCs w:val="26"/>
        </w:rPr>
        <w:t>8</w:t>
      </w:r>
      <w:r w:rsidR="00AB4A80" w:rsidRPr="00773A0F">
        <w:rPr>
          <w:rFonts w:ascii="Times New Roman" w:hAnsi="Times New Roman"/>
          <w:sz w:val="26"/>
          <w:szCs w:val="26"/>
        </w:rPr>
        <w:t xml:space="preserve">. Право </w:t>
      </w:r>
      <w:r w:rsidR="00D912D5">
        <w:rPr>
          <w:rFonts w:ascii="Times New Roman" w:hAnsi="Times New Roman"/>
          <w:sz w:val="26"/>
          <w:szCs w:val="26"/>
        </w:rPr>
        <w:t>Автономного у</w:t>
      </w:r>
      <w:r w:rsidR="00AB4A80" w:rsidRPr="00773A0F">
        <w:rPr>
          <w:rFonts w:ascii="Times New Roman" w:hAnsi="Times New Roman"/>
          <w:sz w:val="26"/>
          <w:szCs w:val="26"/>
        </w:rPr>
        <w:t xml:space="preserve">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w:t>
      </w:r>
      <w:r w:rsidR="00D912D5">
        <w:rPr>
          <w:rFonts w:ascii="Times New Roman" w:hAnsi="Times New Roman"/>
          <w:sz w:val="26"/>
          <w:szCs w:val="26"/>
        </w:rPr>
        <w:t>Автономного у</w:t>
      </w:r>
      <w:r w:rsidR="00AB4A80" w:rsidRPr="00773A0F">
        <w:rPr>
          <w:rFonts w:ascii="Times New Roman" w:hAnsi="Times New Roman"/>
          <w:sz w:val="26"/>
          <w:szCs w:val="26"/>
        </w:rPr>
        <w:t>чреждения с момента ее получения или в указанный в ней срок и прекращается по истечении срока ее действия, если иное не установлено федеральным законодательством.</w:t>
      </w:r>
    </w:p>
    <w:p w14:paraId="2D74AA5A" w14:textId="77777777" w:rsidR="00B66454" w:rsidRDefault="00B66454" w:rsidP="00B276F8">
      <w:pPr>
        <w:spacing w:after="0" w:line="240" w:lineRule="auto"/>
        <w:ind w:firstLine="540"/>
        <w:jc w:val="both"/>
        <w:rPr>
          <w:rFonts w:ascii="Times New Roman" w:hAnsi="Times New Roman"/>
          <w:sz w:val="26"/>
          <w:szCs w:val="26"/>
        </w:rPr>
      </w:pPr>
    </w:p>
    <w:p w14:paraId="6FB7F83D" w14:textId="77777777" w:rsidR="00B66454" w:rsidRDefault="00B66454" w:rsidP="00B276F8">
      <w:pPr>
        <w:spacing w:after="0" w:line="240" w:lineRule="auto"/>
        <w:ind w:firstLine="540"/>
        <w:jc w:val="both"/>
        <w:rPr>
          <w:rFonts w:ascii="Times New Roman" w:hAnsi="Times New Roman"/>
          <w:sz w:val="26"/>
          <w:szCs w:val="26"/>
        </w:rPr>
      </w:pPr>
    </w:p>
    <w:p w14:paraId="7FBB292D" w14:textId="77777777" w:rsidR="00B66454" w:rsidRDefault="00B66454" w:rsidP="00986513">
      <w:pPr>
        <w:spacing w:after="0"/>
        <w:jc w:val="center"/>
        <w:rPr>
          <w:rFonts w:ascii="Times New Roman" w:hAnsi="Times New Roman"/>
          <w:b/>
          <w:bCs/>
          <w:sz w:val="26"/>
          <w:szCs w:val="26"/>
        </w:rPr>
      </w:pPr>
      <w:r w:rsidRPr="00B66454">
        <w:rPr>
          <w:rFonts w:ascii="Times New Roman" w:hAnsi="Times New Roman"/>
          <w:b/>
          <w:bCs/>
          <w:sz w:val="26"/>
          <w:szCs w:val="26"/>
        </w:rPr>
        <w:t>3. КОМПЕТЕНЦИЯ УЧРЕДИТЕЛЯ</w:t>
      </w:r>
    </w:p>
    <w:p w14:paraId="4A27AEA4" w14:textId="77777777" w:rsidR="000413D4" w:rsidRPr="00B66454" w:rsidRDefault="000413D4" w:rsidP="00986513">
      <w:pPr>
        <w:spacing w:after="0"/>
        <w:jc w:val="center"/>
        <w:rPr>
          <w:rFonts w:ascii="Times New Roman" w:hAnsi="Times New Roman"/>
          <w:b/>
          <w:bCs/>
          <w:sz w:val="26"/>
          <w:szCs w:val="26"/>
        </w:rPr>
      </w:pPr>
    </w:p>
    <w:p w14:paraId="6F6396D4"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 К компетенции Учредителя в сфере управления Автономным учреждением относятся:</w:t>
      </w:r>
    </w:p>
    <w:p w14:paraId="5A9E2745"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 Постановка задания для Автономного учреждения в соответствии с предусмотренной основной деятельностью и финансовое обеспечение выполнения этого задания.</w:t>
      </w:r>
    </w:p>
    <w:p w14:paraId="00555D69"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3.1.2. Утверждение Устава Автономного учреждения, внесение в него изменений.</w:t>
      </w:r>
    </w:p>
    <w:p w14:paraId="65ED225D"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3.1.3. Рассмотрение и одобрение предложений руководителя Автономного учреждения о создании и ликвидации филиалов Автономного учреждения, об открытии и закрытии его представительств.</w:t>
      </w:r>
    </w:p>
    <w:p w14:paraId="554C43D8"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3.1.4. Реорганизация и ликвидация Автономного учреждения, а также изменение его типа.</w:t>
      </w:r>
    </w:p>
    <w:p w14:paraId="69D39992"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3.1.5. Утверждение передаточного акта или разделительного баланса.</w:t>
      </w:r>
    </w:p>
    <w:p w14:paraId="75B769A7"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3.1.6. Назначение ликвидационной комиссии и утверждение промежуточного и окончательного ликвидационных балансов.</w:t>
      </w:r>
    </w:p>
    <w:p w14:paraId="185D0FED"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 xml:space="preserve">3.1.7. Назначение директора  Автономного учреждения и прекращение его полномочий, а также заключение и прекращение трудового договора с ним, если для </w:t>
      </w:r>
      <w:r w:rsidRPr="00B66454">
        <w:rPr>
          <w:rFonts w:ascii="Times New Roman" w:hAnsi="Times New Roman"/>
          <w:sz w:val="26"/>
          <w:szCs w:val="26"/>
        </w:rPr>
        <w:lastRenderedPageBreak/>
        <w:t>организаций соответствующей сферы деятельности федеральными законами не предусмотрен иной порядок назначения директора и прекращения его полномочий и/или заключения и прекращения трудового договора с ним.</w:t>
      </w:r>
    </w:p>
    <w:p w14:paraId="4538AC12"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3.1.8. Назначение членов Наблюдательного совета Автономного учреждения или досрочное прекращение их полномочий.</w:t>
      </w:r>
    </w:p>
    <w:p w14:paraId="2A2E187D"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3.1.9. Рассмотрение и одобрение предложений директора  Автономного учреждения о совершении сделок с имуществом Автономного учреждения в случаях, если для совершения таких сделок требуется согласие Учредителя.</w:t>
      </w:r>
    </w:p>
    <w:p w14:paraId="456E471B"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3.1.10. Созыв заседания Наблюдательного совета  Автономного учреждения, в том числе в обязательном порядке первого заседания Наблюдательного совета  Автономного учреждения после создания  Автономного учреждения, а также первого заседания нового состава Наблюдательного совета  Автономного учреждения в трехдневный срок после его избрания.</w:t>
      </w:r>
    </w:p>
    <w:p w14:paraId="32AAAC87"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3.1.11. Определение средства массовой информации, в котором  Автономное учреждение ежегодно обязано публиковать отчеты о своей деятельности и об использовании закрепленного за ним имущества.</w:t>
      </w:r>
    </w:p>
    <w:p w14:paraId="58A98917"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3.1.12. Осуществление контроля над деятельностью  Автономного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14:paraId="7AFD0D38"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3.1.13. Изъят</w:t>
      </w:r>
      <w:r w:rsidR="008E6C46">
        <w:rPr>
          <w:rFonts w:ascii="Times New Roman" w:hAnsi="Times New Roman"/>
          <w:sz w:val="26"/>
          <w:szCs w:val="26"/>
        </w:rPr>
        <w:t>ие имущества, закрепленного за А</w:t>
      </w:r>
      <w:r w:rsidRPr="00B66454">
        <w:rPr>
          <w:rFonts w:ascii="Times New Roman" w:hAnsi="Times New Roman"/>
          <w:sz w:val="26"/>
          <w:szCs w:val="26"/>
        </w:rPr>
        <w:t>втономным учреждением на праве оперативного управления.</w:t>
      </w:r>
    </w:p>
    <w:p w14:paraId="58F123B0" w14:textId="77777777" w:rsidR="00B66454" w:rsidRPr="00B66454" w:rsidRDefault="00B66454" w:rsidP="00986513">
      <w:pPr>
        <w:spacing w:after="0"/>
        <w:ind w:firstLine="567"/>
        <w:jc w:val="both"/>
        <w:rPr>
          <w:rFonts w:ascii="Times New Roman" w:hAnsi="Times New Roman"/>
          <w:sz w:val="26"/>
          <w:szCs w:val="26"/>
        </w:rPr>
      </w:pPr>
      <w:r w:rsidRPr="00B66454">
        <w:rPr>
          <w:rFonts w:ascii="Times New Roman" w:hAnsi="Times New Roman"/>
          <w:sz w:val="26"/>
          <w:szCs w:val="26"/>
        </w:rPr>
        <w:t>3.1.14. Рассмотрение и одобрение предложений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14:paraId="35F30B01" w14:textId="77777777" w:rsidR="00B66454" w:rsidRPr="00B66454" w:rsidRDefault="008E6C46" w:rsidP="00986513">
      <w:pPr>
        <w:spacing w:after="0"/>
        <w:ind w:firstLine="567"/>
        <w:jc w:val="both"/>
        <w:rPr>
          <w:rFonts w:ascii="Times New Roman" w:hAnsi="Times New Roman"/>
          <w:sz w:val="26"/>
          <w:szCs w:val="26"/>
        </w:rPr>
      </w:pPr>
      <w:r>
        <w:rPr>
          <w:rFonts w:ascii="Times New Roman" w:hAnsi="Times New Roman"/>
          <w:sz w:val="26"/>
          <w:szCs w:val="26"/>
        </w:rPr>
        <w:t>3.1.15. Р</w:t>
      </w:r>
      <w:r w:rsidR="00B66454" w:rsidRPr="00B66454">
        <w:rPr>
          <w:rFonts w:ascii="Times New Roman" w:hAnsi="Times New Roman"/>
          <w:sz w:val="26"/>
          <w:szCs w:val="26"/>
        </w:rPr>
        <w:t>ешение иных вопросов, предусмотренных Законом РФ «Об автономных учреждениях».</w:t>
      </w:r>
    </w:p>
    <w:p w14:paraId="47F9E6B3" w14:textId="77777777" w:rsidR="00B66454" w:rsidRPr="00B66454" w:rsidRDefault="00B66454" w:rsidP="00B66454">
      <w:pPr>
        <w:jc w:val="both"/>
        <w:rPr>
          <w:rFonts w:ascii="Times New Roman" w:hAnsi="Times New Roman"/>
          <w:sz w:val="26"/>
          <w:szCs w:val="26"/>
        </w:rPr>
      </w:pPr>
    </w:p>
    <w:p w14:paraId="591449DA" w14:textId="77777777" w:rsidR="00B66454" w:rsidRPr="00B66454" w:rsidRDefault="00B66454" w:rsidP="00B66454">
      <w:pPr>
        <w:jc w:val="center"/>
        <w:rPr>
          <w:rFonts w:ascii="Times New Roman" w:hAnsi="Times New Roman"/>
          <w:b/>
          <w:bCs/>
          <w:sz w:val="26"/>
          <w:szCs w:val="26"/>
        </w:rPr>
      </w:pPr>
      <w:r w:rsidRPr="00B66454">
        <w:rPr>
          <w:rFonts w:ascii="Times New Roman" w:hAnsi="Times New Roman"/>
          <w:b/>
          <w:bCs/>
          <w:sz w:val="26"/>
          <w:szCs w:val="26"/>
        </w:rPr>
        <w:t xml:space="preserve">4. ОРГАНЫ </w:t>
      </w:r>
      <w:r w:rsidR="008E6C46">
        <w:rPr>
          <w:rFonts w:ascii="Times New Roman" w:hAnsi="Times New Roman"/>
          <w:b/>
          <w:bCs/>
          <w:sz w:val="26"/>
          <w:szCs w:val="26"/>
        </w:rPr>
        <w:t xml:space="preserve">АВТОНОМНОГО </w:t>
      </w:r>
      <w:r w:rsidRPr="00B66454">
        <w:rPr>
          <w:rFonts w:ascii="Times New Roman" w:hAnsi="Times New Roman"/>
          <w:b/>
          <w:bCs/>
          <w:sz w:val="26"/>
          <w:szCs w:val="26"/>
        </w:rPr>
        <w:t>УЧРЕЖДЕНИЯ</w:t>
      </w:r>
    </w:p>
    <w:p w14:paraId="7A620E74" w14:textId="77777777" w:rsidR="00B66454" w:rsidRPr="00B66454" w:rsidRDefault="00B66454" w:rsidP="00B66454">
      <w:pPr>
        <w:ind w:firstLine="567"/>
        <w:jc w:val="both"/>
        <w:rPr>
          <w:rFonts w:ascii="Times New Roman" w:hAnsi="Times New Roman"/>
          <w:sz w:val="26"/>
          <w:szCs w:val="26"/>
        </w:rPr>
      </w:pPr>
      <w:r w:rsidRPr="00B66454">
        <w:rPr>
          <w:rFonts w:ascii="Times New Roman" w:hAnsi="Times New Roman"/>
          <w:sz w:val="26"/>
          <w:szCs w:val="26"/>
        </w:rPr>
        <w:t>4.1. Органами Автономного учреждения являются Наблюдательный совет Автономного учреждения, директор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и другие).</w:t>
      </w:r>
    </w:p>
    <w:p w14:paraId="1ED16550" w14:textId="77777777" w:rsidR="00B66454" w:rsidRPr="00B66454" w:rsidRDefault="00B66454" w:rsidP="00B66454">
      <w:pPr>
        <w:rPr>
          <w:rFonts w:ascii="Times New Roman" w:hAnsi="Times New Roman"/>
          <w:sz w:val="26"/>
          <w:szCs w:val="26"/>
        </w:rPr>
      </w:pPr>
    </w:p>
    <w:p w14:paraId="62287A90" w14:textId="77777777" w:rsidR="00B66454" w:rsidRDefault="00B66454" w:rsidP="00E90D5A">
      <w:pPr>
        <w:spacing w:after="0"/>
        <w:jc w:val="center"/>
        <w:rPr>
          <w:rFonts w:ascii="Times New Roman" w:hAnsi="Times New Roman"/>
          <w:b/>
          <w:bCs/>
          <w:sz w:val="26"/>
          <w:szCs w:val="26"/>
        </w:rPr>
      </w:pPr>
      <w:r w:rsidRPr="00B66454">
        <w:rPr>
          <w:rFonts w:ascii="Times New Roman" w:hAnsi="Times New Roman"/>
          <w:b/>
          <w:bCs/>
          <w:sz w:val="26"/>
          <w:szCs w:val="26"/>
        </w:rPr>
        <w:t xml:space="preserve">5. НАБЛЮДАТЕЛЬНЫЙ СОВЕТ </w:t>
      </w:r>
      <w:r w:rsidR="00651FB4">
        <w:rPr>
          <w:rFonts w:ascii="Times New Roman" w:hAnsi="Times New Roman"/>
          <w:b/>
          <w:bCs/>
          <w:sz w:val="26"/>
          <w:szCs w:val="26"/>
        </w:rPr>
        <w:t xml:space="preserve">АВТОНОМНОГО </w:t>
      </w:r>
      <w:r w:rsidRPr="00B66454">
        <w:rPr>
          <w:rFonts w:ascii="Times New Roman" w:hAnsi="Times New Roman"/>
          <w:b/>
          <w:bCs/>
          <w:sz w:val="26"/>
          <w:szCs w:val="26"/>
        </w:rPr>
        <w:t>УЧРЕЖДЕНИЯ</w:t>
      </w:r>
    </w:p>
    <w:p w14:paraId="45F2D19C" w14:textId="77777777" w:rsidR="00134A1C" w:rsidRPr="00B66454" w:rsidRDefault="00134A1C" w:rsidP="00E90D5A">
      <w:pPr>
        <w:spacing w:after="0"/>
        <w:jc w:val="center"/>
        <w:rPr>
          <w:rFonts w:ascii="Times New Roman" w:hAnsi="Times New Roman"/>
          <w:b/>
          <w:bCs/>
          <w:sz w:val="26"/>
          <w:szCs w:val="26"/>
        </w:rPr>
      </w:pPr>
    </w:p>
    <w:p w14:paraId="0F602BB6"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lastRenderedPageBreak/>
        <w:t>5.1. Наблюдательный совет Автономного учреждения (далее - Наблюдательный совет) создается в составе 5 (пяти) членов.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Автономного учреждения.</w:t>
      </w:r>
    </w:p>
    <w:p w14:paraId="77799704" w14:textId="238DD611"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 В состав Наблюдательного совета могут входить: представители Учредителя, представители общественности. В том числе лица, имеющие заслуги и достижения в соответствующей сфере деятельности. В состав Наблюдательного совета могут входит представители иных государственных органов, органов местного самоуправления, представители работников Автономного учреждения.</w:t>
      </w:r>
    </w:p>
    <w:p w14:paraId="0EA3739C"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учредителя. Количество представителей работников Автономного учреждения не могут превышать одну треть от общего числа членов Наблюдательного совета.</w:t>
      </w:r>
    </w:p>
    <w:p w14:paraId="2F96E497"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5.3. Срок полномочий Наблюдательного совета составляет 5 (пять)  лет.</w:t>
      </w:r>
    </w:p>
    <w:p w14:paraId="4ACC422E"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5.4. Одно и тоже лицо может быть членом Наблюдательного совета неограниченное число раз.</w:t>
      </w:r>
    </w:p>
    <w:p w14:paraId="1913C9F0"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5.5. Членами Наблюдательного совета не могут быть:</w:t>
      </w:r>
    </w:p>
    <w:p w14:paraId="2736ACE5" w14:textId="58706085" w:rsidR="00B66454" w:rsidRPr="00B66454" w:rsidRDefault="00CD204F" w:rsidP="00CD204F">
      <w:pPr>
        <w:pStyle w:val="a4"/>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66454" w:rsidRPr="00B66454">
        <w:rPr>
          <w:rFonts w:ascii="Times New Roman" w:hAnsi="Times New Roman"/>
          <w:sz w:val="26"/>
          <w:szCs w:val="26"/>
        </w:rPr>
        <w:t>директор Автономного учреждения и его заместители;</w:t>
      </w:r>
    </w:p>
    <w:p w14:paraId="77938336" w14:textId="133F1E07" w:rsidR="00B66454" w:rsidRPr="00B66454" w:rsidRDefault="00CD204F" w:rsidP="00CD204F">
      <w:pPr>
        <w:pStyle w:val="a4"/>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B66454" w:rsidRPr="00B66454">
        <w:rPr>
          <w:rFonts w:ascii="Times New Roman" w:hAnsi="Times New Roman"/>
          <w:sz w:val="26"/>
          <w:szCs w:val="26"/>
        </w:rPr>
        <w:t>лица, имеющие не снятую или не погашенную судимость.</w:t>
      </w:r>
    </w:p>
    <w:p w14:paraId="711DAD65"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5.6.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1A91E26C"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5.7. Полномочия члена Наблюдательного совета могут быть прекращены досрочно:</w:t>
      </w:r>
    </w:p>
    <w:p w14:paraId="69A7FDE8" w14:textId="77777777" w:rsidR="00B66454" w:rsidRPr="00B66454" w:rsidRDefault="00B66454" w:rsidP="00E90D5A">
      <w:pPr>
        <w:pStyle w:val="a4"/>
        <w:widowControl w:val="0"/>
        <w:numPr>
          <w:ilvl w:val="0"/>
          <w:numId w:val="2"/>
        </w:numPr>
        <w:autoSpaceDE w:val="0"/>
        <w:autoSpaceDN w:val="0"/>
        <w:adjustRightInd w:val="0"/>
        <w:spacing w:after="0" w:line="240" w:lineRule="auto"/>
        <w:ind w:hanging="11"/>
        <w:jc w:val="both"/>
        <w:rPr>
          <w:rFonts w:ascii="Times New Roman" w:hAnsi="Times New Roman"/>
          <w:sz w:val="26"/>
          <w:szCs w:val="26"/>
        </w:rPr>
      </w:pPr>
      <w:r w:rsidRPr="00B66454">
        <w:rPr>
          <w:rFonts w:ascii="Times New Roman" w:hAnsi="Times New Roman"/>
          <w:sz w:val="26"/>
          <w:szCs w:val="26"/>
        </w:rPr>
        <w:t>По просьбе члена Наблюдательного совета.</w:t>
      </w:r>
    </w:p>
    <w:p w14:paraId="6CC4A1B8" w14:textId="77777777" w:rsidR="00B66454" w:rsidRPr="00B66454" w:rsidRDefault="00B66454" w:rsidP="00E90D5A">
      <w:pPr>
        <w:pStyle w:val="a4"/>
        <w:widowControl w:val="0"/>
        <w:numPr>
          <w:ilvl w:val="0"/>
          <w:numId w:val="2"/>
        </w:numPr>
        <w:autoSpaceDE w:val="0"/>
        <w:autoSpaceDN w:val="0"/>
        <w:adjustRightInd w:val="0"/>
        <w:spacing w:after="0" w:line="240" w:lineRule="auto"/>
        <w:ind w:hanging="11"/>
        <w:jc w:val="both"/>
        <w:rPr>
          <w:rFonts w:ascii="Times New Roman" w:hAnsi="Times New Roman"/>
          <w:sz w:val="26"/>
          <w:szCs w:val="26"/>
        </w:rPr>
      </w:pPr>
      <w:r w:rsidRPr="00B66454">
        <w:rPr>
          <w:rFonts w:ascii="Times New Roman" w:hAnsi="Times New Roman"/>
          <w:sz w:val="26"/>
          <w:szCs w:val="26"/>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14:paraId="4E7CF406" w14:textId="77777777" w:rsidR="00B66454" w:rsidRPr="00B66454" w:rsidRDefault="00B66454" w:rsidP="00E90D5A">
      <w:pPr>
        <w:pStyle w:val="a4"/>
        <w:widowControl w:val="0"/>
        <w:numPr>
          <w:ilvl w:val="0"/>
          <w:numId w:val="2"/>
        </w:numPr>
        <w:autoSpaceDE w:val="0"/>
        <w:autoSpaceDN w:val="0"/>
        <w:adjustRightInd w:val="0"/>
        <w:spacing w:after="0" w:line="240" w:lineRule="auto"/>
        <w:ind w:hanging="11"/>
        <w:jc w:val="both"/>
        <w:rPr>
          <w:rFonts w:ascii="Times New Roman" w:hAnsi="Times New Roman"/>
          <w:sz w:val="26"/>
          <w:szCs w:val="26"/>
        </w:rPr>
      </w:pPr>
      <w:r w:rsidRPr="00B66454">
        <w:rPr>
          <w:rFonts w:ascii="Times New Roman" w:hAnsi="Times New Roman"/>
          <w:sz w:val="26"/>
          <w:szCs w:val="26"/>
        </w:rPr>
        <w:t>В случае привлечения члена Наблюдательного совета к уголовной ответственности.</w:t>
      </w:r>
    </w:p>
    <w:p w14:paraId="2AAA5E7A"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 xml:space="preserve">5.8.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w:t>
      </w:r>
      <w:r w:rsidRPr="00B66454">
        <w:rPr>
          <w:rFonts w:ascii="Times New Roman" w:hAnsi="Times New Roman"/>
          <w:sz w:val="26"/>
          <w:szCs w:val="26"/>
        </w:rPr>
        <w:lastRenderedPageBreak/>
        <w:t>органом местного самоуправления, представителем которого данное лицо выступает в Наблюдательном совете.</w:t>
      </w:r>
    </w:p>
    <w:p w14:paraId="64F72F0E"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79D529E3"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14:paraId="01B4E8B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144FB8A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516AA24D"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14:paraId="02E13C18"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5.14. Представитель работников Автономного учреждения не может быть избран председателем Наблюдательного совета.</w:t>
      </w:r>
    </w:p>
    <w:p w14:paraId="15CB0936"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5.15. Наблюдательный совет в любое время вправе переизбрать своего председателя.</w:t>
      </w:r>
    </w:p>
    <w:p w14:paraId="292D21B5"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5.16. В отсутствие председателя Набл</w:t>
      </w:r>
      <w:r w:rsidR="00651FB4">
        <w:rPr>
          <w:rFonts w:ascii="Times New Roman" w:hAnsi="Times New Roman"/>
          <w:sz w:val="26"/>
          <w:szCs w:val="26"/>
        </w:rPr>
        <w:t>юдательного совета А</w:t>
      </w:r>
      <w:r w:rsidRPr="00B66454">
        <w:rPr>
          <w:rFonts w:ascii="Times New Roman" w:hAnsi="Times New Roman"/>
          <w:sz w:val="26"/>
          <w:szCs w:val="26"/>
        </w:rPr>
        <w:t>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14:paraId="4372D30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5.17. Вопросы, относящиеся к компетенции Наблюдательного совета, не могут быть переданы на рассмотрение другим органам  Автономного учреждения.</w:t>
      </w:r>
    </w:p>
    <w:p w14:paraId="2715945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5.18. По требованию Наблюдательного совета или любого из его членов  директор  Автономного учреждения обязан в двухнедельный срок представить информацию по вопросам, относящимся к компетенции Наблюдательного совета.</w:t>
      </w:r>
    </w:p>
    <w:p w14:paraId="01E7E828"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 К компетенции Наблюдательного совета относится рассмотрение:</w:t>
      </w:r>
    </w:p>
    <w:p w14:paraId="38C1FC4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5.19.1. Предложений Учредителя или директора Автономного учреждения о внесении изменений в устав Учреждения.</w:t>
      </w:r>
    </w:p>
    <w:p w14:paraId="04F72C86"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5.19.2. Предложений Учредителя или директора Автономного учреждения о создании и ликвидации филиалов  Автономного учреждения, об открытии и закрытии его представительств.</w:t>
      </w:r>
    </w:p>
    <w:p w14:paraId="1973D22B"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5.19.3. Предложений Учредителя или директора Автономного учреждения о реорганизации или ликвидации Автономного учреждения.</w:t>
      </w:r>
    </w:p>
    <w:p w14:paraId="0B528C06"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lastRenderedPageBreak/>
        <w:t>5.19.4. Предложений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14:paraId="78D271D5"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5.19.5. Предложений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3C65E64D"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5.19.6. Проекта плана финансово-хозяйственной деятельности автономного учреждения.</w:t>
      </w:r>
    </w:p>
    <w:p w14:paraId="2C40DD6F"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5.19.7. По представлению директора  Автономного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14:paraId="4F7BAD69"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5.19.8. Предложений директора Автономного учреждения о совершении сделок по распоряжению имуществом, которым в соответствии с Федеральным законом "Об автономных учреждениях",  Автономного учреждение не вправе распоряжаться самостоятельно.</w:t>
      </w:r>
    </w:p>
    <w:p w14:paraId="56B876ED"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5.19.9. Предложений директора  Автономного учреждения о совершении крупных сделок.</w:t>
      </w:r>
    </w:p>
    <w:p w14:paraId="7DB73D8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5.19.10. Предложений директора Автономного учреждения о совершении сделок, в совершении которых имеется заинтересованность.</w:t>
      </w:r>
    </w:p>
    <w:p w14:paraId="79BF9524"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5.19.11. Предложений директора Автономного учреждения о выборе кредитных организаций, в которых Автономного учреждение может открыть банковские счета.</w:t>
      </w:r>
    </w:p>
    <w:p w14:paraId="45C97C17"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5.19.12. Вопросов проведения аудита годовой бухгалтерской отчетности Автономного учреждения и утверждения аудиторской организации.</w:t>
      </w:r>
    </w:p>
    <w:p w14:paraId="5DAA5B7D"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5.20. Вопросы, относящиеся к компетенции Наблюдательного совета, не могут быть переданы на рассмотрение другим органам  Автономного учреждения.</w:t>
      </w:r>
    </w:p>
    <w:p w14:paraId="6B84C225"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5.21. Заседания Наблюдательного совета проводятся по мере необходимости, но не реже одного раза в полгода.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14:paraId="5F18E95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Автономного учреждения.</w:t>
      </w:r>
    </w:p>
    <w:p w14:paraId="59BBCD9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5.23. Секретарь Наблюдательного совета не позднее, чем за 3 (три)  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14:paraId="14CA51A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lastRenderedPageBreak/>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14:paraId="30AA3D12"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5.24. В заседании Наблюдательного совета вправе участвовать директор Автономного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14:paraId="0DF59C2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14:paraId="2273677F"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14:paraId="40562DE1"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452AFA2A" w14:textId="77777777" w:rsidR="00B66454" w:rsidRPr="00B66454" w:rsidRDefault="00B66454" w:rsidP="00E90D5A">
      <w:pPr>
        <w:spacing w:after="0"/>
        <w:ind w:firstLine="567"/>
        <w:jc w:val="both"/>
        <w:rPr>
          <w:rFonts w:ascii="Times New Roman" w:hAnsi="Times New Roman"/>
          <w:sz w:val="26"/>
          <w:szCs w:val="26"/>
        </w:rPr>
      </w:pPr>
      <w:r w:rsidRPr="00B66454">
        <w:rPr>
          <w:rFonts w:ascii="Times New Roman" w:hAnsi="Times New Roman"/>
          <w:sz w:val="26"/>
          <w:szCs w:val="26"/>
        </w:rPr>
        <w:t>5.28. Первое заседание Наблюдательного совета созывается после государственной регистрации Автономного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14:paraId="1CCBE68A" w14:textId="77777777" w:rsidR="00B66454" w:rsidRPr="00B66454" w:rsidRDefault="00B66454" w:rsidP="00B66454">
      <w:pPr>
        <w:ind w:firstLine="567"/>
        <w:rPr>
          <w:rFonts w:ascii="Times New Roman" w:hAnsi="Times New Roman"/>
          <w:sz w:val="26"/>
          <w:szCs w:val="26"/>
        </w:rPr>
      </w:pPr>
    </w:p>
    <w:p w14:paraId="55580855" w14:textId="77777777" w:rsidR="00B66454" w:rsidRPr="00B66454" w:rsidRDefault="00B66454" w:rsidP="00B66454">
      <w:pPr>
        <w:jc w:val="center"/>
        <w:rPr>
          <w:rFonts w:ascii="Times New Roman" w:hAnsi="Times New Roman"/>
          <w:b/>
          <w:bCs/>
          <w:sz w:val="26"/>
          <w:szCs w:val="26"/>
        </w:rPr>
      </w:pPr>
      <w:r w:rsidRPr="00B66454">
        <w:rPr>
          <w:rFonts w:ascii="Times New Roman" w:hAnsi="Times New Roman"/>
          <w:b/>
          <w:bCs/>
          <w:sz w:val="26"/>
          <w:szCs w:val="26"/>
        </w:rPr>
        <w:t xml:space="preserve">6. РУКОВОДИТЕЛЬ </w:t>
      </w:r>
      <w:r w:rsidR="009B3123">
        <w:rPr>
          <w:rFonts w:ascii="Times New Roman" w:hAnsi="Times New Roman"/>
          <w:b/>
          <w:bCs/>
          <w:sz w:val="26"/>
          <w:szCs w:val="26"/>
        </w:rPr>
        <w:t xml:space="preserve">АВТОНОМНОГО </w:t>
      </w:r>
      <w:r w:rsidRPr="00B66454">
        <w:rPr>
          <w:rFonts w:ascii="Times New Roman" w:hAnsi="Times New Roman"/>
          <w:b/>
          <w:bCs/>
          <w:sz w:val="26"/>
          <w:szCs w:val="26"/>
        </w:rPr>
        <w:t>УЧРЕЖДЕНИЯ</w:t>
      </w:r>
    </w:p>
    <w:p w14:paraId="2D449AAB"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6.1. Автономное учреждение возглавляет Директор.</w:t>
      </w:r>
    </w:p>
    <w:p w14:paraId="3BEE5A47"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6.2. 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настоящим Уставом к компетенции Учредителя и Наблюдательного совета.</w:t>
      </w:r>
    </w:p>
    <w:p w14:paraId="420A2C8F"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6.3. Директор  Автономного учреждения осуществляет свою деятельность на основании заключенного с Учредителем трудового договора.</w:t>
      </w:r>
    </w:p>
    <w:p w14:paraId="1B5C50D4"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6.4. Директор  Автономного учреждения осуществляет текущее руководство деятельностью  Автономного учреждения и подотчетен в своей деятельности Учредителю и Наблюдательному совету  Автономного учреждения.</w:t>
      </w:r>
    </w:p>
    <w:p w14:paraId="3F95978D"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lastRenderedPageBreak/>
        <w:t>6.5. Директор  Автономного учреждения действует от имени  Автономного учреждения без доверенности,   совершает сделки от его имени, утверждает штатное расписание  Автономного учреждения, план его финансово-хозяйственной деятельности, его годовую бухгалтерскую отчетность и регламентирующие деятельность  Автономного учреждения внутренние документы, издает приказы. Указания руководителя Автономного учреждения обязательны для исполнения всеми работниками  Автономного учреждения.</w:t>
      </w:r>
    </w:p>
    <w:p w14:paraId="68E3E173"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6.6. Компетенция заместителей директора  Автономного учреждения устанавливается директором  Автономного учреждения.</w:t>
      </w:r>
    </w:p>
    <w:p w14:paraId="094CE1D5"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6.7. Взаимоотношения работников и директора Автономного учреждения, возникающие на основе трудового договора, регулируются законодательством Российской Федерации о труде и коллективным договором.</w:t>
      </w:r>
    </w:p>
    <w:p w14:paraId="65804ED1"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6.8. Коллективные трудовые споры (конфликты) между администрацией  Автономного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065C88BD" w14:textId="77777777" w:rsidR="00B66454" w:rsidRPr="00B66454" w:rsidRDefault="00B66454" w:rsidP="009D416C">
      <w:pPr>
        <w:spacing w:after="0"/>
        <w:jc w:val="both"/>
        <w:rPr>
          <w:rFonts w:ascii="Times New Roman" w:hAnsi="Times New Roman"/>
          <w:sz w:val="26"/>
          <w:szCs w:val="26"/>
        </w:rPr>
      </w:pPr>
    </w:p>
    <w:p w14:paraId="26F661D9" w14:textId="77777777" w:rsidR="00B66454" w:rsidRDefault="00B66454" w:rsidP="009D416C">
      <w:pPr>
        <w:spacing w:after="0"/>
        <w:jc w:val="center"/>
        <w:rPr>
          <w:rFonts w:ascii="Times New Roman" w:hAnsi="Times New Roman"/>
          <w:b/>
          <w:bCs/>
          <w:sz w:val="26"/>
          <w:szCs w:val="26"/>
        </w:rPr>
      </w:pPr>
      <w:r w:rsidRPr="00B66454">
        <w:rPr>
          <w:rFonts w:ascii="Times New Roman" w:hAnsi="Times New Roman"/>
          <w:b/>
          <w:bCs/>
          <w:sz w:val="26"/>
          <w:szCs w:val="26"/>
        </w:rPr>
        <w:t>7. ИМУЩЕСТВО И ФИНАНСЫ</w:t>
      </w:r>
    </w:p>
    <w:p w14:paraId="55149B98" w14:textId="77777777" w:rsidR="00134A1C" w:rsidRPr="00B66454" w:rsidRDefault="00134A1C" w:rsidP="009D416C">
      <w:pPr>
        <w:spacing w:after="0"/>
        <w:jc w:val="center"/>
        <w:rPr>
          <w:rFonts w:ascii="Times New Roman" w:hAnsi="Times New Roman"/>
          <w:b/>
          <w:bCs/>
          <w:sz w:val="26"/>
          <w:szCs w:val="26"/>
        </w:rPr>
      </w:pPr>
    </w:p>
    <w:p w14:paraId="12A2074A"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 Имущество Автономного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w:t>
      </w:r>
    </w:p>
    <w:p w14:paraId="6CFE5907"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7.2.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14:paraId="74AA55C1" w14:textId="3DD7BA48"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 xml:space="preserve">7.3. Собственником имущества и земельного участка является администрация муниципального образования «Зеленоградский </w:t>
      </w:r>
      <w:r w:rsidR="00CD204F">
        <w:rPr>
          <w:rFonts w:ascii="Times New Roman" w:hAnsi="Times New Roman"/>
          <w:sz w:val="26"/>
          <w:szCs w:val="26"/>
        </w:rPr>
        <w:t>муниципальный</w:t>
      </w:r>
      <w:r w:rsidRPr="00B66454">
        <w:rPr>
          <w:rFonts w:ascii="Times New Roman" w:hAnsi="Times New Roman"/>
          <w:sz w:val="26"/>
          <w:szCs w:val="26"/>
        </w:rPr>
        <w:t xml:space="preserve"> округ</w:t>
      </w:r>
      <w:r w:rsidR="009F6DD2">
        <w:rPr>
          <w:rFonts w:ascii="Times New Roman" w:hAnsi="Times New Roman"/>
          <w:sz w:val="26"/>
          <w:szCs w:val="26"/>
        </w:rPr>
        <w:t xml:space="preserve"> Калининградской области</w:t>
      </w:r>
      <w:r w:rsidRPr="00B66454">
        <w:rPr>
          <w:rFonts w:ascii="Times New Roman" w:hAnsi="Times New Roman"/>
          <w:sz w:val="26"/>
          <w:szCs w:val="26"/>
        </w:rPr>
        <w:t>».</w:t>
      </w:r>
    </w:p>
    <w:p w14:paraId="45A8C2D3"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7.4. Автономное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закреплении имущества.</w:t>
      </w:r>
    </w:p>
    <w:p w14:paraId="76470046"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7.5. Автономное учреждение не вправе без согласия Учредителя распоряжаться недвижимым имуществом и особо ценным движимым имуществом, закрепленным за ним или приобретенным за счет выделенных ему средств на приобретение этого имущества.</w:t>
      </w:r>
    </w:p>
    <w:p w14:paraId="1CE285A7"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7.6. Остальным имуществом, в том числе недвижимым имуществом, Автономное учреждение вправе распоряжаться самостоятельно.</w:t>
      </w:r>
    </w:p>
    <w:p w14:paraId="392E13D6"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7.7. Источниками формирования имущества и финансовых ресурсов Автономного учреждения являются:</w:t>
      </w:r>
    </w:p>
    <w:p w14:paraId="37BBCD1D"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7.7.1. Имущество, закрепленное за ним на праве оперативного управления.</w:t>
      </w:r>
    </w:p>
    <w:p w14:paraId="3AB8993E"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lastRenderedPageBreak/>
        <w:t>7.7.2. Бюджетные поступления в виде субсидий.</w:t>
      </w:r>
    </w:p>
    <w:p w14:paraId="56DBB2D8"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7.7.3. Средства от оказания платных услуг.</w:t>
      </w:r>
    </w:p>
    <w:p w14:paraId="4568E1B5"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7.7.4. Средства спонсоров и добровольные пожертвования граждан.</w:t>
      </w:r>
    </w:p>
    <w:p w14:paraId="63A7C367"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7.7.5. Иные источники, не запрещенные действующим законодательством.</w:t>
      </w:r>
    </w:p>
    <w:p w14:paraId="360040C7"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7.8. Имущество и средства Автономного учреждения отражаются на его балансе и используются для достижения целей, определенных настоящим Уставом. Недвижимое имущество, закрепленное за Автономным учреждением или приобретенное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14:paraId="42C1DD85"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14:paraId="225C1F3E" w14:textId="77777777" w:rsidR="00B66454" w:rsidRPr="00B66454" w:rsidRDefault="00B66454" w:rsidP="009D416C">
      <w:pPr>
        <w:spacing w:after="0"/>
        <w:ind w:firstLine="567"/>
        <w:jc w:val="both"/>
        <w:rPr>
          <w:rFonts w:ascii="Times New Roman" w:hAnsi="Times New Roman"/>
          <w:sz w:val="26"/>
          <w:szCs w:val="26"/>
        </w:rPr>
      </w:pPr>
      <w:r>
        <w:rPr>
          <w:rFonts w:ascii="Times New Roman" w:hAnsi="Times New Roman"/>
          <w:sz w:val="26"/>
          <w:szCs w:val="26"/>
        </w:rPr>
        <w:t>7.9</w:t>
      </w:r>
      <w:r w:rsidRPr="00B66454">
        <w:rPr>
          <w:rFonts w:ascii="Times New Roman" w:hAnsi="Times New Roman"/>
          <w:sz w:val="26"/>
          <w:szCs w:val="26"/>
        </w:rPr>
        <w:t>.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14:paraId="432764E4"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w:t>
      </w:r>
      <w:r>
        <w:rPr>
          <w:rFonts w:ascii="Times New Roman" w:hAnsi="Times New Roman"/>
          <w:sz w:val="26"/>
          <w:szCs w:val="26"/>
        </w:rPr>
        <w:t>0</w:t>
      </w:r>
      <w:r w:rsidRPr="00B66454">
        <w:rPr>
          <w:rFonts w:ascii="Times New Roman" w:hAnsi="Times New Roman"/>
          <w:sz w:val="26"/>
          <w:szCs w:val="26"/>
        </w:rPr>
        <w:t>. Автономное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14:paraId="595650B9"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w:t>
      </w:r>
      <w:r>
        <w:rPr>
          <w:rFonts w:ascii="Times New Roman" w:hAnsi="Times New Roman"/>
          <w:sz w:val="26"/>
          <w:szCs w:val="26"/>
        </w:rPr>
        <w:t>1</w:t>
      </w:r>
      <w:r w:rsidRPr="00B66454">
        <w:rPr>
          <w:rFonts w:ascii="Times New Roman" w:hAnsi="Times New Roman"/>
          <w:sz w:val="26"/>
          <w:szCs w:val="26"/>
        </w:rPr>
        <w:t>. Автономное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5F63B780"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w:t>
      </w:r>
      <w:r>
        <w:rPr>
          <w:rFonts w:ascii="Times New Roman" w:hAnsi="Times New Roman"/>
          <w:sz w:val="26"/>
          <w:szCs w:val="26"/>
        </w:rPr>
        <w:t>2</w:t>
      </w:r>
      <w:r w:rsidRPr="00B66454">
        <w:rPr>
          <w:rFonts w:ascii="Times New Roman" w:hAnsi="Times New Roman"/>
          <w:sz w:val="26"/>
          <w:szCs w:val="26"/>
        </w:rPr>
        <w:t>. Автономное 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Автономным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Автономного учреждения, в рамках программ, утвержденных в установленном порядке.</w:t>
      </w:r>
    </w:p>
    <w:p w14:paraId="0F8391BB"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w:t>
      </w:r>
      <w:r>
        <w:rPr>
          <w:rFonts w:ascii="Times New Roman" w:hAnsi="Times New Roman"/>
          <w:sz w:val="26"/>
          <w:szCs w:val="26"/>
        </w:rPr>
        <w:t>3</w:t>
      </w:r>
      <w:r w:rsidRPr="00B66454">
        <w:rPr>
          <w:rFonts w:ascii="Times New Roman" w:hAnsi="Times New Roman"/>
          <w:sz w:val="26"/>
          <w:szCs w:val="26"/>
        </w:rPr>
        <w:t>. В случае сдачи в аренду с согласия Учредителя недвижимого имущества или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457A5972" w14:textId="77777777" w:rsidR="00B66454" w:rsidRPr="00B66454" w:rsidRDefault="00B66454" w:rsidP="009D416C">
      <w:pPr>
        <w:spacing w:after="0"/>
        <w:ind w:firstLine="567"/>
        <w:jc w:val="both"/>
        <w:rPr>
          <w:rFonts w:ascii="Times New Roman" w:hAnsi="Times New Roman"/>
          <w:sz w:val="26"/>
          <w:szCs w:val="26"/>
        </w:rPr>
      </w:pPr>
      <w:r w:rsidRPr="00B66454">
        <w:rPr>
          <w:rFonts w:ascii="Times New Roman" w:hAnsi="Times New Roman"/>
          <w:sz w:val="26"/>
          <w:szCs w:val="26"/>
        </w:rPr>
        <w:t>7.1</w:t>
      </w:r>
      <w:r>
        <w:rPr>
          <w:rFonts w:ascii="Times New Roman" w:hAnsi="Times New Roman"/>
          <w:sz w:val="26"/>
          <w:szCs w:val="26"/>
        </w:rPr>
        <w:t>4</w:t>
      </w:r>
      <w:r w:rsidRPr="00B66454">
        <w:rPr>
          <w:rFonts w:ascii="Times New Roman" w:hAnsi="Times New Roman"/>
          <w:sz w:val="26"/>
          <w:szCs w:val="26"/>
        </w:rPr>
        <w:t>. Учредитель вправе изъять излишнее, неиспользуемое либо используемое не по назначению имущество, закрепленное за Автономным учреждением на праве оперативного управления, и распорядиться им по своему усмотрению.</w:t>
      </w:r>
    </w:p>
    <w:p w14:paraId="01C65232" w14:textId="77777777" w:rsidR="00B66454" w:rsidRPr="00773A0F" w:rsidRDefault="00B66454" w:rsidP="00B276F8">
      <w:pPr>
        <w:spacing w:after="0" w:line="240" w:lineRule="auto"/>
        <w:ind w:firstLine="540"/>
        <w:jc w:val="both"/>
        <w:rPr>
          <w:rFonts w:ascii="Times New Roman" w:hAnsi="Times New Roman"/>
          <w:sz w:val="26"/>
          <w:szCs w:val="26"/>
        </w:rPr>
      </w:pPr>
    </w:p>
    <w:p w14:paraId="304BEB3B" w14:textId="77777777" w:rsidR="00443DE1" w:rsidRDefault="00443DE1" w:rsidP="0054157D">
      <w:pPr>
        <w:pStyle w:val="a3"/>
        <w:shd w:val="clear" w:color="auto" w:fill="FFFFFF"/>
        <w:tabs>
          <w:tab w:val="left" w:pos="0"/>
        </w:tabs>
        <w:spacing w:before="0" w:beforeAutospacing="0" w:after="0" w:afterAutospacing="0"/>
        <w:jc w:val="center"/>
        <w:rPr>
          <w:b/>
          <w:bCs/>
          <w:color w:val="000000"/>
          <w:sz w:val="26"/>
          <w:szCs w:val="26"/>
        </w:rPr>
      </w:pPr>
    </w:p>
    <w:p w14:paraId="6B8C1093" w14:textId="77777777" w:rsidR="001E6EA4" w:rsidRDefault="001E6EA4" w:rsidP="001E6EA4">
      <w:pPr>
        <w:spacing w:after="0"/>
        <w:ind w:firstLine="567"/>
        <w:jc w:val="center"/>
        <w:rPr>
          <w:rFonts w:ascii="Times New Roman" w:hAnsi="Times New Roman"/>
          <w:b/>
          <w:bCs/>
          <w:sz w:val="26"/>
          <w:szCs w:val="26"/>
        </w:rPr>
      </w:pPr>
      <w:r w:rsidRPr="001E6EA4">
        <w:rPr>
          <w:rFonts w:ascii="Times New Roman" w:hAnsi="Times New Roman"/>
          <w:b/>
          <w:bCs/>
          <w:sz w:val="26"/>
          <w:szCs w:val="26"/>
        </w:rPr>
        <w:t>8. ПРАВА И ОБЯЗАННОСТИ АВТОНОМНОГО УЧРЕЖДЕНИЯ</w:t>
      </w:r>
    </w:p>
    <w:p w14:paraId="7764B596" w14:textId="77777777" w:rsidR="00134A1C" w:rsidRPr="001E6EA4" w:rsidRDefault="00134A1C" w:rsidP="001E6EA4">
      <w:pPr>
        <w:spacing w:after="0"/>
        <w:ind w:firstLine="567"/>
        <w:jc w:val="center"/>
        <w:rPr>
          <w:rFonts w:ascii="Times New Roman" w:hAnsi="Times New Roman"/>
          <w:b/>
          <w:bCs/>
          <w:sz w:val="26"/>
          <w:szCs w:val="26"/>
        </w:rPr>
      </w:pPr>
    </w:p>
    <w:p w14:paraId="6D9721C4" w14:textId="77777777" w:rsidR="00254F69" w:rsidRDefault="00254F69" w:rsidP="001E6EA4">
      <w:pPr>
        <w:spacing w:after="0"/>
        <w:ind w:firstLine="567"/>
        <w:jc w:val="both"/>
        <w:rPr>
          <w:rFonts w:ascii="Times New Roman" w:hAnsi="Times New Roman"/>
          <w:sz w:val="26"/>
          <w:szCs w:val="26"/>
        </w:rPr>
      </w:pPr>
      <w:r>
        <w:rPr>
          <w:rFonts w:ascii="Times New Roman" w:hAnsi="Times New Roman"/>
          <w:sz w:val="26"/>
          <w:szCs w:val="26"/>
        </w:rPr>
        <w:t>8.1. Автономное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14:paraId="59F75A28"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8.</w:t>
      </w:r>
      <w:r w:rsidR="00254F69">
        <w:rPr>
          <w:rFonts w:ascii="Times New Roman" w:hAnsi="Times New Roman"/>
          <w:sz w:val="26"/>
          <w:szCs w:val="26"/>
        </w:rPr>
        <w:t>2</w:t>
      </w:r>
      <w:r w:rsidRPr="001E6EA4">
        <w:rPr>
          <w:rFonts w:ascii="Times New Roman" w:hAnsi="Times New Roman"/>
          <w:sz w:val="26"/>
          <w:szCs w:val="26"/>
        </w:rPr>
        <w:t>. Автономное учреждение строит свои отношения с другими организациями и гражданами во всех сферах хозяйственной деятельности на основе договоров, контрактов.</w:t>
      </w:r>
    </w:p>
    <w:p w14:paraId="014A9769"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8.</w:t>
      </w:r>
      <w:r w:rsidR="00254F69">
        <w:rPr>
          <w:rFonts w:ascii="Times New Roman" w:hAnsi="Times New Roman"/>
          <w:sz w:val="26"/>
          <w:szCs w:val="26"/>
        </w:rPr>
        <w:t>3</w:t>
      </w:r>
      <w:r w:rsidRPr="001E6EA4">
        <w:rPr>
          <w:rFonts w:ascii="Times New Roman" w:hAnsi="Times New Roman"/>
          <w:sz w:val="26"/>
          <w:szCs w:val="26"/>
        </w:rPr>
        <w:t>. Для выполнения уставных целей Автономное учреждение имеет право в порядке, установленном действующим законодательством Российской Федерации:</w:t>
      </w:r>
    </w:p>
    <w:p w14:paraId="259F59AF"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создавать филиалы, представительства;</w:t>
      </w:r>
    </w:p>
    <w:p w14:paraId="6D404D70"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утверждать положения о филиалах, представительствах, назначать их руководителей, принимать решения об их реорганизации и ликвидации;</w:t>
      </w:r>
    </w:p>
    <w:p w14:paraId="56E7B63D" w14:textId="77777777" w:rsid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Автономного учреждения;</w:t>
      </w:r>
    </w:p>
    <w:p w14:paraId="12471DA7" w14:textId="77777777" w:rsidR="00EC6138" w:rsidRDefault="00187677" w:rsidP="001E6EA4">
      <w:pPr>
        <w:spacing w:after="0"/>
        <w:ind w:firstLine="567"/>
        <w:jc w:val="both"/>
        <w:rPr>
          <w:rFonts w:ascii="Times New Roman" w:hAnsi="Times New Roman"/>
          <w:sz w:val="26"/>
          <w:szCs w:val="26"/>
        </w:rPr>
      </w:pPr>
      <w:r>
        <w:rPr>
          <w:rFonts w:ascii="Times New Roman" w:hAnsi="Times New Roman"/>
          <w:sz w:val="26"/>
          <w:szCs w:val="26"/>
        </w:rPr>
        <w:t>- заключать гражданско-правовые договоры на поставку товаров, выполнение работ, оказание услуг для своих нужд в порядке, установленным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D493AD4" w14:textId="77777777" w:rsidR="00187677" w:rsidRPr="00EC6138" w:rsidRDefault="00EC6138" w:rsidP="001E6EA4">
      <w:pPr>
        <w:spacing w:after="0"/>
        <w:ind w:firstLine="567"/>
        <w:jc w:val="both"/>
        <w:rPr>
          <w:rFonts w:ascii="Times New Roman" w:hAnsi="Times New Roman"/>
          <w:sz w:val="26"/>
          <w:szCs w:val="26"/>
        </w:rPr>
      </w:pPr>
      <w:r>
        <w:rPr>
          <w:rFonts w:ascii="Times New Roman" w:hAnsi="Times New Roman"/>
          <w:sz w:val="26"/>
          <w:szCs w:val="26"/>
        </w:rPr>
        <w:t xml:space="preserve">- закупки товаров, работ, услуг осуществлять с соблюдением требований </w:t>
      </w:r>
      <w:r w:rsidRPr="00EC6138">
        <w:rPr>
          <w:rFonts w:ascii="Times New Roman" w:hAnsi="Times New Roman"/>
          <w:sz w:val="26"/>
          <w:szCs w:val="26"/>
        </w:rPr>
        <w:t>Федеральн</w:t>
      </w:r>
      <w:r>
        <w:rPr>
          <w:rFonts w:ascii="Times New Roman" w:hAnsi="Times New Roman"/>
          <w:sz w:val="26"/>
          <w:szCs w:val="26"/>
        </w:rPr>
        <w:t>ого</w:t>
      </w:r>
      <w:r w:rsidRPr="00EC6138">
        <w:rPr>
          <w:rFonts w:ascii="Times New Roman" w:hAnsi="Times New Roman"/>
          <w:sz w:val="26"/>
          <w:szCs w:val="26"/>
        </w:rPr>
        <w:t xml:space="preserve"> закон</w:t>
      </w:r>
      <w:r>
        <w:rPr>
          <w:rFonts w:ascii="Times New Roman" w:hAnsi="Times New Roman"/>
          <w:sz w:val="26"/>
          <w:szCs w:val="26"/>
        </w:rPr>
        <w:t>а</w:t>
      </w:r>
      <w:r w:rsidRPr="00EC6138">
        <w:rPr>
          <w:rFonts w:ascii="Times New Roman" w:hAnsi="Times New Roman"/>
          <w:sz w:val="26"/>
          <w:szCs w:val="26"/>
        </w:rPr>
        <w:t xml:space="preserve"> </w:t>
      </w:r>
      <w:r w:rsidRPr="00EC6138">
        <w:rPr>
          <w:rFonts w:ascii="Times New Roman" w:hAnsi="Times New Roman"/>
          <w:color w:val="000000"/>
          <w:sz w:val="26"/>
          <w:szCs w:val="26"/>
        </w:rPr>
        <w:t>от 18.07.2011 г. № 223-ФЗ «О закупках товаров, работ, услуг отдельными видами юридических лиц»</w:t>
      </w:r>
    </w:p>
    <w:p w14:paraId="0D62A279"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приобретать или арендовать основные и оборотные средства за счет имеющихся у него финансовых ресурсов;</w:t>
      </w:r>
    </w:p>
    <w:p w14:paraId="1BFFAC10"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осуществлять внешнеэкономическую деятельность;</w:t>
      </w:r>
    </w:p>
    <w:p w14:paraId="3A78ACD1"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осуществлять материально-техническое обеспечение производства и развитие объектов социальной сферы;</w:t>
      </w:r>
    </w:p>
    <w:p w14:paraId="428AA0F2"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определять и устанавливать формы и системы оплаты труда, структуру и штатное расписание;</w:t>
      </w:r>
    </w:p>
    <w:p w14:paraId="5B4D47A4"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14:paraId="3EC255B7"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8.</w:t>
      </w:r>
      <w:r w:rsidR="00254F69">
        <w:rPr>
          <w:rFonts w:ascii="Times New Roman" w:hAnsi="Times New Roman"/>
          <w:sz w:val="26"/>
          <w:szCs w:val="26"/>
        </w:rPr>
        <w:t>4</w:t>
      </w:r>
      <w:r w:rsidRPr="001E6EA4">
        <w:rPr>
          <w:rFonts w:ascii="Times New Roman" w:hAnsi="Times New Roman"/>
          <w:sz w:val="26"/>
          <w:szCs w:val="26"/>
        </w:rPr>
        <w:t>. Автономное учреждение имеет право привлекать граждан для выполнения отдельных работ на основе трудовых и гражданско-правовых договоров.</w:t>
      </w:r>
    </w:p>
    <w:p w14:paraId="405F1FFA" w14:textId="77777777" w:rsidR="001E6EA4" w:rsidRPr="001E6EA4" w:rsidRDefault="001E6EA4" w:rsidP="001E6EA4">
      <w:pPr>
        <w:spacing w:after="0"/>
        <w:ind w:firstLine="567"/>
        <w:jc w:val="both"/>
        <w:rPr>
          <w:rFonts w:ascii="Times New Roman" w:hAnsi="Times New Roman"/>
          <w:sz w:val="26"/>
          <w:szCs w:val="26"/>
        </w:rPr>
      </w:pPr>
    </w:p>
    <w:p w14:paraId="1C5A9323" w14:textId="77777777" w:rsidR="001E6EA4" w:rsidRDefault="001E6EA4" w:rsidP="00E02EFA">
      <w:pPr>
        <w:spacing w:after="0"/>
        <w:ind w:firstLine="567"/>
        <w:jc w:val="center"/>
        <w:rPr>
          <w:rFonts w:ascii="Times New Roman" w:hAnsi="Times New Roman"/>
          <w:b/>
          <w:sz w:val="26"/>
          <w:szCs w:val="26"/>
        </w:rPr>
      </w:pPr>
      <w:r w:rsidRPr="00E02EFA">
        <w:rPr>
          <w:rFonts w:ascii="Times New Roman" w:hAnsi="Times New Roman"/>
          <w:b/>
          <w:sz w:val="26"/>
          <w:szCs w:val="26"/>
        </w:rPr>
        <w:t>9.</w:t>
      </w:r>
      <w:r w:rsidR="00E02EFA">
        <w:rPr>
          <w:rFonts w:ascii="Times New Roman" w:hAnsi="Times New Roman"/>
          <w:b/>
          <w:sz w:val="26"/>
          <w:szCs w:val="26"/>
        </w:rPr>
        <w:t xml:space="preserve"> </w:t>
      </w:r>
      <w:r w:rsidRPr="00E02EFA">
        <w:rPr>
          <w:rFonts w:ascii="Times New Roman" w:hAnsi="Times New Roman"/>
          <w:b/>
          <w:sz w:val="26"/>
          <w:szCs w:val="26"/>
        </w:rPr>
        <w:t>РЕОРГАНИЗАЦИЯ И ЛИКВИДАЦИЯ АВТОНОМНОГО УЧРЕЖДЕНИЯ</w:t>
      </w:r>
    </w:p>
    <w:p w14:paraId="59CB6CF8" w14:textId="77777777" w:rsidR="00E02EFA" w:rsidRPr="00E02EFA" w:rsidRDefault="00E02EFA" w:rsidP="00E02EFA">
      <w:pPr>
        <w:spacing w:after="0"/>
        <w:ind w:firstLine="567"/>
        <w:jc w:val="center"/>
        <w:rPr>
          <w:rFonts w:ascii="Times New Roman" w:hAnsi="Times New Roman"/>
          <w:b/>
          <w:sz w:val="26"/>
          <w:szCs w:val="26"/>
        </w:rPr>
      </w:pPr>
    </w:p>
    <w:p w14:paraId="6C205C54"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9.1. Реорганизация Автономного учреждения:</w:t>
      </w:r>
    </w:p>
    <w:p w14:paraId="3082F47C"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9.1.1. Автономное учреждение может быть реорганизовано в иную некоммерческую организацию в соответствии с законодательством Российской Федерации.</w:t>
      </w:r>
    </w:p>
    <w:p w14:paraId="2AE9F72A" w14:textId="0F311F33"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lastRenderedPageBreak/>
        <w:t>9.1.2.</w:t>
      </w:r>
      <w:r w:rsidR="00AD199E">
        <w:rPr>
          <w:rFonts w:ascii="Times New Roman" w:hAnsi="Times New Roman"/>
          <w:sz w:val="26"/>
          <w:szCs w:val="26"/>
        </w:rPr>
        <w:t xml:space="preserve">    </w:t>
      </w:r>
      <w:r w:rsidRPr="001E6EA4">
        <w:rPr>
          <w:rFonts w:ascii="Times New Roman" w:hAnsi="Times New Roman"/>
          <w:sz w:val="26"/>
          <w:szCs w:val="26"/>
        </w:rPr>
        <w:t>Реорганизация Автономного учреждения может быть осуществлена в форме слияния, присоединения, разделения, выделения и преобразования.</w:t>
      </w:r>
    </w:p>
    <w:p w14:paraId="6CBBCFFC" w14:textId="55EDE76B"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 xml:space="preserve">9.1.3. Порядок реорганизации Автономного учреждения устанавливается Администрацией муниципального образования «Зеленоградский </w:t>
      </w:r>
      <w:r w:rsidR="00CD204F">
        <w:rPr>
          <w:rFonts w:ascii="Times New Roman" w:hAnsi="Times New Roman"/>
          <w:sz w:val="26"/>
          <w:szCs w:val="26"/>
        </w:rPr>
        <w:t>муниципальный</w:t>
      </w:r>
      <w:r w:rsidRPr="001E6EA4">
        <w:rPr>
          <w:rFonts w:ascii="Times New Roman" w:hAnsi="Times New Roman"/>
          <w:sz w:val="26"/>
          <w:szCs w:val="26"/>
        </w:rPr>
        <w:t xml:space="preserve"> округ</w:t>
      </w:r>
      <w:r w:rsidR="00AD199E">
        <w:rPr>
          <w:rFonts w:ascii="Times New Roman" w:hAnsi="Times New Roman"/>
          <w:sz w:val="26"/>
          <w:szCs w:val="26"/>
        </w:rPr>
        <w:t xml:space="preserve"> Калининградской области</w:t>
      </w:r>
      <w:r w:rsidRPr="001E6EA4">
        <w:rPr>
          <w:rFonts w:ascii="Times New Roman" w:hAnsi="Times New Roman"/>
          <w:sz w:val="26"/>
          <w:szCs w:val="26"/>
        </w:rPr>
        <w:t>»</w:t>
      </w:r>
    </w:p>
    <w:p w14:paraId="7C26EC8E"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9.1.4. Реорганизация влечет за собой переход прав и обязанностей Автономного учреждения к его правопреемнику в соответствии с действующим законодательством Российской Федерации.</w:t>
      </w:r>
    </w:p>
    <w:p w14:paraId="7C4E0715"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9.1.5. При реорганизации Автономного учреждения его Устав, лицензии утрачивают силу за исключением случаев, установленных законодательством Российской Федерации.</w:t>
      </w:r>
    </w:p>
    <w:p w14:paraId="5872A870"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9.1.6. Автономное учреждение считается реорганизованным, за исключением случае реорганизации в форме присоединения, с момента государственной регистрации вновь возникшего Автономного учреждения. При реорганизации Автономного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41B4BB9C" w14:textId="77777777" w:rsidR="001E6EA4" w:rsidRPr="001E6EA4" w:rsidRDefault="00134A1C" w:rsidP="001E6EA4">
      <w:pPr>
        <w:spacing w:after="0"/>
        <w:ind w:firstLine="567"/>
        <w:jc w:val="both"/>
        <w:rPr>
          <w:rFonts w:ascii="Times New Roman" w:hAnsi="Times New Roman"/>
          <w:sz w:val="26"/>
          <w:szCs w:val="26"/>
        </w:rPr>
      </w:pPr>
      <w:r>
        <w:rPr>
          <w:rFonts w:ascii="Times New Roman" w:hAnsi="Times New Roman"/>
          <w:sz w:val="26"/>
          <w:szCs w:val="26"/>
        </w:rPr>
        <w:t>9</w:t>
      </w:r>
      <w:r w:rsidR="001E6EA4" w:rsidRPr="001E6EA4">
        <w:rPr>
          <w:rFonts w:ascii="Times New Roman" w:hAnsi="Times New Roman"/>
          <w:sz w:val="26"/>
          <w:szCs w:val="26"/>
        </w:rPr>
        <w:t>.2. Ликвидация Автономного учреждения может осуществляться:</w:t>
      </w:r>
    </w:p>
    <w:p w14:paraId="4D8E313A" w14:textId="7C8E0CFB" w:rsidR="001E6EA4" w:rsidRPr="009F6DD2" w:rsidRDefault="00CD204F" w:rsidP="009F6DD2">
      <w:pPr>
        <w:widowControl w:val="0"/>
        <w:autoSpaceDE w:val="0"/>
        <w:autoSpaceDN w:val="0"/>
        <w:adjustRightInd w:val="0"/>
        <w:spacing w:after="0" w:line="240" w:lineRule="auto"/>
        <w:jc w:val="both"/>
        <w:rPr>
          <w:rFonts w:ascii="Times New Roman" w:hAnsi="Times New Roman"/>
          <w:sz w:val="26"/>
          <w:szCs w:val="26"/>
        </w:rPr>
      </w:pPr>
      <w:r w:rsidRPr="009F6DD2">
        <w:rPr>
          <w:rFonts w:ascii="Times New Roman" w:hAnsi="Times New Roman"/>
          <w:sz w:val="26"/>
          <w:szCs w:val="26"/>
        </w:rPr>
        <w:t>-</w:t>
      </w:r>
      <w:r w:rsidR="001E6EA4" w:rsidRPr="009F6DD2">
        <w:rPr>
          <w:rFonts w:ascii="Times New Roman" w:hAnsi="Times New Roman"/>
          <w:sz w:val="26"/>
          <w:szCs w:val="26"/>
        </w:rPr>
        <w:t xml:space="preserve"> соответствии с законодательством Российской Федерации в установленном администрацией муниципального образования «Зеленоградский </w:t>
      </w:r>
      <w:r w:rsidRPr="009F6DD2">
        <w:rPr>
          <w:rFonts w:ascii="Times New Roman" w:hAnsi="Times New Roman"/>
          <w:sz w:val="26"/>
          <w:szCs w:val="26"/>
        </w:rPr>
        <w:t>муниципальный</w:t>
      </w:r>
      <w:r w:rsidR="001E6EA4" w:rsidRPr="009F6DD2">
        <w:rPr>
          <w:rFonts w:ascii="Times New Roman" w:hAnsi="Times New Roman"/>
          <w:sz w:val="26"/>
          <w:szCs w:val="26"/>
        </w:rPr>
        <w:t xml:space="preserve"> округ</w:t>
      </w:r>
      <w:r w:rsidR="009F6DD2">
        <w:rPr>
          <w:rFonts w:ascii="Times New Roman" w:hAnsi="Times New Roman"/>
          <w:sz w:val="26"/>
          <w:szCs w:val="26"/>
        </w:rPr>
        <w:t xml:space="preserve"> Калининградской области»</w:t>
      </w:r>
      <w:r w:rsidRPr="009F6DD2">
        <w:rPr>
          <w:rFonts w:ascii="Times New Roman" w:hAnsi="Times New Roman"/>
          <w:sz w:val="26"/>
          <w:szCs w:val="26"/>
        </w:rPr>
        <w:t>;</w:t>
      </w:r>
    </w:p>
    <w:p w14:paraId="63036AF0" w14:textId="365FA3A4" w:rsidR="001E6EA4" w:rsidRPr="009F6DD2" w:rsidRDefault="00CD204F" w:rsidP="009F6DD2">
      <w:pPr>
        <w:widowControl w:val="0"/>
        <w:autoSpaceDE w:val="0"/>
        <w:autoSpaceDN w:val="0"/>
        <w:adjustRightInd w:val="0"/>
        <w:spacing w:after="0" w:line="240" w:lineRule="auto"/>
        <w:jc w:val="both"/>
        <w:rPr>
          <w:rFonts w:ascii="Times New Roman" w:hAnsi="Times New Roman"/>
          <w:sz w:val="26"/>
          <w:szCs w:val="26"/>
        </w:rPr>
      </w:pPr>
      <w:r w:rsidRPr="009F6DD2">
        <w:rPr>
          <w:rFonts w:ascii="Times New Roman" w:hAnsi="Times New Roman"/>
          <w:sz w:val="26"/>
          <w:szCs w:val="26"/>
        </w:rPr>
        <w:t>- п</w:t>
      </w:r>
      <w:r w:rsidR="001E6EA4" w:rsidRPr="009F6DD2">
        <w:rPr>
          <w:rFonts w:ascii="Times New Roman" w:hAnsi="Times New Roman"/>
          <w:sz w:val="26"/>
          <w:szCs w:val="26"/>
        </w:rPr>
        <w:t>о решению суда в случае осуществления деятельности без надлежащей лицензии, либо деятельности</w:t>
      </w:r>
      <w:r w:rsidRPr="009F6DD2">
        <w:rPr>
          <w:rFonts w:ascii="Times New Roman" w:hAnsi="Times New Roman"/>
          <w:sz w:val="26"/>
          <w:szCs w:val="26"/>
        </w:rPr>
        <w:t>,</w:t>
      </w:r>
      <w:r w:rsidR="001E6EA4" w:rsidRPr="009F6DD2">
        <w:rPr>
          <w:rFonts w:ascii="Times New Roman" w:hAnsi="Times New Roman"/>
          <w:sz w:val="26"/>
          <w:szCs w:val="26"/>
        </w:rPr>
        <w:t xml:space="preserve"> запрещенной законом, либо деятельности, несоответствующей его уставным целям.</w:t>
      </w:r>
    </w:p>
    <w:p w14:paraId="152A7678" w14:textId="77777777" w:rsidR="001E6EA4" w:rsidRPr="001E6EA4" w:rsidRDefault="00134A1C" w:rsidP="001E6EA4">
      <w:pPr>
        <w:spacing w:after="0"/>
        <w:ind w:firstLine="567"/>
        <w:jc w:val="both"/>
        <w:rPr>
          <w:rFonts w:ascii="Times New Roman" w:hAnsi="Times New Roman"/>
          <w:sz w:val="26"/>
          <w:szCs w:val="26"/>
        </w:rPr>
      </w:pPr>
      <w:r>
        <w:rPr>
          <w:rFonts w:ascii="Times New Roman" w:hAnsi="Times New Roman"/>
          <w:sz w:val="26"/>
          <w:szCs w:val="26"/>
        </w:rPr>
        <w:t>9</w:t>
      </w:r>
      <w:r w:rsidR="001E6EA4" w:rsidRPr="001E6EA4">
        <w:rPr>
          <w:rFonts w:ascii="Times New Roman" w:hAnsi="Times New Roman"/>
          <w:sz w:val="26"/>
          <w:szCs w:val="26"/>
        </w:rPr>
        <w:t>.3. Условия ликвидации, реорганизации и (или) изменения типа Автономного учреждения должны быть определены договором между Автономным учреждением и Учредителем.</w:t>
      </w:r>
    </w:p>
    <w:p w14:paraId="190FA80C" w14:textId="77777777" w:rsidR="001E6EA4" w:rsidRPr="001E6EA4" w:rsidRDefault="00134A1C" w:rsidP="001E6EA4">
      <w:pPr>
        <w:spacing w:after="0"/>
        <w:ind w:firstLine="567"/>
        <w:jc w:val="both"/>
        <w:rPr>
          <w:rFonts w:ascii="Times New Roman" w:hAnsi="Times New Roman"/>
          <w:sz w:val="26"/>
          <w:szCs w:val="26"/>
        </w:rPr>
      </w:pPr>
      <w:r>
        <w:rPr>
          <w:rFonts w:ascii="Times New Roman" w:hAnsi="Times New Roman"/>
          <w:sz w:val="26"/>
          <w:szCs w:val="26"/>
        </w:rPr>
        <w:t>9</w:t>
      </w:r>
      <w:r w:rsidR="001E6EA4" w:rsidRPr="001E6EA4">
        <w:rPr>
          <w:rFonts w:ascii="Times New Roman" w:hAnsi="Times New Roman"/>
          <w:sz w:val="26"/>
          <w:szCs w:val="26"/>
        </w:rPr>
        <w:t xml:space="preserve">.4. Учредитель Автономного учреждения или орган принявший решение о ликвидации Автономного учреждения, назначают ликвидационную комиссию и устанавливают порядок и сроки ликвидации в соответствии с Гражданским кодексом Российской Федерации. </w:t>
      </w:r>
    </w:p>
    <w:p w14:paraId="08AE8EA8" w14:textId="77777777" w:rsidR="001E6EA4" w:rsidRPr="001E6EA4" w:rsidRDefault="001E6EA4" w:rsidP="001E6EA4">
      <w:pPr>
        <w:spacing w:after="0"/>
        <w:ind w:firstLine="567"/>
        <w:jc w:val="both"/>
        <w:rPr>
          <w:rFonts w:ascii="Times New Roman" w:hAnsi="Times New Roman"/>
          <w:sz w:val="26"/>
          <w:szCs w:val="26"/>
        </w:rPr>
      </w:pPr>
      <w:r w:rsidRPr="001E6EA4">
        <w:rPr>
          <w:rFonts w:ascii="Times New Roman" w:hAnsi="Times New Roman"/>
          <w:sz w:val="26"/>
          <w:szCs w:val="26"/>
        </w:rPr>
        <w:t>С момента назначения ликвидационной комиссии к ней переходят все полномочия по управлению всеми делами Автономного учреждения. Ликвидационная комиссия от имени ликвидируемого лица выступает в суде.</w:t>
      </w:r>
    </w:p>
    <w:p w14:paraId="2BA382A6" w14:textId="77777777" w:rsidR="001E6EA4" w:rsidRPr="001E6EA4" w:rsidRDefault="004161B3" w:rsidP="001E6EA4">
      <w:pPr>
        <w:spacing w:after="0"/>
        <w:ind w:firstLine="567"/>
        <w:jc w:val="both"/>
        <w:rPr>
          <w:rFonts w:ascii="Times New Roman" w:hAnsi="Times New Roman"/>
          <w:sz w:val="26"/>
          <w:szCs w:val="26"/>
        </w:rPr>
      </w:pPr>
      <w:r>
        <w:rPr>
          <w:rFonts w:ascii="Times New Roman" w:hAnsi="Times New Roman"/>
          <w:sz w:val="26"/>
          <w:szCs w:val="26"/>
        </w:rPr>
        <w:t>9</w:t>
      </w:r>
      <w:r w:rsidR="001E6EA4" w:rsidRPr="001E6EA4">
        <w:rPr>
          <w:rFonts w:ascii="Times New Roman" w:hAnsi="Times New Roman"/>
          <w:sz w:val="26"/>
          <w:szCs w:val="26"/>
        </w:rPr>
        <w:t>.5. Требования кредиторов ликвидируемого Автономного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14:paraId="3AD7D5F3" w14:textId="77777777" w:rsidR="001E6EA4" w:rsidRPr="001E6EA4" w:rsidRDefault="004161B3" w:rsidP="001E6EA4">
      <w:pPr>
        <w:spacing w:after="0"/>
        <w:ind w:firstLine="567"/>
        <w:jc w:val="both"/>
        <w:rPr>
          <w:rFonts w:ascii="Times New Roman" w:hAnsi="Times New Roman"/>
          <w:sz w:val="26"/>
          <w:szCs w:val="26"/>
        </w:rPr>
      </w:pPr>
      <w:r>
        <w:rPr>
          <w:rFonts w:ascii="Times New Roman" w:hAnsi="Times New Roman"/>
          <w:sz w:val="26"/>
          <w:szCs w:val="26"/>
        </w:rPr>
        <w:t>9</w:t>
      </w:r>
      <w:r w:rsidR="001E6EA4" w:rsidRPr="001E6EA4">
        <w:rPr>
          <w:rFonts w:ascii="Times New Roman" w:hAnsi="Times New Roman"/>
          <w:sz w:val="26"/>
          <w:szCs w:val="26"/>
        </w:rPr>
        <w:t>.6. Ликвидация Автономного учреждения считается завершенной с момента внесения соответствующей записи в Единый государственный реестр юридических лиц.</w:t>
      </w:r>
    </w:p>
    <w:p w14:paraId="0537953C" w14:textId="77777777" w:rsidR="00AB4A80" w:rsidRPr="00773A0F" w:rsidRDefault="00AB4A80" w:rsidP="001E6EA4">
      <w:pPr>
        <w:pStyle w:val="a3"/>
        <w:shd w:val="clear" w:color="auto" w:fill="FFFFFF"/>
        <w:tabs>
          <w:tab w:val="left" w:pos="0"/>
        </w:tabs>
        <w:spacing w:before="0" w:beforeAutospacing="0" w:after="0" w:afterAutospacing="0"/>
        <w:jc w:val="center"/>
        <w:rPr>
          <w:sz w:val="26"/>
          <w:szCs w:val="26"/>
        </w:rPr>
      </w:pPr>
    </w:p>
    <w:p w14:paraId="4064DCFD" w14:textId="77777777" w:rsidR="00AB4A80" w:rsidRPr="00773A0F" w:rsidRDefault="00AB4A80" w:rsidP="00F56642">
      <w:pPr>
        <w:pStyle w:val="a3"/>
        <w:shd w:val="clear" w:color="auto" w:fill="FFFFFF"/>
        <w:spacing w:before="0" w:beforeAutospacing="0" w:after="0" w:afterAutospacing="0"/>
        <w:ind w:left="-180" w:firstLine="720"/>
        <w:jc w:val="both"/>
        <w:rPr>
          <w:color w:val="000000"/>
          <w:sz w:val="26"/>
          <w:szCs w:val="26"/>
        </w:rPr>
      </w:pPr>
      <w:r w:rsidRPr="00773A0F">
        <w:rPr>
          <w:color w:val="000000"/>
          <w:sz w:val="26"/>
          <w:szCs w:val="26"/>
        </w:rPr>
        <w:lastRenderedPageBreak/>
        <w:t> </w:t>
      </w:r>
    </w:p>
    <w:sectPr w:rsidR="00AB4A80" w:rsidRPr="00773A0F" w:rsidSect="00773A0F">
      <w:footerReference w:type="default" r:id="rId9"/>
      <w:pgSz w:w="11906" w:h="16838"/>
      <w:pgMar w:top="719" w:right="851" w:bottom="89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A2A99" w14:textId="77777777" w:rsidR="003D1C35" w:rsidRDefault="003D1C35" w:rsidP="00562224">
      <w:pPr>
        <w:spacing w:after="0" w:line="240" w:lineRule="auto"/>
      </w:pPr>
      <w:r>
        <w:separator/>
      </w:r>
    </w:p>
  </w:endnote>
  <w:endnote w:type="continuationSeparator" w:id="0">
    <w:p w14:paraId="01CDA747" w14:textId="77777777" w:rsidR="003D1C35" w:rsidRDefault="003D1C35" w:rsidP="0056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90A" w14:textId="77777777" w:rsidR="00562224" w:rsidRDefault="00562224">
    <w:pPr>
      <w:pStyle w:val="a9"/>
      <w:jc w:val="right"/>
    </w:pPr>
    <w:r>
      <w:fldChar w:fldCharType="begin"/>
    </w:r>
    <w:r>
      <w:instrText>PAGE   \* MERGEFORMAT</w:instrText>
    </w:r>
    <w:r>
      <w:fldChar w:fldCharType="separate"/>
    </w:r>
    <w:r w:rsidR="00FF7288">
      <w:rPr>
        <w:noProof/>
      </w:rPr>
      <w:t>1</w:t>
    </w:r>
    <w:r>
      <w:fldChar w:fldCharType="end"/>
    </w:r>
  </w:p>
  <w:p w14:paraId="49758ACB" w14:textId="77777777" w:rsidR="00562224" w:rsidRDefault="0056222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C567C" w14:textId="77777777" w:rsidR="003D1C35" w:rsidRDefault="003D1C35" w:rsidP="00562224">
      <w:pPr>
        <w:spacing w:after="0" w:line="240" w:lineRule="auto"/>
      </w:pPr>
      <w:r>
        <w:separator/>
      </w:r>
    </w:p>
  </w:footnote>
  <w:footnote w:type="continuationSeparator" w:id="0">
    <w:p w14:paraId="268A2DDF" w14:textId="77777777" w:rsidR="003D1C35" w:rsidRDefault="003D1C35" w:rsidP="00562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951"/>
    <w:multiLevelType w:val="hybridMultilevel"/>
    <w:tmpl w:val="FB8A7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444AFF"/>
    <w:multiLevelType w:val="hybridMultilevel"/>
    <w:tmpl w:val="A3F0B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E1375B"/>
    <w:multiLevelType w:val="hybridMultilevel"/>
    <w:tmpl w:val="DC7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3078A1"/>
    <w:multiLevelType w:val="hybridMultilevel"/>
    <w:tmpl w:val="109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B"/>
    <w:rsid w:val="00002204"/>
    <w:rsid w:val="00002DAC"/>
    <w:rsid w:val="00006C4E"/>
    <w:rsid w:val="00023166"/>
    <w:rsid w:val="00027859"/>
    <w:rsid w:val="000359DB"/>
    <w:rsid w:val="000413D4"/>
    <w:rsid w:val="00082442"/>
    <w:rsid w:val="00111B14"/>
    <w:rsid w:val="00116A2E"/>
    <w:rsid w:val="00134A1C"/>
    <w:rsid w:val="00187677"/>
    <w:rsid w:val="001A4FB8"/>
    <w:rsid w:val="001A744F"/>
    <w:rsid w:val="001C050E"/>
    <w:rsid w:val="001E6EA4"/>
    <w:rsid w:val="002106E7"/>
    <w:rsid w:val="00254F69"/>
    <w:rsid w:val="00254FB6"/>
    <w:rsid w:val="00256B63"/>
    <w:rsid w:val="00257E83"/>
    <w:rsid w:val="00270726"/>
    <w:rsid w:val="002765EE"/>
    <w:rsid w:val="00282239"/>
    <w:rsid w:val="00283D6F"/>
    <w:rsid w:val="0029374B"/>
    <w:rsid w:val="002948FF"/>
    <w:rsid w:val="00294ED6"/>
    <w:rsid w:val="002952EE"/>
    <w:rsid w:val="0035546D"/>
    <w:rsid w:val="00382D8D"/>
    <w:rsid w:val="003D1C35"/>
    <w:rsid w:val="003D53FC"/>
    <w:rsid w:val="003F2345"/>
    <w:rsid w:val="003F290D"/>
    <w:rsid w:val="00406D99"/>
    <w:rsid w:val="00407180"/>
    <w:rsid w:val="004161B3"/>
    <w:rsid w:val="004170C3"/>
    <w:rsid w:val="00424F15"/>
    <w:rsid w:val="004273EC"/>
    <w:rsid w:val="00443DE1"/>
    <w:rsid w:val="0044645B"/>
    <w:rsid w:val="00453BBF"/>
    <w:rsid w:val="00461630"/>
    <w:rsid w:val="00494343"/>
    <w:rsid w:val="004D1828"/>
    <w:rsid w:val="004D40D2"/>
    <w:rsid w:val="004E0904"/>
    <w:rsid w:val="004E09A0"/>
    <w:rsid w:val="00527B6E"/>
    <w:rsid w:val="0054157D"/>
    <w:rsid w:val="00551B1C"/>
    <w:rsid w:val="00553D5E"/>
    <w:rsid w:val="00562224"/>
    <w:rsid w:val="0056730F"/>
    <w:rsid w:val="005818C7"/>
    <w:rsid w:val="00586BB3"/>
    <w:rsid w:val="005A7132"/>
    <w:rsid w:val="005D62A6"/>
    <w:rsid w:val="005F1157"/>
    <w:rsid w:val="005F4B47"/>
    <w:rsid w:val="00600CF8"/>
    <w:rsid w:val="006074DF"/>
    <w:rsid w:val="00607E0E"/>
    <w:rsid w:val="00611C48"/>
    <w:rsid w:val="00612235"/>
    <w:rsid w:val="006213C5"/>
    <w:rsid w:val="006249C4"/>
    <w:rsid w:val="00641AE9"/>
    <w:rsid w:val="00651FB4"/>
    <w:rsid w:val="00654593"/>
    <w:rsid w:val="006633F6"/>
    <w:rsid w:val="006E5991"/>
    <w:rsid w:val="006F260F"/>
    <w:rsid w:val="006F293E"/>
    <w:rsid w:val="00714A2C"/>
    <w:rsid w:val="00733A0E"/>
    <w:rsid w:val="00763020"/>
    <w:rsid w:val="00766264"/>
    <w:rsid w:val="00773A0F"/>
    <w:rsid w:val="00781D74"/>
    <w:rsid w:val="00784FBE"/>
    <w:rsid w:val="00786901"/>
    <w:rsid w:val="007C0458"/>
    <w:rsid w:val="007C2F95"/>
    <w:rsid w:val="00802057"/>
    <w:rsid w:val="0081438B"/>
    <w:rsid w:val="00814E26"/>
    <w:rsid w:val="00815F74"/>
    <w:rsid w:val="00826325"/>
    <w:rsid w:val="00832213"/>
    <w:rsid w:val="00833793"/>
    <w:rsid w:val="00835CE8"/>
    <w:rsid w:val="00856E2C"/>
    <w:rsid w:val="008979E1"/>
    <w:rsid w:val="008E6C46"/>
    <w:rsid w:val="00920375"/>
    <w:rsid w:val="00921500"/>
    <w:rsid w:val="0094797A"/>
    <w:rsid w:val="0097051C"/>
    <w:rsid w:val="00986513"/>
    <w:rsid w:val="009A28EB"/>
    <w:rsid w:val="009B3123"/>
    <w:rsid w:val="009D416C"/>
    <w:rsid w:val="009E00DB"/>
    <w:rsid w:val="009E16B5"/>
    <w:rsid w:val="009E18DC"/>
    <w:rsid w:val="009E1982"/>
    <w:rsid w:val="009F6DD2"/>
    <w:rsid w:val="00A10DB5"/>
    <w:rsid w:val="00A149D3"/>
    <w:rsid w:val="00A2021A"/>
    <w:rsid w:val="00A6791A"/>
    <w:rsid w:val="00A861B3"/>
    <w:rsid w:val="00A864D4"/>
    <w:rsid w:val="00A9750C"/>
    <w:rsid w:val="00AA65BE"/>
    <w:rsid w:val="00AB4A80"/>
    <w:rsid w:val="00AC5C5C"/>
    <w:rsid w:val="00AD199E"/>
    <w:rsid w:val="00AF038D"/>
    <w:rsid w:val="00B032C0"/>
    <w:rsid w:val="00B1013A"/>
    <w:rsid w:val="00B14752"/>
    <w:rsid w:val="00B16C0F"/>
    <w:rsid w:val="00B22D42"/>
    <w:rsid w:val="00B276F8"/>
    <w:rsid w:val="00B5460D"/>
    <w:rsid w:val="00B60100"/>
    <w:rsid w:val="00B65F36"/>
    <w:rsid w:val="00B66454"/>
    <w:rsid w:val="00B93F6B"/>
    <w:rsid w:val="00BA3388"/>
    <w:rsid w:val="00BB5241"/>
    <w:rsid w:val="00BE75E2"/>
    <w:rsid w:val="00C125B6"/>
    <w:rsid w:val="00C2792E"/>
    <w:rsid w:val="00C336DD"/>
    <w:rsid w:val="00C5494C"/>
    <w:rsid w:val="00C6428C"/>
    <w:rsid w:val="00C666E1"/>
    <w:rsid w:val="00C80E30"/>
    <w:rsid w:val="00C874FE"/>
    <w:rsid w:val="00CA2D61"/>
    <w:rsid w:val="00CA34DE"/>
    <w:rsid w:val="00CB112A"/>
    <w:rsid w:val="00CB6121"/>
    <w:rsid w:val="00CD204F"/>
    <w:rsid w:val="00CF787A"/>
    <w:rsid w:val="00D22980"/>
    <w:rsid w:val="00D40FBB"/>
    <w:rsid w:val="00D5245F"/>
    <w:rsid w:val="00D911BE"/>
    <w:rsid w:val="00D912D5"/>
    <w:rsid w:val="00D94287"/>
    <w:rsid w:val="00DA2A10"/>
    <w:rsid w:val="00DE385E"/>
    <w:rsid w:val="00E02EFA"/>
    <w:rsid w:val="00E036E7"/>
    <w:rsid w:val="00E06FBF"/>
    <w:rsid w:val="00E10C52"/>
    <w:rsid w:val="00E17DD8"/>
    <w:rsid w:val="00E25375"/>
    <w:rsid w:val="00E32A70"/>
    <w:rsid w:val="00E32D12"/>
    <w:rsid w:val="00E414E5"/>
    <w:rsid w:val="00E6363D"/>
    <w:rsid w:val="00E90D5A"/>
    <w:rsid w:val="00EA6F39"/>
    <w:rsid w:val="00EC6138"/>
    <w:rsid w:val="00ED2E10"/>
    <w:rsid w:val="00EE0E76"/>
    <w:rsid w:val="00F032BD"/>
    <w:rsid w:val="00F14CFB"/>
    <w:rsid w:val="00F56642"/>
    <w:rsid w:val="00F63B00"/>
    <w:rsid w:val="00F65BF3"/>
    <w:rsid w:val="00FA0ED9"/>
    <w:rsid w:val="00FA7541"/>
    <w:rsid w:val="00FB3F4D"/>
    <w:rsid w:val="00FB6394"/>
    <w:rsid w:val="00FE03BC"/>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C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A28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A28EB"/>
  </w:style>
  <w:style w:type="paragraph" w:styleId="a4">
    <w:name w:val="List Paragraph"/>
    <w:basedOn w:val="a"/>
    <w:uiPriority w:val="34"/>
    <w:qFormat/>
    <w:rsid w:val="00611C48"/>
    <w:pPr>
      <w:ind w:left="720"/>
      <w:contextualSpacing/>
    </w:pPr>
    <w:rPr>
      <w:rFonts w:eastAsia="Times New Roman"/>
      <w:lang w:eastAsia="ru-RU"/>
    </w:rPr>
  </w:style>
  <w:style w:type="paragraph" w:styleId="a5">
    <w:name w:val="Balloon Text"/>
    <w:basedOn w:val="a"/>
    <w:link w:val="a6"/>
    <w:uiPriority w:val="99"/>
    <w:semiHidden/>
    <w:rsid w:val="005F1157"/>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5F1157"/>
    <w:rPr>
      <w:rFonts w:ascii="Tahoma" w:hAnsi="Tahoma" w:cs="Times New Roman"/>
      <w:sz w:val="16"/>
    </w:rPr>
  </w:style>
  <w:style w:type="paragraph" w:styleId="a7">
    <w:name w:val="header"/>
    <w:basedOn w:val="a"/>
    <w:link w:val="a8"/>
    <w:uiPriority w:val="99"/>
    <w:unhideWhenUsed/>
    <w:rsid w:val="00562224"/>
    <w:pPr>
      <w:tabs>
        <w:tab w:val="center" w:pos="4677"/>
        <w:tab w:val="right" w:pos="9355"/>
      </w:tabs>
    </w:pPr>
  </w:style>
  <w:style w:type="character" w:customStyle="1" w:styleId="a8">
    <w:name w:val="Верхний колонтитул Знак"/>
    <w:link w:val="a7"/>
    <w:uiPriority w:val="99"/>
    <w:rsid w:val="00562224"/>
    <w:rPr>
      <w:lang w:eastAsia="en-US"/>
    </w:rPr>
  </w:style>
  <w:style w:type="paragraph" w:styleId="a9">
    <w:name w:val="footer"/>
    <w:basedOn w:val="a"/>
    <w:link w:val="aa"/>
    <w:uiPriority w:val="99"/>
    <w:unhideWhenUsed/>
    <w:rsid w:val="00562224"/>
    <w:pPr>
      <w:tabs>
        <w:tab w:val="center" w:pos="4677"/>
        <w:tab w:val="right" w:pos="9355"/>
      </w:tabs>
    </w:pPr>
  </w:style>
  <w:style w:type="character" w:customStyle="1" w:styleId="aa">
    <w:name w:val="Нижний колонтитул Знак"/>
    <w:link w:val="a9"/>
    <w:uiPriority w:val="99"/>
    <w:rsid w:val="00562224"/>
    <w:rPr>
      <w:lang w:eastAsia="en-US"/>
    </w:rPr>
  </w:style>
  <w:style w:type="paragraph" w:styleId="ab">
    <w:name w:val="Normal (Web)"/>
    <w:basedOn w:val="a"/>
    <w:uiPriority w:val="99"/>
    <w:unhideWhenUsed/>
    <w:rsid w:val="00E32A7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A28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A28EB"/>
  </w:style>
  <w:style w:type="paragraph" w:styleId="a4">
    <w:name w:val="List Paragraph"/>
    <w:basedOn w:val="a"/>
    <w:uiPriority w:val="34"/>
    <w:qFormat/>
    <w:rsid w:val="00611C48"/>
    <w:pPr>
      <w:ind w:left="720"/>
      <w:contextualSpacing/>
    </w:pPr>
    <w:rPr>
      <w:rFonts w:eastAsia="Times New Roman"/>
      <w:lang w:eastAsia="ru-RU"/>
    </w:rPr>
  </w:style>
  <w:style w:type="paragraph" w:styleId="a5">
    <w:name w:val="Balloon Text"/>
    <w:basedOn w:val="a"/>
    <w:link w:val="a6"/>
    <w:uiPriority w:val="99"/>
    <w:semiHidden/>
    <w:rsid w:val="005F1157"/>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5F1157"/>
    <w:rPr>
      <w:rFonts w:ascii="Tahoma" w:hAnsi="Tahoma" w:cs="Times New Roman"/>
      <w:sz w:val="16"/>
    </w:rPr>
  </w:style>
  <w:style w:type="paragraph" w:styleId="a7">
    <w:name w:val="header"/>
    <w:basedOn w:val="a"/>
    <w:link w:val="a8"/>
    <w:uiPriority w:val="99"/>
    <w:unhideWhenUsed/>
    <w:rsid w:val="00562224"/>
    <w:pPr>
      <w:tabs>
        <w:tab w:val="center" w:pos="4677"/>
        <w:tab w:val="right" w:pos="9355"/>
      </w:tabs>
    </w:pPr>
  </w:style>
  <w:style w:type="character" w:customStyle="1" w:styleId="a8">
    <w:name w:val="Верхний колонтитул Знак"/>
    <w:link w:val="a7"/>
    <w:uiPriority w:val="99"/>
    <w:rsid w:val="00562224"/>
    <w:rPr>
      <w:lang w:eastAsia="en-US"/>
    </w:rPr>
  </w:style>
  <w:style w:type="paragraph" w:styleId="a9">
    <w:name w:val="footer"/>
    <w:basedOn w:val="a"/>
    <w:link w:val="aa"/>
    <w:uiPriority w:val="99"/>
    <w:unhideWhenUsed/>
    <w:rsid w:val="00562224"/>
    <w:pPr>
      <w:tabs>
        <w:tab w:val="center" w:pos="4677"/>
        <w:tab w:val="right" w:pos="9355"/>
      </w:tabs>
    </w:pPr>
  </w:style>
  <w:style w:type="character" w:customStyle="1" w:styleId="aa">
    <w:name w:val="Нижний колонтитул Знак"/>
    <w:link w:val="a9"/>
    <w:uiPriority w:val="99"/>
    <w:rsid w:val="00562224"/>
    <w:rPr>
      <w:lang w:eastAsia="en-US"/>
    </w:rPr>
  </w:style>
  <w:style w:type="paragraph" w:styleId="ab">
    <w:name w:val="Normal (Web)"/>
    <w:basedOn w:val="a"/>
    <w:uiPriority w:val="99"/>
    <w:unhideWhenUsed/>
    <w:rsid w:val="00E32A7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009">
      <w:marLeft w:val="0"/>
      <w:marRight w:val="0"/>
      <w:marTop w:val="0"/>
      <w:marBottom w:val="0"/>
      <w:divBdr>
        <w:top w:val="none" w:sz="0" w:space="0" w:color="auto"/>
        <w:left w:val="none" w:sz="0" w:space="0" w:color="auto"/>
        <w:bottom w:val="none" w:sz="0" w:space="0" w:color="auto"/>
        <w:right w:val="none" w:sz="0" w:space="0" w:color="auto"/>
      </w:divBdr>
    </w:div>
    <w:div w:id="9123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E13C-4AA8-43EF-9333-1AD2AE90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35800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N-OO</cp:lastModifiedBy>
  <cp:revision>5</cp:revision>
  <cp:lastPrinted>2021-12-28T12:55:00Z</cp:lastPrinted>
  <dcterms:created xsi:type="dcterms:W3CDTF">2022-01-14T14:28:00Z</dcterms:created>
  <dcterms:modified xsi:type="dcterms:W3CDTF">2022-01-14T14:50:00Z</dcterms:modified>
</cp:coreProperties>
</file>