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73B3" w14:textId="77777777" w:rsidR="00220F2D" w:rsidRPr="00220F2D" w:rsidRDefault="00220F2D" w:rsidP="00220F2D">
      <w:pPr>
        <w:jc w:val="center"/>
        <w:rPr>
          <w:sz w:val="28"/>
          <w:szCs w:val="28"/>
        </w:rPr>
      </w:pPr>
      <w:r w:rsidRPr="00220F2D">
        <w:rPr>
          <w:noProof/>
          <w:sz w:val="28"/>
          <w:szCs w:val="28"/>
        </w:rPr>
        <w:drawing>
          <wp:inline distT="0" distB="0" distL="0" distR="0" wp14:anchorId="75477166" wp14:editId="50D6513C">
            <wp:extent cx="790575" cy="952500"/>
            <wp:effectExtent l="0" t="0" r="9525"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14:paraId="3CA2FE9E" w14:textId="77777777" w:rsidR="00220F2D" w:rsidRPr="00220F2D" w:rsidRDefault="00220F2D" w:rsidP="00220F2D">
      <w:pPr>
        <w:jc w:val="center"/>
        <w:rPr>
          <w:b/>
          <w:sz w:val="28"/>
          <w:szCs w:val="28"/>
        </w:rPr>
      </w:pPr>
      <w:r w:rsidRPr="00220F2D">
        <w:rPr>
          <w:b/>
          <w:sz w:val="28"/>
          <w:szCs w:val="28"/>
        </w:rPr>
        <w:t>ОКРУЖНОЙ СОВЕТ ДЕПУТАТОВ</w:t>
      </w:r>
    </w:p>
    <w:p w14:paraId="540EBE07" w14:textId="77777777" w:rsidR="00220F2D" w:rsidRPr="00220F2D" w:rsidRDefault="00220F2D" w:rsidP="00220F2D">
      <w:pPr>
        <w:jc w:val="center"/>
        <w:rPr>
          <w:b/>
          <w:sz w:val="28"/>
          <w:szCs w:val="28"/>
        </w:rPr>
      </w:pPr>
      <w:r w:rsidRPr="00220F2D">
        <w:rPr>
          <w:b/>
          <w:sz w:val="28"/>
          <w:szCs w:val="28"/>
        </w:rPr>
        <w:t>МУНИЦИПАЛЬНОГО ОБРАЗОВАНИЯ</w:t>
      </w:r>
    </w:p>
    <w:p w14:paraId="549CE916" w14:textId="625AA585" w:rsidR="00220F2D" w:rsidRDefault="004F0C78" w:rsidP="00220F2D">
      <w:pPr>
        <w:jc w:val="center"/>
        <w:rPr>
          <w:b/>
          <w:sz w:val="28"/>
          <w:szCs w:val="28"/>
        </w:rPr>
      </w:pPr>
      <w:r>
        <w:rPr>
          <w:b/>
          <w:sz w:val="28"/>
          <w:szCs w:val="28"/>
        </w:rPr>
        <w:t>«</w:t>
      </w:r>
      <w:r w:rsidR="00220F2D" w:rsidRPr="00220F2D">
        <w:rPr>
          <w:b/>
          <w:sz w:val="28"/>
          <w:szCs w:val="28"/>
        </w:rPr>
        <w:t xml:space="preserve">ЗЕЛЕНОГРАДСКИЙ </w:t>
      </w:r>
      <w:r w:rsidR="00D23DF8">
        <w:rPr>
          <w:b/>
          <w:sz w:val="28"/>
          <w:szCs w:val="28"/>
        </w:rPr>
        <w:t>МУНИЦИПАЛЬНЫЙ</w:t>
      </w:r>
      <w:r w:rsidR="00220F2D" w:rsidRPr="00220F2D">
        <w:rPr>
          <w:b/>
          <w:sz w:val="28"/>
          <w:szCs w:val="28"/>
        </w:rPr>
        <w:t xml:space="preserve"> ОКРУГ</w:t>
      </w:r>
    </w:p>
    <w:p w14:paraId="22A6C2F7" w14:textId="6C85AAC1" w:rsidR="002566E0" w:rsidRPr="00220F2D" w:rsidRDefault="002566E0" w:rsidP="00220F2D">
      <w:pPr>
        <w:jc w:val="center"/>
        <w:rPr>
          <w:b/>
          <w:sz w:val="28"/>
          <w:szCs w:val="28"/>
        </w:rPr>
      </w:pPr>
      <w:r>
        <w:rPr>
          <w:b/>
          <w:sz w:val="28"/>
          <w:szCs w:val="28"/>
        </w:rPr>
        <w:t>КАЛИНИНГРАДСКОЙ ОБЛАСТИ</w:t>
      </w:r>
      <w:r w:rsidR="00D23DF8">
        <w:rPr>
          <w:b/>
          <w:sz w:val="28"/>
          <w:szCs w:val="28"/>
        </w:rPr>
        <w:t>»</w:t>
      </w:r>
    </w:p>
    <w:p w14:paraId="72924CA1" w14:textId="7D1C5580" w:rsidR="00220F2D" w:rsidRPr="00F67EFE" w:rsidRDefault="00220F2D" w:rsidP="00220F2D">
      <w:pPr>
        <w:jc w:val="center"/>
        <w:rPr>
          <w:b/>
          <w:sz w:val="28"/>
          <w:szCs w:val="28"/>
        </w:rPr>
      </w:pPr>
    </w:p>
    <w:p w14:paraId="2530C67A" w14:textId="77777777" w:rsidR="00F63FD4" w:rsidRPr="00F67EFE" w:rsidRDefault="00F63FD4" w:rsidP="003D1DF4">
      <w:pPr>
        <w:jc w:val="right"/>
        <w:rPr>
          <w:b/>
          <w:sz w:val="28"/>
          <w:szCs w:val="28"/>
        </w:rPr>
      </w:pPr>
    </w:p>
    <w:p w14:paraId="202B06AA" w14:textId="77777777" w:rsidR="002D0E82" w:rsidRPr="00F67EFE" w:rsidRDefault="002D0E82" w:rsidP="008D6D04">
      <w:pPr>
        <w:jc w:val="center"/>
        <w:rPr>
          <w:b/>
          <w:sz w:val="28"/>
          <w:szCs w:val="28"/>
        </w:rPr>
      </w:pPr>
    </w:p>
    <w:p w14:paraId="0B4343ED" w14:textId="2DAB7CBA" w:rsidR="00220F2D" w:rsidRDefault="00220F2D" w:rsidP="008D6D04">
      <w:pPr>
        <w:jc w:val="center"/>
        <w:rPr>
          <w:b/>
          <w:sz w:val="28"/>
          <w:szCs w:val="28"/>
        </w:rPr>
      </w:pPr>
      <w:r w:rsidRPr="00F67EFE">
        <w:rPr>
          <w:b/>
          <w:sz w:val="28"/>
          <w:szCs w:val="28"/>
        </w:rPr>
        <w:t>РЕШЕНИЕ</w:t>
      </w:r>
    </w:p>
    <w:p w14:paraId="26DCC4A9" w14:textId="77777777" w:rsidR="002D0E82" w:rsidRPr="008D6D04" w:rsidRDefault="002D0E82" w:rsidP="008D6D04">
      <w:pPr>
        <w:jc w:val="center"/>
        <w:rPr>
          <w:b/>
          <w:sz w:val="28"/>
          <w:szCs w:val="28"/>
        </w:rPr>
      </w:pPr>
    </w:p>
    <w:p w14:paraId="311BEF55" w14:textId="77777777" w:rsidR="0006691D" w:rsidRPr="00DA3A2F" w:rsidRDefault="0006691D" w:rsidP="00220F2D">
      <w:pPr>
        <w:jc w:val="center"/>
        <w:rPr>
          <w:sz w:val="16"/>
          <w:szCs w:val="16"/>
        </w:rPr>
      </w:pPr>
    </w:p>
    <w:p w14:paraId="2E9196E4" w14:textId="6C8875B0" w:rsidR="00220F2D" w:rsidRPr="00220F2D" w:rsidRDefault="00C26843" w:rsidP="00220F2D">
      <w:pPr>
        <w:jc w:val="both"/>
        <w:rPr>
          <w:sz w:val="28"/>
          <w:szCs w:val="28"/>
        </w:rPr>
      </w:pPr>
      <w:r>
        <w:rPr>
          <w:sz w:val="28"/>
          <w:szCs w:val="28"/>
        </w:rPr>
        <w:t>о</w:t>
      </w:r>
      <w:r w:rsidR="00EA0ACC">
        <w:rPr>
          <w:sz w:val="28"/>
          <w:szCs w:val="28"/>
        </w:rPr>
        <w:t>т</w:t>
      </w:r>
      <w:r>
        <w:rPr>
          <w:sz w:val="28"/>
          <w:szCs w:val="28"/>
        </w:rPr>
        <w:t xml:space="preserve"> </w:t>
      </w:r>
      <w:r w:rsidR="002D0E82">
        <w:rPr>
          <w:sz w:val="28"/>
          <w:szCs w:val="28"/>
        </w:rPr>
        <w:t>20 апреля</w:t>
      </w:r>
      <w:r w:rsidR="003D1DF4">
        <w:rPr>
          <w:sz w:val="28"/>
          <w:szCs w:val="28"/>
        </w:rPr>
        <w:t xml:space="preserve"> </w:t>
      </w:r>
      <w:r w:rsidR="00EA0ACC">
        <w:rPr>
          <w:sz w:val="28"/>
          <w:szCs w:val="28"/>
        </w:rPr>
        <w:t>20</w:t>
      </w:r>
      <w:r w:rsidR="006D4B0A">
        <w:rPr>
          <w:sz w:val="28"/>
          <w:szCs w:val="28"/>
        </w:rPr>
        <w:t>2</w:t>
      </w:r>
      <w:r w:rsidR="00D23DF8">
        <w:rPr>
          <w:sz w:val="28"/>
          <w:szCs w:val="28"/>
        </w:rPr>
        <w:t>2</w:t>
      </w:r>
      <w:r w:rsidR="00220F2D" w:rsidRPr="00220F2D">
        <w:rPr>
          <w:sz w:val="28"/>
          <w:szCs w:val="28"/>
        </w:rPr>
        <w:t xml:space="preserve"> г</w:t>
      </w:r>
      <w:r w:rsidR="002D0E82">
        <w:rPr>
          <w:sz w:val="28"/>
          <w:szCs w:val="28"/>
        </w:rPr>
        <w:t>.</w:t>
      </w:r>
      <w:r w:rsidR="00220F2D" w:rsidRPr="00220F2D">
        <w:rPr>
          <w:sz w:val="28"/>
          <w:szCs w:val="28"/>
        </w:rPr>
        <w:t xml:space="preserve">                                                </w:t>
      </w:r>
      <w:r>
        <w:rPr>
          <w:sz w:val="28"/>
          <w:szCs w:val="28"/>
        </w:rPr>
        <w:t xml:space="preserve">    </w:t>
      </w:r>
      <w:r w:rsidR="00220F2D" w:rsidRPr="00220F2D">
        <w:rPr>
          <w:sz w:val="28"/>
          <w:szCs w:val="28"/>
        </w:rPr>
        <w:t xml:space="preserve"> </w:t>
      </w:r>
      <w:r>
        <w:rPr>
          <w:sz w:val="28"/>
          <w:szCs w:val="28"/>
        </w:rPr>
        <w:t xml:space="preserve">   </w:t>
      </w:r>
      <w:r w:rsidR="00220F2D" w:rsidRPr="00220F2D">
        <w:rPr>
          <w:sz w:val="28"/>
          <w:szCs w:val="28"/>
        </w:rPr>
        <w:t xml:space="preserve">  </w:t>
      </w:r>
      <w:r w:rsidR="002824F5">
        <w:rPr>
          <w:sz w:val="28"/>
          <w:szCs w:val="28"/>
        </w:rPr>
        <w:t xml:space="preserve">   </w:t>
      </w:r>
      <w:r w:rsidR="00B634A5">
        <w:rPr>
          <w:sz w:val="28"/>
          <w:szCs w:val="28"/>
        </w:rPr>
        <w:t xml:space="preserve">       </w:t>
      </w:r>
      <w:r w:rsidR="002824F5">
        <w:rPr>
          <w:sz w:val="28"/>
          <w:szCs w:val="28"/>
        </w:rPr>
        <w:t xml:space="preserve">  </w:t>
      </w:r>
      <w:r w:rsidR="00220F2D" w:rsidRPr="00220F2D">
        <w:rPr>
          <w:sz w:val="28"/>
          <w:szCs w:val="28"/>
        </w:rPr>
        <w:t>№</w:t>
      </w:r>
      <w:r w:rsidR="00B634A5">
        <w:rPr>
          <w:sz w:val="28"/>
          <w:szCs w:val="28"/>
        </w:rPr>
        <w:t xml:space="preserve"> </w:t>
      </w:r>
      <w:r w:rsidR="002D0E82">
        <w:rPr>
          <w:sz w:val="28"/>
          <w:szCs w:val="28"/>
        </w:rPr>
        <w:t>178</w:t>
      </w:r>
    </w:p>
    <w:p w14:paraId="23CD051A" w14:textId="53BC9112" w:rsidR="00A44EC6" w:rsidRDefault="00220F2D" w:rsidP="008D6D04">
      <w:pPr>
        <w:jc w:val="both"/>
        <w:rPr>
          <w:sz w:val="28"/>
          <w:szCs w:val="28"/>
        </w:rPr>
      </w:pPr>
      <w:r w:rsidRPr="008F7247">
        <w:rPr>
          <w:sz w:val="28"/>
          <w:szCs w:val="28"/>
        </w:rPr>
        <w:t xml:space="preserve">Зеленоградск </w:t>
      </w:r>
    </w:p>
    <w:p w14:paraId="04164D9D" w14:textId="5B3B0106" w:rsidR="008D6D04" w:rsidRDefault="008D6D04" w:rsidP="008D6D04">
      <w:pPr>
        <w:jc w:val="both"/>
        <w:rPr>
          <w:sz w:val="28"/>
          <w:szCs w:val="28"/>
        </w:rPr>
      </w:pPr>
    </w:p>
    <w:p w14:paraId="01A320B2" w14:textId="77777777" w:rsidR="00F63FD4" w:rsidRPr="008D6D04" w:rsidRDefault="00F63FD4" w:rsidP="008D6D04">
      <w:pPr>
        <w:jc w:val="both"/>
        <w:rPr>
          <w:sz w:val="28"/>
          <w:szCs w:val="28"/>
        </w:rPr>
      </w:pPr>
    </w:p>
    <w:p w14:paraId="0B4974F0" w14:textId="77777777" w:rsidR="00A44EC6" w:rsidRPr="00A44EC6" w:rsidRDefault="00A44EC6" w:rsidP="00EE01E2">
      <w:pPr>
        <w:pStyle w:val="ConsPlusNormal"/>
        <w:ind w:firstLine="426"/>
        <w:jc w:val="center"/>
        <w:rPr>
          <w:rFonts w:ascii="Times New Roman" w:hAnsi="Times New Roman" w:cs="Times New Roman"/>
          <w:b/>
          <w:sz w:val="28"/>
          <w:szCs w:val="28"/>
        </w:rPr>
      </w:pPr>
      <w:bookmarkStart w:id="0" w:name="_Hlk100302782"/>
      <w:r w:rsidRPr="00A44EC6">
        <w:rPr>
          <w:rFonts w:ascii="Times New Roman" w:hAnsi="Times New Roman" w:cs="Times New Roman"/>
          <w:b/>
          <w:sz w:val="28"/>
          <w:szCs w:val="28"/>
        </w:rPr>
        <w:t xml:space="preserve">Об </w:t>
      </w:r>
      <w:bookmarkStart w:id="1" w:name="_Hlk100302653"/>
      <w:r w:rsidRPr="00A44EC6">
        <w:rPr>
          <w:rFonts w:ascii="Times New Roman" w:hAnsi="Times New Roman" w:cs="Times New Roman"/>
          <w:b/>
          <w:sz w:val="28"/>
          <w:szCs w:val="28"/>
        </w:rPr>
        <w:t>утверждении Порядка выдачи разрешительной документации</w:t>
      </w:r>
    </w:p>
    <w:p w14:paraId="1C17E166" w14:textId="77777777" w:rsidR="00A44EC6" w:rsidRPr="00A44EC6" w:rsidRDefault="00A44EC6" w:rsidP="00EE01E2">
      <w:pPr>
        <w:pStyle w:val="ConsPlusNormal"/>
        <w:ind w:firstLine="426"/>
        <w:jc w:val="center"/>
        <w:rPr>
          <w:rFonts w:ascii="Times New Roman" w:hAnsi="Times New Roman" w:cs="Times New Roman"/>
          <w:b/>
          <w:sz w:val="28"/>
          <w:szCs w:val="28"/>
        </w:rPr>
      </w:pPr>
      <w:r w:rsidRPr="00A44EC6">
        <w:rPr>
          <w:rFonts w:ascii="Times New Roman" w:hAnsi="Times New Roman" w:cs="Times New Roman"/>
          <w:b/>
          <w:sz w:val="28"/>
          <w:szCs w:val="28"/>
        </w:rPr>
        <w:t>на вырубку (снос), обрезку и/или пересадку зеленых</w:t>
      </w:r>
    </w:p>
    <w:p w14:paraId="7FA9FCE1" w14:textId="6A29F426" w:rsidR="00467BB0" w:rsidRDefault="00A44EC6" w:rsidP="00EE01E2">
      <w:pPr>
        <w:pStyle w:val="ConsPlusNormal"/>
        <w:ind w:firstLine="426"/>
        <w:jc w:val="center"/>
        <w:rPr>
          <w:rFonts w:ascii="Times New Roman" w:hAnsi="Times New Roman" w:cs="Times New Roman"/>
          <w:b/>
          <w:sz w:val="28"/>
          <w:szCs w:val="28"/>
        </w:rPr>
      </w:pPr>
      <w:r w:rsidRPr="00A44EC6">
        <w:rPr>
          <w:rFonts w:ascii="Times New Roman" w:hAnsi="Times New Roman" w:cs="Times New Roman"/>
          <w:b/>
          <w:sz w:val="28"/>
          <w:szCs w:val="28"/>
        </w:rPr>
        <w:t>насаждений на территории</w:t>
      </w:r>
      <w:r>
        <w:rPr>
          <w:rFonts w:ascii="Times New Roman" w:hAnsi="Times New Roman" w:cs="Times New Roman"/>
          <w:b/>
          <w:sz w:val="28"/>
          <w:szCs w:val="28"/>
        </w:rPr>
        <w:t xml:space="preserve"> Зеленоградского муниципального округа</w:t>
      </w:r>
      <w:bookmarkEnd w:id="1"/>
    </w:p>
    <w:p w14:paraId="66884B71" w14:textId="77777777" w:rsidR="00F63FD4" w:rsidRDefault="00F63FD4" w:rsidP="00EE01E2">
      <w:pPr>
        <w:pStyle w:val="ConsPlusNormal"/>
        <w:ind w:firstLine="426"/>
        <w:jc w:val="center"/>
        <w:rPr>
          <w:rFonts w:ascii="Times New Roman" w:hAnsi="Times New Roman" w:cs="Times New Roman"/>
          <w:b/>
          <w:sz w:val="28"/>
          <w:szCs w:val="28"/>
        </w:rPr>
      </w:pPr>
    </w:p>
    <w:p w14:paraId="552816A7" w14:textId="77777777" w:rsidR="00A44EC6" w:rsidRPr="004F0C78" w:rsidRDefault="00A44EC6" w:rsidP="00EE01E2">
      <w:pPr>
        <w:pStyle w:val="ConsPlusNormal"/>
        <w:ind w:firstLine="426"/>
        <w:jc w:val="center"/>
        <w:rPr>
          <w:rFonts w:ascii="Times New Roman" w:hAnsi="Times New Roman" w:cs="Times New Roman"/>
          <w:sz w:val="28"/>
          <w:szCs w:val="28"/>
        </w:rPr>
      </w:pPr>
    </w:p>
    <w:p w14:paraId="7CF855F8" w14:textId="1A07BF2F" w:rsidR="004F0C78" w:rsidRDefault="003D1DF4" w:rsidP="00EE01E2">
      <w:pPr>
        <w:pStyle w:val="ConsPlusTitle"/>
        <w:ind w:firstLine="426"/>
        <w:jc w:val="both"/>
        <w:rPr>
          <w:rFonts w:ascii="Times New Roman" w:hAnsi="Times New Roman" w:cs="Times New Roman"/>
          <w:b w:val="0"/>
          <w:sz w:val="28"/>
          <w:szCs w:val="28"/>
        </w:rPr>
      </w:pPr>
      <w:r w:rsidRPr="003D1DF4">
        <w:rPr>
          <w:rFonts w:ascii="Times New Roman" w:hAnsi="Times New Roman" w:cs="Times New Roman"/>
          <w:b w:val="0"/>
          <w:sz w:val="28"/>
          <w:szCs w:val="28"/>
        </w:rPr>
        <w:t xml:space="preserve">В </w:t>
      </w:r>
      <w:bookmarkStart w:id="2" w:name="_Hlk100304240"/>
      <w:r w:rsidRPr="003D1DF4">
        <w:rPr>
          <w:rFonts w:ascii="Times New Roman" w:hAnsi="Times New Roman" w:cs="Times New Roman"/>
          <w:b w:val="0"/>
          <w:sz w:val="28"/>
          <w:szCs w:val="28"/>
        </w:rPr>
        <w:t xml:space="preserve">соответствии с Федеральным законом от </w:t>
      </w:r>
      <w:r w:rsidR="00383E51">
        <w:rPr>
          <w:rFonts w:ascii="Times New Roman" w:hAnsi="Times New Roman" w:cs="Times New Roman"/>
          <w:b w:val="0"/>
          <w:sz w:val="28"/>
          <w:szCs w:val="28"/>
        </w:rPr>
        <w:t>06.10.</w:t>
      </w:r>
      <w:r w:rsidRPr="003D1DF4">
        <w:rPr>
          <w:rFonts w:ascii="Times New Roman" w:hAnsi="Times New Roman" w:cs="Times New Roman"/>
          <w:b w:val="0"/>
          <w:sz w:val="28"/>
          <w:szCs w:val="28"/>
        </w:rPr>
        <w:t>2003</w:t>
      </w:r>
      <w:r w:rsidR="0024605F">
        <w:rPr>
          <w:rFonts w:ascii="Times New Roman" w:hAnsi="Times New Roman" w:cs="Times New Roman"/>
          <w:b w:val="0"/>
          <w:sz w:val="28"/>
          <w:szCs w:val="28"/>
        </w:rPr>
        <w:t xml:space="preserve"> </w:t>
      </w:r>
      <w:r w:rsidRPr="003D1DF4">
        <w:rPr>
          <w:rFonts w:ascii="Times New Roman" w:hAnsi="Times New Roman" w:cs="Times New Roman"/>
          <w:b w:val="0"/>
          <w:sz w:val="28"/>
          <w:szCs w:val="28"/>
        </w:rPr>
        <w:t>№ 131-ФЗ «Об общих принципах организации местного самоуправления в Российской Федерации»,</w:t>
      </w:r>
      <w:r w:rsidR="00A44EC6" w:rsidRPr="00A44EC6">
        <w:rPr>
          <w:rFonts w:ascii="Times New Roman" w:hAnsi="Times New Roman" w:cs="Times New Roman"/>
          <w:b w:val="0"/>
          <w:sz w:val="28"/>
          <w:szCs w:val="28"/>
        </w:rPr>
        <w:t xml:space="preserve"> Федеральным законом от 10.01.2002</w:t>
      </w:r>
      <w:r w:rsidR="00A44EC6">
        <w:rPr>
          <w:rFonts w:ascii="Times New Roman" w:hAnsi="Times New Roman" w:cs="Times New Roman"/>
          <w:b w:val="0"/>
          <w:sz w:val="28"/>
          <w:szCs w:val="28"/>
        </w:rPr>
        <w:t xml:space="preserve"> №</w:t>
      </w:r>
      <w:r w:rsidR="00A44EC6" w:rsidRPr="00A44EC6">
        <w:rPr>
          <w:rFonts w:ascii="Times New Roman" w:hAnsi="Times New Roman" w:cs="Times New Roman"/>
          <w:b w:val="0"/>
          <w:sz w:val="28"/>
          <w:szCs w:val="28"/>
        </w:rPr>
        <w:t xml:space="preserve"> 7-ФЗ </w:t>
      </w:r>
      <w:r w:rsidR="00A44EC6">
        <w:rPr>
          <w:rFonts w:ascii="Times New Roman" w:hAnsi="Times New Roman" w:cs="Times New Roman"/>
          <w:b w:val="0"/>
          <w:sz w:val="28"/>
          <w:szCs w:val="28"/>
        </w:rPr>
        <w:t>«</w:t>
      </w:r>
      <w:r w:rsidR="00A44EC6" w:rsidRPr="00A44EC6">
        <w:rPr>
          <w:rFonts w:ascii="Times New Roman" w:hAnsi="Times New Roman" w:cs="Times New Roman"/>
          <w:b w:val="0"/>
          <w:sz w:val="28"/>
          <w:szCs w:val="28"/>
        </w:rPr>
        <w:t>Об охране окружающей среды</w:t>
      </w:r>
      <w:r w:rsidR="00A44EC6">
        <w:rPr>
          <w:rFonts w:ascii="Times New Roman" w:hAnsi="Times New Roman" w:cs="Times New Roman"/>
          <w:b w:val="0"/>
          <w:sz w:val="28"/>
          <w:szCs w:val="28"/>
        </w:rPr>
        <w:t>»</w:t>
      </w:r>
      <w:r w:rsidR="00A44EC6" w:rsidRPr="00A44EC6">
        <w:rPr>
          <w:rFonts w:ascii="Times New Roman" w:hAnsi="Times New Roman" w:cs="Times New Roman"/>
          <w:b w:val="0"/>
          <w:sz w:val="28"/>
          <w:szCs w:val="28"/>
        </w:rPr>
        <w:t>, приказом Госстроя России от 15.12.1999</w:t>
      </w:r>
      <w:r w:rsidR="00383E51">
        <w:rPr>
          <w:rFonts w:ascii="Times New Roman" w:hAnsi="Times New Roman" w:cs="Times New Roman"/>
          <w:b w:val="0"/>
          <w:sz w:val="28"/>
          <w:szCs w:val="28"/>
        </w:rPr>
        <w:t xml:space="preserve"> </w:t>
      </w:r>
      <w:r w:rsidR="001B2EA7">
        <w:rPr>
          <w:rFonts w:ascii="Times New Roman" w:hAnsi="Times New Roman" w:cs="Times New Roman"/>
          <w:b w:val="0"/>
          <w:sz w:val="28"/>
          <w:szCs w:val="28"/>
        </w:rPr>
        <w:t>№</w:t>
      </w:r>
      <w:r w:rsidR="00A44EC6" w:rsidRPr="00A44EC6">
        <w:rPr>
          <w:rFonts w:ascii="Times New Roman" w:hAnsi="Times New Roman" w:cs="Times New Roman"/>
          <w:b w:val="0"/>
          <w:sz w:val="28"/>
          <w:szCs w:val="28"/>
        </w:rPr>
        <w:t xml:space="preserve"> 153 </w:t>
      </w:r>
      <w:r w:rsidR="001B2EA7">
        <w:rPr>
          <w:rFonts w:ascii="Times New Roman" w:hAnsi="Times New Roman" w:cs="Times New Roman"/>
          <w:b w:val="0"/>
          <w:sz w:val="28"/>
          <w:szCs w:val="28"/>
        </w:rPr>
        <w:t>«</w:t>
      </w:r>
      <w:r w:rsidR="00A44EC6" w:rsidRPr="00A44EC6">
        <w:rPr>
          <w:rFonts w:ascii="Times New Roman" w:hAnsi="Times New Roman" w:cs="Times New Roman"/>
          <w:b w:val="0"/>
          <w:sz w:val="28"/>
          <w:szCs w:val="28"/>
        </w:rPr>
        <w:t>Об утверждении Правил создания, охраны и содержания зеленых насаждений в городах Российской Федерации</w:t>
      </w:r>
      <w:r w:rsidR="001B2EA7">
        <w:rPr>
          <w:rFonts w:ascii="Times New Roman" w:hAnsi="Times New Roman" w:cs="Times New Roman"/>
          <w:b w:val="0"/>
          <w:sz w:val="28"/>
          <w:szCs w:val="28"/>
        </w:rPr>
        <w:t>»</w:t>
      </w:r>
      <w:r w:rsidR="00A44EC6" w:rsidRPr="00A44EC6">
        <w:rPr>
          <w:rFonts w:ascii="Times New Roman" w:hAnsi="Times New Roman" w:cs="Times New Roman"/>
          <w:b w:val="0"/>
          <w:sz w:val="28"/>
          <w:szCs w:val="28"/>
        </w:rPr>
        <w:t>, Законом Калининградской области от 21.12.2006</w:t>
      </w:r>
      <w:r w:rsidR="001B2EA7">
        <w:rPr>
          <w:rFonts w:ascii="Times New Roman" w:hAnsi="Times New Roman" w:cs="Times New Roman"/>
          <w:b w:val="0"/>
          <w:sz w:val="28"/>
          <w:szCs w:val="28"/>
        </w:rPr>
        <w:t xml:space="preserve"> №</w:t>
      </w:r>
      <w:r w:rsidR="00A44EC6" w:rsidRPr="00A44EC6">
        <w:rPr>
          <w:rFonts w:ascii="Times New Roman" w:hAnsi="Times New Roman" w:cs="Times New Roman"/>
          <w:b w:val="0"/>
          <w:sz w:val="28"/>
          <w:szCs w:val="28"/>
        </w:rPr>
        <w:t xml:space="preserve"> 100 </w:t>
      </w:r>
      <w:r w:rsidR="001B2EA7">
        <w:rPr>
          <w:rFonts w:ascii="Times New Roman" w:hAnsi="Times New Roman" w:cs="Times New Roman"/>
          <w:b w:val="0"/>
          <w:sz w:val="28"/>
          <w:szCs w:val="28"/>
        </w:rPr>
        <w:t>«</w:t>
      </w:r>
      <w:r w:rsidR="00A44EC6" w:rsidRPr="00A44EC6">
        <w:rPr>
          <w:rFonts w:ascii="Times New Roman" w:hAnsi="Times New Roman" w:cs="Times New Roman"/>
          <w:b w:val="0"/>
          <w:sz w:val="28"/>
          <w:szCs w:val="28"/>
        </w:rPr>
        <w:t>Об охране зеленых насаждений</w:t>
      </w:r>
      <w:r w:rsidR="001B2EA7">
        <w:rPr>
          <w:rFonts w:ascii="Times New Roman" w:hAnsi="Times New Roman" w:cs="Times New Roman"/>
          <w:b w:val="0"/>
          <w:sz w:val="28"/>
          <w:szCs w:val="28"/>
        </w:rPr>
        <w:t>»</w:t>
      </w:r>
      <w:bookmarkEnd w:id="2"/>
      <w:r w:rsidRPr="003D1DF4">
        <w:rPr>
          <w:rFonts w:ascii="Times New Roman" w:hAnsi="Times New Roman" w:cs="Times New Roman"/>
          <w:b w:val="0"/>
          <w:sz w:val="28"/>
          <w:szCs w:val="28"/>
        </w:rPr>
        <w:t xml:space="preserve"> </w:t>
      </w:r>
      <w:r w:rsidR="004F0C78" w:rsidRPr="004F0C78">
        <w:rPr>
          <w:rFonts w:ascii="Times New Roman" w:hAnsi="Times New Roman" w:cs="Times New Roman"/>
          <w:b w:val="0"/>
          <w:sz w:val="28"/>
          <w:szCs w:val="28"/>
        </w:rPr>
        <w:t xml:space="preserve">окружной Совет депутатов Зеленоградского </w:t>
      </w:r>
      <w:r w:rsidR="00D23DF8">
        <w:rPr>
          <w:rFonts w:ascii="Times New Roman" w:hAnsi="Times New Roman" w:cs="Times New Roman"/>
          <w:b w:val="0"/>
          <w:sz w:val="28"/>
          <w:szCs w:val="28"/>
        </w:rPr>
        <w:t>муниципального</w:t>
      </w:r>
      <w:r w:rsidR="004F0C78" w:rsidRPr="004F0C78">
        <w:rPr>
          <w:rFonts w:ascii="Times New Roman" w:hAnsi="Times New Roman" w:cs="Times New Roman"/>
          <w:b w:val="0"/>
          <w:sz w:val="28"/>
          <w:szCs w:val="28"/>
        </w:rPr>
        <w:t xml:space="preserve"> округа</w:t>
      </w:r>
    </w:p>
    <w:bookmarkEnd w:id="0"/>
    <w:p w14:paraId="36B49411" w14:textId="77777777" w:rsidR="006D3404" w:rsidRDefault="006D3404" w:rsidP="007A14F1">
      <w:pPr>
        <w:pStyle w:val="ConsPlusTitle"/>
        <w:ind w:firstLine="708"/>
        <w:jc w:val="both"/>
        <w:rPr>
          <w:rFonts w:ascii="Times New Roman" w:hAnsi="Times New Roman" w:cs="Times New Roman"/>
          <w:b w:val="0"/>
          <w:sz w:val="28"/>
          <w:szCs w:val="28"/>
        </w:rPr>
      </w:pPr>
    </w:p>
    <w:p w14:paraId="5E06FF9B" w14:textId="77777777" w:rsidR="004F0C78" w:rsidRPr="004F0C78" w:rsidRDefault="004F0C78" w:rsidP="004F0C78">
      <w:pPr>
        <w:pStyle w:val="ConsPlusTitle"/>
        <w:jc w:val="center"/>
        <w:rPr>
          <w:rFonts w:ascii="Times New Roman" w:hAnsi="Times New Roman" w:cs="Times New Roman"/>
          <w:sz w:val="28"/>
          <w:szCs w:val="28"/>
        </w:rPr>
      </w:pPr>
      <w:r w:rsidRPr="004F0C78">
        <w:rPr>
          <w:rFonts w:ascii="Times New Roman" w:hAnsi="Times New Roman" w:cs="Times New Roman"/>
          <w:sz w:val="28"/>
          <w:szCs w:val="28"/>
        </w:rPr>
        <w:t>РЕШИЛ:</w:t>
      </w:r>
    </w:p>
    <w:p w14:paraId="4D88C888" w14:textId="0CF0C7DD" w:rsidR="004F0C78" w:rsidRPr="00DA3A2F" w:rsidRDefault="004F0C78" w:rsidP="004F0C78">
      <w:pPr>
        <w:pStyle w:val="ConsPlusNormal"/>
        <w:ind w:firstLine="540"/>
        <w:jc w:val="both"/>
        <w:rPr>
          <w:rFonts w:ascii="Times New Roman" w:hAnsi="Times New Roman" w:cs="Times New Roman"/>
          <w:sz w:val="20"/>
        </w:rPr>
      </w:pPr>
    </w:p>
    <w:p w14:paraId="39F31D52" w14:textId="6B6F429B" w:rsidR="005C177E" w:rsidRDefault="00EE01E2" w:rsidP="002D0E82">
      <w:pPr>
        <w:pStyle w:val="ConsPlusNormal"/>
        <w:numPr>
          <w:ilvl w:val="0"/>
          <w:numId w:val="42"/>
        </w:numPr>
        <w:ind w:left="0" w:firstLine="709"/>
        <w:jc w:val="both"/>
        <w:rPr>
          <w:rFonts w:ascii="Times New Roman" w:hAnsi="Times New Roman" w:cs="Times New Roman"/>
          <w:sz w:val="28"/>
          <w:szCs w:val="28"/>
        </w:rPr>
      </w:pPr>
      <w:r>
        <w:rPr>
          <w:rFonts w:ascii="Times New Roman" w:hAnsi="Times New Roman" w:cs="Times New Roman"/>
          <w:sz w:val="28"/>
          <w:szCs w:val="28"/>
        </w:rPr>
        <w:t>У</w:t>
      </w:r>
      <w:r w:rsidR="001B2EA7" w:rsidRPr="001B2EA7">
        <w:rPr>
          <w:rFonts w:ascii="Times New Roman" w:hAnsi="Times New Roman" w:cs="Times New Roman"/>
          <w:sz w:val="28"/>
          <w:szCs w:val="28"/>
        </w:rPr>
        <w:t>тверд</w:t>
      </w:r>
      <w:r>
        <w:rPr>
          <w:rFonts w:ascii="Times New Roman" w:hAnsi="Times New Roman" w:cs="Times New Roman"/>
          <w:sz w:val="28"/>
          <w:szCs w:val="28"/>
        </w:rPr>
        <w:t>ить</w:t>
      </w:r>
      <w:r w:rsidR="001B2EA7" w:rsidRPr="001B2EA7">
        <w:rPr>
          <w:rFonts w:ascii="Times New Roman" w:hAnsi="Times New Roman" w:cs="Times New Roman"/>
          <w:sz w:val="28"/>
          <w:szCs w:val="28"/>
        </w:rPr>
        <w:t xml:space="preserve"> </w:t>
      </w:r>
      <w:bookmarkStart w:id="3" w:name="_Hlk100653759"/>
      <w:r w:rsidR="001B2EA7" w:rsidRPr="001B2EA7">
        <w:rPr>
          <w:rFonts w:ascii="Times New Roman" w:hAnsi="Times New Roman" w:cs="Times New Roman"/>
          <w:sz w:val="28"/>
          <w:szCs w:val="28"/>
        </w:rPr>
        <w:t>Поряд</w:t>
      </w:r>
      <w:r>
        <w:rPr>
          <w:rFonts w:ascii="Times New Roman" w:hAnsi="Times New Roman" w:cs="Times New Roman"/>
          <w:sz w:val="28"/>
          <w:szCs w:val="28"/>
        </w:rPr>
        <w:t>ок</w:t>
      </w:r>
      <w:r w:rsidR="001B2EA7" w:rsidRPr="001B2EA7">
        <w:rPr>
          <w:rFonts w:ascii="Times New Roman" w:hAnsi="Times New Roman" w:cs="Times New Roman"/>
          <w:sz w:val="28"/>
          <w:szCs w:val="28"/>
        </w:rPr>
        <w:t xml:space="preserve"> выдачи разрешительной документации</w:t>
      </w:r>
      <w:r>
        <w:rPr>
          <w:rFonts w:ascii="Times New Roman" w:hAnsi="Times New Roman" w:cs="Times New Roman"/>
          <w:sz w:val="28"/>
          <w:szCs w:val="28"/>
        </w:rPr>
        <w:t xml:space="preserve"> </w:t>
      </w:r>
      <w:r w:rsidR="001B2EA7" w:rsidRPr="00EE01E2">
        <w:rPr>
          <w:rFonts w:ascii="Times New Roman" w:hAnsi="Times New Roman" w:cs="Times New Roman"/>
          <w:sz w:val="28"/>
          <w:szCs w:val="28"/>
        </w:rPr>
        <w:t>на вырубку (снос), обрезку и/или пересадку зеленых насаждений на территории Зеленоградского муниципального округа</w:t>
      </w:r>
      <w:r w:rsidR="00026F8A">
        <w:rPr>
          <w:rFonts w:ascii="Times New Roman" w:hAnsi="Times New Roman" w:cs="Times New Roman"/>
          <w:sz w:val="28"/>
          <w:szCs w:val="28"/>
        </w:rPr>
        <w:t xml:space="preserve"> </w:t>
      </w:r>
      <w:bookmarkEnd w:id="3"/>
      <w:r w:rsidR="00026F8A">
        <w:rPr>
          <w:rFonts w:ascii="Times New Roman" w:hAnsi="Times New Roman" w:cs="Times New Roman"/>
          <w:sz w:val="28"/>
          <w:szCs w:val="28"/>
        </w:rPr>
        <w:t>согласно приложению.</w:t>
      </w:r>
    </w:p>
    <w:p w14:paraId="19D4F5CE" w14:textId="2B17502C" w:rsidR="00F63FD4" w:rsidRPr="0078119A" w:rsidRDefault="00F63FD4" w:rsidP="002D0E82">
      <w:pPr>
        <w:pStyle w:val="ConsPlusNormal"/>
        <w:numPr>
          <w:ilvl w:val="0"/>
          <w:numId w:val="4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8119A">
        <w:rPr>
          <w:rFonts w:ascii="Times New Roman" w:hAnsi="Times New Roman" w:cs="Times New Roman"/>
          <w:sz w:val="28"/>
          <w:szCs w:val="28"/>
        </w:rPr>
        <w:t>ризнать утратившими силу следующие решения окружного Совета</w:t>
      </w:r>
      <w:r w:rsidR="00CD48B8">
        <w:rPr>
          <w:rFonts w:ascii="Times New Roman" w:hAnsi="Times New Roman" w:cs="Times New Roman"/>
          <w:sz w:val="28"/>
          <w:szCs w:val="28"/>
        </w:rPr>
        <w:t xml:space="preserve"> </w:t>
      </w:r>
      <w:r w:rsidRPr="0078119A">
        <w:rPr>
          <w:rFonts w:ascii="Times New Roman" w:hAnsi="Times New Roman" w:cs="Times New Roman"/>
          <w:sz w:val="28"/>
          <w:szCs w:val="28"/>
        </w:rPr>
        <w:t>депутатов Зеленоградского городского округа:</w:t>
      </w:r>
    </w:p>
    <w:p w14:paraId="19E68F6B" w14:textId="77777777" w:rsidR="00F63FD4" w:rsidRPr="0078119A" w:rsidRDefault="00F63FD4" w:rsidP="00F63FD4">
      <w:pPr>
        <w:pStyle w:val="ConsPlusNormal"/>
        <w:numPr>
          <w:ilvl w:val="0"/>
          <w:numId w:val="47"/>
        </w:numPr>
        <w:ind w:left="0" w:firstLine="709"/>
        <w:jc w:val="both"/>
        <w:rPr>
          <w:rFonts w:ascii="Times New Roman" w:hAnsi="Times New Roman" w:cs="Times New Roman"/>
          <w:sz w:val="28"/>
          <w:szCs w:val="28"/>
        </w:rPr>
      </w:pPr>
      <w:r w:rsidRPr="0078119A">
        <w:rPr>
          <w:rFonts w:ascii="Times New Roman" w:hAnsi="Times New Roman" w:cs="Times New Roman"/>
          <w:sz w:val="28"/>
          <w:szCs w:val="28"/>
        </w:rPr>
        <w:t xml:space="preserve">от 01.02.2016 № 11 </w:t>
      </w:r>
      <w:r>
        <w:rPr>
          <w:rFonts w:ascii="Times New Roman" w:hAnsi="Times New Roman" w:cs="Times New Roman"/>
          <w:sz w:val="28"/>
          <w:szCs w:val="28"/>
        </w:rPr>
        <w:t>«</w:t>
      </w:r>
      <w:r w:rsidRPr="0078119A">
        <w:rPr>
          <w:rFonts w:ascii="Times New Roman" w:hAnsi="Times New Roman" w:cs="Times New Roman"/>
          <w:sz w:val="28"/>
          <w:szCs w:val="28"/>
        </w:rPr>
        <w:t xml:space="preserve">Об утверждении Порядка выдачи порубочного билета на вырубку (снос) зеленых насаждений и/или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r w:rsidRPr="0078119A">
        <w:rPr>
          <w:rFonts w:ascii="Times New Roman" w:hAnsi="Times New Roman" w:cs="Times New Roman"/>
          <w:sz w:val="28"/>
          <w:szCs w:val="28"/>
        </w:rPr>
        <w:t>Зеленоградский городской округ</w:t>
      </w:r>
      <w:r>
        <w:rPr>
          <w:rFonts w:ascii="Times New Roman" w:hAnsi="Times New Roman" w:cs="Times New Roman"/>
          <w:sz w:val="28"/>
          <w:szCs w:val="28"/>
        </w:rPr>
        <w:t>»</w:t>
      </w:r>
      <w:r w:rsidRPr="0078119A">
        <w:rPr>
          <w:rFonts w:ascii="Times New Roman" w:hAnsi="Times New Roman" w:cs="Times New Roman"/>
          <w:sz w:val="28"/>
          <w:szCs w:val="28"/>
        </w:rPr>
        <w:t>;</w:t>
      </w:r>
    </w:p>
    <w:p w14:paraId="7902C45E" w14:textId="62A02537" w:rsidR="00F63FD4" w:rsidRPr="002D0E82" w:rsidRDefault="00F63FD4" w:rsidP="00D873F7">
      <w:pPr>
        <w:pStyle w:val="ConsPlusNormal"/>
        <w:numPr>
          <w:ilvl w:val="0"/>
          <w:numId w:val="47"/>
        </w:numPr>
        <w:ind w:left="0" w:firstLine="709"/>
        <w:jc w:val="both"/>
        <w:rPr>
          <w:rFonts w:ascii="Times New Roman" w:hAnsi="Times New Roman" w:cs="Times New Roman"/>
          <w:sz w:val="28"/>
          <w:szCs w:val="28"/>
        </w:rPr>
      </w:pPr>
      <w:r w:rsidRPr="002D0E82">
        <w:rPr>
          <w:rFonts w:ascii="Times New Roman" w:hAnsi="Times New Roman" w:cs="Times New Roman"/>
          <w:sz w:val="28"/>
          <w:szCs w:val="28"/>
        </w:rPr>
        <w:t>от 23.01.2019 № 285 «О внесении изменений в Порядок выдачи порубочного билета на вырубку (снос) зеленых насаждений и/или разрешения</w:t>
      </w:r>
      <w:r w:rsidR="00431964" w:rsidRPr="002D0E82">
        <w:rPr>
          <w:rFonts w:ascii="Times New Roman" w:hAnsi="Times New Roman" w:cs="Times New Roman"/>
          <w:sz w:val="28"/>
          <w:szCs w:val="28"/>
        </w:rPr>
        <w:t xml:space="preserve">          </w:t>
      </w:r>
      <w:r w:rsidRPr="002D0E82">
        <w:rPr>
          <w:rFonts w:ascii="Times New Roman" w:hAnsi="Times New Roman" w:cs="Times New Roman"/>
          <w:sz w:val="28"/>
          <w:szCs w:val="28"/>
        </w:rPr>
        <w:t xml:space="preserve">на пересадку зеленых насаждений на территории муниципального </w:t>
      </w:r>
      <w:r w:rsidRPr="002D0E82">
        <w:rPr>
          <w:rFonts w:ascii="Times New Roman" w:hAnsi="Times New Roman" w:cs="Times New Roman"/>
          <w:sz w:val="28"/>
          <w:szCs w:val="28"/>
        </w:rPr>
        <w:lastRenderedPageBreak/>
        <w:t>образования «Зеленоградский городской округ», утвержденный решением окружного Совета депутатов муниципального образования «Зеленоградский городской округ» от 1 февраля 2016 года № 11»;</w:t>
      </w:r>
    </w:p>
    <w:p w14:paraId="7A34519E" w14:textId="77777777" w:rsidR="00F63FD4" w:rsidRPr="0078119A" w:rsidRDefault="00F63FD4" w:rsidP="00F63FD4">
      <w:pPr>
        <w:pStyle w:val="ConsPlusNormal"/>
        <w:numPr>
          <w:ilvl w:val="0"/>
          <w:numId w:val="47"/>
        </w:numPr>
        <w:ind w:left="0" w:firstLine="709"/>
        <w:jc w:val="both"/>
        <w:rPr>
          <w:rFonts w:ascii="Times New Roman" w:hAnsi="Times New Roman" w:cs="Times New Roman"/>
          <w:sz w:val="28"/>
          <w:szCs w:val="28"/>
        </w:rPr>
      </w:pPr>
      <w:r w:rsidRPr="0078119A">
        <w:rPr>
          <w:rFonts w:ascii="Times New Roman" w:hAnsi="Times New Roman" w:cs="Times New Roman"/>
          <w:sz w:val="28"/>
          <w:szCs w:val="28"/>
        </w:rPr>
        <w:t xml:space="preserve">от 13.03.2019 № 294 </w:t>
      </w:r>
      <w:r>
        <w:rPr>
          <w:rFonts w:ascii="Times New Roman" w:hAnsi="Times New Roman" w:cs="Times New Roman"/>
          <w:sz w:val="28"/>
          <w:szCs w:val="28"/>
        </w:rPr>
        <w:t>«</w:t>
      </w:r>
      <w:r w:rsidRPr="0078119A">
        <w:rPr>
          <w:rFonts w:ascii="Times New Roman" w:hAnsi="Times New Roman" w:cs="Times New Roman"/>
          <w:sz w:val="28"/>
          <w:szCs w:val="28"/>
        </w:rPr>
        <w:t xml:space="preserve">О внесении изменений в </w:t>
      </w:r>
      <w:r w:rsidRPr="0078119A">
        <w:rPr>
          <w:rFonts w:ascii="Times New Roman" w:hAnsi="Times New Roman" w:cs="Times New Roman"/>
          <w:bCs/>
          <w:sz w:val="28"/>
          <w:szCs w:val="28"/>
        </w:rPr>
        <w:t xml:space="preserve">Порядок выдачи порубочного билета на вырубку (снос) зеленых насаждений и/или разрешения на пересадку зеленых насаждений на территории муниципального образования </w:t>
      </w:r>
      <w:r>
        <w:rPr>
          <w:rFonts w:ascii="Times New Roman" w:hAnsi="Times New Roman" w:cs="Times New Roman"/>
          <w:bCs/>
          <w:sz w:val="28"/>
          <w:szCs w:val="28"/>
        </w:rPr>
        <w:t>«</w:t>
      </w:r>
      <w:r w:rsidRPr="0078119A">
        <w:rPr>
          <w:rFonts w:ascii="Times New Roman" w:hAnsi="Times New Roman" w:cs="Times New Roman"/>
          <w:bCs/>
          <w:sz w:val="28"/>
          <w:szCs w:val="28"/>
        </w:rPr>
        <w:t>Зеленоградский городской округ</w:t>
      </w:r>
      <w:r>
        <w:rPr>
          <w:rFonts w:ascii="Times New Roman" w:hAnsi="Times New Roman" w:cs="Times New Roman"/>
          <w:bCs/>
          <w:sz w:val="28"/>
          <w:szCs w:val="28"/>
        </w:rPr>
        <w:t>»</w:t>
      </w:r>
      <w:r w:rsidRPr="0078119A">
        <w:rPr>
          <w:rFonts w:ascii="Times New Roman" w:hAnsi="Times New Roman" w:cs="Times New Roman"/>
          <w:bCs/>
          <w:sz w:val="28"/>
          <w:szCs w:val="28"/>
        </w:rPr>
        <w:t xml:space="preserve">, утвержденный решением окружного Совета депутатов муниципального образования </w:t>
      </w:r>
      <w:r>
        <w:rPr>
          <w:rFonts w:ascii="Times New Roman" w:hAnsi="Times New Roman" w:cs="Times New Roman"/>
          <w:bCs/>
          <w:sz w:val="28"/>
          <w:szCs w:val="28"/>
        </w:rPr>
        <w:t>«</w:t>
      </w:r>
      <w:r w:rsidRPr="0078119A">
        <w:rPr>
          <w:rFonts w:ascii="Times New Roman" w:hAnsi="Times New Roman" w:cs="Times New Roman"/>
          <w:bCs/>
          <w:sz w:val="28"/>
          <w:szCs w:val="28"/>
        </w:rPr>
        <w:t>Зеленоградский городской округ</w:t>
      </w:r>
      <w:r>
        <w:rPr>
          <w:rFonts w:ascii="Times New Roman" w:hAnsi="Times New Roman" w:cs="Times New Roman"/>
          <w:bCs/>
          <w:sz w:val="28"/>
          <w:szCs w:val="28"/>
        </w:rPr>
        <w:t>»</w:t>
      </w:r>
      <w:r w:rsidRPr="0078119A">
        <w:rPr>
          <w:rFonts w:ascii="Times New Roman" w:hAnsi="Times New Roman" w:cs="Times New Roman"/>
          <w:bCs/>
          <w:sz w:val="28"/>
          <w:szCs w:val="28"/>
        </w:rPr>
        <w:t xml:space="preserve"> от 1 февраля 2016 года № 11</w:t>
      </w:r>
      <w:r>
        <w:rPr>
          <w:rFonts w:ascii="Times New Roman" w:hAnsi="Times New Roman" w:cs="Times New Roman"/>
          <w:bCs/>
          <w:sz w:val="28"/>
          <w:szCs w:val="28"/>
        </w:rPr>
        <w:t>»</w:t>
      </w:r>
      <w:r w:rsidRPr="0078119A">
        <w:rPr>
          <w:rFonts w:ascii="Times New Roman" w:hAnsi="Times New Roman" w:cs="Times New Roman"/>
          <w:bCs/>
          <w:sz w:val="28"/>
          <w:szCs w:val="28"/>
        </w:rPr>
        <w:t>;</w:t>
      </w:r>
    </w:p>
    <w:p w14:paraId="442C03D3" w14:textId="77777777" w:rsidR="00F63FD4" w:rsidRPr="0078119A" w:rsidRDefault="00F63FD4" w:rsidP="00F63FD4">
      <w:pPr>
        <w:pStyle w:val="ConsPlusNormal"/>
        <w:numPr>
          <w:ilvl w:val="0"/>
          <w:numId w:val="47"/>
        </w:numPr>
        <w:ind w:left="0" w:firstLine="709"/>
        <w:jc w:val="both"/>
        <w:rPr>
          <w:rFonts w:ascii="Times New Roman" w:hAnsi="Times New Roman" w:cs="Times New Roman"/>
          <w:sz w:val="28"/>
          <w:szCs w:val="28"/>
        </w:rPr>
      </w:pPr>
      <w:r w:rsidRPr="0078119A">
        <w:rPr>
          <w:rFonts w:ascii="Times New Roman" w:hAnsi="Times New Roman" w:cs="Times New Roman"/>
          <w:bCs/>
          <w:sz w:val="28"/>
          <w:szCs w:val="28"/>
        </w:rPr>
        <w:t xml:space="preserve">от 25.02.2021 № 62 </w:t>
      </w:r>
      <w:bookmarkStart w:id="4" w:name="_Hlk63849853"/>
      <w:r>
        <w:rPr>
          <w:rFonts w:ascii="Times New Roman" w:hAnsi="Times New Roman" w:cs="Times New Roman"/>
          <w:bCs/>
          <w:sz w:val="28"/>
          <w:szCs w:val="28"/>
        </w:rPr>
        <w:t>«</w:t>
      </w:r>
      <w:r w:rsidRPr="0078119A">
        <w:rPr>
          <w:rFonts w:ascii="Times New Roman" w:hAnsi="Times New Roman" w:cs="Times New Roman"/>
          <w:bCs/>
          <w:sz w:val="28"/>
          <w:szCs w:val="28"/>
        </w:rPr>
        <w:t xml:space="preserve">О внесении изменений в </w:t>
      </w:r>
      <w:bookmarkStart w:id="5" w:name="_Hlk63415266"/>
      <w:r w:rsidRPr="0078119A">
        <w:rPr>
          <w:rFonts w:ascii="Times New Roman" w:hAnsi="Times New Roman" w:cs="Times New Roman"/>
          <w:bCs/>
          <w:sz w:val="28"/>
          <w:szCs w:val="28"/>
        </w:rPr>
        <w:t xml:space="preserve">Порядок выдачи порубочного билета на вырубку (снос) зеленых насаждений и/или разрешения на пересадку зеленых насаждений на территории муниципального образования </w:t>
      </w:r>
      <w:r>
        <w:rPr>
          <w:rFonts w:ascii="Times New Roman" w:hAnsi="Times New Roman" w:cs="Times New Roman"/>
          <w:bCs/>
          <w:sz w:val="28"/>
          <w:szCs w:val="28"/>
        </w:rPr>
        <w:t>«</w:t>
      </w:r>
      <w:r w:rsidRPr="0078119A">
        <w:rPr>
          <w:rFonts w:ascii="Times New Roman" w:hAnsi="Times New Roman" w:cs="Times New Roman"/>
          <w:bCs/>
          <w:sz w:val="28"/>
          <w:szCs w:val="28"/>
        </w:rPr>
        <w:t>Зеленоградский городской округ</w:t>
      </w:r>
      <w:r>
        <w:rPr>
          <w:rFonts w:ascii="Times New Roman" w:hAnsi="Times New Roman" w:cs="Times New Roman"/>
          <w:bCs/>
          <w:sz w:val="28"/>
          <w:szCs w:val="28"/>
        </w:rPr>
        <w:t>»</w:t>
      </w:r>
      <w:r w:rsidRPr="0078119A">
        <w:rPr>
          <w:rFonts w:ascii="Times New Roman" w:hAnsi="Times New Roman" w:cs="Times New Roman"/>
          <w:bCs/>
          <w:sz w:val="28"/>
          <w:szCs w:val="28"/>
        </w:rPr>
        <w:t xml:space="preserve">, утвержденный решением окружного Совета депутатов муниципального образования </w:t>
      </w:r>
      <w:r>
        <w:rPr>
          <w:rFonts w:ascii="Times New Roman" w:hAnsi="Times New Roman" w:cs="Times New Roman"/>
          <w:bCs/>
          <w:sz w:val="28"/>
          <w:szCs w:val="28"/>
        </w:rPr>
        <w:t>«</w:t>
      </w:r>
      <w:r w:rsidRPr="0078119A">
        <w:rPr>
          <w:rFonts w:ascii="Times New Roman" w:hAnsi="Times New Roman" w:cs="Times New Roman"/>
          <w:bCs/>
          <w:sz w:val="28"/>
          <w:szCs w:val="28"/>
        </w:rPr>
        <w:t>Зеленоградский городской округ</w:t>
      </w:r>
      <w:r>
        <w:rPr>
          <w:rFonts w:ascii="Times New Roman" w:hAnsi="Times New Roman" w:cs="Times New Roman"/>
          <w:bCs/>
          <w:sz w:val="28"/>
          <w:szCs w:val="28"/>
        </w:rPr>
        <w:t>»</w:t>
      </w:r>
      <w:r w:rsidRPr="0078119A">
        <w:rPr>
          <w:rFonts w:ascii="Times New Roman" w:hAnsi="Times New Roman" w:cs="Times New Roman"/>
          <w:bCs/>
          <w:sz w:val="28"/>
          <w:szCs w:val="28"/>
        </w:rPr>
        <w:t xml:space="preserve"> от 1 февраля 2016 года № 1</w:t>
      </w:r>
      <w:bookmarkEnd w:id="5"/>
      <w:r w:rsidRPr="0078119A">
        <w:rPr>
          <w:rFonts w:ascii="Times New Roman" w:hAnsi="Times New Roman" w:cs="Times New Roman"/>
          <w:bCs/>
          <w:sz w:val="28"/>
          <w:szCs w:val="28"/>
        </w:rPr>
        <w:t>1</w:t>
      </w:r>
      <w:bookmarkEnd w:id="4"/>
      <w:r>
        <w:rPr>
          <w:rFonts w:ascii="Times New Roman" w:hAnsi="Times New Roman" w:cs="Times New Roman"/>
          <w:bCs/>
          <w:sz w:val="28"/>
          <w:szCs w:val="28"/>
        </w:rPr>
        <w:t>»</w:t>
      </w:r>
      <w:r w:rsidRPr="0078119A">
        <w:rPr>
          <w:rFonts w:ascii="Times New Roman" w:hAnsi="Times New Roman" w:cs="Times New Roman"/>
          <w:bCs/>
          <w:sz w:val="28"/>
          <w:szCs w:val="28"/>
        </w:rPr>
        <w:t>;</w:t>
      </w:r>
    </w:p>
    <w:p w14:paraId="679B7F01" w14:textId="660CBB90" w:rsidR="00F63FD4" w:rsidRPr="0078119A" w:rsidRDefault="00F63FD4" w:rsidP="00F63FD4">
      <w:pPr>
        <w:pStyle w:val="ConsPlusNormal"/>
        <w:numPr>
          <w:ilvl w:val="0"/>
          <w:numId w:val="47"/>
        </w:numPr>
        <w:ind w:left="0" w:firstLine="709"/>
        <w:jc w:val="both"/>
        <w:rPr>
          <w:rFonts w:ascii="Times New Roman" w:hAnsi="Times New Roman" w:cs="Times New Roman"/>
          <w:sz w:val="28"/>
          <w:szCs w:val="28"/>
        </w:rPr>
      </w:pPr>
      <w:r w:rsidRPr="00993619">
        <w:rPr>
          <w:rFonts w:ascii="Times New Roman" w:hAnsi="Times New Roman" w:cs="Times New Roman"/>
          <w:bCs/>
          <w:sz w:val="28"/>
          <w:szCs w:val="28"/>
        </w:rPr>
        <w:t>от 23 июня 2021</w:t>
      </w:r>
      <w:r>
        <w:rPr>
          <w:rFonts w:ascii="Times New Roman" w:hAnsi="Times New Roman" w:cs="Times New Roman"/>
          <w:bCs/>
          <w:sz w:val="28"/>
          <w:szCs w:val="28"/>
        </w:rPr>
        <w:t xml:space="preserve"> </w:t>
      </w:r>
      <w:r w:rsidR="0071769E">
        <w:rPr>
          <w:rFonts w:ascii="Times New Roman" w:hAnsi="Times New Roman" w:cs="Times New Roman"/>
          <w:bCs/>
          <w:sz w:val="28"/>
          <w:szCs w:val="28"/>
        </w:rPr>
        <w:t xml:space="preserve">№ 82 </w:t>
      </w:r>
      <w:r>
        <w:rPr>
          <w:rFonts w:ascii="Times New Roman" w:hAnsi="Times New Roman" w:cs="Times New Roman"/>
          <w:bCs/>
          <w:sz w:val="28"/>
          <w:szCs w:val="28"/>
        </w:rPr>
        <w:t>«</w:t>
      </w:r>
      <w:r w:rsidRPr="0078119A">
        <w:rPr>
          <w:rFonts w:ascii="Times New Roman" w:hAnsi="Times New Roman" w:cs="Times New Roman"/>
          <w:bCs/>
          <w:sz w:val="28"/>
          <w:szCs w:val="28"/>
        </w:rPr>
        <w:t xml:space="preserve">О внесении изменений в Порядок выдачи порубочного билета на вырубку (снос) зеленых насаждений и/или разрешения на пересадку зеленых насаждений на территории муниципального образования </w:t>
      </w:r>
      <w:r>
        <w:rPr>
          <w:rFonts w:ascii="Times New Roman" w:hAnsi="Times New Roman" w:cs="Times New Roman"/>
          <w:bCs/>
          <w:sz w:val="28"/>
          <w:szCs w:val="28"/>
        </w:rPr>
        <w:t>«</w:t>
      </w:r>
      <w:r w:rsidRPr="0078119A">
        <w:rPr>
          <w:rFonts w:ascii="Times New Roman" w:hAnsi="Times New Roman" w:cs="Times New Roman"/>
          <w:bCs/>
          <w:sz w:val="28"/>
          <w:szCs w:val="28"/>
        </w:rPr>
        <w:t>Зеленоградский городской округ</w:t>
      </w:r>
      <w:r>
        <w:rPr>
          <w:rFonts w:ascii="Times New Roman" w:hAnsi="Times New Roman" w:cs="Times New Roman"/>
          <w:bCs/>
          <w:sz w:val="28"/>
          <w:szCs w:val="28"/>
        </w:rPr>
        <w:t>»</w:t>
      </w:r>
      <w:r w:rsidRPr="0078119A">
        <w:rPr>
          <w:rFonts w:ascii="Times New Roman" w:hAnsi="Times New Roman" w:cs="Times New Roman"/>
          <w:bCs/>
          <w:sz w:val="28"/>
          <w:szCs w:val="28"/>
        </w:rPr>
        <w:t xml:space="preserve">, утвержденный решением окружного Совета депутатов муниципального образования </w:t>
      </w:r>
      <w:r>
        <w:rPr>
          <w:rFonts w:ascii="Times New Roman" w:hAnsi="Times New Roman" w:cs="Times New Roman"/>
          <w:bCs/>
          <w:sz w:val="28"/>
          <w:szCs w:val="28"/>
        </w:rPr>
        <w:t>«</w:t>
      </w:r>
      <w:r w:rsidRPr="0078119A">
        <w:rPr>
          <w:rFonts w:ascii="Times New Roman" w:hAnsi="Times New Roman" w:cs="Times New Roman"/>
          <w:bCs/>
          <w:sz w:val="28"/>
          <w:szCs w:val="28"/>
        </w:rPr>
        <w:t>Зеленоградский городской округ</w:t>
      </w:r>
      <w:r>
        <w:rPr>
          <w:rFonts w:ascii="Times New Roman" w:hAnsi="Times New Roman" w:cs="Times New Roman"/>
          <w:bCs/>
          <w:sz w:val="28"/>
          <w:szCs w:val="28"/>
        </w:rPr>
        <w:t>»</w:t>
      </w:r>
      <w:r w:rsidRPr="0078119A">
        <w:rPr>
          <w:rFonts w:ascii="Times New Roman" w:hAnsi="Times New Roman" w:cs="Times New Roman"/>
          <w:bCs/>
          <w:sz w:val="28"/>
          <w:szCs w:val="28"/>
        </w:rPr>
        <w:t xml:space="preserve"> от 1 февраля 2016 года № 11</w:t>
      </w:r>
      <w:r>
        <w:rPr>
          <w:rFonts w:ascii="Times New Roman" w:hAnsi="Times New Roman" w:cs="Times New Roman"/>
          <w:bCs/>
          <w:sz w:val="28"/>
          <w:szCs w:val="28"/>
        </w:rPr>
        <w:t>»</w:t>
      </w:r>
      <w:r w:rsidRPr="0078119A">
        <w:rPr>
          <w:rFonts w:ascii="Times New Roman" w:hAnsi="Times New Roman" w:cs="Times New Roman"/>
          <w:bCs/>
          <w:sz w:val="28"/>
          <w:szCs w:val="28"/>
        </w:rPr>
        <w:t>.</w:t>
      </w:r>
    </w:p>
    <w:p w14:paraId="4D85F2D3" w14:textId="17DF30FB" w:rsidR="00D23DF8" w:rsidRPr="00026F8A" w:rsidRDefault="004F0C78" w:rsidP="002D0E82">
      <w:pPr>
        <w:pStyle w:val="ConsPlusNormal"/>
        <w:numPr>
          <w:ilvl w:val="0"/>
          <w:numId w:val="42"/>
        </w:numPr>
        <w:ind w:left="0" w:firstLine="709"/>
        <w:jc w:val="both"/>
        <w:rPr>
          <w:rFonts w:ascii="Times New Roman" w:hAnsi="Times New Roman" w:cs="Times New Roman"/>
          <w:sz w:val="28"/>
          <w:szCs w:val="28"/>
        </w:rPr>
      </w:pPr>
      <w:r w:rsidRPr="00026F8A">
        <w:rPr>
          <w:rFonts w:ascii="Times New Roman" w:hAnsi="Times New Roman" w:cs="Times New Roman"/>
          <w:sz w:val="28"/>
          <w:szCs w:val="28"/>
        </w:rPr>
        <w:t xml:space="preserve">Опубликовать решение в газете «Волна» и разместить на официальном сайте органов местного самоуправления Зеленоградского </w:t>
      </w:r>
      <w:r w:rsidR="00D23DF8" w:rsidRPr="00026F8A">
        <w:rPr>
          <w:rFonts w:ascii="Times New Roman" w:hAnsi="Times New Roman" w:cs="Times New Roman"/>
          <w:sz w:val="28"/>
          <w:szCs w:val="28"/>
        </w:rPr>
        <w:t>муниципального</w:t>
      </w:r>
      <w:r w:rsidRPr="00026F8A">
        <w:rPr>
          <w:rFonts w:ascii="Times New Roman" w:hAnsi="Times New Roman" w:cs="Times New Roman"/>
          <w:sz w:val="28"/>
          <w:szCs w:val="28"/>
        </w:rPr>
        <w:t xml:space="preserve"> округа.</w:t>
      </w:r>
    </w:p>
    <w:p w14:paraId="64016AC5" w14:textId="598B991F" w:rsidR="00375880" w:rsidRDefault="00375880" w:rsidP="002D0E82">
      <w:pPr>
        <w:pStyle w:val="ConsPlusNormal"/>
        <w:numPr>
          <w:ilvl w:val="0"/>
          <w:numId w:val="4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вступает в силу </w:t>
      </w:r>
      <w:r w:rsidR="009A79C4">
        <w:rPr>
          <w:rFonts w:ascii="Times New Roman" w:hAnsi="Times New Roman" w:cs="Times New Roman"/>
          <w:sz w:val="28"/>
          <w:szCs w:val="28"/>
        </w:rPr>
        <w:t xml:space="preserve">после его </w:t>
      </w:r>
      <w:r w:rsidR="003D1DF4" w:rsidRPr="003D1DF4">
        <w:rPr>
          <w:rFonts w:ascii="Times New Roman" w:hAnsi="Times New Roman" w:cs="Times New Roman"/>
          <w:sz w:val="28"/>
          <w:szCs w:val="28"/>
        </w:rPr>
        <w:t xml:space="preserve">официального </w:t>
      </w:r>
      <w:r w:rsidR="001E209F">
        <w:rPr>
          <w:rFonts w:ascii="Times New Roman" w:hAnsi="Times New Roman" w:cs="Times New Roman"/>
          <w:sz w:val="28"/>
          <w:szCs w:val="28"/>
        </w:rPr>
        <w:t>опубликования</w:t>
      </w:r>
      <w:r w:rsidR="009211CE">
        <w:rPr>
          <w:rFonts w:ascii="Times New Roman" w:hAnsi="Times New Roman" w:cs="Times New Roman"/>
          <w:sz w:val="28"/>
          <w:szCs w:val="28"/>
        </w:rPr>
        <w:t>.</w:t>
      </w:r>
    </w:p>
    <w:p w14:paraId="7382A453" w14:textId="36C2154B" w:rsidR="00F63FD4" w:rsidRDefault="00F63FD4" w:rsidP="00F63FD4">
      <w:pPr>
        <w:pStyle w:val="ConsPlusNormal"/>
        <w:jc w:val="both"/>
        <w:rPr>
          <w:rFonts w:ascii="Times New Roman" w:hAnsi="Times New Roman" w:cs="Times New Roman"/>
          <w:sz w:val="28"/>
          <w:szCs w:val="28"/>
        </w:rPr>
      </w:pPr>
    </w:p>
    <w:p w14:paraId="1F00CD27" w14:textId="77777777" w:rsidR="00F63FD4" w:rsidRDefault="00F63FD4" w:rsidP="00F63FD4">
      <w:pPr>
        <w:pStyle w:val="ConsPlusNormal"/>
        <w:jc w:val="both"/>
        <w:rPr>
          <w:rFonts w:ascii="Times New Roman" w:hAnsi="Times New Roman" w:cs="Times New Roman"/>
          <w:sz w:val="28"/>
          <w:szCs w:val="28"/>
        </w:rPr>
      </w:pPr>
    </w:p>
    <w:p w14:paraId="17ED5391" w14:textId="364F517F" w:rsidR="00E20ECB" w:rsidRPr="004F0C78" w:rsidRDefault="0053747C" w:rsidP="004F0C78">
      <w:pPr>
        <w:pStyle w:val="ConsPlusNormal"/>
        <w:jc w:val="both"/>
        <w:rPr>
          <w:rFonts w:ascii="Times New Roman" w:hAnsi="Times New Roman" w:cs="Times New Roman"/>
          <w:spacing w:val="-14"/>
          <w:sz w:val="28"/>
          <w:szCs w:val="28"/>
        </w:rPr>
      </w:pPr>
      <w:r w:rsidRPr="004F0C78">
        <w:rPr>
          <w:rFonts w:ascii="Times New Roman" w:hAnsi="Times New Roman" w:cs="Times New Roman"/>
          <w:sz w:val="28"/>
          <w:szCs w:val="28"/>
        </w:rPr>
        <w:t>Г</w:t>
      </w:r>
      <w:r w:rsidR="00E20ECB" w:rsidRPr="004F0C78">
        <w:rPr>
          <w:rFonts w:ascii="Times New Roman" w:hAnsi="Times New Roman" w:cs="Times New Roman"/>
          <w:sz w:val="28"/>
          <w:szCs w:val="28"/>
        </w:rPr>
        <w:t>лав</w:t>
      </w:r>
      <w:r w:rsidRPr="004F0C78">
        <w:rPr>
          <w:rFonts w:ascii="Times New Roman" w:hAnsi="Times New Roman" w:cs="Times New Roman"/>
          <w:sz w:val="28"/>
          <w:szCs w:val="28"/>
        </w:rPr>
        <w:t>а</w:t>
      </w:r>
    </w:p>
    <w:p w14:paraId="75D8B0B4" w14:textId="7CCB1114" w:rsidR="00026F8A" w:rsidRDefault="00E20ECB" w:rsidP="00DA3A2F">
      <w:pPr>
        <w:shd w:val="clear" w:color="auto" w:fill="FFFFFF"/>
        <w:tabs>
          <w:tab w:val="left" w:pos="0"/>
          <w:tab w:val="left" w:pos="8270"/>
        </w:tabs>
        <w:ind w:right="5"/>
        <w:rPr>
          <w:sz w:val="28"/>
          <w:szCs w:val="28"/>
        </w:rPr>
      </w:pPr>
      <w:r>
        <w:rPr>
          <w:spacing w:val="-3"/>
          <w:sz w:val="28"/>
          <w:szCs w:val="28"/>
        </w:rPr>
        <w:t>Зеленоградск</w:t>
      </w:r>
      <w:r w:rsidR="00533492">
        <w:rPr>
          <w:spacing w:val="-3"/>
          <w:sz w:val="28"/>
          <w:szCs w:val="28"/>
        </w:rPr>
        <w:t>ого</w:t>
      </w:r>
      <w:r>
        <w:rPr>
          <w:spacing w:val="-3"/>
          <w:sz w:val="28"/>
          <w:szCs w:val="28"/>
        </w:rPr>
        <w:t xml:space="preserve"> </w:t>
      </w:r>
      <w:r w:rsidR="00D23DF8">
        <w:rPr>
          <w:spacing w:val="-3"/>
          <w:sz w:val="28"/>
          <w:szCs w:val="28"/>
        </w:rPr>
        <w:t>муниципального</w:t>
      </w:r>
      <w:r>
        <w:rPr>
          <w:spacing w:val="-3"/>
          <w:sz w:val="28"/>
          <w:szCs w:val="28"/>
        </w:rPr>
        <w:t xml:space="preserve"> округ</w:t>
      </w:r>
      <w:r w:rsidR="00533492">
        <w:rPr>
          <w:spacing w:val="-3"/>
          <w:sz w:val="28"/>
          <w:szCs w:val="28"/>
        </w:rPr>
        <w:t>а</w:t>
      </w:r>
      <w:r>
        <w:rPr>
          <w:rFonts w:ascii="Arial" w:hAnsi="Arial" w:cs="Arial"/>
          <w:sz w:val="28"/>
          <w:szCs w:val="28"/>
        </w:rPr>
        <w:t xml:space="preserve">  </w:t>
      </w:r>
      <w:r w:rsidR="00D23DF8">
        <w:rPr>
          <w:rFonts w:ascii="Arial" w:hAnsi="Arial" w:cs="Arial"/>
          <w:sz w:val="28"/>
          <w:szCs w:val="28"/>
        </w:rPr>
        <w:t xml:space="preserve"> </w:t>
      </w:r>
      <w:r>
        <w:rPr>
          <w:rFonts w:ascii="Arial" w:hAnsi="Arial" w:cs="Arial"/>
          <w:sz w:val="28"/>
          <w:szCs w:val="28"/>
        </w:rPr>
        <w:t xml:space="preserve">                        </w:t>
      </w:r>
      <w:r w:rsidRPr="00347C35">
        <w:rPr>
          <w:sz w:val="28"/>
          <w:szCs w:val="28"/>
        </w:rPr>
        <w:t xml:space="preserve">      </w:t>
      </w:r>
      <w:r w:rsidR="0006691D">
        <w:rPr>
          <w:sz w:val="28"/>
          <w:szCs w:val="28"/>
        </w:rPr>
        <w:t xml:space="preserve">  </w:t>
      </w:r>
      <w:r w:rsidR="0053747C">
        <w:rPr>
          <w:sz w:val="28"/>
          <w:szCs w:val="28"/>
        </w:rPr>
        <w:t xml:space="preserve">   С.В. Кулаков</w:t>
      </w:r>
    </w:p>
    <w:p w14:paraId="155B2A26" w14:textId="656CAD46" w:rsidR="00F63FD4" w:rsidRDefault="00F63FD4" w:rsidP="00DA3A2F">
      <w:pPr>
        <w:shd w:val="clear" w:color="auto" w:fill="FFFFFF"/>
        <w:tabs>
          <w:tab w:val="left" w:pos="0"/>
          <w:tab w:val="left" w:pos="8270"/>
        </w:tabs>
        <w:ind w:right="5"/>
        <w:rPr>
          <w:sz w:val="28"/>
          <w:szCs w:val="28"/>
        </w:rPr>
      </w:pPr>
    </w:p>
    <w:p w14:paraId="15403C7C" w14:textId="5C5D23A8" w:rsidR="00F63FD4" w:rsidRDefault="00F63FD4" w:rsidP="00DA3A2F">
      <w:pPr>
        <w:shd w:val="clear" w:color="auto" w:fill="FFFFFF"/>
        <w:tabs>
          <w:tab w:val="left" w:pos="0"/>
          <w:tab w:val="left" w:pos="8270"/>
        </w:tabs>
        <w:ind w:right="5"/>
        <w:rPr>
          <w:sz w:val="28"/>
          <w:szCs w:val="28"/>
        </w:rPr>
      </w:pPr>
    </w:p>
    <w:p w14:paraId="7C2DD039" w14:textId="049A2601" w:rsidR="00F63FD4" w:rsidRDefault="00F63FD4" w:rsidP="00DA3A2F">
      <w:pPr>
        <w:shd w:val="clear" w:color="auto" w:fill="FFFFFF"/>
        <w:tabs>
          <w:tab w:val="left" w:pos="0"/>
          <w:tab w:val="left" w:pos="8270"/>
        </w:tabs>
        <w:ind w:right="5"/>
        <w:rPr>
          <w:sz w:val="28"/>
          <w:szCs w:val="28"/>
        </w:rPr>
      </w:pPr>
    </w:p>
    <w:p w14:paraId="28B09B41" w14:textId="1A40CA82" w:rsidR="00F63FD4" w:rsidRDefault="00F63FD4" w:rsidP="00DA3A2F">
      <w:pPr>
        <w:shd w:val="clear" w:color="auto" w:fill="FFFFFF"/>
        <w:tabs>
          <w:tab w:val="left" w:pos="0"/>
          <w:tab w:val="left" w:pos="8270"/>
        </w:tabs>
        <w:ind w:right="5"/>
        <w:rPr>
          <w:sz w:val="28"/>
          <w:szCs w:val="28"/>
        </w:rPr>
      </w:pPr>
    </w:p>
    <w:p w14:paraId="42A5920D" w14:textId="64E0D8BC" w:rsidR="00F63FD4" w:rsidRDefault="00F63FD4" w:rsidP="00DA3A2F">
      <w:pPr>
        <w:shd w:val="clear" w:color="auto" w:fill="FFFFFF"/>
        <w:tabs>
          <w:tab w:val="left" w:pos="0"/>
          <w:tab w:val="left" w:pos="8270"/>
        </w:tabs>
        <w:ind w:right="5"/>
        <w:rPr>
          <w:sz w:val="28"/>
          <w:szCs w:val="28"/>
        </w:rPr>
      </w:pPr>
    </w:p>
    <w:p w14:paraId="20E7803C" w14:textId="6C2F52C3" w:rsidR="00F63FD4" w:rsidRDefault="00F63FD4" w:rsidP="00DA3A2F">
      <w:pPr>
        <w:shd w:val="clear" w:color="auto" w:fill="FFFFFF"/>
        <w:tabs>
          <w:tab w:val="left" w:pos="0"/>
          <w:tab w:val="left" w:pos="8270"/>
        </w:tabs>
        <w:ind w:right="5"/>
        <w:rPr>
          <w:sz w:val="28"/>
          <w:szCs w:val="28"/>
        </w:rPr>
      </w:pPr>
    </w:p>
    <w:p w14:paraId="6E87024A" w14:textId="4C6FD009" w:rsidR="00F63FD4" w:rsidRDefault="00F63FD4" w:rsidP="00DA3A2F">
      <w:pPr>
        <w:shd w:val="clear" w:color="auto" w:fill="FFFFFF"/>
        <w:tabs>
          <w:tab w:val="left" w:pos="0"/>
          <w:tab w:val="left" w:pos="8270"/>
        </w:tabs>
        <w:ind w:right="5"/>
        <w:rPr>
          <w:sz w:val="28"/>
          <w:szCs w:val="28"/>
        </w:rPr>
      </w:pPr>
    </w:p>
    <w:p w14:paraId="788CCC8C" w14:textId="00BE143E" w:rsidR="00F63FD4" w:rsidRDefault="00F63FD4" w:rsidP="00DA3A2F">
      <w:pPr>
        <w:shd w:val="clear" w:color="auto" w:fill="FFFFFF"/>
        <w:tabs>
          <w:tab w:val="left" w:pos="0"/>
          <w:tab w:val="left" w:pos="8270"/>
        </w:tabs>
        <w:ind w:right="5"/>
        <w:rPr>
          <w:sz w:val="28"/>
          <w:szCs w:val="28"/>
        </w:rPr>
      </w:pPr>
    </w:p>
    <w:p w14:paraId="171B3B2F" w14:textId="77777777" w:rsidR="007F309F" w:rsidRDefault="007F309F" w:rsidP="00DA3A2F">
      <w:pPr>
        <w:shd w:val="clear" w:color="auto" w:fill="FFFFFF"/>
        <w:tabs>
          <w:tab w:val="left" w:pos="0"/>
          <w:tab w:val="left" w:pos="8270"/>
        </w:tabs>
        <w:ind w:right="5"/>
        <w:rPr>
          <w:sz w:val="28"/>
          <w:szCs w:val="28"/>
        </w:rPr>
      </w:pPr>
    </w:p>
    <w:p w14:paraId="4CF18815" w14:textId="32ECD844" w:rsidR="00F63FD4" w:rsidRDefault="00F63FD4" w:rsidP="00DA3A2F">
      <w:pPr>
        <w:shd w:val="clear" w:color="auto" w:fill="FFFFFF"/>
        <w:tabs>
          <w:tab w:val="left" w:pos="0"/>
          <w:tab w:val="left" w:pos="8270"/>
        </w:tabs>
        <w:ind w:right="5"/>
        <w:rPr>
          <w:sz w:val="28"/>
          <w:szCs w:val="28"/>
        </w:rPr>
      </w:pPr>
    </w:p>
    <w:p w14:paraId="43316445" w14:textId="77777777" w:rsidR="002D0E82" w:rsidRDefault="002D0E82" w:rsidP="00DA3A2F">
      <w:pPr>
        <w:shd w:val="clear" w:color="auto" w:fill="FFFFFF"/>
        <w:tabs>
          <w:tab w:val="left" w:pos="0"/>
          <w:tab w:val="left" w:pos="8270"/>
        </w:tabs>
        <w:ind w:right="5"/>
        <w:rPr>
          <w:sz w:val="28"/>
          <w:szCs w:val="28"/>
        </w:rPr>
      </w:pPr>
    </w:p>
    <w:p w14:paraId="0269DD0E" w14:textId="32521424" w:rsidR="00F63FD4" w:rsidRDefault="00F63FD4" w:rsidP="00DA3A2F">
      <w:pPr>
        <w:shd w:val="clear" w:color="auto" w:fill="FFFFFF"/>
        <w:tabs>
          <w:tab w:val="left" w:pos="0"/>
          <w:tab w:val="left" w:pos="8270"/>
        </w:tabs>
        <w:ind w:right="5"/>
        <w:rPr>
          <w:sz w:val="28"/>
          <w:szCs w:val="28"/>
        </w:rPr>
      </w:pPr>
    </w:p>
    <w:p w14:paraId="11DB6972" w14:textId="634D4BB0" w:rsidR="00F63FD4" w:rsidRDefault="00F63FD4" w:rsidP="00DA3A2F">
      <w:pPr>
        <w:shd w:val="clear" w:color="auto" w:fill="FFFFFF"/>
        <w:tabs>
          <w:tab w:val="left" w:pos="0"/>
          <w:tab w:val="left" w:pos="8270"/>
        </w:tabs>
        <w:ind w:right="5"/>
        <w:rPr>
          <w:sz w:val="28"/>
          <w:szCs w:val="28"/>
        </w:rPr>
      </w:pPr>
    </w:p>
    <w:p w14:paraId="275D81FF" w14:textId="4950CC0F" w:rsidR="00B209FE" w:rsidRDefault="00B209FE" w:rsidP="00DA3A2F">
      <w:pPr>
        <w:shd w:val="clear" w:color="auto" w:fill="FFFFFF"/>
        <w:tabs>
          <w:tab w:val="left" w:pos="0"/>
          <w:tab w:val="left" w:pos="8270"/>
        </w:tabs>
        <w:ind w:right="5"/>
        <w:rPr>
          <w:sz w:val="28"/>
          <w:szCs w:val="28"/>
        </w:rPr>
      </w:pPr>
    </w:p>
    <w:p w14:paraId="3BB12CAC" w14:textId="77777777" w:rsidR="00B209FE" w:rsidRDefault="00B209FE" w:rsidP="00DA3A2F">
      <w:pPr>
        <w:shd w:val="clear" w:color="auto" w:fill="FFFFFF"/>
        <w:tabs>
          <w:tab w:val="left" w:pos="0"/>
          <w:tab w:val="left" w:pos="8270"/>
        </w:tabs>
        <w:ind w:right="5"/>
        <w:rPr>
          <w:sz w:val="28"/>
          <w:szCs w:val="28"/>
        </w:rPr>
      </w:pPr>
    </w:p>
    <w:p w14:paraId="3D18ABDC" w14:textId="7685D9AE" w:rsidR="00F63FD4" w:rsidRDefault="00F63FD4" w:rsidP="00DA3A2F">
      <w:pPr>
        <w:shd w:val="clear" w:color="auto" w:fill="FFFFFF"/>
        <w:tabs>
          <w:tab w:val="left" w:pos="0"/>
          <w:tab w:val="left" w:pos="8270"/>
        </w:tabs>
        <w:ind w:right="5"/>
        <w:rPr>
          <w:sz w:val="28"/>
          <w:szCs w:val="28"/>
        </w:rPr>
      </w:pPr>
    </w:p>
    <w:p w14:paraId="3AAA8F2F" w14:textId="77777777" w:rsidR="002D0E82" w:rsidRDefault="002D0E82" w:rsidP="00026F8A">
      <w:pPr>
        <w:jc w:val="right"/>
      </w:pPr>
    </w:p>
    <w:p w14:paraId="55B6CDB6" w14:textId="58E0946A" w:rsidR="00026F8A" w:rsidRPr="00026F8A" w:rsidRDefault="00026F8A" w:rsidP="00026F8A">
      <w:pPr>
        <w:jc w:val="right"/>
      </w:pPr>
      <w:r w:rsidRPr="00026F8A">
        <w:lastRenderedPageBreak/>
        <w:t xml:space="preserve">      Приложение    </w:t>
      </w:r>
    </w:p>
    <w:p w14:paraId="60FE9CDA" w14:textId="77777777" w:rsidR="00026F8A" w:rsidRPr="00026F8A" w:rsidRDefault="00026F8A" w:rsidP="00026F8A">
      <w:pPr>
        <w:jc w:val="right"/>
      </w:pPr>
      <w:r w:rsidRPr="00026F8A">
        <w:t xml:space="preserve">                                                                    к решению окружного Совета депутатов </w:t>
      </w:r>
    </w:p>
    <w:p w14:paraId="39E1F042" w14:textId="7D92C8C0" w:rsidR="00026F8A" w:rsidRDefault="00026F8A" w:rsidP="00026F8A">
      <w:pPr>
        <w:jc w:val="right"/>
      </w:pPr>
      <w:r w:rsidRPr="00026F8A">
        <w:tab/>
      </w:r>
      <w:r w:rsidRPr="00026F8A">
        <w:tab/>
      </w:r>
      <w:r w:rsidRPr="00026F8A">
        <w:tab/>
      </w:r>
      <w:r w:rsidRPr="00026F8A">
        <w:tab/>
      </w:r>
      <w:r w:rsidRPr="00026F8A">
        <w:tab/>
        <w:t xml:space="preserve">    </w:t>
      </w:r>
      <w:r>
        <w:t xml:space="preserve">                     </w:t>
      </w:r>
      <w:r w:rsidRPr="00026F8A">
        <w:t>Зеленоградского муниципального округа</w:t>
      </w:r>
      <w:r w:rsidRPr="00026F8A">
        <w:tab/>
      </w:r>
      <w:r w:rsidRPr="00026F8A">
        <w:tab/>
      </w:r>
      <w:r w:rsidRPr="00026F8A">
        <w:tab/>
      </w:r>
      <w:r w:rsidRPr="00026F8A">
        <w:tab/>
      </w:r>
      <w:r w:rsidRPr="00026F8A">
        <w:tab/>
      </w:r>
      <w:r w:rsidRPr="00026F8A">
        <w:tab/>
        <w:t xml:space="preserve">    </w:t>
      </w:r>
      <w:r>
        <w:t xml:space="preserve">     </w:t>
      </w:r>
      <w:r w:rsidRPr="00026F8A">
        <w:t xml:space="preserve">от </w:t>
      </w:r>
      <w:r w:rsidR="002D0E82">
        <w:t>20 апреля</w:t>
      </w:r>
      <w:r w:rsidRPr="00026F8A">
        <w:t xml:space="preserve"> 2022 г. №</w:t>
      </w:r>
      <w:r w:rsidR="002D0E82">
        <w:t xml:space="preserve"> 178</w:t>
      </w:r>
      <w:r w:rsidRPr="00026F8A">
        <w:t xml:space="preserve"> </w:t>
      </w:r>
      <w:r>
        <w:t xml:space="preserve"> </w:t>
      </w:r>
    </w:p>
    <w:p w14:paraId="2DA11966" w14:textId="344615DD" w:rsidR="00AB1A35" w:rsidRDefault="00AB1A35" w:rsidP="00026F8A">
      <w:pPr>
        <w:jc w:val="right"/>
        <w:rPr>
          <w:sz w:val="28"/>
          <w:szCs w:val="28"/>
        </w:rPr>
      </w:pPr>
    </w:p>
    <w:p w14:paraId="7FC19F0A" w14:textId="77777777" w:rsidR="00B209FE" w:rsidRPr="00B209FE" w:rsidRDefault="00B209FE" w:rsidP="00026F8A">
      <w:pPr>
        <w:jc w:val="right"/>
        <w:rPr>
          <w:sz w:val="28"/>
          <w:szCs w:val="28"/>
        </w:rPr>
      </w:pPr>
    </w:p>
    <w:p w14:paraId="4A8A1FE6" w14:textId="77777777" w:rsidR="00AB1A35" w:rsidRPr="00AB1A35" w:rsidRDefault="00AB1A35" w:rsidP="00AB1A35">
      <w:pPr>
        <w:jc w:val="center"/>
        <w:rPr>
          <w:b/>
          <w:bCs/>
          <w:sz w:val="28"/>
          <w:szCs w:val="28"/>
        </w:rPr>
      </w:pPr>
      <w:r w:rsidRPr="00AB1A35">
        <w:rPr>
          <w:b/>
          <w:bCs/>
          <w:sz w:val="28"/>
          <w:szCs w:val="28"/>
        </w:rPr>
        <w:t>ПОРЯДОК</w:t>
      </w:r>
    </w:p>
    <w:p w14:paraId="52437B24" w14:textId="66D66914" w:rsidR="00AB1A35" w:rsidRPr="00AB1A35" w:rsidRDefault="00AB1A35" w:rsidP="00AB1A35">
      <w:pPr>
        <w:jc w:val="center"/>
        <w:rPr>
          <w:b/>
          <w:bCs/>
          <w:sz w:val="28"/>
          <w:szCs w:val="28"/>
        </w:rPr>
      </w:pPr>
      <w:r w:rsidRPr="00AB1A35">
        <w:rPr>
          <w:b/>
          <w:bCs/>
          <w:sz w:val="28"/>
          <w:szCs w:val="28"/>
        </w:rPr>
        <w:t xml:space="preserve"> выдачи разрешительной документации</w:t>
      </w:r>
    </w:p>
    <w:p w14:paraId="01D7F7BD" w14:textId="77777777" w:rsidR="00AB1A35" w:rsidRPr="00AB1A35" w:rsidRDefault="00AB1A35" w:rsidP="00AB1A35">
      <w:pPr>
        <w:jc w:val="center"/>
        <w:rPr>
          <w:b/>
          <w:bCs/>
          <w:sz w:val="28"/>
          <w:szCs w:val="28"/>
        </w:rPr>
      </w:pPr>
      <w:r w:rsidRPr="00AB1A35">
        <w:rPr>
          <w:b/>
          <w:bCs/>
          <w:sz w:val="28"/>
          <w:szCs w:val="28"/>
        </w:rPr>
        <w:t>на вырубку (снос), обрезку и/или пересадку зеленых</w:t>
      </w:r>
    </w:p>
    <w:p w14:paraId="06C4D326" w14:textId="5547B11A" w:rsidR="00AB1A35" w:rsidRPr="00AB1A35" w:rsidRDefault="00AB1A35" w:rsidP="00AB1A35">
      <w:pPr>
        <w:jc w:val="center"/>
        <w:rPr>
          <w:b/>
          <w:bCs/>
          <w:sz w:val="28"/>
          <w:szCs w:val="28"/>
        </w:rPr>
      </w:pPr>
      <w:r w:rsidRPr="00AB1A35">
        <w:rPr>
          <w:b/>
          <w:bCs/>
          <w:sz w:val="28"/>
          <w:szCs w:val="28"/>
        </w:rPr>
        <w:t>насаждений на территории Зеленоградского муниципального округа</w:t>
      </w:r>
    </w:p>
    <w:p w14:paraId="59409F6E" w14:textId="1F312611" w:rsidR="0015718A" w:rsidRPr="00B209FE" w:rsidRDefault="0015718A" w:rsidP="00026F8A">
      <w:pPr>
        <w:jc w:val="right"/>
        <w:rPr>
          <w:sz w:val="28"/>
          <w:szCs w:val="28"/>
        </w:rPr>
      </w:pPr>
    </w:p>
    <w:p w14:paraId="20D74C22" w14:textId="77777777" w:rsidR="00AB1A35" w:rsidRPr="00AB1A35" w:rsidRDefault="00AB1A35" w:rsidP="00AB1A35">
      <w:pPr>
        <w:autoSpaceDE w:val="0"/>
        <w:autoSpaceDN w:val="0"/>
        <w:adjustRightInd w:val="0"/>
        <w:jc w:val="center"/>
        <w:outlineLvl w:val="0"/>
        <w:rPr>
          <w:rFonts w:eastAsiaTheme="minorHAnsi"/>
          <w:b/>
          <w:bCs/>
          <w:sz w:val="28"/>
          <w:szCs w:val="28"/>
          <w:lang w:eastAsia="en-US"/>
        </w:rPr>
      </w:pPr>
      <w:r w:rsidRPr="00AB1A35">
        <w:rPr>
          <w:rFonts w:eastAsiaTheme="minorHAnsi"/>
          <w:b/>
          <w:bCs/>
          <w:sz w:val="28"/>
          <w:szCs w:val="28"/>
          <w:lang w:eastAsia="en-US"/>
        </w:rPr>
        <w:t>1. Общие положения</w:t>
      </w:r>
    </w:p>
    <w:p w14:paraId="7E9087F8" w14:textId="77777777" w:rsidR="00AB1A35" w:rsidRPr="00AB1A35" w:rsidRDefault="00AB1A35" w:rsidP="00AB1A35">
      <w:pPr>
        <w:autoSpaceDE w:val="0"/>
        <w:autoSpaceDN w:val="0"/>
        <w:adjustRightInd w:val="0"/>
        <w:jc w:val="both"/>
        <w:rPr>
          <w:rFonts w:eastAsiaTheme="minorHAnsi"/>
          <w:sz w:val="28"/>
          <w:szCs w:val="28"/>
          <w:lang w:eastAsia="en-US"/>
        </w:rPr>
      </w:pPr>
    </w:p>
    <w:p w14:paraId="09BD2A36" w14:textId="4BC4E495"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1.1. Порядок выдачи разрешительной документации на вырубку (снос), обрезку и/или пересадку зеленых насаждений на территории </w:t>
      </w:r>
      <w:r w:rsidR="00F87E0A" w:rsidRPr="00F87E0A">
        <w:rPr>
          <w:rFonts w:eastAsiaTheme="minorHAnsi"/>
          <w:sz w:val="28"/>
          <w:szCs w:val="28"/>
          <w:lang w:eastAsia="en-US"/>
        </w:rPr>
        <w:t>Зеленоградского муниципального округа</w:t>
      </w:r>
      <w:r w:rsidRPr="00AB1A35">
        <w:rPr>
          <w:rFonts w:eastAsiaTheme="minorHAnsi"/>
          <w:sz w:val="28"/>
          <w:szCs w:val="28"/>
          <w:lang w:eastAsia="en-US"/>
        </w:rPr>
        <w:t xml:space="preserve"> (далее - Порядок) разработан в </w:t>
      </w:r>
      <w:r w:rsidR="00F87E0A" w:rsidRPr="00F87E0A">
        <w:rPr>
          <w:rFonts w:eastAsiaTheme="minorHAnsi"/>
          <w:sz w:val="28"/>
          <w:szCs w:val="28"/>
          <w:lang w:eastAsia="en-US"/>
        </w:rPr>
        <w:t xml:space="preserve">соответствии с Федеральным законом от </w:t>
      </w:r>
      <w:r w:rsidR="00383E51">
        <w:rPr>
          <w:rFonts w:eastAsiaTheme="minorHAnsi"/>
          <w:sz w:val="28"/>
          <w:szCs w:val="28"/>
          <w:lang w:eastAsia="en-US"/>
        </w:rPr>
        <w:t>06.10.</w:t>
      </w:r>
      <w:r w:rsidR="00F87E0A" w:rsidRPr="00F87E0A">
        <w:rPr>
          <w:rFonts w:eastAsiaTheme="minorHAnsi"/>
          <w:sz w:val="28"/>
          <w:szCs w:val="28"/>
          <w:lang w:eastAsia="en-US"/>
        </w:rPr>
        <w:t>2003 № 131-ФЗ «Об общих принципах организации местного самоуправления в Российской Федерации», Федеральным законом от 10.01.2002 № 7-ФЗ «Об охране окружающей среды», приказом Госстроя России от 15.12.1999 № 153 «Об утверждении Правил создания, охраны и содержания зеленых насаждений в городах Российской Федерации», Законом Калининградской области от 21.12.2006 № 100 «Об охране зеленых насаждений»</w:t>
      </w:r>
      <w:r w:rsidRPr="00AB1A35">
        <w:rPr>
          <w:rFonts w:eastAsiaTheme="minorHAnsi"/>
          <w:sz w:val="28"/>
          <w:szCs w:val="28"/>
          <w:lang w:eastAsia="en-US"/>
        </w:rPr>
        <w:t xml:space="preserve"> и определяет процедуру получения разрешительной документации на вырубку (снос), обрезку и/или пересадку зеленых насаждений на территории </w:t>
      </w:r>
      <w:bookmarkStart w:id="6" w:name="_Hlk100304652"/>
      <w:r w:rsidR="00F87E0A" w:rsidRPr="00F87E0A">
        <w:rPr>
          <w:rFonts w:eastAsiaTheme="minorHAnsi"/>
          <w:sz w:val="28"/>
          <w:szCs w:val="28"/>
          <w:lang w:eastAsia="en-US"/>
        </w:rPr>
        <w:t>Зеленоградского муниципального округа</w:t>
      </w:r>
      <w:bookmarkEnd w:id="6"/>
      <w:r w:rsidRPr="00AB1A35">
        <w:rPr>
          <w:rFonts w:eastAsiaTheme="minorHAnsi"/>
          <w:sz w:val="28"/>
          <w:szCs w:val="28"/>
          <w:lang w:eastAsia="en-US"/>
        </w:rPr>
        <w:t xml:space="preserve">, формирования и контроля </w:t>
      </w:r>
      <w:r w:rsidR="00A463CC">
        <w:rPr>
          <w:rFonts w:eastAsiaTheme="minorHAnsi"/>
          <w:sz w:val="28"/>
          <w:szCs w:val="28"/>
          <w:lang w:eastAsia="en-US"/>
        </w:rPr>
        <w:t xml:space="preserve">за </w:t>
      </w:r>
      <w:r w:rsidRPr="00AB1A35">
        <w:rPr>
          <w:rFonts w:eastAsiaTheme="minorHAnsi"/>
          <w:sz w:val="28"/>
          <w:szCs w:val="28"/>
          <w:lang w:eastAsia="en-US"/>
        </w:rPr>
        <w:t>исполнени</w:t>
      </w:r>
      <w:r w:rsidR="00A463CC">
        <w:rPr>
          <w:rFonts w:eastAsiaTheme="minorHAnsi"/>
          <w:sz w:val="28"/>
          <w:szCs w:val="28"/>
          <w:lang w:eastAsia="en-US"/>
        </w:rPr>
        <w:t>ем</w:t>
      </w:r>
      <w:r w:rsidRPr="00AB1A35">
        <w:rPr>
          <w:rFonts w:eastAsiaTheme="minorHAnsi"/>
          <w:sz w:val="28"/>
          <w:szCs w:val="28"/>
          <w:lang w:eastAsia="en-US"/>
        </w:rPr>
        <w:t xml:space="preserve"> условий этой разрешительной документации (специального разрешения на вырубку (снос), обрезку и (или) пересадку зеленых насаждений).</w:t>
      </w:r>
    </w:p>
    <w:p w14:paraId="3909097F" w14:textId="171247F8"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1.2. Действие настоящего Порядка не распространяется на правоотношения в сфере использования, охраны, содержания и воспроизводства зеленых насаждений</w:t>
      </w:r>
      <w:r w:rsidR="00167A19">
        <w:rPr>
          <w:rFonts w:eastAsiaTheme="minorHAnsi"/>
          <w:sz w:val="28"/>
          <w:szCs w:val="28"/>
          <w:lang w:eastAsia="en-US"/>
        </w:rPr>
        <w:t>, расположенных на землях сельскохозяйственного назначения, зеленых насаждений</w:t>
      </w:r>
      <w:r w:rsidRPr="00AB1A35">
        <w:rPr>
          <w:rFonts w:eastAsiaTheme="minorHAnsi"/>
          <w:sz w:val="28"/>
          <w:szCs w:val="28"/>
          <w:lang w:eastAsia="en-US"/>
        </w:rPr>
        <w:t xml:space="preserve">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p>
    <w:p w14:paraId="2ABE299A" w14:textId="5CAFCD4F"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1.3. В настоящем Порядке используются основные термины и определения в соответствии с </w:t>
      </w:r>
      <w:hyperlink r:id="rId9" w:history="1">
        <w:r w:rsidRPr="007F309F">
          <w:rPr>
            <w:rFonts w:eastAsiaTheme="minorHAnsi"/>
            <w:sz w:val="28"/>
            <w:szCs w:val="28"/>
            <w:lang w:eastAsia="en-US"/>
          </w:rPr>
          <w:t>Законом</w:t>
        </w:r>
      </w:hyperlink>
      <w:r w:rsidRPr="007F309F">
        <w:rPr>
          <w:rFonts w:eastAsiaTheme="minorHAnsi"/>
          <w:sz w:val="28"/>
          <w:szCs w:val="28"/>
          <w:lang w:eastAsia="en-US"/>
        </w:rPr>
        <w:t xml:space="preserve"> </w:t>
      </w:r>
      <w:r w:rsidRPr="00AB1A35">
        <w:rPr>
          <w:rFonts w:eastAsiaTheme="minorHAnsi"/>
          <w:sz w:val="28"/>
          <w:szCs w:val="28"/>
          <w:lang w:eastAsia="en-US"/>
        </w:rPr>
        <w:t xml:space="preserve">Калининградской области от 21.12.2006 </w:t>
      </w:r>
      <w:r w:rsidR="00F87E0A">
        <w:rPr>
          <w:rFonts w:eastAsiaTheme="minorHAnsi"/>
          <w:sz w:val="28"/>
          <w:szCs w:val="28"/>
          <w:lang w:eastAsia="en-US"/>
        </w:rPr>
        <w:t>№</w:t>
      </w:r>
      <w:r w:rsidRPr="00AB1A35">
        <w:rPr>
          <w:rFonts w:eastAsiaTheme="minorHAnsi"/>
          <w:sz w:val="28"/>
          <w:szCs w:val="28"/>
          <w:lang w:eastAsia="en-US"/>
        </w:rPr>
        <w:t xml:space="preserve"> 100 </w:t>
      </w:r>
      <w:r w:rsidR="00F87E0A">
        <w:rPr>
          <w:rFonts w:eastAsiaTheme="minorHAnsi"/>
          <w:sz w:val="28"/>
          <w:szCs w:val="28"/>
          <w:lang w:eastAsia="en-US"/>
        </w:rPr>
        <w:t>«</w:t>
      </w:r>
      <w:r w:rsidRPr="00AB1A35">
        <w:rPr>
          <w:rFonts w:eastAsiaTheme="minorHAnsi"/>
          <w:sz w:val="28"/>
          <w:szCs w:val="28"/>
          <w:lang w:eastAsia="en-US"/>
        </w:rPr>
        <w:t>Об охране зеленых насаждений</w:t>
      </w:r>
      <w:r w:rsidR="00F87E0A">
        <w:rPr>
          <w:rFonts w:eastAsiaTheme="minorHAnsi"/>
          <w:sz w:val="28"/>
          <w:szCs w:val="28"/>
          <w:lang w:eastAsia="en-US"/>
        </w:rPr>
        <w:t>»</w:t>
      </w:r>
      <w:r w:rsidRPr="00AB1A35">
        <w:rPr>
          <w:rFonts w:eastAsiaTheme="minorHAnsi"/>
          <w:sz w:val="28"/>
          <w:szCs w:val="28"/>
          <w:lang w:eastAsia="en-US"/>
        </w:rPr>
        <w:t>, а также следующие:</w:t>
      </w:r>
    </w:p>
    <w:p w14:paraId="5C4EB1F7" w14:textId="37571473" w:rsidR="00AB1A35" w:rsidRPr="006D3B68" w:rsidRDefault="00AB1A35" w:rsidP="00AB1A35">
      <w:pPr>
        <w:autoSpaceDE w:val="0"/>
        <w:autoSpaceDN w:val="0"/>
        <w:adjustRightInd w:val="0"/>
        <w:ind w:firstLine="540"/>
        <w:jc w:val="both"/>
        <w:rPr>
          <w:rFonts w:eastAsiaTheme="minorHAnsi"/>
          <w:sz w:val="28"/>
          <w:szCs w:val="28"/>
          <w:lang w:eastAsia="en-US"/>
        </w:rPr>
      </w:pPr>
      <w:r w:rsidRPr="006D3B68">
        <w:rPr>
          <w:rFonts w:eastAsiaTheme="minorHAnsi"/>
          <w:sz w:val="28"/>
          <w:szCs w:val="28"/>
          <w:lang w:eastAsia="en-US"/>
        </w:rPr>
        <w:t>разрешительная документация (специальное разрешение на вырубку (снос), обрезку и (или) пересадку зеленых насаждений) - документ,</w:t>
      </w:r>
      <w:r w:rsidR="00267F55">
        <w:rPr>
          <w:rFonts w:eastAsiaTheme="minorHAnsi"/>
          <w:sz w:val="28"/>
          <w:szCs w:val="28"/>
          <w:lang w:eastAsia="en-US"/>
        </w:rPr>
        <w:t xml:space="preserve"> </w:t>
      </w:r>
      <w:r w:rsidRPr="006D3B68">
        <w:rPr>
          <w:rFonts w:eastAsiaTheme="minorHAnsi"/>
          <w:sz w:val="28"/>
          <w:szCs w:val="28"/>
          <w:lang w:eastAsia="en-US"/>
        </w:rPr>
        <w:t>разрешающи</w:t>
      </w:r>
      <w:r w:rsidR="00267F55">
        <w:rPr>
          <w:rFonts w:eastAsiaTheme="minorHAnsi"/>
          <w:sz w:val="28"/>
          <w:szCs w:val="28"/>
          <w:lang w:eastAsia="en-US"/>
        </w:rPr>
        <w:t>й</w:t>
      </w:r>
      <w:r w:rsidRPr="006D3B68">
        <w:rPr>
          <w:rFonts w:eastAsiaTheme="minorHAnsi"/>
          <w:sz w:val="28"/>
          <w:szCs w:val="28"/>
          <w:lang w:eastAsia="en-US"/>
        </w:rPr>
        <w:t xml:space="preserve"> вырубку (снос), и/или обрезку, и/или пересадку зеленых насаждений на территории </w:t>
      </w:r>
      <w:r w:rsidR="00F87E0A" w:rsidRPr="006D3B68">
        <w:rPr>
          <w:rFonts w:eastAsiaTheme="minorHAnsi"/>
          <w:sz w:val="28"/>
          <w:szCs w:val="28"/>
          <w:lang w:eastAsia="en-US"/>
        </w:rPr>
        <w:t>Зеленоградского муниципального округа</w:t>
      </w:r>
      <w:r w:rsidRPr="006D3B68">
        <w:rPr>
          <w:rFonts w:eastAsiaTheme="minorHAnsi"/>
          <w:sz w:val="28"/>
          <w:szCs w:val="28"/>
          <w:lang w:eastAsia="en-US"/>
        </w:rPr>
        <w:t>, оформленны</w:t>
      </w:r>
      <w:r w:rsidR="00267F55">
        <w:rPr>
          <w:rFonts w:eastAsiaTheme="minorHAnsi"/>
          <w:sz w:val="28"/>
          <w:szCs w:val="28"/>
          <w:lang w:eastAsia="en-US"/>
        </w:rPr>
        <w:t>й</w:t>
      </w:r>
      <w:r w:rsidRPr="006D3B68">
        <w:rPr>
          <w:rFonts w:eastAsiaTheme="minorHAnsi"/>
          <w:sz w:val="28"/>
          <w:szCs w:val="28"/>
          <w:lang w:eastAsia="en-US"/>
        </w:rPr>
        <w:t xml:space="preserve"> в форме порубочного билета;</w:t>
      </w:r>
    </w:p>
    <w:p w14:paraId="05D44595"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lastRenderedPageBreak/>
        <w:t>санитарная обрезка - обрезка деревьев и кустарников, направленная на удаление старых, больных, усыхающих и поврежденных ветвей, а также ветвей, направленных внутрь кроны или сближенных друг с другом;</w:t>
      </w:r>
    </w:p>
    <w:p w14:paraId="71ECC82C"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порубочный билет - документ, разрешающий вырубку (снос), обрезку и/или пересадку зеленых насаждений;</w:t>
      </w:r>
    </w:p>
    <w:p w14:paraId="6D66C162" w14:textId="5231274C"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комиссия по учету и вырубке (сносу) зеленых насаждений и компенсационному озеленению на территории </w:t>
      </w:r>
      <w:r w:rsidR="00CA31F4" w:rsidRPr="00CA31F4">
        <w:rPr>
          <w:rFonts w:eastAsiaTheme="minorHAnsi"/>
          <w:sz w:val="28"/>
          <w:szCs w:val="28"/>
          <w:lang w:eastAsia="en-US"/>
        </w:rPr>
        <w:t>Зеленоградского муниципального округа</w:t>
      </w:r>
      <w:r w:rsidRPr="00AB1A35">
        <w:rPr>
          <w:rFonts w:eastAsiaTheme="minorHAnsi"/>
          <w:sz w:val="28"/>
          <w:szCs w:val="28"/>
          <w:lang w:eastAsia="en-US"/>
        </w:rPr>
        <w:t xml:space="preserve"> - коллегиальный орган, созданный и действующий на основании </w:t>
      </w:r>
      <w:r w:rsidR="007C1324">
        <w:rPr>
          <w:rFonts w:eastAsiaTheme="minorHAnsi"/>
          <w:sz w:val="28"/>
          <w:szCs w:val="28"/>
          <w:lang w:eastAsia="en-US"/>
        </w:rPr>
        <w:t>правового акта</w:t>
      </w:r>
      <w:r w:rsidRPr="00AB1A35">
        <w:rPr>
          <w:rFonts w:eastAsiaTheme="minorHAnsi"/>
          <w:sz w:val="28"/>
          <w:szCs w:val="28"/>
          <w:lang w:eastAsia="en-US"/>
        </w:rPr>
        <w:t xml:space="preserve"> администрации </w:t>
      </w:r>
      <w:r w:rsidR="00CA31F4" w:rsidRPr="00CA31F4">
        <w:rPr>
          <w:rFonts w:eastAsiaTheme="minorHAnsi"/>
          <w:sz w:val="28"/>
          <w:szCs w:val="28"/>
          <w:lang w:eastAsia="en-US"/>
        </w:rPr>
        <w:t>Зеленоградского муниципального округа</w:t>
      </w:r>
      <w:r w:rsidRPr="00AB1A35">
        <w:rPr>
          <w:rFonts w:eastAsiaTheme="minorHAnsi"/>
          <w:sz w:val="28"/>
          <w:szCs w:val="28"/>
          <w:lang w:eastAsia="en-US"/>
        </w:rPr>
        <w:t>;</w:t>
      </w:r>
    </w:p>
    <w:p w14:paraId="1A15C098" w14:textId="0DCE1629" w:rsidR="00AB1A35" w:rsidRPr="006D3B68" w:rsidRDefault="00AB1A35" w:rsidP="00AB1A35">
      <w:pPr>
        <w:autoSpaceDE w:val="0"/>
        <w:autoSpaceDN w:val="0"/>
        <w:adjustRightInd w:val="0"/>
        <w:ind w:firstLine="540"/>
        <w:jc w:val="both"/>
        <w:rPr>
          <w:rFonts w:eastAsiaTheme="minorHAnsi"/>
          <w:sz w:val="28"/>
          <w:szCs w:val="28"/>
          <w:lang w:eastAsia="en-US"/>
        </w:rPr>
      </w:pPr>
      <w:r w:rsidRPr="006D3B68">
        <w:rPr>
          <w:rFonts w:eastAsiaTheme="minorHAnsi"/>
          <w:sz w:val="28"/>
          <w:szCs w:val="28"/>
          <w:lang w:eastAsia="en-US"/>
        </w:rPr>
        <w:t xml:space="preserve">акт обследования </w:t>
      </w:r>
      <w:r w:rsidR="006D3B68" w:rsidRPr="006D3B68">
        <w:rPr>
          <w:rFonts w:eastAsiaTheme="minorHAnsi"/>
          <w:sz w:val="28"/>
          <w:szCs w:val="28"/>
          <w:lang w:eastAsia="en-US"/>
        </w:rPr>
        <w:t xml:space="preserve">зеленых насаждений </w:t>
      </w:r>
      <w:r w:rsidRPr="006D3B68">
        <w:rPr>
          <w:rFonts w:eastAsiaTheme="minorHAnsi"/>
          <w:sz w:val="28"/>
          <w:szCs w:val="28"/>
          <w:lang w:eastAsia="en-US"/>
        </w:rPr>
        <w:t>- документ, составляемый комиссией по результатам натурного обследования зеленых насаждений;</w:t>
      </w:r>
    </w:p>
    <w:p w14:paraId="4F8A4196" w14:textId="77777777" w:rsidR="00AB1A35" w:rsidRPr="006D3B68" w:rsidRDefault="00AB1A35" w:rsidP="00AB1A35">
      <w:pPr>
        <w:autoSpaceDE w:val="0"/>
        <w:autoSpaceDN w:val="0"/>
        <w:adjustRightInd w:val="0"/>
        <w:ind w:firstLine="540"/>
        <w:jc w:val="both"/>
        <w:rPr>
          <w:rFonts w:eastAsiaTheme="minorHAnsi"/>
          <w:sz w:val="28"/>
          <w:szCs w:val="28"/>
          <w:lang w:eastAsia="en-US"/>
        </w:rPr>
      </w:pPr>
      <w:r w:rsidRPr="006D3B68">
        <w:rPr>
          <w:rFonts w:eastAsiaTheme="minorHAnsi"/>
          <w:sz w:val="28"/>
          <w:szCs w:val="28"/>
          <w:lang w:eastAsia="en-US"/>
        </w:rPr>
        <w:t>акт освидетельствования - документ, составляемый комиссией по результатам натурного обследования места выполнения работ по вырубке (сносу), обрезке и/или пересадке зеленых насаждений;</w:t>
      </w:r>
    </w:p>
    <w:p w14:paraId="06030471" w14:textId="77777777" w:rsidR="00AB1A35" w:rsidRPr="006D3B68" w:rsidRDefault="00AB1A35" w:rsidP="00AB1A35">
      <w:pPr>
        <w:autoSpaceDE w:val="0"/>
        <w:autoSpaceDN w:val="0"/>
        <w:adjustRightInd w:val="0"/>
        <w:ind w:firstLine="540"/>
        <w:jc w:val="both"/>
        <w:rPr>
          <w:rFonts w:eastAsiaTheme="minorHAnsi"/>
          <w:sz w:val="28"/>
          <w:szCs w:val="28"/>
          <w:lang w:eastAsia="en-US"/>
        </w:rPr>
      </w:pPr>
      <w:r w:rsidRPr="006D3B68">
        <w:rPr>
          <w:rFonts w:eastAsiaTheme="minorHAnsi"/>
          <w:sz w:val="28"/>
          <w:szCs w:val="28"/>
          <w:lang w:eastAsia="en-US"/>
        </w:rPr>
        <w:t>акт оценки объемов и качества выполненных работ по компенсационному озеленению - документ, составляемый комиссией по результатам натурного обследования зеленых насаждений, высаженных в качестве компенсационного озеленения или при реконструкции зеленых насаждений;</w:t>
      </w:r>
    </w:p>
    <w:p w14:paraId="3CCE1A93" w14:textId="7134AAC1"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проект компенсационного озеленения - документация, включающая в себя описание мероприятий по осуществлению воспроизводства зеленых насаждений взамен уничтожаемых или уничтоженных, и/или поврежденных зеленых насаждений, в том числе предусмотренных проектной документацией, имеющей положительное заключение экспертизы проектной документации, либо согласованным в установленном законодательством Российской Федерации порядке проектом рекультивации земель, либо описание мероприятий по пересадке зеленых насаждений, </w:t>
      </w:r>
      <w:bookmarkStart w:id="7" w:name="_Hlk100304766"/>
      <w:r w:rsidRPr="00AB1A35">
        <w:rPr>
          <w:rFonts w:eastAsiaTheme="minorHAnsi"/>
          <w:sz w:val="28"/>
          <w:szCs w:val="28"/>
          <w:lang w:eastAsia="en-US"/>
        </w:rPr>
        <w:t xml:space="preserve">утвержденная администрацией </w:t>
      </w:r>
      <w:bookmarkStart w:id="8" w:name="_Hlk100304964"/>
      <w:r w:rsidR="00CA31F4" w:rsidRPr="00CA31F4">
        <w:rPr>
          <w:rFonts w:eastAsiaTheme="minorHAnsi"/>
          <w:sz w:val="28"/>
          <w:szCs w:val="28"/>
          <w:lang w:eastAsia="en-US"/>
        </w:rPr>
        <w:t>Зеленоградского муниципального округа</w:t>
      </w:r>
      <w:bookmarkEnd w:id="8"/>
      <w:r w:rsidRPr="00AB1A35">
        <w:rPr>
          <w:rFonts w:eastAsiaTheme="minorHAnsi"/>
          <w:sz w:val="28"/>
          <w:szCs w:val="28"/>
          <w:lang w:eastAsia="en-US"/>
        </w:rPr>
        <w:t xml:space="preserve">, а в случаях, предусмотренных </w:t>
      </w:r>
      <w:hyperlink r:id="rId10" w:history="1">
        <w:r w:rsidRPr="007F309F">
          <w:rPr>
            <w:rFonts w:eastAsiaTheme="minorHAnsi"/>
            <w:sz w:val="28"/>
            <w:szCs w:val="28"/>
            <w:lang w:eastAsia="en-US"/>
          </w:rPr>
          <w:t>Законом</w:t>
        </w:r>
      </w:hyperlink>
      <w:r w:rsidRPr="007F309F">
        <w:rPr>
          <w:rFonts w:eastAsiaTheme="minorHAnsi"/>
          <w:sz w:val="28"/>
          <w:szCs w:val="28"/>
          <w:lang w:eastAsia="en-US"/>
        </w:rPr>
        <w:t xml:space="preserve"> </w:t>
      </w:r>
      <w:r w:rsidRPr="00AB1A35">
        <w:rPr>
          <w:rFonts w:eastAsiaTheme="minorHAnsi"/>
          <w:sz w:val="28"/>
          <w:szCs w:val="28"/>
          <w:lang w:eastAsia="en-US"/>
        </w:rPr>
        <w:t>Калининградской области от 21.12.2006</w:t>
      </w:r>
      <w:r w:rsidR="00383E51">
        <w:rPr>
          <w:rFonts w:eastAsiaTheme="minorHAnsi"/>
          <w:sz w:val="28"/>
          <w:szCs w:val="28"/>
          <w:lang w:eastAsia="en-US"/>
        </w:rPr>
        <w:t xml:space="preserve"> </w:t>
      </w:r>
      <w:r w:rsidR="00CA31F4">
        <w:rPr>
          <w:rFonts w:eastAsiaTheme="minorHAnsi"/>
          <w:sz w:val="28"/>
          <w:szCs w:val="28"/>
          <w:lang w:eastAsia="en-US"/>
        </w:rPr>
        <w:t>№</w:t>
      </w:r>
      <w:r w:rsidRPr="00AB1A35">
        <w:rPr>
          <w:rFonts w:eastAsiaTheme="minorHAnsi"/>
          <w:sz w:val="28"/>
          <w:szCs w:val="28"/>
          <w:lang w:eastAsia="en-US"/>
        </w:rPr>
        <w:t xml:space="preserve"> 100 </w:t>
      </w:r>
      <w:r w:rsidR="00CA31F4">
        <w:rPr>
          <w:rFonts w:eastAsiaTheme="minorHAnsi"/>
          <w:sz w:val="28"/>
          <w:szCs w:val="28"/>
          <w:lang w:eastAsia="en-US"/>
        </w:rPr>
        <w:t>«</w:t>
      </w:r>
      <w:r w:rsidRPr="00AB1A35">
        <w:rPr>
          <w:rFonts w:eastAsiaTheme="minorHAnsi"/>
          <w:sz w:val="28"/>
          <w:szCs w:val="28"/>
          <w:lang w:eastAsia="en-US"/>
        </w:rPr>
        <w:t>Об охране зеленых насаждений</w:t>
      </w:r>
      <w:r w:rsidR="00CA31F4">
        <w:rPr>
          <w:rFonts w:eastAsiaTheme="minorHAnsi"/>
          <w:sz w:val="28"/>
          <w:szCs w:val="28"/>
          <w:lang w:eastAsia="en-US"/>
        </w:rPr>
        <w:t>»</w:t>
      </w:r>
      <w:r w:rsidRPr="00AB1A35">
        <w:rPr>
          <w:rFonts w:eastAsiaTheme="minorHAnsi"/>
          <w:sz w:val="28"/>
          <w:szCs w:val="28"/>
          <w:lang w:eastAsia="en-US"/>
        </w:rPr>
        <w:t xml:space="preserve">, </w:t>
      </w:r>
      <w:bookmarkEnd w:id="7"/>
      <w:r w:rsidRPr="00AB1A35">
        <w:rPr>
          <w:rFonts w:eastAsiaTheme="minorHAnsi"/>
          <w:sz w:val="28"/>
          <w:szCs w:val="28"/>
          <w:lang w:eastAsia="en-US"/>
        </w:rPr>
        <w:t xml:space="preserve">и согласованная </w:t>
      </w:r>
      <w:bookmarkStart w:id="9" w:name="_Hlk100652523"/>
      <w:r w:rsidRPr="00AB1A35">
        <w:rPr>
          <w:rFonts w:eastAsiaTheme="minorHAnsi"/>
          <w:sz w:val="28"/>
          <w:szCs w:val="28"/>
          <w:lang w:eastAsia="en-US"/>
        </w:rPr>
        <w:t xml:space="preserve">с </w:t>
      </w:r>
      <w:bookmarkStart w:id="10" w:name="_Hlk100660613"/>
      <w:r w:rsidRPr="00AB1A35">
        <w:rPr>
          <w:rFonts w:eastAsiaTheme="minorHAnsi"/>
          <w:sz w:val="28"/>
          <w:szCs w:val="28"/>
          <w:lang w:eastAsia="en-US"/>
        </w:rPr>
        <w:t>органом исполнительной власти Калининградской области, осуществляющим функции по контролю и надзору в области охраны окружающей среды</w:t>
      </w:r>
      <w:bookmarkEnd w:id="9"/>
      <w:bookmarkEnd w:id="10"/>
      <w:r w:rsidRPr="00AB1A35">
        <w:rPr>
          <w:rFonts w:eastAsiaTheme="minorHAnsi"/>
          <w:sz w:val="28"/>
          <w:szCs w:val="28"/>
          <w:lang w:eastAsia="en-US"/>
        </w:rPr>
        <w:t>;</w:t>
      </w:r>
    </w:p>
    <w:p w14:paraId="49DE43BB" w14:textId="1D0791C0" w:rsidR="00AB1A35" w:rsidRPr="006D3B68" w:rsidRDefault="00AB1A35" w:rsidP="00AB1A35">
      <w:pPr>
        <w:autoSpaceDE w:val="0"/>
        <w:autoSpaceDN w:val="0"/>
        <w:adjustRightInd w:val="0"/>
        <w:ind w:firstLine="540"/>
        <w:jc w:val="both"/>
        <w:rPr>
          <w:rFonts w:eastAsiaTheme="minorHAnsi"/>
          <w:sz w:val="28"/>
          <w:szCs w:val="28"/>
          <w:lang w:eastAsia="en-US"/>
        </w:rPr>
      </w:pPr>
      <w:r w:rsidRPr="006D3B68">
        <w:rPr>
          <w:rFonts w:eastAsiaTheme="minorHAnsi"/>
          <w:sz w:val="28"/>
          <w:szCs w:val="28"/>
          <w:lang w:eastAsia="en-US"/>
        </w:rPr>
        <w:t xml:space="preserve">проект реконструкции зеленых насаждений - документация, включающая в себя описание мероприятий, предусматривающих полную или частичную замену деревьев, кустарников, цветников, газонов, садово-парковых дорожек и площадок, оборудования и малых архитектурных форм, в том числе предусмотренных проектной документацией, имеющей положительное заключение экспертизы проектной документации, либо согласованным в установленном законодательством Российской Федерации порядке проектом рекультивации земель, либо описание мероприятий по пересадке зеленых насаждений, </w:t>
      </w:r>
      <w:r w:rsidR="00CA31F4" w:rsidRPr="006D3B68">
        <w:rPr>
          <w:rFonts w:eastAsiaTheme="minorHAnsi"/>
          <w:sz w:val="28"/>
          <w:szCs w:val="28"/>
          <w:lang w:eastAsia="en-US"/>
        </w:rPr>
        <w:t>утвержденная администрацией Зеленоградского муниципального округа, а в случаях, предусмотренных Законом Калининградской области от 21.12.2006</w:t>
      </w:r>
      <w:r w:rsidR="00383E51">
        <w:rPr>
          <w:rFonts w:eastAsiaTheme="minorHAnsi"/>
          <w:sz w:val="28"/>
          <w:szCs w:val="28"/>
          <w:lang w:eastAsia="en-US"/>
        </w:rPr>
        <w:t xml:space="preserve"> </w:t>
      </w:r>
      <w:r w:rsidR="00CA31F4" w:rsidRPr="006D3B68">
        <w:rPr>
          <w:rFonts w:eastAsiaTheme="minorHAnsi"/>
          <w:sz w:val="28"/>
          <w:szCs w:val="28"/>
          <w:lang w:eastAsia="en-US"/>
        </w:rPr>
        <w:t>№ 100 «Об охране зеленых насаждений»</w:t>
      </w:r>
      <w:r w:rsidRPr="006D3B68">
        <w:rPr>
          <w:rFonts w:eastAsiaTheme="minorHAnsi"/>
          <w:sz w:val="28"/>
          <w:szCs w:val="28"/>
          <w:lang w:eastAsia="en-US"/>
        </w:rPr>
        <w:t xml:space="preserve">, и согласованная с </w:t>
      </w:r>
      <w:r w:rsidR="007F309F" w:rsidRPr="007F309F">
        <w:rPr>
          <w:rFonts w:eastAsiaTheme="minorHAnsi"/>
          <w:sz w:val="28"/>
          <w:szCs w:val="28"/>
          <w:lang w:eastAsia="en-US"/>
        </w:rPr>
        <w:t>органом исполнительной власти Калининградской области, осуществляющим функции по контролю и надзору в области охраны окружающей среды</w:t>
      </w:r>
      <w:r w:rsidRPr="006D3B68">
        <w:rPr>
          <w:rFonts w:eastAsiaTheme="minorHAnsi"/>
          <w:sz w:val="28"/>
          <w:szCs w:val="28"/>
          <w:lang w:eastAsia="en-US"/>
        </w:rPr>
        <w:t>;</w:t>
      </w:r>
    </w:p>
    <w:p w14:paraId="6ED93DF7" w14:textId="780A9C36" w:rsidR="00AB1A35" w:rsidRPr="00705AC9" w:rsidRDefault="00AB1A35" w:rsidP="00AB1A35">
      <w:pPr>
        <w:autoSpaceDE w:val="0"/>
        <w:autoSpaceDN w:val="0"/>
        <w:adjustRightInd w:val="0"/>
        <w:ind w:firstLine="540"/>
        <w:jc w:val="both"/>
        <w:rPr>
          <w:rFonts w:eastAsiaTheme="minorHAnsi"/>
          <w:color w:val="FF0000"/>
          <w:sz w:val="28"/>
          <w:szCs w:val="28"/>
          <w:lang w:eastAsia="en-US"/>
        </w:rPr>
      </w:pPr>
      <w:proofErr w:type="spellStart"/>
      <w:r w:rsidRPr="00AB1A35">
        <w:rPr>
          <w:rFonts w:eastAsiaTheme="minorHAnsi"/>
          <w:sz w:val="28"/>
          <w:szCs w:val="28"/>
          <w:lang w:eastAsia="en-US"/>
        </w:rPr>
        <w:lastRenderedPageBreak/>
        <w:t>перечетная</w:t>
      </w:r>
      <w:proofErr w:type="spellEnd"/>
      <w:r w:rsidRPr="00AB1A35">
        <w:rPr>
          <w:rFonts w:eastAsiaTheme="minorHAnsi"/>
          <w:sz w:val="28"/>
          <w:szCs w:val="28"/>
          <w:lang w:eastAsia="en-US"/>
        </w:rPr>
        <w:t xml:space="preserve"> ведомость - документ, подготовленный заявителем, содержащий информацию о всех имеющихся на земельном участке зеленых насаждениях с указанием видового, породного, качественного и количественного состава, а также информацию о планируемых к вырубке (сносу), обрезке и/или пересадке зеленых насаждениях, о площади земельного участка, на территории которого планируется вырубка (снос) зеленых насаждений</w:t>
      </w:r>
      <w:r w:rsidRPr="00705AC9">
        <w:rPr>
          <w:rFonts w:eastAsiaTheme="minorHAnsi"/>
          <w:color w:val="FF0000"/>
          <w:sz w:val="28"/>
          <w:szCs w:val="28"/>
          <w:lang w:eastAsia="en-US"/>
        </w:rPr>
        <w:t>;</w:t>
      </w:r>
    </w:p>
    <w:p w14:paraId="1F2B0F30" w14:textId="30D0E6E3" w:rsidR="00AB1A35" w:rsidRPr="006D3B68" w:rsidRDefault="00AB1A35" w:rsidP="00AB1A35">
      <w:pPr>
        <w:autoSpaceDE w:val="0"/>
        <w:autoSpaceDN w:val="0"/>
        <w:adjustRightInd w:val="0"/>
        <w:ind w:firstLine="540"/>
        <w:jc w:val="both"/>
        <w:rPr>
          <w:rFonts w:eastAsiaTheme="minorHAnsi"/>
          <w:sz w:val="28"/>
          <w:szCs w:val="28"/>
          <w:lang w:eastAsia="en-US"/>
        </w:rPr>
      </w:pPr>
      <w:proofErr w:type="spellStart"/>
      <w:r w:rsidRPr="006D3B68">
        <w:rPr>
          <w:rFonts w:eastAsiaTheme="minorHAnsi"/>
          <w:sz w:val="28"/>
          <w:szCs w:val="28"/>
          <w:lang w:eastAsia="en-US"/>
        </w:rPr>
        <w:t>подеревная</w:t>
      </w:r>
      <w:proofErr w:type="spellEnd"/>
      <w:r w:rsidRPr="006D3B68">
        <w:rPr>
          <w:rFonts w:eastAsiaTheme="minorHAnsi"/>
          <w:sz w:val="28"/>
          <w:szCs w:val="28"/>
          <w:lang w:eastAsia="en-US"/>
        </w:rPr>
        <w:t xml:space="preserve"> съемка - топографический план земельного участка в масштабе 1:500 с изображением места расположения и сквозной нумерацией каждого зеленого насаждения, расположенного на данном земельном участке</w:t>
      </w:r>
      <w:r w:rsidR="006C7AF4" w:rsidRPr="006D3B68">
        <w:rPr>
          <w:rFonts w:eastAsiaTheme="minorHAnsi"/>
          <w:sz w:val="28"/>
          <w:szCs w:val="28"/>
          <w:lang w:eastAsia="en-US"/>
        </w:rPr>
        <w:t>, а также обозначением объектов капитального строительства, линейных объектов, сетей инженерно-технического обеспечения (при наличии)</w:t>
      </w:r>
      <w:r w:rsidRPr="006D3B68">
        <w:rPr>
          <w:rFonts w:eastAsiaTheme="minorHAnsi"/>
          <w:sz w:val="28"/>
          <w:szCs w:val="28"/>
          <w:lang w:eastAsia="en-US"/>
        </w:rPr>
        <w:t>;</w:t>
      </w:r>
    </w:p>
    <w:p w14:paraId="51F271FD"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результаты лесопатологического обследования - документ, содержащий описание состояния зеленых насаждений и выводы (рекомендации) о необходимости (целесообразности) проведения санитарной рубки и/или рубки ухода, составленный специалистом, имеющим подтвержденную квалификацию лесопатолога;</w:t>
      </w:r>
    </w:p>
    <w:p w14:paraId="2951478E" w14:textId="7C08098F" w:rsidR="00AB1A35" w:rsidRPr="00AB1A35" w:rsidRDefault="00AB1A35" w:rsidP="001572F1">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заинтересованное лицо (заявитель) - физическое или юридическое лицо, в интересах которого планируется повреждение или уничтожение зеленых насаждений и которое обращается за получением порубочного билета.</w:t>
      </w:r>
    </w:p>
    <w:p w14:paraId="7AD9AC60" w14:textId="77777777" w:rsidR="00AB1A35" w:rsidRPr="00AB1A35" w:rsidRDefault="00AB1A35" w:rsidP="00AB1A35">
      <w:pPr>
        <w:autoSpaceDE w:val="0"/>
        <w:autoSpaceDN w:val="0"/>
        <w:adjustRightInd w:val="0"/>
        <w:jc w:val="both"/>
        <w:rPr>
          <w:rFonts w:eastAsiaTheme="minorHAnsi"/>
          <w:sz w:val="28"/>
          <w:szCs w:val="28"/>
          <w:lang w:eastAsia="en-US"/>
        </w:rPr>
      </w:pPr>
    </w:p>
    <w:p w14:paraId="0BB6D7AA" w14:textId="636C1BC3" w:rsidR="00AB1A35" w:rsidRPr="00AB1A35" w:rsidRDefault="00AB1A35" w:rsidP="00AB1A35">
      <w:pPr>
        <w:autoSpaceDE w:val="0"/>
        <w:autoSpaceDN w:val="0"/>
        <w:adjustRightInd w:val="0"/>
        <w:jc w:val="center"/>
        <w:outlineLvl w:val="0"/>
        <w:rPr>
          <w:rFonts w:eastAsiaTheme="minorHAnsi"/>
          <w:b/>
          <w:bCs/>
          <w:sz w:val="28"/>
          <w:szCs w:val="28"/>
          <w:lang w:eastAsia="en-US"/>
        </w:rPr>
      </w:pPr>
      <w:r w:rsidRPr="00AB1A35">
        <w:rPr>
          <w:rFonts w:eastAsiaTheme="minorHAnsi"/>
          <w:b/>
          <w:bCs/>
          <w:sz w:val="28"/>
          <w:szCs w:val="28"/>
          <w:lang w:eastAsia="en-US"/>
        </w:rPr>
        <w:t xml:space="preserve">2. </w:t>
      </w:r>
      <w:r w:rsidR="009E7D2C" w:rsidRPr="009E7D2C">
        <w:rPr>
          <w:rFonts w:eastAsiaTheme="minorHAnsi"/>
          <w:b/>
          <w:bCs/>
          <w:sz w:val="28"/>
          <w:szCs w:val="28"/>
          <w:lang w:eastAsia="en-US"/>
        </w:rPr>
        <w:t>Порядок оформления и выдачи порубочного билета</w:t>
      </w:r>
    </w:p>
    <w:p w14:paraId="007C40BF" w14:textId="77777777" w:rsidR="00AB1A35" w:rsidRPr="00AB1A35" w:rsidRDefault="00AB1A35" w:rsidP="00AB1A35">
      <w:pPr>
        <w:autoSpaceDE w:val="0"/>
        <w:autoSpaceDN w:val="0"/>
        <w:adjustRightInd w:val="0"/>
        <w:jc w:val="both"/>
        <w:rPr>
          <w:rFonts w:eastAsiaTheme="minorHAnsi"/>
          <w:sz w:val="28"/>
          <w:szCs w:val="28"/>
          <w:lang w:eastAsia="en-US"/>
        </w:rPr>
      </w:pPr>
    </w:p>
    <w:p w14:paraId="39CC8467" w14:textId="34785121"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2.1.</w:t>
      </w:r>
      <w:r w:rsidR="009E7D2C" w:rsidRPr="009E7D2C">
        <w:t xml:space="preserve"> </w:t>
      </w:r>
      <w:r w:rsidR="009E7D2C" w:rsidRPr="009E7D2C">
        <w:rPr>
          <w:rFonts w:eastAsiaTheme="minorHAnsi"/>
          <w:sz w:val="28"/>
          <w:szCs w:val="28"/>
          <w:lang w:eastAsia="en-US"/>
        </w:rPr>
        <w:t>Порубочный билет</w:t>
      </w:r>
      <w:r w:rsidR="009E7D2C">
        <w:rPr>
          <w:rFonts w:eastAsiaTheme="minorHAnsi"/>
          <w:sz w:val="28"/>
          <w:szCs w:val="28"/>
          <w:lang w:eastAsia="en-US"/>
        </w:rPr>
        <w:t xml:space="preserve"> выдается администрацией</w:t>
      </w:r>
      <w:r w:rsidR="009E7D2C" w:rsidRPr="009E7D2C">
        <w:t xml:space="preserve"> </w:t>
      </w:r>
      <w:r w:rsidR="009E7D2C" w:rsidRPr="009E7D2C">
        <w:rPr>
          <w:rFonts w:eastAsiaTheme="minorHAnsi"/>
          <w:sz w:val="28"/>
          <w:szCs w:val="28"/>
          <w:lang w:eastAsia="en-US"/>
        </w:rPr>
        <w:t>Зеленоградского муниципального округа</w:t>
      </w:r>
      <w:r w:rsidR="009E7D2C">
        <w:rPr>
          <w:rFonts w:eastAsiaTheme="minorHAnsi"/>
          <w:sz w:val="28"/>
          <w:szCs w:val="28"/>
          <w:lang w:eastAsia="en-US"/>
        </w:rPr>
        <w:t xml:space="preserve"> по форме согласно приложению 1 к настоящему </w:t>
      </w:r>
      <w:r w:rsidR="001143C5">
        <w:rPr>
          <w:rFonts w:eastAsiaTheme="minorHAnsi"/>
          <w:sz w:val="28"/>
          <w:szCs w:val="28"/>
          <w:lang w:eastAsia="en-US"/>
        </w:rPr>
        <w:t>П</w:t>
      </w:r>
      <w:r w:rsidR="009E7D2C">
        <w:rPr>
          <w:rFonts w:eastAsiaTheme="minorHAnsi"/>
          <w:sz w:val="28"/>
          <w:szCs w:val="28"/>
          <w:lang w:eastAsia="en-US"/>
        </w:rPr>
        <w:t>орядку</w:t>
      </w:r>
      <w:r w:rsidRPr="00AB1A35">
        <w:rPr>
          <w:rFonts w:eastAsiaTheme="minorHAnsi"/>
          <w:sz w:val="28"/>
          <w:szCs w:val="28"/>
          <w:lang w:eastAsia="en-US"/>
        </w:rPr>
        <w:t>.</w:t>
      </w:r>
      <w:r w:rsidR="009E7D2C" w:rsidRPr="009E7D2C">
        <w:t xml:space="preserve"> </w:t>
      </w:r>
      <w:r w:rsidR="009E7D2C" w:rsidRPr="009E7D2C">
        <w:rPr>
          <w:rFonts w:eastAsiaTheme="minorHAnsi"/>
          <w:sz w:val="28"/>
          <w:szCs w:val="28"/>
          <w:lang w:eastAsia="en-US"/>
        </w:rPr>
        <w:t>Порубочный билет</w:t>
      </w:r>
      <w:r w:rsidR="009E7D2C">
        <w:rPr>
          <w:rFonts w:eastAsiaTheme="minorHAnsi"/>
          <w:sz w:val="28"/>
          <w:szCs w:val="28"/>
          <w:lang w:eastAsia="en-US"/>
        </w:rPr>
        <w:t xml:space="preserve"> утверждается главой администрации </w:t>
      </w:r>
      <w:r w:rsidR="009E7D2C" w:rsidRPr="009E7D2C">
        <w:rPr>
          <w:rFonts w:eastAsiaTheme="minorHAnsi"/>
          <w:sz w:val="28"/>
          <w:szCs w:val="28"/>
          <w:lang w:eastAsia="en-US"/>
        </w:rPr>
        <w:t xml:space="preserve">Зеленоградского муниципального округа </w:t>
      </w:r>
      <w:r w:rsidR="009E7D2C">
        <w:rPr>
          <w:rFonts w:eastAsiaTheme="minorHAnsi"/>
          <w:sz w:val="28"/>
          <w:szCs w:val="28"/>
          <w:lang w:eastAsia="en-US"/>
        </w:rPr>
        <w:t>либо уполномоченным им должностным лицом.</w:t>
      </w:r>
    </w:p>
    <w:p w14:paraId="760032EA"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2.2. </w:t>
      </w:r>
      <w:bookmarkStart w:id="11" w:name="_Hlk100307052"/>
      <w:r w:rsidRPr="00AB1A35">
        <w:rPr>
          <w:rFonts w:eastAsiaTheme="minorHAnsi"/>
          <w:sz w:val="28"/>
          <w:szCs w:val="28"/>
          <w:lang w:eastAsia="en-US"/>
        </w:rPr>
        <w:t xml:space="preserve">Порубочный билет </w:t>
      </w:r>
      <w:bookmarkEnd w:id="11"/>
      <w:r w:rsidRPr="00AB1A35">
        <w:rPr>
          <w:rFonts w:eastAsiaTheme="minorHAnsi"/>
          <w:sz w:val="28"/>
          <w:szCs w:val="28"/>
          <w:lang w:eastAsia="en-US"/>
        </w:rPr>
        <w:t>выдается заинтересованному лицу на основании его заявления.</w:t>
      </w:r>
    </w:p>
    <w:p w14:paraId="00AE3BF7" w14:textId="70D3BCF1" w:rsidR="00AB1A35" w:rsidRPr="00AB1A35" w:rsidRDefault="00AB1A35" w:rsidP="00AB1A35">
      <w:pPr>
        <w:autoSpaceDE w:val="0"/>
        <w:autoSpaceDN w:val="0"/>
        <w:adjustRightInd w:val="0"/>
        <w:ind w:firstLine="540"/>
        <w:jc w:val="both"/>
        <w:rPr>
          <w:rFonts w:eastAsiaTheme="minorHAnsi"/>
          <w:sz w:val="28"/>
          <w:szCs w:val="28"/>
          <w:lang w:eastAsia="en-US"/>
        </w:rPr>
      </w:pPr>
      <w:bookmarkStart w:id="12" w:name="Par57"/>
      <w:bookmarkEnd w:id="12"/>
      <w:r w:rsidRPr="00AB1A35">
        <w:rPr>
          <w:rFonts w:eastAsiaTheme="minorHAnsi"/>
          <w:sz w:val="28"/>
          <w:szCs w:val="28"/>
          <w:lang w:eastAsia="en-US"/>
        </w:rPr>
        <w:t>2.3. В качестве заинтересованного лица могут выступать:</w:t>
      </w:r>
    </w:p>
    <w:p w14:paraId="373F1712"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1) с целью осуществления строительства, реконструкции, сноса, ремонта, капитального ремонта объекта капитального строительства, линейного объекта - правообладатель земельного участка, на котором расположен объект или планируется его строительство, или уполномоченное им лицо;</w:t>
      </w:r>
    </w:p>
    <w:p w14:paraId="0A64EB0E"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2) с целью проведения реконструкции зеленых насаждений - правообладатель земельного участка или уполномоченное им лицо;</w:t>
      </w:r>
    </w:p>
    <w:p w14:paraId="5C9A2B09" w14:textId="2AF630A0"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3) с целью восстановления нормативного светового режима в помещениях, затемняемых зелеными насаждениями, на основании экспертного заключения по результатам санитарно-эпидемиологической экспертизы - правообладатель земельного участка, на котором произраста</w:t>
      </w:r>
      <w:r w:rsidR="00D03660">
        <w:rPr>
          <w:rFonts w:eastAsiaTheme="minorHAnsi"/>
          <w:sz w:val="28"/>
          <w:szCs w:val="28"/>
          <w:lang w:eastAsia="en-US"/>
        </w:rPr>
        <w:t>ю</w:t>
      </w:r>
      <w:r w:rsidRPr="00AB1A35">
        <w:rPr>
          <w:rFonts w:eastAsiaTheme="minorHAnsi"/>
          <w:sz w:val="28"/>
          <w:szCs w:val="28"/>
          <w:lang w:eastAsia="en-US"/>
        </w:rPr>
        <w:t>т соответствующие зеленые насаждения, или уполномоченное им лицо;</w:t>
      </w:r>
    </w:p>
    <w:p w14:paraId="2171E5E4" w14:textId="3AAF86DF"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4) с целью исполнения предписаний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w:t>
      </w:r>
      <w:r w:rsidRPr="00AB1A35">
        <w:rPr>
          <w:rFonts w:eastAsiaTheme="minorHAnsi"/>
          <w:sz w:val="28"/>
          <w:szCs w:val="28"/>
          <w:lang w:eastAsia="en-US"/>
        </w:rPr>
        <w:lastRenderedPageBreak/>
        <w:t>области обеспечения безопасности дорожного движения - собственник автомобильной дороги или уполномоченно</w:t>
      </w:r>
      <w:r w:rsidR="00CC7D0A">
        <w:rPr>
          <w:rFonts w:eastAsiaTheme="minorHAnsi"/>
          <w:sz w:val="28"/>
          <w:szCs w:val="28"/>
          <w:lang w:eastAsia="en-US"/>
        </w:rPr>
        <w:t>е</w:t>
      </w:r>
      <w:r w:rsidRPr="00AB1A35">
        <w:rPr>
          <w:rFonts w:eastAsiaTheme="minorHAnsi"/>
          <w:sz w:val="28"/>
          <w:szCs w:val="28"/>
          <w:lang w:eastAsia="en-US"/>
        </w:rPr>
        <w:t xml:space="preserve"> им лицо;</w:t>
      </w:r>
    </w:p>
    <w:p w14:paraId="298D2BB4" w14:textId="0E72489F" w:rsidR="00AB1A35" w:rsidRPr="00CC7D0A"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5) </w:t>
      </w:r>
      <w:r w:rsidRPr="00CC7D0A">
        <w:rPr>
          <w:rFonts w:eastAsiaTheme="minorHAnsi"/>
          <w:sz w:val="28"/>
          <w:szCs w:val="28"/>
          <w:lang w:eastAsia="en-US"/>
        </w:rPr>
        <w:t xml:space="preserve">с целью 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 - </w:t>
      </w:r>
      <w:r w:rsidR="00CC7D0A" w:rsidRPr="00CC7D0A">
        <w:rPr>
          <w:rFonts w:eastAsiaTheme="minorHAnsi"/>
          <w:sz w:val="28"/>
          <w:szCs w:val="28"/>
          <w:lang w:eastAsia="en-US"/>
        </w:rPr>
        <w:t xml:space="preserve">правообладатель земельного участка (объекта капитального строительства), </w:t>
      </w:r>
      <w:r w:rsidRPr="00CC7D0A">
        <w:rPr>
          <w:rFonts w:eastAsiaTheme="minorHAnsi"/>
          <w:sz w:val="28"/>
          <w:szCs w:val="28"/>
          <w:lang w:eastAsia="en-US"/>
        </w:rPr>
        <w:t>собственник подземных коммуникаций или капитальных инженерных сооружений, собственник открытой осушительной системы или уполномоченн</w:t>
      </w:r>
      <w:r w:rsidR="00B3235C">
        <w:rPr>
          <w:rFonts w:eastAsiaTheme="minorHAnsi"/>
          <w:sz w:val="28"/>
          <w:szCs w:val="28"/>
          <w:lang w:eastAsia="en-US"/>
        </w:rPr>
        <w:t>ы</w:t>
      </w:r>
      <w:r w:rsidRPr="00CC7D0A">
        <w:rPr>
          <w:rFonts w:eastAsiaTheme="minorHAnsi"/>
          <w:sz w:val="28"/>
          <w:szCs w:val="28"/>
          <w:lang w:eastAsia="en-US"/>
        </w:rPr>
        <w:t>е ими лиц</w:t>
      </w:r>
      <w:r w:rsidR="00B3235C">
        <w:rPr>
          <w:rFonts w:eastAsiaTheme="minorHAnsi"/>
          <w:sz w:val="28"/>
          <w:szCs w:val="28"/>
          <w:lang w:eastAsia="en-US"/>
        </w:rPr>
        <w:t>а</w:t>
      </w:r>
      <w:r w:rsidRPr="00CC7D0A">
        <w:rPr>
          <w:rFonts w:eastAsiaTheme="minorHAnsi"/>
          <w:sz w:val="28"/>
          <w:szCs w:val="28"/>
          <w:lang w:eastAsia="en-US"/>
        </w:rPr>
        <w:t>;</w:t>
      </w:r>
    </w:p>
    <w:p w14:paraId="27D263FF"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6) с целью осуществления санитарных рубок, рубок ухода - правообладатель земельного участка или уполномоченное им лицо;</w:t>
      </w:r>
    </w:p>
    <w:p w14:paraId="4D52EBAD" w14:textId="51FD4BF1"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7) с целью соблюдения установленных нормативов минимальных расстояний между деревьями, кустарниками и зданиями, сооружениями, инженерными сетями - правообладатель земельного участка, на котором произрастают соответствующие деревья и кустарники, или уполномоченное им лицо;</w:t>
      </w:r>
    </w:p>
    <w:p w14:paraId="012834FA" w14:textId="163AFAE9"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8) с целью вырубки (сноса) зеленых насаждений при уходе за объектами культурного наследия, на кладбищах, в местах воинских захоронений - собственник объекта или уполномоченное им лицо;</w:t>
      </w:r>
    </w:p>
    <w:p w14:paraId="7E850839" w14:textId="769E894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9) с целью осуществления вырубки (сноса) зеленых насаждений, расположенных в границах полос отвода (охранных зон) линейного объекта, - собственник линейного объекта или уполномоченное им лицо;</w:t>
      </w:r>
    </w:p>
    <w:p w14:paraId="0FF93A22" w14:textId="79FA2222" w:rsidR="001143C5" w:rsidRPr="00AB1A35" w:rsidRDefault="00AB1A35" w:rsidP="00914486">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10) в иных предусмотренных законодательством Российской Федерации целях - правообладатель земельного участка или уполномоченное им лицо.</w:t>
      </w:r>
    </w:p>
    <w:p w14:paraId="54826ED7" w14:textId="34EED539" w:rsidR="00914486" w:rsidRPr="00914486" w:rsidRDefault="00AB1A35" w:rsidP="00914486">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2.4. </w:t>
      </w:r>
      <w:r w:rsidR="00914486" w:rsidRPr="00914486">
        <w:rPr>
          <w:rFonts w:eastAsiaTheme="minorHAnsi"/>
          <w:sz w:val="28"/>
          <w:szCs w:val="28"/>
          <w:lang w:eastAsia="en-US"/>
        </w:rPr>
        <w:t xml:space="preserve">Для получения </w:t>
      </w:r>
      <w:r w:rsidR="00914486">
        <w:rPr>
          <w:rFonts w:eastAsiaTheme="minorHAnsi"/>
          <w:sz w:val="28"/>
          <w:szCs w:val="28"/>
          <w:lang w:eastAsia="en-US"/>
        </w:rPr>
        <w:t>порубочного билета</w:t>
      </w:r>
      <w:r w:rsidR="00914486" w:rsidRPr="00914486">
        <w:rPr>
          <w:rFonts w:eastAsiaTheme="minorHAnsi"/>
          <w:sz w:val="28"/>
          <w:szCs w:val="28"/>
          <w:lang w:eastAsia="en-US"/>
        </w:rPr>
        <w:t xml:space="preserve"> заявитель представляет в </w:t>
      </w:r>
      <w:r w:rsidR="00914486">
        <w:rPr>
          <w:rFonts w:eastAsiaTheme="minorHAnsi"/>
          <w:sz w:val="28"/>
          <w:szCs w:val="28"/>
          <w:lang w:eastAsia="en-US"/>
        </w:rPr>
        <w:t xml:space="preserve">администрацию </w:t>
      </w:r>
      <w:bookmarkStart w:id="13" w:name="_Hlk100566920"/>
      <w:r w:rsidR="00914486">
        <w:rPr>
          <w:rFonts w:eastAsiaTheme="minorHAnsi"/>
          <w:sz w:val="28"/>
          <w:szCs w:val="28"/>
          <w:lang w:eastAsia="en-US"/>
        </w:rPr>
        <w:t>Зеленоградского муниципального округа</w:t>
      </w:r>
      <w:bookmarkEnd w:id="13"/>
      <w:r w:rsidR="00914486" w:rsidRPr="00914486">
        <w:rPr>
          <w:rFonts w:eastAsiaTheme="minorHAnsi"/>
          <w:sz w:val="28"/>
          <w:szCs w:val="28"/>
          <w:lang w:eastAsia="en-US"/>
        </w:rPr>
        <w:t>:</w:t>
      </w:r>
    </w:p>
    <w:p w14:paraId="2AE300C1" w14:textId="76544749" w:rsidR="00914486" w:rsidRPr="00914486" w:rsidRDefault="00D03660" w:rsidP="0091448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914486" w:rsidRPr="00914486">
        <w:rPr>
          <w:rFonts w:eastAsiaTheme="minorHAnsi"/>
          <w:sz w:val="28"/>
          <w:szCs w:val="28"/>
          <w:lang w:eastAsia="en-US"/>
        </w:rPr>
        <w:t>за</w:t>
      </w:r>
      <w:r w:rsidR="00914486">
        <w:rPr>
          <w:rFonts w:eastAsiaTheme="minorHAnsi"/>
          <w:sz w:val="28"/>
          <w:szCs w:val="28"/>
          <w:lang w:eastAsia="en-US"/>
        </w:rPr>
        <w:t>явление</w:t>
      </w:r>
      <w:r w:rsidR="00914486" w:rsidRPr="00914486">
        <w:rPr>
          <w:rFonts w:eastAsiaTheme="minorHAnsi"/>
          <w:sz w:val="28"/>
          <w:szCs w:val="28"/>
          <w:lang w:eastAsia="en-US"/>
        </w:rPr>
        <w:t xml:space="preserve"> о выдаче порубочного билета на вырубку (снос), обрезку и/или пересадку зеленых насаждений на </w:t>
      </w:r>
      <w:r w:rsidR="00B3235C">
        <w:rPr>
          <w:rFonts w:eastAsiaTheme="minorHAnsi"/>
          <w:sz w:val="28"/>
          <w:szCs w:val="28"/>
          <w:lang w:eastAsia="en-US"/>
        </w:rPr>
        <w:t xml:space="preserve">территории </w:t>
      </w:r>
      <w:r w:rsidR="00914486" w:rsidRPr="00914486">
        <w:rPr>
          <w:rFonts w:eastAsiaTheme="minorHAnsi"/>
          <w:sz w:val="28"/>
          <w:szCs w:val="28"/>
          <w:lang w:eastAsia="en-US"/>
        </w:rPr>
        <w:t>Зеленоградского муниципального округа (далее - за</w:t>
      </w:r>
      <w:r w:rsidR="00914486">
        <w:rPr>
          <w:rFonts w:eastAsiaTheme="minorHAnsi"/>
          <w:sz w:val="28"/>
          <w:szCs w:val="28"/>
          <w:lang w:eastAsia="en-US"/>
        </w:rPr>
        <w:t>явление</w:t>
      </w:r>
      <w:r w:rsidR="00914486" w:rsidRPr="00914486">
        <w:rPr>
          <w:rFonts w:eastAsiaTheme="minorHAnsi"/>
          <w:sz w:val="28"/>
          <w:szCs w:val="28"/>
          <w:lang w:eastAsia="en-US"/>
        </w:rPr>
        <w:t>);</w:t>
      </w:r>
    </w:p>
    <w:p w14:paraId="61A0AD00" w14:textId="664142CE" w:rsidR="00914486" w:rsidRPr="00914486" w:rsidRDefault="00D03660" w:rsidP="0091448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914486" w:rsidRPr="00914486">
        <w:rPr>
          <w:rFonts w:eastAsiaTheme="minorHAnsi"/>
          <w:sz w:val="28"/>
          <w:szCs w:val="28"/>
          <w:lang w:eastAsia="en-US"/>
        </w:rPr>
        <w:t>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6C19BE60" w14:textId="4D55E82F" w:rsidR="00914486" w:rsidRPr="00914486" w:rsidRDefault="00D03660" w:rsidP="0091448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14486" w:rsidRPr="00914486">
        <w:rPr>
          <w:rFonts w:eastAsiaTheme="minorHAnsi"/>
          <w:sz w:val="28"/>
          <w:szCs w:val="28"/>
          <w:lang w:eastAsia="en-US"/>
        </w:rPr>
        <w:t xml:space="preserve"> документ, подтверждающий полномочия представителя заявителя</w:t>
      </w:r>
      <w:r w:rsidR="00B3235C">
        <w:rPr>
          <w:rFonts w:eastAsiaTheme="minorHAnsi"/>
          <w:sz w:val="28"/>
          <w:szCs w:val="28"/>
          <w:lang w:eastAsia="en-US"/>
        </w:rPr>
        <w:t xml:space="preserve"> </w:t>
      </w:r>
      <w:r w:rsidR="00914486" w:rsidRPr="00914486">
        <w:rPr>
          <w:rFonts w:eastAsiaTheme="minorHAnsi"/>
          <w:sz w:val="28"/>
          <w:szCs w:val="28"/>
          <w:lang w:eastAsia="en-US"/>
        </w:rPr>
        <w:t>в случае, если запрос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14:paraId="32A95FDD" w14:textId="4483AAC6" w:rsidR="00914486" w:rsidRPr="00914486" w:rsidRDefault="00D03660" w:rsidP="0091448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 </w:t>
      </w:r>
      <w:r w:rsidR="00914486" w:rsidRPr="00914486">
        <w:rPr>
          <w:rFonts w:eastAsiaTheme="minorHAnsi"/>
          <w:sz w:val="28"/>
          <w:szCs w:val="28"/>
          <w:lang w:eastAsia="en-US"/>
        </w:rPr>
        <w:t>В за</w:t>
      </w:r>
      <w:r w:rsidR="0007608F">
        <w:rPr>
          <w:rFonts w:eastAsiaTheme="minorHAnsi"/>
          <w:sz w:val="28"/>
          <w:szCs w:val="28"/>
          <w:lang w:eastAsia="en-US"/>
        </w:rPr>
        <w:t>явлении</w:t>
      </w:r>
      <w:r w:rsidR="00914486" w:rsidRPr="00914486">
        <w:rPr>
          <w:rFonts w:eastAsiaTheme="minorHAnsi"/>
          <w:sz w:val="28"/>
          <w:szCs w:val="28"/>
          <w:lang w:eastAsia="en-US"/>
        </w:rPr>
        <w:t xml:space="preserve"> указываются:</w:t>
      </w:r>
    </w:p>
    <w:p w14:paraId="26CF65D9" w14:textId="79C5116C" w:rsidR="00914486" w:rsidRPr="00914486" w:rsidRDefault="00D03660" w:rsidP="0091448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914486" w:rsidRPr="00914486">
        <w:rPr>
          <w:rFonts w:eastAsiaTheme="minorHAnsi"/>
          <w:sz w:val="28"/>
          <w:szCs w:val="28"/>
          <w:lang w:eastAsia="en-US"/>
        </w:rPr>
        <w:t>данные о заявителе:</w:t>
      </w:r>
    </w:p>
    <w:p w14:paraId="7D82F106" w14:textId="62E45E96" w:rsidR="00914486" w:rsidRPr="00914486" w:rsidRDefault="00914486" w:rsidP="00914486">
      <w:pPr>
        <w:autoSpaceDE w:val="0"/>
        <w:autoSpaceDN w:val="0"/>
        <w:adjustRightInd w:val="0"/>
        <w:ind w:firstLine="540"/>
        <w:jc w:val="both"/>
        <w:rPr>
          <w:rFonts w:eastAsiaTheme="minorHAnsi"/>
          <w:sz w:val="28"/>
          <w:szCs w:val="28"/>
          <w:lang w:eastAsia="en-US"/>
        </w:rPr>
      </w:pPr>
      <w:r w:rsidRPr="00914486">
        <w:rPr>
          <w:rFonts w:eastAsiaTheme="minorHAnsi"/>
          <w:sz w:val="28"/>
          <w:szCs w:val="28"/>
          <w:lang w:eastAsia="en-US"/>
        </w:rPr>
        <w:t>для юридических лиц - полное наименование, основной государственный регистрационный номер записи в Едином государственном реестре юридических лиц, идентификационный номер налогоплательщика, юридический адрес, номер контактного телефона;</w:t>
      </w:r>
    </w:p>
    <w:p w14:paraId="2365600D" w14:textId="1B9CE3D8" w:rsidR="00914486" w:rsidRPr="00914486" w:rsidRDefault="00914486" w:rsidP="00914486">
      <w:pPr>
        <w:autoSpaceDE w:val="0"/>
        <w:autoSpaceDN w:val="0"/>
        <w:adjustRightInd w:val="0"/>
        <w:ind w:firstLine="540"/>
        <w:jc w:val="both"/>
        <w:rPr>
          <w:rFonts w:eastAsiaTheme="minorHAnsi"/>
          <w:sz w:val="28"/>
          <w:szCs w:val="28"/>
          <w:lang w:eastAsia="en-US"/>
        </w:rPr>
      </w:pPr>
      <w:r w:rsidRPr="00914486">
        <w:rPr>
          <w:rFonts w:eastAsiaTheme="minorHAnsi"/>
          <w:sz w:val="28"/>
          <w:szCs w:val="28"/>
          <w:lang w:eastAsia="en-US"/>
        </w:rPr>
        <w:lastRenderedPageBreak/>
        <w:t>для физических лиц - фамилия, имя, отчество (последнее - при наличии), серия, номер и дата выдачи паспорта или иного документа, удостоверяющего личность, адрес регистрации по месту жительства, номер контактного телефона;</w:t>
      </w:r>
    </w:p>
    <w:p w14:paraId="0322A9B8" w14:textId="7D0AA8D0" w:rsidR="00914486" w:rsidRPr="00914486" w:rsidRDefault="00D03660" w:rsidP="0091448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914486" w:rsidRPr="00914486">
        <w:rPr>
          <w:rFonts w:eastAsiaTheme="minorHAnsi"/>
          <w:sz w:val="28"/>
          <w:szCs w:val="28"/>
          <w:lang w:eastAsia="en-US"/>
        </w:rPr>
        <w:t xml:space="preserve"> цель обращения за оформлением и выдачей порубочного билета на вырубку (снос), обрезку и/или пересадку зеленых насаждений на территории </w:t>
      </w:r>
      <w:r w:rsidR="0007608F" w:rsidRPr="0007608F">
        <w:rPr>
          <w:rFonts w:eastAsiaTheme="minorHAnsi"/>
          <w:sz w:val="28"/>
          <w:szCs w:val="28"/>
          <w:lang w:eastAsia="en-US"/>
        </w:rPr>
        <w:t>Зеленоградского муниципального округа</w:t>
      </w:r>
      <w:r w:rsidR="00914486" w:rsidRPr="00914486">
        <w:rPr>
          <w:rFonts w:eastAsiaTheme="minorHAnsi"/>
          <w:sz w:val="28"/>
          <w:szCs w:val="28"/>
          <w:lang w:eastAsia="en-US"/>
        </w:rPr>
        <w:t xml:space="preserve"> (в соответствии с п. </w:t>
      </w:r>
      <w:r w:rsidR="0007608F">
        <w:rPr>
          <w:rFonts w:eastAsiaTheme="minorHAnsi"/>
          <w:sz w:val="28"/>
          <w:szCs w:val="28"/>
          <w:lang w:eastAsia="en-US"/>
        </w:rPr>
        <w:t>2</w:t>
      </w:r>
      <w:r w:rsidR="00914486" w:rsidRPr="00914486">
        <w:rPr>
          <w:rFonts w:eastAsiaTheme="minorHAnsi"/>
          <w:sz w:val="28"/>
          <w:szCs w:val="28"/>
          <w:lang w:eastAsia="en-US"/>
        </w:rPr>
        <w:t xml:space="preserve">.3 настоящего </w:t>
      </w:r>
      <w:r w:rsidR="0007608F">
        <w:rPr>
          <w:rFonts w:eastAsiaTheme="minorHAnsi"/>
          <w:sz w:val="28"/>
          <w:szCs w:val="28"/>
          <w:lang w:eastAsia="en-US"/>
        </w:rPr>
        <w:t>Порядка</w:t>
      </w:r>
      <w:r w:rsidR="00914486" w:rsidRPr="00914486">
        <w:rPr>
          <w:rFonts w:eastAsiaTheme="minorHAnsi"/>
          <w:sz w:val="28"/>
          <w:szCs w:val="28"/>
          <w:lang w:eastAsia="en-US"/>
        </w:rPr>
        <w:t>);</w:t>
      </w:r>
    </w:p>
    <w:p w14:paraId="63D5A6E6" w14:textId="2AF5B94D" w:rsidR="00914486" w:rsidRPr="00914486" w:rsidRDefault="00D03660" w:rsidP="0091448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14486" w:rsidRPr="00914486">
        <w:rPr>
          <w:rFonts w:eastAsiaTheme="minorHAnsi"/>
          <w:sz w:val="28"/>
          <w:szCs w:val="28"/>
          <w:lang w:eastAsia="en-US"/>
        </w:rPr>
        <w:t xml:space="preserve"> сведения о земельном участке (земельных участках), на котором планируются уничтожение (вырубка), обрезка и/или пересадка зеленых насаждений: адрес (месторасположение), кадастровый номер (при наличии), площадь, вид права, на котором используется земельный участок;</w:t>
      </w:r>
    </w:p>
    <w:p w14:paraId="59C8733F" w14:textId="0F0E6C7D" w:rsidR="00914486" w:rsidRDefault="007C1324" w:rsidP="00E5617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914486" w:rsidRPr="00914486">
        <w:rPr>
          <w:rFonts w:eastAsiaTheme="minorHAnsi"/>
          <w:sz w:val="28"/>
          <w:szCs w:val="28"/>
          <w:lang w:eastAsia="en-US"/>
        </w:rPr>
        <w:t xml:space="preserve"> сведения об объекте недвижимого имущества, расположенного на земельном участке (при наличии такого объекта/объектов) (в случаях, если заявитель обращается в целях, предусмотренных подпунктами 1</w:t>
      </w:r>
      <w:r>
        <w:rPr>
          <w:rFonts w:eastAsiaTheme="minorHAnsi"/>
          <w:sz w:val="28"/>
          <w:szCs w:val="28"/>
          <w:lang w:eastAsia="en-US"/>
        </w:rPr>
        <w:t>-</w:t>
      </w:r>
      <w:r w:rsidR="00914486" w:rsidRPr="00914486">
        <w:rPr>
          <w:rFonts w:eastAsiaTheme="minorHAnsi"/>
          <w:sz w:val="28"/>
          <w:szCs w:val="28"/>
          <w:lang w:eastAsia="en-US"/>
        </w:rPr>
        <w:t xml:space="preserve">8, 10 пункта </w:t>
      </w:r>
      <w:r w:rsidR="0007608F">
        <w:rPr>
          <w:rFonts w:eastAsiaTheme="minorHAnsi"/>
          <w:sz w:val="28"/>
          <w:szCs w:val="28"/>
          <w:lang w:eastAsia="en-US"/>
        </w:rPr>
        <w:t>2</w:t>
      </w:r>
      <w:r w:rsidR="00914486" w:rsidRPr="00914486">
        <w:rPr>
          <w:rFonts w:eastAsiaTheme="minorHAnsi"/>
          <w:sz w:val="28"/>
          <w:szCs w:val="28"/>
          <w:lang w:eastAsia="en-US"/>
        </w:rPr>
        <w:t xml:space="preserve">.3 настоящего </w:t>
      </w:r>
      <w:r w:rsidR="0007608F">
        <w:rPr>
          <w:rFonts w:eastAsiaTheme="minorHAnsi"/>
          <w:sz w:val="28"/>
          <w:szCs w:val="28"/>
          <w:lang w:eastAsia="en-US"/>
        </w:rPr>
        <w:t>Порядка</w:t>
      </w:r>
      <w:r w:rsidR="00914486" w:rsidRPr="00914486">
        <w:rPr>
          <w:rFonts w:eastAsiaTheme="minorHAnsi"/>
          <w:sz w:val="28"/>
          <w:szCs w:val="28"/>
          <w:lang w:eastAsia="en-US"/>
        </w:rPr>
        <w:t>), - наименование объекта, иная информация, позволяющая идентифицировать объект</w:t>
      </w:r>
      <w:r w:rsidR="002C45AF">
        <w:rPr>
          <w:rFonts w:eastAsiaTheme="minorHAnsi"/>
          <w:sz w:val="28"/>
          <w:szCs w:val="28"/>
          <w:lang w:eastAsia="en-US"/>
        </w:rPr>
        <w:t>.</w:t>
      </w:r>
    </w:p>
    <w:p w14:paraId="001FB6D4" w14:textId="2D58687D" w:rsidR="005F688B" w:rsidRPr="005F688B" w:rsidRDefault="00F3209B" w:rsidP="005F68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E5617F">
        <w:rPr>
          <w:rFonts w:eastAsiaTheme="minorHAnsi"/>
          <w:sz w:val="28"/>
          <w:szCs w:val="28"/>
          <w:lang w:eastAsia="en-US"/>
        </w:rPr>
        <w:t>2.</w:t>
      </w:r>
      <w:r w:rsidR="007C1324">
        <w:rPr>
          <w:rFonts w:eastAsiaTheme="minorHAnsi"/>
          <w:sz w:val="28"/>
          <w:szCs w:val="28"/>
          <w:lang w:eastAsia="en-US"/>
        </w:rPr>
        <w:t>6</w:t>
      </w:r>
      <w:r w:rsidR="00E5617F">
        <w:rPr>
          <w:rFonts w:eastAsiaTheme="minorHAnsi"/>
          <w:sz w:val="28"/>
          <w:szCs w:val="28"/>
          <w:lang w:eastAsia="en-US"/>
        </w:rPr>
        <w:t xml:space="preserve">. </w:t>
      </w:r>
      <w:r w:rsidR="005F688B" w:rsidRPr="005F688B">
        <w:rPr>
          <w:rFonts w:eastAsiaTheme="minorHAnsi"/>
          <w:sz w:val="28"/>
          <w:szCs w:val="28"/>
          <w:lang w:eastAsia="en-US"/>
        </w:rPr>
        <w:t>Вместе</w:t>
      </w:r>
      <w:r w:rsidR="006C5307">
        <w:rPr>
          <w:rFonts w:eastAsiaTheme="minorHAnsi"/>
          <w:sz w:val="28"/>
          <w:szCs w:val="28"/>
          <w:lang w:eastAsia="en-US"/>
        </w:rPr>
        <w:t xml:space="preserve"> </w:t>
      </w:r>
      <w:r w:rsidR="005F688B" w:rsidRPr="005F688B">
        <w:rPr>
          <w:rFonts w:eastAsiaTheme="minorHAnsi"/>
          <w:sz w:val="28"/>
          <w:szCs w:val="28"/>
          <w:lang w:eastAsia="en-US"/>
        </w:rPr>
        <w:t>с за</w:t>
      </w:r>
      <w:r>
        <w:rPr>
          <w:rFonts w:eastAsiaTheme="minorHAnsi"/>
          <w:sz w:val="28"/>
          <w:szCs w:val="28"/>
          <w:lang w:eastAsia="en-US"/>
        </w:rPr>
        <w:t>явлением</w:t>
      </w:r>
      <w:r w:rsidR="005F688B" w:rsidRPr="005F688B">
        <w:rPr>
          <w:rFonts w:eastAsiaTheme="minorHAnsi"/>
          <w:sz w:val="28"/>
          <w:szCs w:val="28"/>
          <w:lang w:eastAsia="en-US"/>
        </w:rPr>
        <w:t xml:space="preserve"> заявитель представляет:</w:t>
      </w:r>
    </w:p>
    <w:p w14:paraId="5BB59F1B" w14:textId="7FA13309" w:rsidR="005F688B" w:rsidRPr="005F688B" w:rsidRDefault="00427B9F" w:rsidP="005F68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5F688B" w:rsidRPr="005F688B">
        <w:rPr>
          <w:rFonts w:eastAsiaTheme="minorHAnsi"/>
          <w:sz w:val="28"/>
          <w:szCs w:val="28"/>
          <w:lang w:eastAsia="en-US"/>
        </w:rPr>
        <w:t>правоустанавливающие документы на земельный</w:t>
      </w:r>
      <w:r w:rsidR="007C1324">
        <w:rPr>
          <w:rFonts w:eastAsiaTheme="minorHAnsi"/>
          <w:sz w:val="28"/>
          <w:szCs w:val="28"/>
          <w:lang w:eastAsia="en-US"/>
        </w:rPr>
        <w:t xml:space="preserve"> участок</w:t>
      </w:r>
      <w:r w:rsidR="005F688B" w:rsidRPr="005F688B">
        <w:rPr>
          <w:rFonts w:eastAsiaTheme="minorHAnsi"/>
          <w:sz w:val="28"/>
          <w:szCs w:val="28"/>
          <w:lang w:eastAsia="en-US"/>
        </w:rPr>
        <w:t xml:space="preserve"> (в случае обращения заявителя в целях, предусмотренных подпунктами </w:t>
      </w:r>
      <w:r w:rsidR="005F688B" w:rsidRPr="008A0375">
        <w:rPr>
          <w:rFonts w:eastAsiaTheme="minorHAnsi"/>
          <w:sz w:val="28"/>
          <w:szCs w:val="28"/>
          <w:lang w:eastAsia="en-US"/>
        </w:rPr>
        <w:t xml:space="preserve">1-7, 10 пункта </w:t>
      </w:r>
      <w:r w:rsidR="008A0375" w:rsidRPr="008A0375">
        <w:rPr>
          <w:rFonts w:eastAsiaTheme="minorHAnsi"/>
          <w:sz w:val="28"/>
          <w:szCs w:val="28"/>
          <w:lang w:eastAsia="en-US"/>
        </w:rPr>
        <w:t>2</w:t>
      </w:r>
      <w:r w:rsidR="005F688B" w:rsidRPr="008A0375">
        <w:rPr>
          <w:rFonts w:eastAsiaTheme="minorHAnsi"/>
          <w:sz w:val="28"/>
          <w:szCs w:val="28"/>
          <w:lang w:eastAsia="en-US"/>
        </w:rPr>
        <w:t xml:space="preserve">.3 настоящего </w:t>
      </w:r>
      <w:r w:rsidR="008A0375" w:rsidRPr="008A0375">
        <w:rPr>
          <w:rFonts w:eastAsiaTheme="minorHAnsi"/>
          <w:sz w:val="28"/>
          <w:szCs w:val="28"/>
          <w:lang w:eastAsia="en-US"/>
        </w:rPr>
        <w:t>Порядка</w:t>
      </w:r>
      <w:r w:rsidR="005F688B" w:rsidRPr="005F688B">
        <w:rPr>
          <w:rFonts w:eastAsiaTheme="minorHAnsi"/>
          <w:sz w:val="28"/>
          <w:szCs w:val="28"/>
          <w:lang w:eastAsia="en-US"/>
        </w:rPr>
        <w:t>);</w:t>
      </w:r>
    </w:p>
    <w:p w14:paraId="61A5C293" w14:textId="77D9BD48" w:rsidR="005F688B" w:rsidRDefault="00427B9F" w:rsidP="005F68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5F688B" w:rsidRPr="005F688B">
        <w:rPr>
          <w:rFonts w:eastAsiaTheme="minorHAnsi"/>
          <w:sz w:val="28"/>
          <w:szCs w:val="28"/>
          <w:lang w:eastAsia="en-US"/>
        </w:rPr>
        <w:t xml:space="preserve"> правоустанавливающие документы на объект недвижимого имущества, расположенный на земельном участке (при наличии такого объекта/объектов), </w:t>
      </w:r>
      <w:r w:rsidR="005F688B" w:rsidRPr="00AC6129">
        <w:rPr>
          <w:rFonts w:eastAsiaTheme="minorHAnsi"/>
          <w:sz w:val="28"/>
          <w:szCs w:val="28"/>
          <w:lang w:eastAsia="en-US"/>
        </w:rPr>
        <w:t xml:space="preserve">(в случае обращения заявителя в целях, предусмотренных подпунктами </w:t>
      </w:r>
      <w:r w:rsidR="00AC6129" w:rsidRPr="00AC6129">
        <w:rPr>
          <w:rFonts w:eastAsiaTheme="minorHAnsi"/>
          <w:sz w:val="28"/>
          <w:szCs w:val="28"/>
          <w:lang w:eastAsia="en-US"/>
        </w:rPr>
        <w:t xml:space="preserve">1, </w:t>
      </w:r>
      <w:r w:rsidR="005F688B" w:rsidRPr="00AC6129">
        <w:rPr>
          <w:rFonts w:eastAsiaTheme="minorHAnsi"/>
          <w:sz w:val="28"/>
          <w:szCs w:val="28"/>
          <w:lang w:eastAsia="en-US"/>
        </w:rPr>
        <w:t xml:space="preserve">5, 8-10 пункта </w:t>
      </w:r>
      <w:r w:rsidR="00AC6129" w:rsidRPr="00AC6129">
        <w:rPr>
          <w:rFonts w:eastAsiaTheme="minorHAnsi"/>
          <w:sz w:val="28"/>
          <w:szCs w:val="28"/>
          <w:lang w:eastAsia="en-US"/>
        </w:rPr>
        <w:t>2</w:t>
      </w:r>
      <w:r w:rsidR="005F688B" w:rsidRPr="00AC6129">
        <w:rPr>
          <w:rFonts w:eastAsiaTheme="minorHAnsi"/>
          <w:sz w:val="28"/>
          <w:szCs w:val="28"/>
          <w:lang w:eastAsia="en-US"/>
        </w:rPr>
        <w:t>.3 настоя</w:t>
      </w:r>
      <w:r w:rsidR="00AC6129" w:rsidRPr="00AC6129">
        <w:rPr>
          <w:rFonts w:eastAsiaTheme="minorHAnsi"/>
          <w:sz w:val="28"/>
          <w:szCs w:val="28"/>
          <w:lang w:eastAsia="en-US"/>
        </w:rPr>
        <w:t>щего Порядка</w:t>
      </w:r>
      <w:r w:rsidR="005F688B" w:rsidRPr="00AC6129">
        <w:rPr>
          <w:rFonts w:eastAsiaTheme="minorHAnsi"/>
          <w:sz w:val="28"/>
          <w:szCs w:val="28"/>
          <w:lang w:eastAsia="en-US"/>
        </w:rPr>
        <w:t>)</w:t>
      </w:r>
      <w:r w:rsidR="005F688B" w:rsidRPr="005F688B">
        <w:rPr>
          <w:rFonts w:eastAsiaTheme="minorHAnsi"/>
          <w:sz w:val="28"/>
          <w:szCs w:val="28"/>
          <w:lang w:eastAsia="en-US"/>
        </w:rPr>
        <w:t>;</w:t>
      </w:r>
    </w:p>
    <w:p w14:paraId="3B503378" w14:textId="3853067A" w:rsidR="006C5307" w:rsidRPr="005F688B" w:rsidRDefault="00427B9F" w:rsidP="005F68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00F3209B">
        <w:rPr>
          <w:rFonts w:eastAsiaTheme="minorHAnsi"/>
          <w:sz w:val="28"/>
          <w:szCs w:val="28"/>
          <w:lang w:eastAsia="en-US"/>
        </w:rPr>
        <w:t xml:space="preserve">копию </w:t>
      </w:r>
      <w:r w:rsidR="006C5307">
        <w:rPr>
          <w:rFonts w:eastAsiaTheme="minorHAnsi"/>
          <w:sz w:val="28"/>
          <w:szCs w:val="28"/>
          <w:lang w:eastAsia="en-US"/>
        </w:rPr>
        <w:t>разрешени</w:t>
      </w:r>
      <w:r w:rsidR="00F3209B">
        <w:rPr>
          <w:rFonts w:eastAsiaTheme="minorHAnsi"/>
          <w:sz w:val="28"/>
          <w:szCs w:val="28"/>
          <w:lang w:eastAsia="en-US"/>
        </w:rPr>
        <w:t>я</w:t>
      </w:r>
      <w:r w:rsidR="006C5307">
        <w:rPr>
          <w:rFonts w:eastAsiaTheme="minorHAnsi"/>
          <w:sz w:val="28"/>
          <w:szCs w:val="28"/>
          <w:lang w:eastAsia="en-US"/>
        </w:rPr>
        <w:t xml:space="preserve"> на строительство</w:t>
      </w:r>
      <w:r w:rsidR="007334DF">
        <w:rPr>
          <w:rFonts w:eastAsiaTheme="minorHAnsi"/>
          <w:sz w:val="28"/>
          <w:szCs w:val="28"/>
          <w:lang w:eastAsia="en-US"/>
        </w:rPr>
        <w:t xml:space="preserve"> или реконструкцию</w:t>
      </w:r>
      <w:r w:rsidR="001572F1">
        <w:rPr>
          <w:rFonts w:eastAsiaTheme="minorHAnsi"/>
          <w:sz w:val="28"/>
          <w:szCs w:val="28"/>
          <w:lang w:eastAsia="en-US"/>
        </w:rPr>
        <w:t>, либо документ, являющийся основанием для проведения строительства, реконструкции</w:t>
      </w:r>
      <w:r w:rsidR="006C3EC6">
        <w:rPr>
          <w:rFonts w:eastAsiaTheme="minorHAnsi"/>
          <w:sz w:val="28"/>
          <w:szCs w:val="28"/>
          <w:lang w:eastAsia="en-US"/>
        </w:rPr>
        <w:t xml:space="preserve">, ремонта, </w:t>
      </w:r>
      <w:r w:rsidR="006C3EC6" w:rsidRPr="006C3EC6">
        <w:rPr>
          <w:rFonts w:eastAsiaTheme="minorHAnsi"/>
          <w:sz w:val="28"/>
          <w:szCs w:val="28"/>
          <w:lang w:eastAsia="en-US"/>
        </w:rPr>
        <w:t>капитального ремонта объекта капитального строительства, линейного объекта</w:t>
      </w:r>
      <w:r w:rsidR="006C5307">
        <w:rPr>
          <w:rFonts w:eastAsiaTheme="minorHAnsi"/>
          <w:sz w:val="28"/>
          <w:szCs w:val="28"/>
          <w:lang w:eastAsia="en-US"/>
        </w:rPr>
        <w:t xml:space="preserve"> </w:t>
      </w:r>
      <w:r w:rsidR="006C5307" w:rsidRPr="006C5307">
        <w:rPr>
          <w:rFonts w:eastAsiaTheme="minorHAnsi"/>
          <w:sz w:val="28"/>
          <w:szCs w:val="28"/>
          <w:lang w:eastAsia="en-US"/>
        </w:rPr>
        <w:t>(</w:t>
      </w:r>
      <w:r w:rsidR="006C3EC6" w:rsidRPr="006C3EC6">
        <w:rPr>
          <w:rFonts w:eastAsiaTheme="minorHAnsi"/>
          <w:sz w:val="28"/>
          <w:szCs w:val="28"/>
          <w:lang w:eastAsia="en-US"/>
        </w:rPr>
        <w:t>в случае обращения заявителя в целях, предусмотренных подпункт</w:t>
      </w:r>
      <w:r w:rsidR="006C3EC6">
        <w:rPr>
          <w:rFonts w:eastAsiaTheme="minorHAnsi"/>
          <w:sz w:val="28"/>
          <w:szCs w:val="28"/>
          <w:lang w:eastAsia="en-US"/>
        </w:rPr>
        <w:t>о</w:t>
      </w:r>
      <w:r w:rsidR="006C3EC6" w:rsidRPr="006C3EC6">
        <w:rPr>
          <w:rFonts w:eastAsiaTheme="minorHAnsi"/>
          <w:sz w:val="28"/>
          <w:szCs w:val="28"/>
          <w:lang w:eastAsia="en-US"/>
        </w:rPr>
        <w:t>м 1 пункта 2.3 настоящего Порядка)</w:t>
      </w:r>
      <w:r w:rsidR="007334DF">
        <w:rPr>
          <w:rFonts w:eastAsiaTheme="minorHAnsi"/>
          <w:sz w:val="28"/>
          <w:szCs w:val="28"/>
          <w:lang w:eastAsia="en-US"/>
        </w:rPr>
        <w:t>;</w:t>
      </w:r>
    </w:p>
    <w:p w14:paraId="6FAA5AEF" w14:textId="05410120" w:rsidR="00C37F08" w:rsidRDefault="00427B9F" w:rsidP="005F68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r w:rsidR="005F688B" w:rsidRPr="005F688B">
        <w:rPr>
          <w:rFonts w:eastAsiaTheme="minorHAnsi"/>
          <w:sz w:val="28"/>
          <w:szCs w:val="28"/>
          <w:lang w:eastAsia="en-US"/>
        </w:rPr>
        <w:t xml:space="preserve">результаты лесопатологического </w:t>
      </w:r>
      <w:r w:rsidR="00EC76CE" w:rsidRPr="00EC76CE">
        <w:rPr>
          <w:rFonts w:eastAsiaTheme="minorHAnsi"/>
          <w:sz w:val="28"/>
          <w:szCs w:val="28"/>
          <w:lang w:eastAsia="en-US"/>
        </w:rPr>
        <w:t>обследования</w:t>
      </w:r>
      <w:r w:rsidR="005F688B" w:rsidRPr="005F688B">
        <w:rPr>
          <w:rFonts w:eastAsiaTheme="minorHAnsi"/>
          <w:sz w:val="28"/>
          <w:szCs w:val="28"/>
          <w:lang w:eastAsia="en-US"/>
        </w:rPr>
        <w:t xml:space="preserve"> (</w:t>
      </w:r>
      <w:r w:rsidR="00687F3F" w:rsidRPr="00687F3F">
        <w:rPr>
          <w:rFonts w:eastAsiaTheme="minorHAnsi"/>
          <w:sz w:val="28"/>
          <w:szCs w:val="28"/>
          <w:lang w:eastAsia="en-US"/>
        </w:rPr>
        <w:t>в случае обращения заявителя в целях</w:t>
      </w:r>
      <w:r w:rsidR="005F688B" w:rsidRPr="005F688B">
        <w:rPr>
          <w:rFonts w:eastAsiaTheme="minorHAnsi"/>
          <w:sz w:val="28"/>
          <w:szCs w:val="28"/>
          <w:lang w:eastAsia="en-US"/>
        </w:rPr>
        <w:t>, предусмотренн</w:t>
      </w:r>
      <w:r w:rsidR="00687F3F">
        <w:rPr>
          <w:rFonts w:eastAsiaTheme="minorHAnsi"/>
          <w:sz w:val="28"/>
          <w:szCs w:val="28"/>
          <w:lang w:eastAsia="en-US"/>
        </w:rPr>
        <w:t>ых</w:t>
      </w:r>
      <w:r w:rsidR="005F688B" w:rsidRPr="005F688B">
        <w:rPr>
          <w:rFonts w:eastAsiaTheme="minorHAnsi"/>
          <w:sz w:val="28"/>
          <w:szCs w:val="28"/>
          <w:lang w:eastAsia="en-US"/>
        </w:rPr>
        <w:t xml:space="preserve"> подпункт</w:t>
      </w:r>
      <w:r w:rsidR="007B027B">
        <w:rPr>
          <w:rFonts w:eastAsiaTheme="minorHAnsi"/>
          <w:sz w:val="28"/>
          <w:szCs w:val="28"/>
          <w:lang w:eastAsia="en-US"/>
        </w:rPr>
        <w:t>ами 1,2,</w:t>
      </w:r>
      <w:r w:rsidR="005F688B" w:rsidRPr="005F688B">
        <w:rPr>
          <w:rFonts w:eastAsiaTheme="minorHAnsi"/>
          <w:sz w:val="28"/>
          <w:szCs w:val="28"/>
          <w:lang w:eastAsia="en-US"/>
        </w:rPr>
        <w:t>6</w:t>
      </w:r>
      <w:r w:rsidR="007B027B">
        <w:rPr>
          <w:rFonts w:eastAsiaTheme="minorHAnsi"/>
          <w:sz w:val="28"/>
          <w:szCs w:val="28"/>
          <w:lang w:eastAsia="en-US"/>
        </w:rPr>
        <w:t>,10</w:t>
      </w:r>
      <w:r w:rsidR="005F688B" w:rsidRPr="005F688B">
        <w:rPr>
          <w:rFonts w:eastAsiaTheme="minorHAnsi"/>
          <w:sz w:val="28"/>
          <w:szCs w:val="28"/>
          <w:lang w:eastAsia="en-US"/>
        </w:rPr>
        <w:t xml:space="preserve"> пункта </w:t>
      </w:r>
      <w:r w:rsidR="00EC76CE">
        <w:rPr>
          <w:rFonts w:eastAsiaTheme="minorHAnsi"/>
          <w:sz w:val="28"/>
          <w:szCs w:val="28"/>
          <w:lang w:eastAsia="en-US"/>
        </w:rPr>
        <w:t>2</w:t>
      </w:r>
      <w:r w:rsidR="005F688B" w:rsidRPr="005F688B">
        <w:rPr>
          <w:rFonts w:eastAsiaTheme="minorHAnsi"/>
          <w:sz w:val="28"/>
          <w:szCs w:val="28"/>
          <w:lang w:eastAsia="en-US"/>
        </w:rPr>
        <w:t xml:space="preserve">.3 настоящего </w:t>
      </w:r>
      <w:r w:rsidR="00EC76CE">
        <w:rPr>
          <w:rFonts w:eastAsiaTheme="minorHAnsi"/>
          <w:sz w:val="28"/>
          <w:szCs w:val="28"/>
          <w:lang w:eastAsia="en-US"/>
        </w:rPr>
        <w:t>Порядка</w:t>
      </w:r>
      <w:r w:rsidR="005F688B" w:rsidRPr="005F688B">
        <w:rPr>
          <w:rFonts w:eastAsiaTheme="minorHAnsi"/>
          <w:sz w:val="28"/>
          <w:szCs w:val="28"/>
          <w:lang w:eastAsia="en-US"/>
        </w:rPr>
        <w:t>)</w:t>
      </w:r>
      <w:r w:rsidR="00EC76CE">
        <w:rPr>
          <w:rFonts w:eastAsiaTheme="minorHAnsi"/>
          <w:sz w:val="28"/>
          <w:szCs w:val="28"/>
          <w:lang w:eastAsia="en-US"/>
        </w:rPr>
        <w:t>;</w:t>
      </w:r>
    </w:p>
    <w:p w14:paraId="0877DDA2" w14:textId="0A4B6972" w:rsidR="005F688B" w:rsidRPr="005F688B" w:rsidRDefault="00427B9F" w:rsidP="005F68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w:t>
      </w:r>
      <w:r w:rsidR="005F688B" w:rsidRPr="005F688B">
        <w:rPr>
          <w:rFonts w:eastAsiaTheme="minorHAnsi"/>
          <w:sz w:val="28"/>
          <w:szCs w:val="28"/>
          <w:lang w:eastAsia="en-US"/>
        </w:rPr>
        <w:t>копию экспертного заключения по результатам санитарно-эпидемиологической экспертизы (</w:t>
      </w:r>
      <w:r w:rsidR="00687F3F" w:rsidRPr="00687F3F">
        <w:rPr>
          <w:rFonts w:eastAsiaTheme="minorHAnsi"/>
          <w:sz w:val="28"/>
          <w:szCs w:val="28"/>
          <w:lang w:eastAsia="en-US"/>
        </w:rPr>
        <w:t>в случае обращения заявителя в целях</w:t>
      </w:r>
      <w:r w:rsidR="005F688B" w:rsidRPr="005F688B">
        <w:rPr>
          <w:rFonts w:eastAsiaTheme="minorHAnsi"/>
          <w:sz w:val="28"/>
          <w:szCs w:val="28"/>
          <w:lang w:eastAsia="en-US"/>
        </w:rPr>
        <w:t xml:space="preserve">, предусмотренных подпунктом 3 пункта </w:t>
      </w:r>
      <w:r w:rsidR="002C529A">
        <w:rPr>
          <w:rFonts w:eastAsiaTheme="minorHAnsi"/>
          <w:sz w:val="28"/>
          <w:szCs w:val="28"/>
          <w:lang w:eastAsia="en-US"/>
        </w:rPr>
        <w:t>2</w:t>
      </w:r>
      <w:r w:rsidR="005F688B" w:rsidRPr="005F688B">
        <w:rPr>
          <w:rFonts w:eastAsiaTheme="minorHAnsi"/>
          <w:sz w:val="28"/>
          <w:szCs w:val="28"/>
          <w:lang w:eastAsia="en-US"/>
        </w:rPr>
        <w:t xml:space="preserve">.3 настоящего </w:t>
      </w:r>
      <w:r w:rsidR="002C529A" w:rsidRPr="002C529A">
        <w:rPr>
          <w:rFonts w:eastAsiaTheme="minorHAnsi"/>
          <w:sz w:val="28"/>
          <w:szCs w:val="28"/>
          <w:lang w:eastAsia="en-US"/>
        </w:rPr>
        <w:t>Порядка</w:t>
      </w:r>
      <w:r w:rsidR="005F688B" w:rsidRPr="005F688B">
        <w:rPr>
          <w:rFonts w:eastAsiaTheme="minorHAnsi"/>
          <w:sz w:val="28"/>
          <w:szCs w:val="28"/>
          <w:lang w:eastAsia="en-US"/>
        </w:rPr>
        <w:t>);</w:t>
      </w:r>
    </w:p>
    <w:p w14:paraId="797E4220" w14:textId="39139B98" w:rsidR="005F688B" w:rsidRPr="005F688B" w:rsidRDefault="00427B9F" w:rsidP="005F68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w:t>
      </w:r>
      <w:r w:rsidR="005F688B" w:rsidRPr="005F688B">
        <w:rPr>
          <w:rFonts w:eastAsiaTheme="minorHAnsi"/>
          <w:sz w:val="28"/>
          <w:szCs w:val="28"/>
          <w:lang w:eastAsia="en-US"/>
        </w:rPr>
        <w:t>копию предписания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 (</w:t>
      </w:r>
      <w:r w:rsidR="00687F3F" w:rsidRPr="00687F3F">
        <w:rPr>
          <w:rFonts w:eastAsiaTheme="minorHAnsi"/>
          <w:sz w:val="28"/>
          <w:szCs w:val="28"/>
          <w:lang w:eastAsia="en-US"/>
        </w:rPr>
        <w:t>в случае обращения заявителя в целях</w:t>
      </w:r>
      <w:r w:rsidR="005F688B" w:rsidRPr="005F688B">
        <w:rPr>
          <w:rFonts w:eastAsiaTheme="minorHAnsi"/>
          <w:sz w:val="28"/>
          <w:szCs w:val="28"/>
          <w:lang w:eastAsia="en-US"/>
        </w:rPr>
        <w:t xml:space="preserve">, предусмотренных подпунктом 4 пункта </w:t>
      </w:r>
      <w:r w:rsidR="002C529A">
        <w:rPr>
          <w:rFonts w:eastAsiaTheme="minorHAnsi"/>
          <w:sz w:val="28"/>
          <w:szCs w:val="28"/>
          <w:lang w:eastAsia="en-US"/>
        </w:rPr>
        <w:t>2</w:t>
      </w:r>
      <w:r w:rsidR="005F688B" w:rsidRPr="005F688B">
        <w:rPr>
          <w:rFonts w:eastAsiaTheme="minorHAnsi"/>
          <w:sz w:val="28"/>
          <w:szCs w:val="28"/>
          <w:lang w:eastAsia="en-US"/>
        </w:rPr>
        <w:t xml:space="preserve">.3 настоящего </w:t>
      </w:r>
      <w:r w:rsidR="002C529A" w:rsidRPr="002C529A">
        <w:rPr>
          <w:rFonts w:eastAsiaTheme="minorHAnsi"/>
          <w:sz w:val="28"/>
          <w:szCs w:val="28"/>
          <w:lang w:eastAsia="en-US"/>
        </w:rPr>
        <w:t>Порядка</w:t>
      </w:r>
      <w:r w:rsidR="005F688B" w:rsidRPr="005F688B">
        <w:rPr>
          <w:rFonts w:eastAsiaTheme="minorHAnsi"/>
          <w:sz w:val="28"/>
          <w:szCs w:val="28"/>
          <w:lang w:eastAsia="en-US"/>
        </w:rPr>
        <w:t>);</w:t>
      </w:r>
    </w:p>
    <w:p w14:paraId="6CF1CFB9" w14:textId="5147161D" w:rsidR="005F688B" w:rsidRPr="005F688B" w:rsidRDefault="00427B9F" w:rsidP="005F68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w:t>
      </w:r>
      <w:r w:rsidR="005F688B" w:rsidRPr="005F688B">
        <w:rPr>
          <w:rFonts w:eastAsiaTheme="minorHAnsi"/>
          <w:sz w:val="28"/>
          <w:szCs w:val="28"/>
          <w:lang w:eastAsia="en-US"/>
        </w:rPr>
        <w:t>копию предостережения о недопустимости нарушения обязательных требований, выданного Службой государственной охраны объектов культурного наследия Калининградской области (</w:t>
      </w:r>
      <w:r w:rsidR="00687F3F" w:rsidRPr="00687F3F">
        <w:rPr>
          <w:rFonts w:eastAsiaTheme="minorHAnsi"/>
          <w:sz w:val="28"/>
          <w:szCs w:val="28"/>
          <w:lang w:eastAsia="en-US"/>
        </w:rPr>
        <w:t xml:space="preserve">в случае обращения </w:t>
      </w:r>
      <w:r w:rsidR="00687F3F" w:rsidRPr="00687F3F">
        <w:rPr>
          <w:rFonts w:eastAsiaTheme="minorHAnsi"/>
          <w:sz w:val="28"/>
          <w:szCs w:val="28"/>
          <w:lang w:eastAsia="en-US"/>
        </w:rPr>
        <w:lastRenderedPageBreak/>
        <w:t>заявителя в целях</w:t>
      </w:r>
      <w:r w:rsidR="005F688B" w:rsidRPr="005F688B">
        <w:rPr>
          <w:rFonts w:eastAsiaTheme="minorHAnsi"/>
          <w:sz w:val="28"/>
          <w:szCs w:val="28"/>
          <w:lang w:eastAsia="en-US"/>
        </w:rPr>
        <w:t xml:space="preserve">, предусмотренных подпунктом 8 пункта </w:t>
      </w:r>
      <w:r w:rsidR="002C529A">
        <w:rPr>
          <w:rFonts w:eastAsiaTheme="minorHAnsi"/>
          <w:sz w:val="28"/>
          <w:szCs w:val="28"/>
          <w:lang w:eastAsia="en-US"/>
        </w:rPr>
        <w:t>2</w:t>
      </w:r>
      <w:r w:rsidR="005F688B" w:rsidRPr="005F688B">
        <w:rPr>
          <w:rFonts w:eastAsiaTheme="minorHAnsi"/>
          <w:sz w:val="28"/>
          <w:szCs w:val="28"/>
          <w:lang w:eastAsia="en-US"/>
        </w:rPr>
        <w:t xml:space="preserve">.3 настоящего </w:t>
      </w:r>
      <w:r w:rsidR="002C529A" w:rsidRPr="002C529A">
        <w:rPr>
          <w:rFonts w:eastAsiaTheme="minorHAnsi"/>
          <w:sz w:val="28"/>
          <w:szCs w:val="28"/>
          <w:lang w:eastAsia="en-US"/>
        </w:rPr>
        <w:t>Порядка</w:t>
      </w:r>
      <w:r w:rsidR="005F688B" w:rsidRPr="005F688B">
        <w:rPr>
          <w:rFonts w:eastAsiaTheme="minorHAnsi"/>
          <w:sz w:val="28"/>
          <w:szCs w:val="28"/>
          <w:lang w:eastAsia="en-US"/>
        </w:rPr>
        <w:t>);</w:t>
      </w:r>
    </w:p>
    <w:p w14:paraId="13BAE8D1" w14:textId="662FECAF" w:rsidR="005F688B" w:rsidRPr="002C529A" w:rsidRDefault="00427B9F" w:rsidP="005F688B">
      <w:pPr>
        <w:autoSpaceDE w:val="0"/>
        <w:autoSpaceDN w:val="0"/>
        <w:adjustRightInd w:val="0"/>
        <w:ind w:firstLine="540"/>
        <w:jc w:val="both"/>
        <w:rPr>
          <w:rFonts w:eastAsiaTheme="minorHAnsi"/>
          <w:sz w:val="28"/>
          <w:szCs w:val="28"/>
          <w:lang w:eastAsia="en-US"/>
        </w:rPr>
      </w:pPr>
      <w:r w:rsidRPr="002C529A">
        <w:rPr>
          <w:rFonts w:eastAsiaTheme="minorHAnsi"/>
          <w:sz w:val="28"/>
          <w:szCs w:val="28"/>
          <w:lang w:eastAsia="en-US"/>
        </w:rPr>
        <w:t>8)</w:t>
      </w:r>
      <w:r w:rsidR="005F688B" w:rsidRPr="002C529A">
        <w:rPr>
          <w:rFonts w:eastAsiaTheme="minorHAnsi"/>
          <w:sz w:val="28"/>
          <w:szCs w:val="28"/>
          <w:lang w:eastAsia="en-US"/>
        </w:rPr>
        <w:t xml:space="preserve"> </w:t>
      </w:r>
      <w:proofErr w:type="spellStart"/>
      <w:r w:rsidR="00513812" w:rsidRPr="002C529A">
        <w:rPr>
          <w:rFonts w:eastAsiaTheme="minorHAnsi"/>
          <w:sz w:val="28"/>
          <w:szCs w:val="28"/>
          <w:lang w:eastAsia="en-US"/>
        </w:rPr>
        <w:t>подеревную</w:t>
      </w:r>
      <w:proofErr w:type="spellEnd"/>
      <w:r w:rsidR="00513812" w:rsidRPr="002C529A">
        <w:rPr>
          <w:rFonts w:eastAsiaTheme="minorHAnsi"/>
          <w:sz w:val="28"/>
          <w:szCs w:val="28"/>
          <w:lang w:eastAsia="en-US"/>
        </w:rPr>
        <w:t xml:space="preserve"> съемку с составлением</w:t>
      </w:r>
      <w:r w:rsidR="005F688B" w:rsidRPr="002C529A">
        <w:rPr>
          <w:rFonts w:eastAsiaTheme="minorHAnsi"/>
          <w:sz w:val="28"/>
          <w:szCs w:val="28"/>
          <w:lang w:eastAsia="en-US"/>
        </w:rPr>
        <w:t xml:space="preserve"> </w:t>
      </w:r>
      <w:proofErr w:type="spellStart"/>
      <w:r w:rsidR="005F688B" w:rsidRPr="002C529A">
        <w:rPr>
          <w:rFonts w:eastAsiaTheme="minorHAnsi"/>
          <w:sz w:val="28"/>
          <w:szCs w:val="28"/>
          <w:lang w:eastAsia="en-US"/>
        </w:rPr>
        <w:t>перечетной</w:t>
      </w:r>
      <w:proofErr w:type="spellEnd"/>
      <w:r w:rsidR="005F688B" w:rsidRPr="002C529A">
        <w:rPr>
          <w:rFonts w:eastAsiaTheme="minorHAnsi"/>
          <w:sz w:val="28"/>
          <w:szCs w:val="28"/>
          <w:lang w:eastAsia="en-US"/>
        </w:rPr>
        <w:t xml:space="preserve"> ведомости</w:t>
      </w:r>
      <w:r w:rsidR="00531428" w:rsidRPr="00531428">
        <w:t xml:space="preserve"> </w:t>
      </w:r>
      <w:r w:rsidR="00531428" w:rsidRPr="00531428">
        <w:rPr>
          <w:rFonts w:eastAsiaTheme="minorHAnsi"/>
          <w:sz w:val="28"/>
          <w:szCs w:val="28"/>
          <w:lang w:eastAsia="en-US"/>
        </w:rPr>
        <w:t>по форме согласно приложению 2 к настоящему Порядку</w:t>
      </w:r>
      <w:r w:rsidR="005F688B" w:rsidRPr="002C529A">
        <w:rPr>
          <w:rFonts w:eastAsiaTheme="minorHAnsi"/>
          <w:sz w:val="28"/>
          <w:szCs w:val="28"/>
          <w:lang w:eastAsia="en-US"/>
        </w:rPr>
        <w:t xml:space="preserve"> (</w:t>
      </w:r>
      <w:bookmarkStart w:id="14" w:name="_Hlk100574709"/>
      <w:r w:rsidR="005F688B" w:rsidRPr="002C529A">
        <w:rPr>
          <w:rFonts w:eastAsiaTheme="minorHAnsi"/>
          <w:sz w:val="28"/>
          <w:szCs w:val="28"/>
          <w:lang w:eastAsia="en-US"/>
        </w:rPr>
        <w:t>в случае обращения заявителя в целях</w:t>
      </w:r>
      <w:bookmarkEnd w:id="14"/>
      <w:r w:rsidR="005F688B" w:rsidRPr="002C529A">
        <w:rPr>
          <w:rFonts w:eastAsiaTheme="minorHAnsi"/>
          <w:sz w:val="28"/>
          <w:szCs w:val="28"/>
          <w:lang w:eastAsia="en-US"/>
        </w:rPr>
        <w:t xml:space="preserve">, предусмотренных подпунктами 1-10 пункта </w:t>
      </w:r>
      <w:r w:rsidR="002C529A" w:rsidRPr="002C529A">
        <w:rPr>
          <w:rFonts w:eastAsiaTheme="minorHAnsi"/>
          <w:sz w:val="28"/>
          <w:szCs w:val="28"/>
          <w:lang w:eastAsia="en-US"/>
        </w:rPr>
        <w:t>2</w:t>
      </w:r>
      <w:r w:rsidR="005F688B" w:rsidRPr="002C529A">
        <w:rPr>
          <w:rFonts w:eastAsiaTheme="minorHAnsi"/>
          <w:sz w:val="28"/>
          <w:szCs w:val="28"/>
          <w:lang w:eastAsia="en-US"/>
        </w:rPr>
        <w:t xml:space="preserve">.3 настоящего </w:t>
      </w:r>
      <w:r w:rsidR="002C529A" w:rsidRPr="002C529A">
        <w:rPr>
          <w:rFonts w:eastAsiaTheme="minorHAnsi"/>
          <w:sz w:val="28"/>
          <w:szCs w:val="28"/>
          <w:lang w:eastAsia="en-US"/>
        </w:rPr>
        <w:t>Порядка</w:t>
      </w:r>
      <w:r w:rsidR="005F688B" w:rsidRPr="002C529A">
        <w:rPr>
          <w:rFonts w:eastAsiaTheme="minorHAnsi"/>
          <w:sz w:val="28"/>
          <w:szCs w:val="28"/>
          <w:lang w:eastAsia="en-US"/>
        </w:rPr>
        <w:t>);</w:t>
      </w:r>
    </w:p>
    <w:p w14:paraId="0482501A" w14:textId="1FBDF9F8" w:rsidR="005F688B" w:rsidRPr="0031658A" w:rsidRDefault="00427B9F" w:rsidP="005F688B">
      <w:pPr>
        <w:autoSpaceDE w:val="0"/>
        <w:autoSpaceDN w:val="0"/>
        <w:adjustRightInd w:val="0"/>
        <w:ind w:firstLine="540"/>
        <w:jc w:val="both"/>
        <w:rPr>
          <w:rFonts w:eastAsiaTheme="minorHAnsi"/>
          <w:sz w:val="28"/>
          <w:szCs w:val="28"/>
          <w:lang w:eastAsia="en-US"/>
        </w:rPr>
      </w:pPr>
      <w:r w:rsidRPr="0031658A">
        <w:rPr>
          <w:rFonts w:eastAsiaTheme="minorHAnsi"/>
          <w:sz w:val="28"/>
          <w:szCs w:val="28"/>
          <w:lang w:eastAsia="en-US"/>
        </w:rPr>
        <w:t>9)</w:t>
      </w:r>
      <w:r w:rsidR="005F688B" w:rsidRPr="0031658A">
        <w:rPr>
          <w:rFonts w:eastAsiaTheme="minorHAnsi"/>
          <w:sz w:val="28"/>
          <w:szCs w:val="28"/>
          <w:lang w:eastAsia="en-US"/>
        </w:rPr>
        <w:t xml:space="preserve"> утвержденн</w:t>
      </w:r>
      <w:r w:rsidR="007B027B" w:rsidRPr="0031658A">
        <w:rPr>
          <w:rFonts w:eastAsiaTheme="minorHAnsi"/>
          <w:sz w:val="28"/>
          <w:szCs w:val="28"/>
          <w:lang w:eastAsia="en-US"/>
        </w:rPr>
        <w:t xml:space="preserve">ый администрацией Зеленоградского </w:t>
      </w:r>
      <w:r w:rsidR="007F309F">
        <w:rPr>
          <w:rFonts w:eastAsiaTheme="minorHAnsi"/>
          <w:sz w:val="28"/>
          <w:szCs w:val="28"/>
          <w:lang w:eastAsia="en-US"/>
        </w:rPr>
        <w:t>муниципального</w:t>
      </w:r>
      <w:r w:rsidR="007B027B" w:rsidRPr="0031658A">
        <w:rPr>
          <w:rFonts w:eastAsiaTheme="minorHAnsi"/>
          <w:sz w:val="28"/>
          <w:szCs w:val="28"/>
          <w:lang w:eastAsia="en-US"/>
        </w:rPr>
        <w:t xml:space="preserve"> округа и согласованный с органом исполнительной власти Калининградской области, осуществляющим функции по контролю и надзору в области охраны окружающей среды (</w:t>
      </w:r>
      <w:r w:rsidR="0031658A" w:rsidRPr="0031658A">
        <w:rPr>
          <w:rFonts w:eastAsiaTheme="minorHAnsi"/>
          <w:sz w:val="28"/>
          <w:szCs w:val="28"/>
          <w:lang w:eastAsia="en-US"/>
        </w:rPr>
        <w:t>когда намечаемой деятельностью предусмотрено повреждение или уничтожение зеленых насаждений на площади свыше 100 кв. м,</w:t>
      </w:r>
      <w:r w:rsidR="007B027B" w:rsidRPr="0031658A">
        <w:rPr>
          <w:rFonts w:eastAsiaTheme="minorHAnsi"/>
          <w:sz w:val="28"/>
          <w:szCs w:val="28"/>
          <w:lang w:eastAsia="en-US"/>
        </w:rPr>
        <w:t>)</w:t>
      </w:r>
      <w:r w:rsidR="005F688B" w:rsidRPr="0031658A">
        <w:rPr>
          <w:rFonts w:eastAsiaTheme="minorHAnsi"/>
          <w:sz w:val="28"/>
          <w:szCs w:val="28"/>
          <w:lang w:eastAsia="en-US"/>
        </w:rPr>
        <w:t xml:space="preserve"> проект компенсационного озеленения (</w:t>
      </w:r>
      <w:r w:rsidR="007B027B" w:rsidRPr="0031658A">
        <w:rPr>
          <w:rFonts w:eastAsiaTheme="minorHAnsi"/>
          <w:sz w:val="28"/>
          <w:szCs w:val="28"/>
          <w:lang w:eastAsia="en-US"/>
        </w:rPr>
        <w:t>в случае обращения заявителя в целях, предусмотренных подпунктами 1</w:t>
      </w:r>
      <w:r w:rsidR="004F1389" w:rsidRPr="0031658A">
        <w:rPr>
          <w:rFonts w:eastAsiaTheme="minorHAnsi"/>
          <w:sz w:val="28"/>
          <w:szCs w:val="28"/>
          <w:lang w:eastAsia="en-US"/>
        </w:rPr>
        <w:t>, 8-</w:t>
      </w:r>
      <w:r w:rsidR="007B027B" w:rsidRPr="0031658A">
        <w:rPr>
          <w:rFonts w:eastAsiaTheme="minorHAnsi"/>
          <w:sz w:val="28"/>
          <w:szCs w:val="28"/>
          <w:lang w:eastAsia="en-US"/>
        </w:rPr>
        <w:t>10 пункта 2.3 настоящего Порядка</w:t>
      </w:r>
      <w:r w:rsidR="005F688B" w:rsidRPr="0031658A">
        <w:rPr>
          <w:rFonts w:eastAsiaTheme="minorHAnsi"/>
          <w:sz w:val="28"/>
          <w:szCs w:val="28"/>
          <w:lang w:eastAsia="en-US"/>
        </w:rPr>
        <w:t>);</w:t>
      </w:r>
    </w:p>
    <w:p w14:paraId="1647B570" w14:textId="5797DEB3" w:rsidR="005F688B" w:rsidRPr="0031658A" w:rsidRDefault="00427B9F" w:rsidP="005F688B">
      <w:pPr>
        <w:autoSpaceDE w:val="0"/>
        <w:autoSpaceDN w:val="0"/>
        <w:adjustRightInd w:val="0"/>
        <w:ind w:firstLine="540"/>
        <w:jc w:val="both"/>
        <w:rPr>
          <w:rFonts w:eastAsiaTheme="minorHAnsi"/>
          <w:sz w:val="28"/>
          <w:szCs w:val="28"/>
          <w:lang w:eastAsia="en-US"/>
        </w:rPr>
      </w:pPr>
      <w:r w:rsidRPr="0031658A">
        <w:rPr>
          <w:rFonts w:eastAsiaTheme="minorHAnsi"/>
          <w:sz w:val="28"/>
          <w:szCs w:val="28"/>
          <w:lang w:eastAsia="en-US"/>
        </w:rPr>
        <w:t>10)</w:t>
      </w:r>
      <w:r w:rsidR="005F688B" w:rsidRPr="0031658A">
        <w:rPr>
          <w:rFonts w:eastAsiaTheme="minorHAnsi"/>
          <w:sz w:val="28"/>
          <w:szCs w:val="28"/>
          <w:lang w:eastAsia="en-US"/>
        </w:rPr>
        <w:t xml:space="preserve"> </w:t>
      </w:r>
      <w:r w:rsidR="0031658A" w:rsidRPr="0031658A">
        <w:rPr>
          <w:rFonts w:eastAsiaTheme="minorHAnsi"/>
          <w:sz w:val="28"/>
          <w:szCs w:val="28"/>
          <w:lang w:eastAsia="en-US"/>
        </w:rPr>
        <w:t xml:space="preserve">утвержденный администрацией Зеленоградского </w:t>
      </w:r>
      <w:r w:rsidR="007F309F">
        <w:rPr>
          <w:rFonts w:eastAsiaTheme="minorHAnsi"/>
          <w:sz w:val="28"/>
          <w:szCs w:val="28"/>
          <w:lang w:eastAsia="en-US"/>
        </w:rPr>
        <w:t>муниципального</w:t>
      </w:r>
      <w:r w:rsidR="0031658A" w:rsidRPr="0031658A">
        <w:rPr>
          <w:rFonts w:eastAsiaTheme="minorHAnsi"/>
          <w:sz w:val="28"/>
          <w:szCs w:val="28"/>
          <w:lang w:eastAsia="en-US"/>
        </w:rPr>
        <w:t xml:space="preserve"> округа и согласованный с органом исполнительной власти Калининградской области, осуществляющим функции по контролю и надзору в области охраны окружающей среды</w:t>
      </w:r>
      <w:r w:rsidR="007C1324">
        <w:rPr>
          <w:rFonts w:eastAsiaTheme="minorHAnsi"/>
          <w:sz w:val="28"/>
          <w:szCs w:val="28"/>
          <w:lang w:eastAsia="en-US"/>
        </w:rPr>
        <w:t>,</w:t>
      </w:r>
      <w:r w:rsidR="005F688B" w:rsidRPr="0031658A">
        <w:rPr>
          <w:rFonts w:eastAsiaTheme="minorHAnsi"/>
          <w:sz w:val="28"/>
          <w:szCs w:val="28"/>
          <w:lang w:eastAsia="en-US"/>
        </w:rPr>
        <w:t xml:space="preserve"> проект реконструкции зеленых насаждений (в случае обращении заявителя в целях, предусмотренных подпунктом 2 пункта </w:t>
      </w:r>
      <w:r w:rsidR="002C529A" w:rsidRPr="0031658A">
        <w:rPr>
          <w:rFonts w:eastAsiaTheme="minorHAnsi"/>
          <w:sz w:val="28"/>
          <w:szCs w:val="28"/>
          <w:lang w:eastAsia="en-US"/>
        </w:rPr>
        <w:t>2</w:t>
      </w:r>
      <w:r w:rsidR="005F688B" w:rsidRPr="0031658A">
        <w:rPr>
          <w:rFonts w:eastAsiaTheme="minorHAnsi"/>
          <w:sz w:val="28"/>
          <w:szCs w:val="28"/>
          <w:lang w:eastAsia="en-US"/>
        </w:rPr>
        <w:t xml:space="preserve">.3 настоящего </w:t>
      </w:r>
      <w:r w:rsidR="002C529A" w:rsidRPr="0031658A">
        <w:rPr>
          <w:rFonts w:eastAsiaTheme="minorHAnsi"/>
          <w:sz w:val="28"/>
          <w:szCs w:val="28"/>
          <w:lang w:eastAsia="en-US"/>
        </w:rPr>
        <w:t>Порядка</w:t>
      </w:r>
      <w:r w:rsidR="005F688B" w:rsidRPr="0031658A">
        <w:rPr>
          <w:rFonts w:eastAsiaTheme="minorHAnsi"/>
          <w:sz w:val="28"/>
          <w:szCs w:val="28"/>
          <w:lang w:eastAsia="en-US"/>
        </w:rPr>
        <w:t>)</w:t>
      </w:r>
      <w:r w:rsidR="00687F3F" w:rsidRPr="0031658A">
        <w:rPr>
          <w:rFonts w:eastAsiaTheme="minorHAnsi"/>
          <w:sz w:val="28"/>
          <w:szCs w:val="28"/>
          <w:lang w:eastAsia="en-US"/>
        </w:rPr>
        <w:t>;</w:t>
      </w:r>
    </w:p>
    <w:p w14:paraId="71D9818B" w14:textId="0F804CDF" w:rsidR="00713700" w:rsidRPr="0031658A" w:rsidRDefault="00713700" w:rsidP="005F688B">
      <w:pPr>
        <w:autoSpaceDE w:val="0"/>
        <w:autoSpaceDN w:val="0"/>
        <w:adjustRightInd w:val="0"/>
        <w:ind w:firstLine="540"/>
        <w:jc w:val="both"/>
        <w:rPr>
          <w:rFonts w:eastAsiaTheme="minorHAnsi"/>
          <w:sz w:val="28"/>
          <w:szCs w:val="28"/>
          <w:lang w:eastAsia="en-US"/>
        </w:rPr>
      </w:pPr>
      <w:r w:rsidRPr="0031658A">
        <w:rPr>
          <w:rFonts w:eastAsiaTheme="minorHAnsi"/>
          <w:sz w:val="28"/>
          <w:szCs w:val="28"/>
          <w:lang w:eastAsia="en-US"/>
        </w:rPr>
        <w:t>11) информация уполномоченного органа (организации) о наличии (отсутствии) на земельном участке редких и находящихся под угрозой исчезновения объектов животного и растительного мира, занесенных в Красную книгу Российской Федерации и/или в Красную книгу Калининградской области</w:t>
      </w:r>
      <w:r w:rsidR="00687F3F" w:rsidRPr="0031658A">
        <w:t xml:space="preserve"> (</w:t>
      </w:r>
      <w:r w:rsidR="00687F3F" w:rsidRPr="0031658A">
        <w:rPr>
          <w:rFonts w:eastAsiaTheme="minorHAnsi"/>
          <w:sz w:val="28"/>
          <w:szCs w:val="28"/>
          <w:lang w:eastAsia="en-US"/>
        </w:rPr>
        <w:t>в случае обращения заявителя в целях, предусмотренных подпунктами 1,</w:t>
      </w:r>
      <w:r w:rsidR="0034176F">
        <w:rPr>
          <w:rFonts w:eastAsiaTheme="minorHAnsi"/>
          <w:sz w:val="28"/>
          <w:szCs w:val="28"/>
          <w:lang w:eastAsia="en-US"/>
        </w:rPr>
        <w:t>2,</w:t>
      </w:r>
      <w:r w:rsidR="00687F3F" w:rsidRPr="0031658A">
        <w:rPr>
          <w:rFonts w:eastAsiaTheme="minorHAnsi"/>
          <w:sz w:val="28"/>
          <w:szCs w:val="28"/>
          <w:lang w:eastAsia="en-US"/>
        </w:rPr>
        <w:t>10 пункта 2.3 настоящего Порядка)</w:t>
      </w:r>
      <w:r w:rsidRPr="0031658A">
        <w:rPr>
          <w:rFonts w:eastAsiaTheme="minorHAnsi"/>
          <w:sz w:val="28"/>
          <w:szCs w:val="28"/>
          <w:lang w:eastAsia="en-US"/>
        </w:rPr>
        <w:t>.</w:t>
      </w:r>
    </w:p>
    <w:p w14:paraId="6353FE27" w14:textId="68848AEE" w:rsidR="00427B9F" w:rsidRDefault="00427B9F" w:rsidP="005F688B">
      <w:pPr>
        <w:autoSpaceDE w:val="0"/>
        <w:autoSpaceDN w:val="0"/>
        <w:adjustRightInd w:val="0"/>
        <w:ind w:firstLine="540"/>
        <w:jc w:val="both"/>
        <w:rPr>
          <w:rFonts w:eastAsiaTheme="minorHAnsi"/>
          <w:sz w:val="28"/>
          <w:szCs w:val="28"/>
          <w:lang w:eastAsia="en-US"/>
        </w:rPr>
      </w:pPr>
      <w:r w:rsidRPr="00427B9F">
        <w:rPr>
          <w:rFonts w:eastAsiaTheme="minorHAnsi"/>
          <w:sz w:val="28"/>
          <w:szCs w:val="28"/>
          <w:lang w:eastAsia="en-US"/>
        </w:rPr>
        <w:t>Документы, предусмотренные подпунктами 1</w:t>
      </w:r>
      <w:r w:rsidR="00267F55">
        <w:rPr>
          <w:rFonts w:eastAsiaTheme="minorHAnsi"/>
          <w:sz w:val="28"/>
          <w:szCs w:val="28"/>
          <w:lang w:eastAsia="en-US"/>
        </w:rPr>
        <w:t>-</w:t>
      </w:r>
      <w:r>
        <w:rPr>
          <w:rFonts w:eastAsiaTheme="minorHAnsi"/>
          <w:sz w:val="28"/>
          <w:szCs w:val="28"/>
          <w:lang w:eastAsia="en-US"/>
        </w:rPr>
        <w:t>3</w:t>
      </w:r>
      <w:r w:rsidR="00267F55" w:rsidRPr="00267F55">
        <w:rPr>
          <w:rFonts w:eastAsiaTheme="minorHAnsi"/>
          <w:sz w:val="28"/>
          <w:szCs w:val="28"/>
          <w:lang w:eastAsia="en-US"/>
        </w:rPr>
        <w:t xml:space="preserve"> пункта </w:t>
      </w:r>
      <w:r w:rsidR="00267F55">
        <w:rPr>
          <w:rFonts w:eastAsiaTheme="minorHAnsi"/>
          <w:sz w:val="28"/>
          <w:szCs w:val="28"/>
          <w:lang w:eastAsia="en-US"/>
        </w:rPr>
        <w:t>2.</w:t>
      </w:r>
      <w:r w:rsidR="007C1324">
        <w:rPr>
          <w:rFonts w:eastAsiaTheme="minorHAnsi"/>
          <w:sz w:val="28"/>
          <w:szCs w:val="28"/>
          <w:lang w:eastAsia="en-US"/>
        </w:rPr>
        <w:t>6</w:t>
      </w:r>
      <w:r w:rsidR="00267F55" w:rsidRPr="00267F55">
        <w:rPr>
          <w:rFonts w:eastAsiaTheme="minorHAnsi"/>
          <w:sz w:val="28"/>
          <w:szCs w:val="28"/>
          <w:lang w:eastAsia="en-US"/>
        </w:rPr>
        <w:t xml:space="preserve"> настоящего Порядка</w:t>
      </w:r>
      <w:r w:rsidRPr="00427B9F">
        <w:rPr>
          <w:rFonts w:eastAsiaTheme="minorHAnsi"/>
          <w:sz w:val="28"/>
          <w:szCs w:val="28"/>
          <w:lang w:eastAsia="en-US"/>
        </w:rPr>
        <w:t xml:space="preserve">, представляются заявителем в соответствии с п. 2 ч. 1 ст. 7 Федерального закона от 27.07.2010 </w:t>
      </w:r>
      <w:r>
        <w:rPr>
          <w:rFonts w:eastAsiaTheme="minorHAnsi"/>
          <w:sz w:val="28"/>
          <w:szCs w:val="28"/>
          <w:lang w:eastAsia="en-US"/>
        </w:rPr>
        <w:t>№</w:t>
      </w:r>
      <w:r w:rsidRPr="00427B9F">
        <w:rPr>
          <w:rFonts w:eastAsiaTheme="minorHAnsi"/>
          <w:sz w:val="28"/>
          <w:szCs w:val="28"/>
          <w:lang w:eastAsia="en-US"/>
        </w:rPr>
        <w:t xml:space="preserve"> 210-ФЗ </w:t>
      </w:r>
      <w:r>
        <w:rPr>
          <w:rFonts w:eastAsiaTheme="minorHAnsi"/>
          <w:sz w:val="28"/>
          <w:szCs w:val="28"/>
          <w:lang w:eastAsia="en-US"/>
        </w:rPr>
        <w:t>«</w:t>
      </w:r>
      <w:r w:rsidRPr="00427B9F">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p>
    <w:p w14:paraId="59A42572" w14:textId="7AEC0C73" w:rsidR="00713700" w:rsidRDefault="00713700" w:rsidP="005F68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7C1324">
        <w:rPr>
          <w:rFonts w:eastAsiaTheme="minorHAnsi"/>
          <w:sz w:val="28"/>
          <w:szCs w:val="28"/>
          <w:lang w:eastAsia="en-US"/>
        </w:rPr>
        <w:t>7</w:t>
      </w:r>
      <w:r>
        <w:rPr>
          <w:rFonts w:eastAsiaTheme="minorHAnsi"/>
          <w:sz w:val="28"/>
          <w:szCs w:val="28"/>
          <w:lang w:eastAsia="en-US"/>
        </w:rPr>
        <w:t xml:space="preserve">. </w:t>
      </w:r>
      <w:bookmarkStart w:id="15" w:name="_Hlk100582129"/>
      <w:r w:rsidR="00D36589">
        <w:rPr>
          <w:rFonts w:eastAsiaTheme="minorHAnsi"/>
          <w:sz w:val="28"/>
          <w:szCs w:val="28"/>
          <w:lang w:eastAsia="en-US"/>
        </w:rPr>
        <w:t>К</w:t>
      </w:r>
      <w:r w:rsidR="002568C5" w:rsidRPr="002568C5">
        <w:rPr>
          <w:rFonts w:eastAsiaTheme="minorHAnsi"/>
          <w:sz w:val="28"/>
          <w:szCs w:val="28"/>
          <w:lang w:eastAsia="en-US"/>
        </w:rPr>
        <w:t>омиссия по учету и вырубке (сносу) зеленых насаждений и компенсационному озеленению на территории Зеленоградского муниципального округа</w:t>
      </w:r>
      <w:bookmarkEnd w:id="15"/>
      <w:r w:rsidR="00D36589" w:rsidRPr="00D36589">
        <w:rPr>
          <w:rFonts w:eastAsiaTheme="minorHAnsi"/>
          <w:sz w:val="28"/>
          <w:szCs w:val="28"/>
          <w:lang w:eastAsia="en-US"/>
        </w:rPr>
        <w:t xml:space="preserve"> в течение 1</w:t>
      </w:r>
      <w:r w:rsidR="00D36589">
        <w:rPr>
          <w:rFonts w:eastAsiaTheme="minorHAnsi"/>
          <w:sz w:val="28"/>
          <w:szCs w:val="28"/>
          <w:lang w:eastAsia="en-US"/>
        </w:rPr>
        <w:t>0</w:t>
      </w:r>
      <w:r w:rsidR="00D36589" w:rsidRPr="00D36589">
        <w:rPr>
          <w:rFonts w:eastAsiaTheme="minorHAnsi"/>
          <w:sz w:val="28"/>
          <w:szCs w:val="28"/>
          <w:lang w:eastAsia="en-US"/>
        </w:rPr>
        <w:t xml:space="preserve"> (</w:t>
      </w:r>
      <w:r w:rsidR="00D36589">
        <w:rPr>
          <w:rFonts w:eastAsiaTheme="minorHAnsi"/>
          <w:sz w:val="28"/>
          <w:szCs w:val="28"/>
          <w:lang w:eastAsia="en-US"/>
        </w:rPr>
        <w:t>десяти</w:t>
      </w:r>
      <w:r w:rsidR="00D36589" w:rsidRPr="00D36589">
        <w:rPr>
          <w:rFonts w:eastAsiaTheme="minorHAnsi"/>
          <w:sz w:val="28"/>
          <w:szCs w:val="28"/>
          <w:lang w:eastAsia="en-US"/>
        </w:rPr>
        <w:t>) рабочих дней со дня регистрации заявления:</w:t>
      </w:r>
    </w:p>
    <w:p w14:paraId="49CB62CB" w14:textId="77777777" w:rsidR="00D36589" w:rsidRPr="0049259A" w:rsidRDefault="00D36589" w:rsidP="00D36589">
      <w:pPr>
        <w:autoSpaceDE w:val="0"/>
        <w:autoSpaceDN w:val="0"/>
        <w:adjustRightInd w:val="0"/>
        <w:ind w:firstLine="540"/>
        <w:jc w:val="both"/>
        <w:rPr>
          <w:rFonts w:eastAsiaTheme="minorHAnsi"/>
          <w:sz w:val="28"/>
          <w:szCs w:val="28"/>
          <w:lang w:eastAsia="en-US"/>
        </w:rPr>
      </w:pPr>
      <w:r w:rsidRPr="0049259A">
        <w:rPr>
          <w:rFonts w:eastAsiaTheme="minorHAnsi"/>
          <w:sz w:val="28"/>
          <w:szCs w:val="28"/>
          <w:lang w:eastAsia="en-US"/>
        </w:rPr>
        <w:t>1) осуществляет проверку представленных документов;</w:t>
      </w:r>
    </w:p>
    <w:p w14:paraId="1A99F385" w14:textId="4CA69582" w:rsidR="00D36589" w:rsidRPr="0049259A" w:rsidRDefault="00D36589" w:rsidP="00D36589">
      <w:pPr>
        <w:autoSpaceDE w:val="0"/>
        <w:autoSpaceDN w:val="0"/>
        <w:adjustRightInd w:val="0"/>
        <w:ind w:firstLine="540"/>
        <w:jc w:val="both"/>
        <w:rPr>
          <w:rFonts w:eastAsiaTheme="minorHAnsi"/>
          <w:sz w:val="28"/>
          <w:szCs w:val="28"/>
          <w:lang w:eastAsia="en-US"/>
        </w:rPr>
      </w:pPr>
      <w:r w:rsidRPr="0049259A">
        <w:rPr>
          <w:rFonts w:eastAsiaTheme="minorHAnsi"/>
          <w:sz w:val="28"/>
          <w:szCs w:val="28"/>
          <w:lang w:eastAsia="en-US"/>
        </w:rPr>
        <w:t xml:space="preserve">2) осуществляет обследование земельного участка, на котором расположены зеленые насаждения, с составлением акта обследования зеленых насаждений по форме согласно </w:t>
      </w:r>
      <w:bookmarkStart w:id="16" w:name="_Hlk100576630"/>
      <w:r w:rsidRPr="0049259A">
        <w:rPr>
          <w:rFonts w:eastAsiaTheme="minorHAnsi"/>
          <w:sz w:val="28"/>
          <w:szCs w:val="28"/>
          <w:lang w:eastAsia="en-US"/>
        </w:rPr>
        <w:t xml:space="preserve">приложению </w:t>
      </w:r>
      <w:r w:rsidR="00531428">
        <w:rPr>
          <w:rFonts w:eastAsiaTheme="minorHAnsi"/>
          <w:sz w:val="28"/>
          <w:szCs w:val="28"/>
          <w:lang w:eastAsia="en-US"/>
        </w:rPr>
        <w:t>3</w:t>
      </w:r>
      <w:r w:rsidRPr="0049259A">
        <w:rPr>
          <w:rFonts w:eastAsiaTheme="minorHAnsi"/>
          <w:sz w:val="28"/>
          <w:szCs w:val="28"/>
          <w:lang w:eastAsia="en-US"/>
        </w:rPr>
        <w:t xml:space="preserve"> к настоящему Порядку</w:t>
      </w:r>
      <w:bookmarkEnd w:id="16"/>
      <w:r w:rsidRPr="0049259A">
        <w:rPr>
          <w:rFonts w:eastAsiaTheme="minorHAnsi"/>
          <w:sz w:val="28"/>
          <w:szCs w:val="28"/>
          <w:lang w:eastAsia="en-US"/>
        </w:rPr>
        <w:t xml:space="preserve">, с приложением </w:t>
      </w:r>
      <w:proofErr w:type="spellStart"/>
      <w:r w:rsidRPr="0049259A">
        <w:rPr>
          <w:rFonts w:eastAsiaTheme="minorHAnsi"/>
          <w:sz w:val="28"/>
          <w:szCs w:val="28"/>
          <w:lang w:eastAsia="en-US"/>
        </w:rPr>
        <w:t>подеревной</w:t>
      </w:r>
      <w:proofErr w:type="spellEnd"/>
      <w:r w:rsidRPr="0049259A">
        <w:rPr>
          <w:rFonts w:eastAsiaTheme="minorHAnsi"/>
          <w:sz w:val="28"/>
          <w:szCs w:val="28"/>
          <w:lang w:eastAsia="en-US"/>
        </w:rPr>
        <w:t xml:space="preserve"> съемки и </w:t>
      </w:r>
      <w:proofErr w:type="spellStart"/>
      <w:r w:rsidRPr="0049259A">
        <w:rPr>
          <w:rFonts w:eastAsiaTheme="minorHAnsi"/>
          <w:sz w:val="28"/>
          <w:szCs w:val="28"/>
          <w:lang w:eastAsia="en-US"/>
        </w:rPr>
        <w:t>перечетной</w:t>
      </w:r>
      <w:proofErr w:type="spellEnd"/>
      <w:r w:rsidRPr="0049259A">
        <w:rPr>
          <w:rFonts w:eastAsiaTheme="minorHAnsi"/>
          <w:sz w:val="28"/>
          <w:szCs w:val="28"/>
          <w:lang w:eastAsia="en-US"/>
        </w:rPr>
        <w:t xml:space="preserve"> ведомости, утвержденн</w:t>
      </w:r>
      <w:r w:rsidR="00B53C93">
        <w:rPr>
          <w:rFonts w:eastAsiaTheme="minorHAnsi"/>
          <w:sz w:val="28"/>
          <w:szCs w:val="28"/>
          <w:lang w:eastAsia="en-US"/>
        </w:rPr>
        <w:t>ой</w:t>
      </w:r>
      <w:r w:rsidRPr="0049259A">
        <w:rPr>
          <w:rFonts w:eastAsiaTheme="minorHAnsi"/>
          <w:sz w:val="28"/>
          <w:szCs w:val="28"/>
          <w:lang w:eastAsia="en-US"/>
        </w:rPr>
        <w:t xml:space="preserve"> председателем комиссии;</w:t>
      </w:r>
    </w:p>
    <w:p w14:paraId="1F1FECC4" w14:textId="2FD4BB72" w:rsidR="00D36589" w:rsidRPr="0049259A" w:rsidRDefault="00D36589" w:rsidP="00D36589">
      <w:pPr>
        <w:autoSpaceDE w:val="0"/>
        <w:autoSpaceDN w:val="0"/>
        <w:adjustRightInd w:val="0"/>
        <w:ind w:firstLine="540"/>
        <w:jc w:val="both"/>
        <w:rPr>
          <w:rFonts w:eastAsiaTheme="minorHAnsi"/>
          <w:sz w:val="28"/>
          <w:szCs w:val="28"/>
          <w:lang w:eastAsia="en-US"/>
        </w:rPr>
      </w:pPr>
      <w:r w:rsidRPr="0049259A">
        <w:rPr>
          <w:rFonts w:eastAsiaTheme="minorHAnsi"/>
          <w:sz w:val="28"/>
          <w:szCs w:val="28"/>
          <w:lang w:eastAsia="en-US"/>
        </w:rPr>
        <w:t xml:space="preserve">3) производит расчет компенсационной стоимости зеленых насаждений, подлежащих вырубке (сносу) и/или пересадке, по форме согласно </w:t>
      </w:r>
      <w:r w:rsidR="00917E6A" w:rsidRPr="0049259A">
        <w:rPr>
          <w:rFonts w:eastAsiaTheme="minorHAnsi"/>
          <w:sz w:val="28"/>
          <w:szCs w:val="28"/>
          <w:lang w:eastAsia="en-US"/>
        </w:rPr>
        <w:t xml:space="preserve">приложению </w:t>
      </w:r>
      <w:r w:rsidR="00531428">
        <w:rPr>
          <w:rFonts w:eastAsiaTheme="minorHAnsi"/>
          <w:sz w:val="28"/>
          <w:szCs w:val="28"/>
          <w:lang w:eastAsia="en-US"/>
        </w:rPr>
        <w:t>4</w:t>
      </w:r>
      <w:r w:rsidR="00917E6A" w:rsidRPr="0049259A">
        <w:rPr>
          <w:rFonts w:eastAsiaTheme="minorHAnsi"/>
          <w:sz w:val="28"/>
          <w:szCs w:val="28"/>
          <w:lang w:eastAsia="en-US"/>
        </w:rPr>
        <w:t xml:space="preserve"> к настоящему Порядку </w:t>
      </w:r>
      <w:r w:rsidRPr="0049259A">
        <w:rPr>
          <w:rFonts w:eastAsiaTheme="minorHAnsi"/>
          <w:sz w:val="28"/>
          <w:szCs w:val="28"/>
          <w:lang w:eastAsia="en-US"/>
        </w:rPr>
        <w:t>в случаях, предусмотренных действующим законодательством (расчет компенсационной стоимости утверждается председателем комиссии).</w:t>
      </w:r>
    </w:p>
    <w:p w14:paraId="26CADE91" w14:textId="1221FD9B" w:rsidR="00D36589" w:rsidRPr="0049259A" w:rsidRDefault="00917E6A" w:rsidP="00D36589">
      <w:pPr>
        <w:autoSpaceDE w:val="0"/>
        <w:autoSpaceDN w:val="0"/>
        <w:adjustRightInd w:val="0"/>
        <w:ind w:firstLine="540"/>
        <w:jc w:val="both"/>
        <w:rPr>
          <w:rFonts w:eastAsiaTheme="minorHAnsi"/>
          <w:sz w:val="28"/>
          <w:szCs w:val="28"/>
          <w:lang w:eastAsia="en-US"/>
        </w:rPr>
      </w:pPr>
      <w:r w:rsidRPr="0049259A">
        <w:rPr>
          <w:rFonts w:eastAsiaTheme="minorHAnsi"/>
          <w:sz w:val="28"/>
          <w:szCs w:val="28"/>
          <w:lang w:eastAsia="en-US"/>
        </w:rPr>
        <w:lastRenderedPageBreak/>
        <w:t xml:space="preserve">Величина компенсационной стоимости рассчитывается в установленном Правительством Калининградской области порядке на основе </w:t>
      </w:r>
      <w:proofErr w:type="spellStart"/>
      <w:r w:rsidRPr="0049259A">
        <w:rPr>
          <w:rFonts w:eastAsiaTheme="minorHAnsi"/>
          <w:sz w:val="28"/>
          <w:szCs w:val="28"/>
          <w:lang w:eastAsia="en-US"/>
        </w:rPr>
        <w:t>перечетной</w:t>
      </w:r>
      <w:proofErr w:type="spellEnd"/>
      <w:r w:rsidRPr="0049259A">
        <w:rPr>
          <w:rFonts w:eastAsiaTheme="minorHAnsi"/>
          <w:sz w:val="28"/>
          <w:szCs w:val="28"/>
          <w:lang w:eastAsia="en-US"/>
        </w:rPr>
        <w:t xml:space="preserve"> ведомости</w:t>
      </w:r>
      <w:r w:rsidR="00D36589" w:rsidRPr="0049259A">
        <w:rPr>
          <w:rFonts w:eastAsiaTheme="minorHAnsi"/>
          <w:sz w:val="28"/>
          <w:szCs w:val="28"/>
          <w:lang w:eastAsia="en-US"/>
        </w:rPr>
        <w:t>;</w:t>
      </w:r>
    </w:p>
    <w:p w14:paraId="4FC91F77" w14:textId="77777777" w:rsidR="00D36589" w:rsidRPr="0049259A" w:rsidRDefault="00D36589" w:rsidP="00D36589">
      <w:pPr>
        <w:autoSpaceDE w:val="0"/>
        <w:autoSpaceDN w:val="0"/>
        <w:adjustRightInd w:val="0"/>
        <w:ind w:firstLine="540"/>
        <w:jc w:val="both"/>
        <w:rPr>
          <w:rFonts w:eastAsiaTheme="minorHAnsi"/>
          <w:sz w:val="28"/>
          <w:szCs w:val="28"/>
          <w:lang w:eastAsia="en-US"/>
        </w:rPr>
      </w:pPr>
      <w:r w:rsidRPr="0049259A">
        <w:rPr>
          <w:rFonts w:eastAsiaTheme="minorHAnsi"/>
          <w:sz w:val="28"/>
          <w:szCs w:val="28"/>
          <w:lang w:eastAsia="en-US"/>
        </w:rPr>
        <w:t>4) передает указанный расчет заявителю в случае взимания компенсационной стоимости.</w:t>
      </w:r>
    </w:p>
    <w:p w14:paraId="54B51959" w14:textId="170D494D" w:rsidR="00D36589" w:rsidRPr="00927433" w:rsidRDefault="00D36589" w:rsidP="00D36589">
      <w:pPr>
        <w:autoSpaceDE w:val="0"/>
        <w:autoSpaceDN w:val="0"/>
        <w:adjustRightInd w:val="0"/>
        <w:ind w:firstLine="540"/>
        <w:jc w:val="both"/>
        <w:rPr>
          <w:rFonts w:eastAsiaTheme="minorHAnsi"/>
          <w:sz w:val="28"/>
          <w:szCs w:val="28"/>
          <w:lang w:eastAsia="en-US"/>
        </w:rPr>
      </w:pPr>
      <w:r w:rsidRPr="00927433">
        <w:rPr>
          <w:rFonts w:eastAsiaTheme="minorHAnsi"/>
          <w:sz w:val="28"/>
          <w:szCs w:val="28"/>
          <w:lang w:eastAsia="en-US"/>
        </w:rPr>
        <w:t>2.</w:t>
      </w:r>
      <w:r w:rsidR="007C1324">
        <w:rPr>
          <w:rFonts w:eastAsiaTheme="minorHAnsi"/>
          <w:sz w:val="28"/>
          <w:szCs w:val="28"/>
          <w:lang w:eastAsia="en-US"/>
        </w:rPr>
        <w:t>8</w:t>
      </w:r>
      <w:r w:rsidRPr="00927433">
        <w:rPr>
          <w:rFonts w:eastAsiaTheme="minorHAnsi"/>
          <w:sz w:val="28"/>
          <w:szCs w:val="28"/>
          <w:lang w:eastAsia="en-US"/>
        </w:rPr>
        <w:t xml:space="preserve">. По результатам проверки представленных документов </w:t>
      </w:r>
      <w:r w:rsidR="0049259A" w:rsidRPr="00927433">
        <w:rPr>
          <w:rFonts w:eastAsiaTheme="minorHAnsi"/>
          <w:sz w:val="28"/>
          <w:szCs w:val="28"/>
          <w:lang w:eastAsia="en-US"/>
        </w:rPr>
        <w:t xml:space="preserve">и обследования земельного участка </w:t>
      </w:r>
      <w:r w:rsidRPr="00927433">
        <w:rPr>
          <w:rFonts w:eastAsiaTheme="minorHAnsi"/>
          <w:sz w:val="28"/>
          <w:szCs w:val="28"/>
          <w:lang w:eastAsia="en-US"/>
        </w:rPr>
        <w:t xml:space="preserve">администрация </w:t>
      </w:r>
      <w:r w:rsidR="0049259A" w:rsidRPr="00927433">
        <w:rPr>
          <w:rFonts w:eastAsiaTheme="minorHAnsi"/>
          <w:sz w:val="28"/>
          <w:szCs w:val="28"/>
          <w:lang w:eastAsia="en-US"/>
        </w:rPr>
        <w:t xml:space="preserve">Зеленоградского муниципального округа </w:t>
      </w:r>
      <w:r w:rsidRPr="00927433">
        <w:rPr>
          <w:rFonts w:eastAsiaTheme="minorHAnsi"/>
          <w:sz w:val="28"/>
          <w:szCs w:val="28"/>
          <w:lang w:eastAsia="en-US"/>
        </w:rPr>
        <w:t xml:space="preserve">оформляет </w:t>
      </w:r>
      <w:r w:rsidR="00A9032B" w:rsidRPr="00927433">
        <w:rPr>
          <w:rFonts w:eastAsiaTheme="minorHAnsi"/>
          <w:sz w:val="28"/>
          <w:szCs w:val="28"/>
          <w:lang w:eastAsia="en-US"/>
        </w:rPr>
        <w:t xml:space="preserve">и выдает </w:t>
      </w:r>
      <w:r w:rsidRPr="00927433">
        <w:rPr>
          <w:rFonts w:eastAsiaTheme="minorHAnsi"/>
          <w:sz w:val="28"/>
          <w:szCs w:val="28"/>
          <w:lang w:eastAsia="en-US"/>
        </w:rPr>
        <w:t>порубочный билет или отказывает в оформлении порубочного билета.</w:t>
      </w:r>
    </w:p>
    <w:p w14:paraId="0D274FE9" w14:textId="73C1C897" w:rsidR="00A9032B" w:rsidRPr="00927433" w:rsidRDefault="00A9032B" w:rsidP="00D36589">
      <w:pPr>
        <w:autoSpaceDE w:val="0"/>
        <w:autoSpaceDN w:val="0"/>
        <w:adjustRightInd w:val="0"/>
        <w:ind w:firstLine="540"/>
        <w:jc w:val="both"/>
        <w:rPr>
          <w:rFonts w:eastAsiaTheme="minorHAnsi"/>
          <w:sz w:val="28"/>
          <w:szCs w:val="28"/>
          <w:lang w:eastAsia="en-US"/>
        </w:rPr>
      </w:pPr>
      <w:r w:rsidRPr="00927433">
        <w:rPr>
          <w:rFonts w:eastAsiaTheme="minorHAnsi"/>
          <w:sz w:val="28"/>
          <w:szCs w:val="28"/>
          <w:lang w:eastAsia="en-US"/>
        </w:rPr>
        <w:t>В случае взимания компенсационной стоимости подлежащих вырубке (сносу) зеленых насаждений порубочный билет выдается после ее уплаты</w:t>
      </w:r>
      <w:r w:rsidR="00927433" w:rsidRPr="00927433">
        <w:rPr>
          <w:rFonts w:eastAsiaTheme="minorHAnsi"/>
          <w:sz w:val="28"/>
          <w:szCs w:val="28"/>
          <w:lang w:eastAsia="en-US"/>
        </w:rPr>
        <w:t>. Подтверждением уплаты компенсационной стоимости является предоставление заявителем копии соответствующего платежного документа.</w:t>
      </w:r>
    </w:p>
    <w:p w14:paraId="118A2BCD" w14:textId="6AE00B33" w:rsidR="00927433" w:rsidRPr="00D90B43" w:rsidRDefault="00927433" w:rsidP="00D36589">
      <w:pPr>
        <w:autoSpaceDE w:val="0"/>
        <w:autoSpaceDN w:val="0"/>
        <w:adjustRightInd w:val="0"/>
        <w:ind w:firstLine="540"/>
        <w:jc w:val="both"/>
        <w:rPr>
          <w:rFonts w:eastAsiaTheme="minorHAnsi"/>
          <w:sz w:val="28"/>
          <w:szCs w:val="28"/>
          <w:lang w:eastAsia="en-US"/>
        </w:rPr>
      </w:pPr>
      <w:r w:rsidRPr="00D90B43">
        <w:rPr>
          <w:rFonts w:eastAsiaTheme="minorHAnsi"/>
          <w:sz w:val="28"/>
          <w:szCs w:val="28"/>
          <w:lang w:eastAsia="en-US"/>
        </w:rPr>
        <w:t>2.</w:t>
      </w:r>
      <w:r w:rsidR="007C1324">
        <w:rPr>
          <w:rFonts w:eastAsiaTheme="minorHAnsi"/>
          <w:sz w:val="28"/>
          <w:szCs w:val="28"/>
          <w:lang w:eastAsia="en-US"/>
        </w:rPr>
        <w:t>9</w:t>
      </w:r>
      <w:r w:rsidRPr="00D90B43">
        <w:rPr>
          <w:rFonts w:eastAsiaTheme="minorHAnsi"/>
          <w:sz w:val="28"/>
          <w:szCs w:val="28"/>
          <w:lang w:eastAsia="en-US"/>
        </w:rPr>
        <w:t>. Основаниями для отказа в оформлении и выдачи порубочного билета являются:</w:t>
      </w:r>
    </w:p>
    <w:p w14:paraId="53B3627D" w14:textId="43838D76" w:rsidR="0014233A" w:rsidRPr="00D90B43" w:rsidRDefault="009F223A" w:rsidP="001423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14233A" w:rsidRPr="00D90B43">
        <w:rPr>
          <w:rFonts w:eastAsiaTheme="minorHAnsi"/>
          <w:sz w:val="28"/>
          <w:szCs w:val="28"/>
          <w:lang w:eastAsia="en-US"/>
        </w:rPr>
        <w:t xml:space="preserve"> обращение ненадлежащего лица, не указанного в п. 2.3 настоящего Порядка;</w:t>
      </w:r>
    </w:p>
    <w:p w14:paraId="23D64248" w14:textId="5DF76732" w:rsidR="0014233A" w:rsidRPr="00D90B43" w:rsidRDefault="009F223A" w:rsidP="001423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14233A" w:rsidRPr="00D90B43">
        <w:rPr>
          <w:rFonts w:eastAsiaTheme="minorHAnsi"/>
          <w:sz w:val="28"/>
          <w:szCs w:val="28"/>
          <w:lang w:eastAsia="en-US"/>
        </w:rPr>
        <w:t>отсутствие надлежащего, предусмотренного настоящим Порядком, подтверждения заявленных (указанных в п. 2.3 настоящего Порядка) целей деятельности заявителя;</w:t>
      </w:r>
    </w:p>
    <w:p w14:paraId="6DB99B12" w14:textId="5D49291B" w:rsidR="0014233A" w:rsidRPr="00D90B43" w:rsidRDefault="009F223A" w:rsidP="001423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0014233A" w:rsidRPr="00D90B43">
        <w:rPr>
          <w:rFonts w:eastAsiaTheme="minorHAnsi"/>
          <w:sz w:val="28"/>
          <w:szCs w:val="28"/>
          <w:lang w:eastAsia="en-US"/>
        </w:rPr>
        <w:t xml:space="preserve">отсутствие </w:t>
      </w:r>
      <w:r w:rsidR="005C70E1">
        <w:rPr>
          <w:rFonts w:eastAsiaTheme="minorHAnsi"/>
          <w:sz w:val="28"/>
          <w:szCs w:val="28"/>
          <w:lang w:eastAsia="en-US"/>
        </w:rPr>
        <w:t xml:space="preserve">информации и/или </w:t>
      </w:r>
      <w:r w:rsidR="0014233A" w:rsidRPr="00D90B43">
        <w:rPr>
          <w:rFonts w:eastAsiaTheme="minorHAnsi"/>
          <w:sz w:val="28"/>
          <w:szCs w:val="28"/>
          <w:lang w:eastAsia="en-US"/>
        </w:rPr>
        <w:t>документов, указанных в пунктах 2.</w:t>
      </w:r>
      <w:r w:rsidR="00D90B43" w:rsidRPr="00D90B43">
        <w:rPr>
          <w:rFonts w:eastAsiaTheme="minorHAnsi"/>
          <w:sz w:val="28"/>
          <w:szCs w:val="28"/>
          <w:lang w:eastAsia="en-US"/>
        </w:rPr>
        <w:t>4</w:t>
      </w:r>
      <w:r w:rsidR="007C1324">
        <w:rPr>
          <w:rFonts w:eastAsiaTheme="minorHAnsi"/>
          <w:sz w:val="28"/>
          <w:szCs w:val="28"/>
          <w:lang w:eastAsia="en-US"/>
        </w:rPr>
        <w:t>-</w:t>
      </w:r>
      <w:r w:rsidR="0014233A" w:rsidRPr="00D90B43">
        <w:rPr>
          <w:rFonts w:eastAsiaTheme="minorHAnsi"/>
          <w:sz w:val="28"/>
          <w:szCs w:val="28"/>
          <w:lang w:eastAsia="en-US"/>
        </w:rPr>
        <w:t>2.</w:t>
      </w:r>
      <w:r w:rsidR="007C1324">
        <w:rPr>
          <w:rFonts w:eastAsiaTheme="minorHAnsi"/>
          <w:sz w:val="28"/>
          <w:szCs w:val="28"/>
          <w:lang w:eastAsia="en-US"/>
        </w:rPr>
        <w:t>6</w:t>
      </w:r>
      <w:r w:rsidR="0014233A" w:rsidRPr="00D90B43">
        <w:rPr>
          <w:rFonts w:eastAsiaTheme="minorHAnsi"/>
          <w:sz w:val="28"/>
          <w:szCs w:val="28"/>
          <w:lang w:eastAsia="en-US"/>
        </w:rPr>
        <w:t xml:space="preserve"> настоящего </w:t>
      </w:r>
      <w:r w:rsidR="00D90B43" w:rsidRPr="00D90B43">
        <w:rPr>
          <w:rFonts w:eastAsiaTheme="minorHAnsi"/>
          <w:sz w:val="28"/>
          <w:szCs w:val="28"/>
          <w:lang w:eastAsia="en-US"/>
        </w:rPr>
        <w:t>Порядка</w:t>
      </w:r>
      <w:r w:rsidR="0014233A" w:rsidRPr="00D90B43">
        <w:rPr>
          <w:rFonts w:eastAsiaTheme="minorHAnsi"/>
          <w:sz w:val="28"/>
          <w:szCs w:val="28"/>
          <w:lang w:eastAsia="en-US"/>
        </w:rPr>
        <w:t>;</w:t>
      </w:r>
    </w:p>
    <w:p w14:paraId="047EF65B" w14:textId="07828179" w:rsidR="0014233A" w:rsidRDefault="009F223A" w:rsidP="001423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14233A" w:rsidRPr="00D90B43">
        <w:rPr>
          <w:rFonts w:eastAsiaTheme="minorHAnsi"/>
          <w:sz w:val="28"/>
          <w:szCs w:val="28"/>
          <w:lang w:eastAsia="en-US"/>
        </w:rPr>
        <w:t xml:space="preserve"> наличие в представленных заявителем документах недостоверных сведений о зеленых насаждениях, установленное комиссией </w:t>
      </w:r>
      <w:r w:rsidR="00D90B43" w:rsidRPr="00D90B43">
        <w:rPr>
          <w:rFonts w:eastAsiaTheme="minorHAnsi"/>
          <w:sz w:val="28"/>
          <w:szCs w:val="28"/>
          <w:lang w:eastAsia="en-US"/>
        </w:rPr>
        <w:t>по учету и вырубке (сносу) зеленых насаждений и компенсационному озеленению на территории Зеленоградского муниципального округа</w:t>
      </w:r>
      <w:r w:rsidR="0014233A" w:rsidRPr="00D90B43">
        <w:rPr>
          <w:rFonts w:eastAsiaTheme="minorHAnsi"/>
          <w:sz w:val="28"/>
          <w:szCs w:val="28"/>
          <w:lang w:eastAsia="en-US"/>
        </w:rPr>
        <w:t xml:space="preserve"> по результатам обследования;</w:t>
      </w:r>
    </w:p>
    <w:p w14:paraId="6A704BAA" w14:textId="2A928FA9" w:rsidR="00D90B43" w:rsidRPr="00D90B43" w:rsidRDefault="009F223A" w:rsidP="00D90B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D90B43" w:rsidRPr="00D90B43">
        <w:t xml:space="preserve"> </w:t>
      </w:r>
      <w:r w:rsidR="00D90B43" w:rsidRPr="00D90B43">
        <w:rPr>
          <w:rFonts w:eastAsiaTheme="minorHAnsi"/>
          <w:sz w:val="28"/>
          <w:szCs w:val="28"/>
          <w:lang w:eastAsia="en-US"/>
        </w:rPr>
        <w:t>особый статус зеленых насаждений, предполагаемых к вырубке (сносу) и/или пересадке:</w:t>
      </w:r>
    </w:p>
    <w:p w14:paraId="7113B762" w14:textId="21466DE7" w:rsidR="00D90B43" w:rsidRPr="00D90B43" w:rsidRDefault="00D90B43" w:rsidP="00D90B43">
      <w:pPr>
        <w:autoSpaceDE w:val="0"/>
        <w:autoSpaceDN w:val="0"/>
        <w:adjustRightInd w:val="0"/>
        <w:ind w:firstLine="540"/>
        <w:jc w:val="both"/>
        <w:rPr>
          <w:rFonts w:eastAsiaTheme="minorHAnsi"/>
          <w:sz w:val="28"/>
          <w:szCs w:val="28"/>
          <w:lang w:eastAsia="en-US"/>
        </w:rPr>
      </w:pPr>
      <w:r w:rsidRPr="00D90B43">
        <w:rPr>
          <w:rFonts w:eastAsiaTheme="minorHAnsi"/>
          <w:sz w:val="28"/>
          <w:szCs w:val="28"/>
          <w:lang w:eastAsia="en-US"/>
        </w:rPr>
        <w:t>зеленые насаждения являются объектами растительного мира, занесенными в Красную книгу Российской Федерации и/или Красную книгу Калининградской области;</w:t>
      </w:r>
    </w:p>
    <w:p w14:paraId="3DD03232" w14:textId="783B7B21" w:rsidR="00D90B43" w:rsidRPr="00D90B43" w:rsidRDefault="00D90B43" w:rsidP="00D90B43">
      <w:pPr>
        <w:autoSpaceDE w:val="0"/>
        <w:autoSpaceDN w:val="0"/>
        <w:adjustRightInd w:val="0"/>
        <w:ind w:firstLine="540"/>
        <w:jc w:val="both"/>
        <w:rPr>
          <w:rFonts w:eastAsiaTheme="minorHAnsi"/>
          <w:sz w:val="28"/>
          <w:szCs w:val="28"/>
          <w:lang w:eastAsia="en-US"/>
        </w:rPr>
      </w:pPr>
      <w:r w:rsidRPr="00D90B43">
        <w:rPr>
          <w:rFonts w:eastAsiaTheme="minorHAnsi"/>
          <w:sz w:val="28"/>
          <w:szCs w:val="28"/>
          <w:lang w:eastAsia="en-US"/>
        </w:rPr>
        <w:t>зеленые насаждения являются средой обитания объектов животного мира, занесенных в Красную книгу Российской Федерации и/или Красную книгу Калининградской области</w:t>
      </w:r>
      <w:r>
        <w:rPr>
          <w:rFonts w:eastAsiaTheme="minorHAnsi"/>
          <w:sz w:val="28"/>
          <w:szCs w:val="28"/>
          <w:lang w:eastAsia="en-US"/>
        </w:rPr>
        <w:t>;</w:t>
      </w:r>
    </w:p>
    <w:p w14:paraId="6A71454A" w14:textId="4B3C1D98" w:rsidR="00C37F08" w:rsidRPr="00931716" w:rsidRDefault="00806829" w:rsidP="009F223A">
      <w:pPr>
        <w:autoSpaceDE w:val="0"/>
        <w:autoSpaceDN w:val="0"/>
        <w:adjustRightInd w:val="0"/>
        <w:ind w:firstLine="540"/>
        <w:jc w:val="both"/>
        <w:rPr>
          <w:rFonts w:eastAsiaTheme="minorHAnsi"/>
          <w:sz w:val="28"/>
          <w:szCs w:val="28"/>
          <w:lang w:eastAsia="en-US"/>
        </w:rPr>
      </w:pPr>
      <w:r w:rsidRPr="00931716">
        <w:rPr>
          <w:rFonts w:eastAsiaTheme="minorHAnsi"/>
          <w:sz w:val="28"/>
          <w:szCs w:val="28"/>
          <w:lang w:eastAsia="en-US"/>
        </w:rPr>
        <w:t>6)</w:t>
      </w:r>
      <w:r w:rsidR="0014233A" w:rsidRPr="00931716">
        <w:rPr>
          <w:rFonts w:eastAsiaTheme="minorHAnsi"/>
          <w:sz w:val="28"/>
          <w:szCs w:val="28"/>
          <w:lang w:eastAsia="en-US"/>
        </w:rPr>
        <w:t xml:space="preserve"> отсутствие утвержденного в установленном порядке проекта компенсационного озеленения или проекта реконструкции зеленых насаждений</w:t>
      </w:r>
      <w:r w:rsidR="009F223A" w:rsidRPr="00931716">
        <w:rPr>
          <w:rFonts w:eastAsiaTheme="minorHAnsi"/>
          <w:sz w:val="28"/>
          <w:szCs w:val="28"/>
          <w:lang w:eastAsia="en-US"/>
        </w:rPr>
        <w:t xml:space="preserve"> (в случаях, предусмотренных настоящим Порядком);</w:t>
      </w:r>
    </w:p>
    <w:p w14:paraId="51034F27" w14:textId="11044288" w:rsidR="009F223A" w:rsidRPr="00806829" w:rsidRDefault="00806829" w:rsidP="009F223A">
      <w:pPr>
        <w:autoSpaceDE w:val="0"/>
        <w:autoSpaceDN w:val="0"/>
        <w:adjustRightInd w:val="0"/>
        <w:ind w:firstLine="540"/>
        <w:jc w:val="both"/>
        <w:rPr>
          <w:rFonts w:eastAsiaTheme="minorHAnsi"/>
          <w:sz w:val="28"/>
          <w:szCs w:val="28"/>
          <w:lang w:eastAsia="en-US"/>
        </w:rPr>
      </w:pPr>
      <w:r w:rsidRPr="00806829">
        <w:rPr>
          <w:rFonts w:eastAsiaTheme="minorHAnsi"/>
          <w:sz w:val="28"/>
          <w:szCs w:val="28"/>
          <w:lang w:eastAsia="en-US"/>
        </w:rPr>
        <w:t>7</w:t>
      </w:r>
      <w:r w:rsidR="009F223A" w:rsidRPr="00806829">
        <w:rPr>
          <w:rFonts w:eastAsiaTheme="minorHAnsi"/>
          <w:sz w:val="28"/>
          <w:szCs w:val="28"/>
          <w:lang w:eastAsia="en-US"/>
        </w:rPr>
        <w:t>) отсутствие оплаты компенсационной стоимости (</w:t>
      </w:r>
      <w:r w:rsidRPr="00806829">
        <w:rPr>
          <w:rFonts w:eastAsiaTheme="minorHAnsi"/>
          <w:sz w:val="28"/>
          <w:szCs w:val="28"/>
          <w:lang w:eastAsia="en-US"/>
        </w:rPr>
        <w:t>случаях, предусмотренных действующим законодательством</w:t>
      </w:r>
      <w:r w:rsidR="009F223A" w:rsidRPr="00806829">
        <w:rPr>
          <w:rFonts w:eastAsiaTheme="minorHAnsi"/>
          <w:sz w:val="28"/>
          <w:szCs w:val="28"/>
          <w:lang w:eastAsia="en-US"/>
        </w:rPr>
        <w:t>)</w:t>
      </w:r>
      <w:r w:rsidRPr="00806829">
        <w:rPr>
          <w:rFonts w:eastAsiaTheme="minorHAnsi"/>
          <w:sz w:val="28"/>
          <w:szCs w:val="28"/>
          <w:lang w:eastAsia="en-US"/>
        </w:rPr>
        <w:t>.</w:t>
      </w:r>
    </w:p>
    <w:p w14:paraId="112E0E9E" w14:textId="408E2496"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2.</w:t>
      </w:r>
      <w:r w:rsidR="007C1324">
        <w:rPr>
          <w:rFonts w:eastAsiaTheme="minorHAnsi"/>
          <w:sz w:val="28"/>
          <w:szCs w:val="28"/>
          <w:lang w:eastAsia="en-US"/>
        </w:rPr>
        <w:t>10</w:t>
      </w:r>
      <w:r w:rsidRPr="00AB1A35">
        <w:rPr>
          <w:rFonts w:eastAsiaTheme="minorHAnsi"/>
          <w:sz w:val="28"/>
          <w:szCs w:val="28"/>
          <w:lang w:eastAsia="en-US"/>
        </w:rPr>
        <w:t>. Срок действия порубочного билета устанавливается:</w:t>
      </w:r>
    </w:p>
    <w:p w14:paraId="2EF386E9"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1) при осуществлении строительства, реконструкции, сноса, ремонта, капитального ремонта объекта капитального строительства, линейных объектов - на срок действия разрешения на строительство, который подлежит продлению в случае продления срока действия разрешения на строительство/реконструкцию на соответствующий срок, а в случаях, когда </w:t>
      </w:r>
      <w:r w:rsidRPr="00AB1A35">
        <w:rPr>
          <w:rFonts w:eastAsiaTheme="minorHAnsi"/>
          <w:sz w:val="28"/>
          <w:szCs w:val="28"/>
          <w:lang w:eastAsia="en-US"/>
        </w:rPr>
        <w:lastRenderedPageBreak/>
        <w:t>выдача разрешения на строительство не предусмотрена действующим законодательством, на срок, предложенный заинтересованным лицом, но не более двух лет;</w:t>
      </w:r>
    </w:p>
    <w:p w14:paraId="4F8B655F"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2) при осуществлении реконструкции зеленых насаждений - на срок, предложенный заинтересованным лицом, но не более одного года;</w:t>
      </w:r>
    </w:p>
    <w:p w14:paraId="31BCC75A" w14:textId="021C86E9"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3) в целях восстановления нормативного светового режима в помещениях - на срок, предложенный заинтересованным лицом, но не более шести месяцев;</w:t>
      </w:r>
    </w:p>
    <w:p w14:paraId="3238995E"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4) в целях исполнения предписания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 - на срок, установленный предписанием;</w:t>
      </w:r>
    </w:p>
    <w:p w14:paraId="4060848A"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5) в целях 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 - на срок, предложенный заинтересованным лицом, но не более шести месяцев;</w:t>
      </w:r>
    </w:p>
    <w:p w14:paraId="51C9705B"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6) в целях осуществления санитарных рубок, рубок ухода - на срок, предложенный заинтересованным лицом, но не более одного года;</w:t>
      </w:r>
    </w:p>
    <w:p w14:paraId="37E8452D"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7) в целях соблюдения установленных нормативов минимальных расстояний между деревьями, кустарниками и зданиями, сооружениями, инженерными сетями - на срок, предложенный заинтересованным лицом, но не более шести месяцев;</w:t>
      </w:r>
    </w:p>
    <w:p w14:paraId="64B29B53"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8) в целях вырубки (сноса) зеленых насаждений при уходе за объектами культурного наследия, на кладбищах, в местах воинских захоронений - на срок, предложенный заинтересованным лицом, но не более одного года;</w:t>
      </w:r>
    </w:p>
    <w:p w14:paraId="32FDA009"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9) в целях осуществления вырубки (сноса) зеленых насаждений, расположенных в границах полос отвода (охранных зон) линейного объекта, - на срок, предложенный заинтересованным лицом, но не более одного года;</w:t>
      </w:r>
    </w:p>
    <w:p w14:paraId="46F14DCA" w14:textId="2C9A4D95" w:rsid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10) в иных случаях (целях), предусмотренных законодательством Российской Федерации, - на срок, предложенный заинтересованным лицом, но не более двух лет.</w:t>
      </w:r>
    </w:p>
    <w:p w14:paraId="369F28D8" w14:textId="4E75B488" w:rsidR="00940BCA" w:rsidRPr="00AB1A35" w:rsidRDefault="00940BCA"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B53C93">
        <w:rPr>
          <w:rFonts w:eastAsiaTheme="minorHAnsi"/>
          <w:sz w:val="28"/>
          <w:szCs w:val="28"/>
          <w:lang w:eastAsia="en-US"/>
        </w:rPr>
        <w:t>1</w:t>
      </w:r>
      <w:r w:rsidR="00EC3FC5">
        <w:rPr>
          <w:rFonts w:eastAsiaTheme="minorHAnsi"/>
          <w:sz w:val="28"/>
          <w:szCs w:val="28"/>
          <w:lang w:eastAsia="en-US"/>
        </w:rPr>
        <w:t>1</w:t>
      </w:r>
      <w:r>
        <w:rPr>
          <w:rFonts w:eastAsiaTheme="minorHAnsi"/>
          <w:sz w:val="28"/>
          <w:szCs w:val="28"/>
          <w:lang w:eastAsia="en-US"/>
        </w:rPr>
        <w:t xml:space="preserve">. </w:t>
      </w:r>
      <w:r w:rsidRPr="00940BCA">
        <w:rPr>
          <w:rFonts w:eastAsiaTheme="minorHAnsi"/>
          <w:sz w:val="28"/>
          <w:szCs w:val="28"/>
          <w:lang w:eastAsia="en-US"/>
        </w:rPr>
        <w:t xml:space="preserve">Администрация Зеленоградского муниципального округа размещает </w:t>
      </w:r>
      <w:r w:rsidR="00D94B52" w:rsidRPr="00D94B52">
        <w:rPr>
          <w:rFonts w:eastAsiaTheme="minorHAnsi"/>
          <w:sz w:val="28"/>
          <w:szCs w:val="28"/>
          <w:lang w:eastAsia="en-US"/>
        </w:rPr>
        <w:t xml:space="preserve">порубочный билет </w:t>
      </w:r>
      <w:r w:rsidRPr="00D94B52">
        <w:rPr>
          <w:rFonts w:eastAsiaTheme="minorHAnsi"/>
          <w:sz w:val="28"/>
          <w:szCs w:val="28"/>
          <w:lang w:eastAsia="en-US"/>
        </w:rPr>
        <w:t xml:space="preserve">на официальном сайте органов местного самоуправления Зеленоградского муниципального округа в сети Интернет </w:t>
      </w:r>
      <w:r w:rsidR="001504DC" w:rsidRPr="00D94B52">
        <w:rPr>
          <w:rFonts w:eastAsiaTheme="minorHAnsi"/>
          <w:sz w:val="28"/>
          <w:szCs w:val="28"/>
          <w:lang w:eastAsia="en-US"/>
        </w:rPr>
        <w:t>не позднее 3 рабочих дней со дня е</w:t>
      </w:r>
      <w:r w:rsidR="00EC3FC5">
        <w:rPr>
          <w:rFonts w:eastAsiaTheme="minorHAnsi"/>
          <w:sz w:val="28"/>
          <w:szCs w:val="28"/>
          <w:lang w:eastAsia="en-US"/>
        </w:rPr>
        <w:t>го</w:t>
      </w:r>
      <w:r w:rsidR="001504DC" w:rsidRPr="00D94B52">
        <w:rPr>
          <w:rFonts w:eastAsiaTheme="minorHAnsi"/>
          <w:sz w:val="28"/>
          <w:szCs w:val="28"/>
          <w:lang w:eastAsia="en-US"/>
        </w:rPr>
        <w:t xml:space="preserve"> выдачи</w:t>
      </w:r>
      <w:r w:rsidRPr="00D94B52">
        <w:rPr>
          <w:rFonts w:eastAsiaTheme="minorHAnsi"/>
          <w:sz w:val="28"/>
          <w:szCs w:val="28"/>
          <w:lang w:eastAsia="en-US"/>
        </w:rPr>
        <w:t xml:space="preserve">, направляет информацию </w:t>
      </w:r>
      <w:r w:rsidR="005C70E1">
        <w:rPr>
          <w:rFonts w:eastAsiaTheme="minorHAnsi"/>
          <w:sz w:val="28"/>
          <w:szCs w:val="28"/>
          <w:lang w:eastAsia="en-US"/>
        </w:rPr>
        <w:t xml:space="preserve">о </w:t>
      </w:r>
      <w:r w:rsidR="001504DC" w:rsidRPr="00D94B52">
        <w:rPr>
          <w:rFonts w:eastAsiaTheme="minorHAnsi"/>
          <w:sz w:val="28"/>
          <w:szCs w:val="28"/>
          <w:lang w:eastAsia="en-US"/>
        </w:rPr>
        <w:t>выданно</w:t>
      </w:r>
      <w:r w:rsidR="00D94B52" w:rsidRPr="00D94B52">
        <w:rPr>
          <w:rFonts w:eastAsiaTheme="minorHAnsi"/>
          <w:sz w:val="28"/>
          <w:szCs w:val="28"/>
          <w:lang w:eastAsia="en-US"/>
        </w:rPr>
        <w:t>м</w:t>
      </w:r>
      <w:r w:rsidR="001504DC" w:rsidRPr="00D94B52">
        <w:rPr>
          <w:rFonts w:eastAsiaTheme="minorHAnsi"/>
          <w:sz w:val="28"/>
          <w:szCs w:val="28"/>
          <w:lang w:eastAsia="en-US"/>
        </w:rPr>
        <w:t xml:space="preserve"> </w:t>
      </w:r>
      <w:r w:rsidR="00D94B52" w:rsidRPr="00D94B52">
        <w:rPr>
          <w:rFonts w:eastAsiaTheme="minorHAnsi"/>
          <w:sz w:val="28"/>
          <w:szCs w:val="28"/>
          <w:lang w:eastAsia="en-US"/>
        </w:rPr>
        <w:t>порубочном билете</w:t>
      </w:r>
      <w:r w:rsidR="001504DC" w:rsidRPr="00D94B52">
        <w:rPr>
          <w:rFonts w:eastAsiaTheme="minorHAnsi"/>
          <w:sz w:val="28"/>
          <w:szCs w:val="28"/>
          <w:lang w:eastAsia="en-US"/>
        </w:rPr>
        <w:t xml:space="preserve"> </w:t>
      </w:r>
      <w:r w:rsidRPr="00D94B52">
        <w:rPr>
          <w:rFonts w:eastAsiaTheme="minorHAnsi"/>
          <w:sz w:val="28"/>
          <w:szCs w:val="28"/>
          <w:lang w:eastAsia="en-US"/>
        </w:rPr>
        <w:t xml:space="preserve">в орган исполнительной власти Калининградской области, осуществляющий </w:t>
      </w:r>
      <w:r w:rsidRPr="00940BCA">
        <w:rPr>
          <w:rFonts w:eastAsiaTheme="minorHAnsi"/>
          <w:sz w:val="28"/>
          <w:szCs w:val="28"/>
          <w:lang w:eastAsia="en-US"/>
        </w:rPr>
        <w:t>функции по контролю и надзору в области охраны окружающей среды</w:t>
      </w:r>
      <w:r w:rsidR="00EC3FC5">
        <w:rPr>
          <w:rFonts w:eastAsiaTheme="minorHAnsi"/>
          <w:sz w:val="28"/>
          <w:szCs w:val="28"/>
          <w:lang w:eastAsia="en-US"/>
        </w:rPr>
        <w:t>,</w:t>
      </w:r>
      <w:r w:rsidRPr="00940BCA">
        <w:rPr>
          <w:rFonts w:eastAsiaTheme="minorHAnsi"/>
          <w:sz w:val="28"/>
          <w:szCs w:val="28"/>
          <w:lang w:eastAsia="en-US"/>
        </w:rPr>
        <w:t xml:space="preserve"> в течение </w:t>
      </w:r>
      <w:r w:rsidR="001504DC">
        <w:rPr>
          <w:rFonts w:eastAsiaTheme="minorHAnsi"/>
          <w:sz w:val="28"/>
          <w:szCs w:val="28"/>
          <w:lang w:eastAsia="en-US"/>
        </w:rPr>
        <w:t>7</w:t>
      </w:r>
      <w:r w:rsidRPr="00940BCA">
        <w:rPr>
          <w:rFonts w:eastAsiaTheme="minorHAnsi"/>
          <w:sz w:val="28"/>
          <w:szCs w:val="28"/>
          <w:lang w:eastAsia="en-US"/>
        </w:rPr>
        <w:t xml:space="preserve"> календарных дней со дня е</w:t>
      </w:r>
      <w:r w:rsidR="00EC3FC5">
        <w:rPr>
          <w:rFonts w:eastAsiaTheme="minorHAnsi"/>
          <w:sz w:val="28"/>
          <w:szCs w:val="28"/>
          <w:lang w:eastAsia="en-US"/>
        </w:rPr>
        <w:t>го</w:t>
      </w:r>
      <w:r w:rsidRPr="00940BCA">
        <w:rPr>
          <w:rFonts w:eastAsiaTheme="minorHAnsi"/>
          <w:sz w:val="28"/>
          <w:szCs w:val="28"/>
          <w:lang w:eastAsia="en-US"/>
        </w:rPr>
        <w:t xml:space="preserve"> </w:t>
      </w:r>
      <w:r w:rsidR="001504DC">
        <w:rPr>
          <w:rFonts w:eastAsiaTheme="minorHAnsi"/>
          <w:sz w:val="28"/>
          <w:szCs w:val="28"/>
          <w:lang w:eastAsia="en-US"/>
        </w:rPr>
        <w:t>выдачи.</w:t>
      </w:r>
    </w:p>
    <w:p w14:paraId="7CD27F72" w14:textId="77777777" w:rsidR="00AB1A35" w:rsidRPr="00AB1A35" w:rsidRDefault="00AB1A35" w:rsidP="00AB1A35">
      <w:pPr>
        <w:autoSpaceDE w:val="0"/>
        <w:autoSpaceDN w:val="0"/>
        <w:adjustRightInd w:val="0"/>
        <w:jc w:val="both"/>
        <w:rPr>
          <w:rFonts w:eastAsiaTheme="minorHAnsi"/>
          <w:sz w:val="28"/>
          <w:szCs w:val="28"/>
          <w:lang w:eastAsia="en-US"/>
        </w:rPr>
      </w:pPr>
    </w:p>
    <w:p w14:paraId="327039AB" w14:textId="040A0315" w:rsidR="00AB1A35" w:rsidRPr="00AB1A35" w:rsidRDefault="0009014B" w:rsidP="00AB1A35">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w:t>
      </w:r>
      <w:r w:rsidR="00AB1A35" w:rsidRPr="00AB1A35">
        <w:rPr>
          <w:rFonts w:eastAsiaTheme="minorHAnsi"/>
          <w:b/>
          <w:bCs/>
          <w:sz w:val="28"/>
          <w:szCs w:val="28"/>
          <w:lang w:eastAsia="en-US"/>
        </w:rPr>
        <w:t>. Основные требования к работам по вырубке (сносу),</w:t>
      </w:r>
    </w:p>
    <w:p w14:paraId="16611556" w14:textId="77777777" w:rsidR="00AB1A35" w:rsidRPr="00AB1A35" w:rsidRDefault="00AB1A35" w:rsidP="00AB1A35">
      <w:pPr>
        <w:autoSpaceDE w:val="0"/>
        <w:autoSpaceDN w:val="0"/>
        <w:adjustRightInd w:val="0"/>
        <w:jc w:val="center"/>
        <w:rPr>
          <w:rFonts w:eastAsiaTheme="minorHAnsi"/>
          <w:b/>
          <w:bCs/>
          <w:sz w:val="28"/>
          <w:szCs w:val="28"/>
          <w:lang w:eastAsia="en-US"/>
        </w:rPr>
      </w:pPr>
      <w:r w:rsidRPr="00AB1A35">
        <w:rPr>
          <w:rFonts w:eastAsiaTheme="minorHAnsi"/>
          <w:b/>
          <w:bCs/>
          <w:sz w:val="28"/>
          <w:szCs w:val="28"/>
          <w:lang w:eastAsia="en-US"/>
        </w:rPr>
        <w:t>обрезке и пересадке зеленых насаждений</w:t>
      </w:r>
    </w:p>
    <w:p w14:paraId="257C5145" w14:textId="77777777" w:rsidR="00AB1A35" w:rsidRPr="00AB1A35" w:rsidRDefault="00AB1A35" w:rsidP="00AB1A35">
      <w:pPr>
        <w:autoSpaceDE w:val="0"/>
        <w:autoSpaceDN w:val="0"/>
        <w:adjustRightInd w:val="0"/>
        <w:jc w:val="both"/>
        <w:rPr>
          <w:rFonts w:eastAsiaTheme="minorHAnsi"/>
          <w:sz w:val="28"/>
          <w:szCs w:val="28"/>
          <w:lang w:eastAsia="en-US"/>
        </w:rPr>
      </w:pPr>
    </w:p>
    <w:p w14:paraId="2D46936B" w14:textId="5E473E45" w:rsidR="00AB1A35" w:rsidRPr="00AB1A35" w:rsidRDefault="0009014B"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1A35" w:rsidRPr="00AB1A35">
        <w:rPr>
          <w:rFonts w:eastAsiaTheme="minorHAnsi"/>
          <w:sz w:val="28"/>
          <w:szCs w:val="28"/>
          <w:lang w:eastAsia="en-US"/>
        </w:rPr>
        <w:t>.1. Лица, получившие</w:t>
      </w:r>
      <w:r w:rsidR="00A463CC">
        <w:rPr>
          <w:rFonts w:eastAsiaTheme="minorHAnsi"/>
          <w:sz w:val="28"/>
          <w:szCs w:val="28"/>
          <w:lang w:eastAsia="en-US"/>
        </w:rPr>
        <w:t xml:space="preserve"> порубочный билет</w:t>
      </w:r>
      <w:r w:rsidR="00AB1A35" w:rsidRPr="00AB1A35">
        <w:rPr>
          <w:rFonts w:eastAsiaTheme="minorHAnsi"/>
          <w:sz w:val="28"/>
          <w:szCs w:val="28"/>
          <w:lang w:eastAsia="en-US"/>
        </w:rPr>
        <w:t>, не позднее чем за сутки до начала работ с зелеными насаждениями обеспечивают:</w:t>
      </w:r>
    </w:p>
    <w:p w14:paraId="07923110"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lastRenderedPageBreak/>
        <w:t xml:space="preserve">1) нанесение маркировки на все подлежащие вырубке (сносу) зеленые насаждения красной краской, на подлежащие пересадке - желтой с указанием их номеров в </w:t>
      </w:r>
      <w:proofErr w:type="spellStart"/>
      <w:r w:rsidRPr="00AB1A35">
        <w:rPr>
          <w:rFonts w:eastAsiaTheme="minorHAnsi"/>
          <w:sz w:val="28"/>
          <w:szCs w:val="28"/>
          <w:lang w:eastAsia="en-US"/>
        </w:rPr>
        <w:t>перечетной</w:t>
      </w:r>
      <w:proofErr w:type="spellEnd"/>
      <w:r w:rsidRPr="00AB1A35">
        <w:rPr>
          <w:rFonts w:eastAsiaTheme="minorHAnsi"/>
          <w:sz w:val="28"/>
          <w:szCs w:val="28"/>
          <w:lang w:eastAsia="en-US"/>
        </w:rPr>
        <w:t xml:space="preserve"> ведомости (при наличии);</w:t>
      </w:r>
    </w:p>
    <w:p w14:paraId="0E70E757" w14:textId="7AA60708"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2) размещение в месте, доступном для обозрения неограниченному кругу лиц, в непосредственной близости к месту проведения работ по вырубке (сносу), обрезке и/или пересадке зеленых насаждений информации о проведении предусмотренных </w:t>
      </w:r>
      <w:r w:rsidR="00A463CC">
        <w:rPr>
          <w:rFonts w:eastAsiaTheme="minorHAnsi"/>
          <w:sz w:val="28"/>
          <w:szCs w:val="28"/>
          <w:lang w:eastAsia="en-US"/>
        </w:rPr>
        <w:t xml:space="preserve">порубочным билетом </w:t>
      </w:r>
      <w:r w:rsidRPr="00AB1A35">
        <w:rPr>
          <w:rFonts w:eastAsiaTheme="minorHAnsi"/>
          <w:sz w:val="28"/>
          <w:szCs w:val="28"/>
          <w:lang w:eastAsia="en-US"/>
        </w:rPr>
        <w:t>работ, об органе, выдавшем</w:t>
      </w:r>
      <w:r w:rsidR="00A463CC">
        <w:rPr>
          <w:rFonts w:eastAsiaTheme="minorHAnsi"/>
          <w:sz w:val="28"/>
          <w:szCs w:val="28"/>
          <w:lang w:eastAsia="en-US"/>
        </w:rPr>
        <w:t xml:space="preserve"> порубочный билет</w:t>
      </w:r>
      <w:r w:rsidRPr="00AB1A35">
        <w:rPr>
          <w:rFonts w:eastAsiaTheme="minorHAnsi"/>
          <w:sz w:val="28"/>
          <w:szCs w:val="28"/>
          <w:lang w:eastAsia="en-US"/>
        </w:rPr>
        <w:t>, о лице, осуществляющем вырубку (снос), обрезку и/или пересадку зеленых насаждений, о реквизитах это</w:t>
      </w:r>
      <w:r w:rsidR="00A463CC">
        <w:rPr>
          <w:rFonts w:eastAsiaTheme="minorHAnsi"/>
          <w:sz w:val="28"/>
          <w:szCs w:val="28"/>
          <w:lang w:eastAsia="en-US"/>
        </w:rPr>
        <w:t>го</w:t>
      </w:r>
      <w:r w:rsidRPr="00AB1A35">
        <w:rPr>
          <w:rFonts w:eastAsiaTheme="minorHAnsi"/>
          <w:sz w:val="28"/>
          <w:szCs w:val="28"/>
          <w:lang w:eastAsia="en-US"/>
        </w:rPr>
        <w:t xml:space="preserve"> </w:t>
      </w:r>
      <w:r w:rsidR="00A463CC">
        <w:rPr>
          <w:rFonts w:eastAsiaTheme="minorHAnsi"/>
          <w:sz w:val="28"/>
          <w:szCs w:val="28"/>
          <w:lang w:eastAsia="en-US"/>
        </w:rPr>
        <w:t>порубочного билета</w:t>
      </w:r>
      <w:r w:rsidRPr="00AB1A35">
        <w:rPr>
          <w:rFonts w:eastAsiaTheme="minorHAnsi"/>
          <w:sz w:val="28"/>
          <w:szCs w:val="28"/>
          <w:lang w:eastAsia="en-US"/>
        </w:rPr>
        <w:t>.</w:t>
      </w:r>
    </w:p>
    <w:p w14:paraId="1C67B4BF"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Проведение работ по вырубке (сносу), обрезке и/или пересадке зеленых насаждений без размещения на месте проведения таких работ информации, указанной в настоящем пункте, не допускается.</w:t>
      </w:r>
    </w:p>
    <w:p w14:paraId="518DC972" w14:textId="41F34D16" w:rsidR="00AB1A35" w:rsidRPr="00AB1A35" w:rsidRDefault="0009014B"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1A35" w:rsidRPr="00AB1A35">
        <w:rPr>
          <w:rFonts w:eastAsiaTheme="minorHAnsi"/>
          <w:sz w:val="28"/>
          <w:szCs w:val="28"/>
          <w:lang w:eastAsia="en-US"/>
        </w:rPr>
        <w:t>.2. При осуществлении рубок ухода маркировка на деревья диаметром 8 см и менее не наносится.</w:t>
      </w:r>
    </w:p>
    <w:p w14:paraId="4775EDE2" w14:textId="30ECDD1A" w:rsidR="00AB1A35" w:rsidRPr="00AB1A35" w:rsidRDefault="0009014B"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1A35" w:rsidRPr="00AB1A35">
        <w:rPr>
          <w:rFonts w:eastAsiaTheme="minorHAnsi"/>
          <w:sz w:val="28"/>
          <w:szCs w:val="28"/>
          <w:lang w:eastAsia="en-US"/>
        </w:rPr>
        <w:t>.3. Вывоз порубочных остатков с территории общего пользования должен быть произведен в течение рабочего дня производства работ. Хранение срубленной древесины и порубочных остатков на месте производства работ запрещается. Действие настоящего пункта не распространяется на случаи организации работ, связанных с ликвидацией последствий чрезвычайных и аварийных ситуаций в режиме действия штормового предупреждения.</w:t>
      </w:r>
    </w:p>
    <w:p w14:paraId="1233DE48" w14:textId="18EEA717" w:rsidR="00AB1A35" w:rsidRPr="00AB1A35" w:rsidRDefault="0009014B"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1A35" w:rsidRPr="00AB1A35">
        <w:rPr>
          <w:rFonts w:eastAsiaTheme="minorHAnsi"/>
          <w:sz w:val="28"/>
          <w:szCs w:val="28"/>
          <w:lang w:eastAsia="en-US"/>
        </w:rPr>
        <w:t>.4. Право распоряжения порубочными остатками принадлежит собственнику земельного участка, на котором были расположены вырубленные (снесенные) зеленые насаждения.</w:t>
      </w:r>
    </w:p>
    <w:p w14:paraId="6AE32833" w14:textId="358FF1E5" w:rsidR="00AB1A35" w:rsidRPr="00AB1A35" w:rsidRDefault="0009014B"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1A35" w:rsidRPr="00AB1A35">
        <w:rPr>
          <w:rFonts w:eastAsiaTheme="minorHAnsi"/>
          <w:sz w:val="28"/>
          <w:szCs w:val="28"/>
          <w:lang w:eastAsia="en-US"/>
        </w:rPr>
        <w:t>.5. Производитель работ при вырубке (сносе), обрезке и/или пересадке зеленых насаждений должен обеспечить проведение организационно-технических мероприятий, исключающих возможность повреждения и/или уничтожения зеленых насаждений на прилегающих к месту вырубки (сноса), обрезке и/или пересадке зеленых насаждений территориях.</w:t>
      </w:r>
    </w:p>
    <w:p w14:paraId="278A27A3" w14:textId="72877B15" w:rsidR="00AB1A35" w:rsidRPr="00AB1A35" w:rsidRDefault="006852D2"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1A35" w:rsidRPr="00AB1A35">
        <w:rPr>
          <w:rFonts w:eastAsiaTheme="minorHAnsi"/>
          <w:sz w:val="28"/>
          <w:szCs w:val="28"/>
          <w:lang w:eastAsia="en-US"/>
        </w:rPr>
        <w:t>.6. Пересадке подлежат жизнеспособные деревья и кустарники, пригодные к пересадке по своим параметрам, сохранившие экологические и эстетические свойства, не имеющие признаков физиологического старения и поражения опасными вредителями и болезнями. Зеленые насаждения, подлежащие пересадке, должны быть специально подготовлены с соблюдением технологии работ по пересадке.</w:t>
      </w:r>
    </w:p>
    <w:p w14:paraId="7A1F5C79" w14:textId="0991F970" w:rsidR="00AB1A35" w:rsidRPr="00AB1A35" w:rsidRDefault="006852D2"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1A35" w:rsidRPr="00AB1A35">
        <w:rPr>
          <w:rFonts w:eastAsiaTheme="minorHAnsi"/>
          <w:sz w:val="28"/>
          <w:szCs w:val="28"/>
          <w:lang w:eastAsia="en-US"/>
        </w:rPr>
        <w:t xml:space="preserve">.7. </w:t>
      </w:r>
      <w:r w:rsidR="005C70E1">
        <w:rPr>
          <w:rFonts w:eastAsiaTheme="minorHAnsi"/>
          <w:sz w:val="28"/>
          <w:szCs w:val="28"/>
          <w:lang w:eastAsia="en-US"/>
        </w:rPr>
        <w:t>Порубочный билет</w:t>
      </w:r>
      <w:r w:rsidR="00AB1A35" w:rsidRPr="00AB1A35">
        <w:rPr>
          <w:rFonts w:eastAsiaTheme="minorHAnsi"/>
          <w:sz w:val="28"/>
          <w:szCs w:val="28"/>
          <w:lang w:eastAsia="en-US"/>
        </w:rPr>
        <w:t xml:space="preserve"> подлежит предъявлению на месте производства работ по требованию должностных лиц уполномоченн</w:t>
      </w:r>
      <w:r w:rsidR="005C70E1">
        <w:rPr>
          <w:rFonts w:eastAsiaTheme="minorHAnsi"/>
          <w:sz w:val="28"/>
          <w:szCs w:val="28"/>
          <w:lang w:eastAsia="en-US"/>
        </w:rPr>
        <w:t>ых</w:t>
      </w:r>
      <w:r w:rsidR="00AB1A35" w:rsidRPr="00AB1A35">
        <w:rPr>
          <w:rFonts w:eastAsiaTheme="minorHAnsi"/>
          <w:sz w:val="28"/>
          <w:szCs w:val="28"/>
          <w:lang w:eastAsia="en-US"/>
        </w:rPr>
        <w:t xml:space="preserve"> орган</w:t>
      </w:r>
      <w:r w:rsidR="005C70E1">
        <w:rPr>
          <w:rFonts w:eastAsiaTheme="minorHAnsi"/>
          <w:sz w:val="28"/>
          <w:szCs w:val="28"/>
          <w:lang w:eastAsia="en-US"/>
        </w:rPr>
        <w:t>ов</w:t>
      </w:r>
      <w:r w:rsidR="00AB1A35" w:rsidRPr="00AB1A35">
        <w:rPr>
          <w:rFonts w:eastAsiaTheme="minorHAnsi"/>
          <w:sz w:val="28"/>
          <w:szCs w:val="28"/>
          <w:lang w:eastAsia="en-US"/>
        </w:rPr>
        <w:t>, общественных инспекторов по охране окружающей среды.</w:t>
      </w:r>
    </w:p>
    <w:p w14:paraId="202B7A02" w14:textId="30023255" w:rsidR="00AB1A35" w:rsidRPr="00AB1A35" w:rsidRDefault="006852D2"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1A35" w:rsidRPr="00AB1A35">
        <w:rPr>
          <w:rFonts w:eastAsiaTheme="minorHAnsi"/>
          <w:sz w:val="28"/>
          <w:szCs w:val="28"/>
          <w:lang w:eastAsia="en-US"/>
        </w:rPr>
        <w:t>.8. Рекомендуется производить фотофиксацию зеленых насаждений до начала производства работ и после их завершения.</w:t>
      </w:r>
    </w:p>
    <w:p w14:paraId="3EF44F81" w14:textId="77777777" w:rsidR="00AB1A35" w:rsidRPr="00AB1A35" w:rsidRDefault="00AB1A35" w:rsidP="00AB1A35">
      <w:pPr>
        <w:autoSpaceDE w:val="0"/>
        <w:autoSpaceDN w:val="0"/>
        <w:adjustRightInd w:val="0"/>
        <w:jc w:val="both"/>
        <w:rPr>
          <w:rFonts w:eastAsiaTheme="minorHAnsi"/>
          <w:sz w:val="28"/>
          <w:szCs w:val="28"/>
          <w:lang w:eastAsia="en-US"/>
        </w:rPr>
      </w:pPr>
    </w:p>
    <w:p w14:paraId="3D9AEB38" w14:textId="5F0A7CA0" w:rsidR="00AB1A35" w:rsidRPr="00AB1A35" w:rsidRDefault="006852D2" w:rsidP="00AB1A35">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4</w:t>
      </w:r>
      <w:r w:rsidR="00AB1A35" w:rsidRPr="00AB1A35">
        <w:rPr>
          <w:rFonts w:eastAsiaTheme="minorHAnsi"/>
          <w:b/>
          <w:bCs/>
          <w:sz w:val="28"/>
          <w:szCs w:val="28"/>
          <w:lang w:eastAsia="en-US"/>
        </w:rPr>
        <w:t>. Компенсационное озеленение</w:t>
      </w:r>
    </w:p>
    <w:p w14:paraId="7B3E97A3" w14:textId="77777777" w:rsidR="00AB1A35" w:rsidRPr="00AB1A35" w:rsidRDefault="00AB1A35" w:rsidP="00AB1A35">
      <w:pPr>
        <w:autoSpaceDE w:val="0"/>
        <w:autoSpaceDN w:val="0"/>
        <w:adjustRightInd w:val="0"/>
        <w:jc w:val="both"/>
        <w:rPr>
          <w:rFonts w:eastAsiaTheme="minorHAnsi"/>
          <w:sz w:val="28"/>
          <w:szCs w:val="28"/>
          <w:lang w:eastAsia="en-US"/>
        </w:rPr>
      </w:pPr>
    </w:p>
    <w:p w14:paraId="2B4C2F51" w14:textId="4B61CB93" w:rsidR="00AB1A35" w:rsidRPr="00AB1A35" w:rsidRDefault="006852D2"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 xml:space="preserve">.1. Компенсационное озеленение проводится в обязательном порядке во всех случаях повреждения или уничтожения зеленых насаждений, в том числе </w:t>
      </w:r>
      <w:r w:rsidR="00AB1A35" w:rsidRPr="00AB1A35">
        <w:rPr>
          <w:rFonts w:eastAsiaTheme="minorHAnsi"/>
          <w:sz w:val="28"/>
          <w:szCs w:val="28"/>
          <w:lang w:eastAsia="en-US"/>
        </w:rPr>
        <w:lastRenderedPageBreak/>
        <w:t xml:space="preserve">в случае повреждения или уничтожения зеленых насаждений в результате пересадки, повлекших прекращение их роста или утрату экологических, защитных, рекреационных, эстетических и декоративных свойств, за исключением случаев, </w:t>
      </w:r>
      <w:r w:rsidR="00AB1A35" w:rsidRPr="00CD48B8">
        <w:rPr>
          <w:rFonts w:eastAsiaTheme="minorHAnsi"/>
          <w:sz w:val="28"/>
          <w:szCs w:val="28"/>
          <w:lang w:eastAsia="en-US"/>
        </w:rPr>
        <w:t xml:space="preserve">предусмотренных </w:t>
      </w:r>
      <w:hyperlink r:id="rId11" w:history="1">
        <w:r w:rsidR="00AB1A35" w:rsidRPr="00CD48B8">
          <w:rPr>
            <w:rFonts w:eastAsiaTheme="minorHAnsi"/>
            <w:sz w:val="28"/>
            <w:szCs w:val="28"/>
            <w:lang w:eastAsia="en-US"/>
          </w:rPr>
          <w:t>Законом</w:t>
        </w:r>
      </w:hyperlink>
      <w:r w:rsidR="00AB1A35" w:rsidRPr="00AB1A35">
        <w:rPr>
          <w:rFonts w:eastAsiaTheme="minorHAnsi"/>
          <w:sz w:val="28"/>
          <w:szCs w:val="28"/>
          <w:lang w:eastAsia="en-US"/>
        </w:rPr>
        <w:t xml:space="preserve"> Калининградской области от 21.12.2006</w:t>
      </w:r>
      <w:r w:rsidR="00EC3FC5">
        <w:rPr>
          <w:rFonts w:eastAsiaTheme="minorHAnsi"/>
          <w:sz w:val="28"/>
          <w:szCs w:val="28"/>
          <w:lang w:eastAsia="en-US"/>
        </w:rPr>
        <w:t xml:space="preserve"> </w:t>
      </w:r>
      <w:r>
        <w:rPr>
          <w:rFonts w:eastAsiaTheme="minorHAnsi"/>
          <w:sz w:val="28"/>
          <w:szCs w:val="28"/>
          <w:lang w:eastAsia="en-US"/>
        </w:rPr>
        <w:t>№</w:t>
      </w:r>
      <w:r w:rsidR="00AB1A35" w:rsidRPr="00AB1A35">
        <w:rPr>
          <w:rFonts w:eastAsiaTheme="minorHAnsi"/>
          <w:sz w:val="28"/>
          <w:szCs w:val="28"/>
          <w:lang w:eastAsia="en-US"/>
        </w:rPr>
        <w:t xml:space="preserve"> 100 </w:t>
      </w:r>
      <w:r>
        <w:rPr>
          <w:rFonts w:eastAsiaTheme="minorHAnsi"/>
          <w:sz w:val="28"/>
          <w:szCs w:val="28"/>
          <w:lang w:eastAsia="en-US"/>
        </w:rPr>
        <w:t>«</w:t>
      </w:r>
      <w:r w:rsidR="00AB1A35" w:rsidRPr="00AB1A35">
        <w:rPr>
          <w:rFonts w:eastAsiaTheme="minorHAnsi"/>
          <w:sz w:val="28"/>
          <w:szCs w:val="28"/>
          <w:lang w:eastAsia="en-US"/>
        </w:rPr>
        <w:t>Об охране зеленых насаждений</w:t>
      </w:r>
      <w:r>
        <w:rPr>
          <w:rFonts w:eastAsiaTheme="minorHAnsi"/>
          <w:sz w:val="28"/>
          <w:szCs w:val="28"/>
          <w:lang w:eastAsia="en-US"/>
        </w:rPr>
        <w:t>»</w:t>
      </w:r>
      <w:r w:rsidR="00AB1A35" w:rsidRPr="00AB1A35">
        <w:rPr>
          <w:rFonts w:eastAsiaTheme="minorHAnsi"/>
          <w:sz w:val="28"/>
          <w:szCs w:val="28"/>
          <w:lang w:eastAsia="en-US"/>
        </w:rPr>
        <w:t>.</w:t>
      </w:r>
    </w:p>
    <w:p w14:paraId="24C00DDE" w14:textId="0B9D65CB" w:rsidR="00AB1A35" w:rsidRPr="00AB1A35" w:rsidRDefault="006852D2"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.2. Компенсационное озеленение и разработка проекта компенсационного озеленения производятся за счет средств заинтересованного лица.</w:t>
      </w:r>
    </w:p>
    <w:p w14:paraId="76E0D683" w14:textId="5E37CEB6" w:rsidR="00AB1A35" w:rsidRPr="00AB1A35" w:rsidRDefault="005045AE"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 xml:space="preserve">.3. Компенсационное озеленение организуется заинтересованным лицом. </w:t>
      </w:r>
    </w:p>
    <w:p w14:paraId="2A9249C4" w14:textId="50647A36" w:rsidR="00AB1A35" w:rsidRPr="00AB1A35" w:rsidRDefault="005045AE"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.4. Компенсационное озеленение должно выполняться на земельном участке, на котором ранее произрастали поврежденные и/или уничтоженные зеленые насаждения.</w:t>
      </w:r>
    </w:p>
    <w:p w14:paraId="4924A684" w14:textId="26B8A151" w:rsidR="00AB1A35" w:rsidRPr="00AB1A35" w:rsidRDefault="005045AE"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 xml:space="preserve">.5. В обоснованных заинтересованным лицом случаях место для компенсационного озеленения может быть определено проектом компенсационного озеленения в границах не принадлежащего заинтересованному лицу земельного участка на условиях договора с правообладателем такого земельного участка. Расположение места компенсационного озеленения определяется с учетом требований </w:t>
      </w:r>
      <w:hyperlink r:id="rId12" w:history="1">
        <w:r w:rsidR="00AB1A35" w:rsidRPr="00324342">
          <w:rPr>
            <w:rFonts w:eastAsiaTheme="minorHAnsi"/>
            <w:sz w:val="28"/>
            <w:szCs w:val="28"/>
            <w:lang w:eastAsia="en-US"/>
          </w:rPr>
          <w:t>Закона</w:t>
        </w:r>
      </w:hyperlink>
      <w:r w:rsidR="00AB1A35" w:rsidRPr="00324342">
        <w:rPr>
          <w:rFonts w:eastAsiaTheme="minorHAnsi"/>
          <w:sz w:val="28"/>
          <w:szCs w:val="28"/>
          <w:lang w:eastAsia="en-US"/>
        </w:rPr>
        <w:t xml:space="preserve"> Калининградской области от </w:t>
      </w:r>
      <w:r w:rsidRPr="00324342">
        <w:rPr>
          <w:rFonts w:eastAsiaTheme="minorHAnsi"/>
          <w:sz w:val="28"/>
          <w:szCs w:val="28"/>
          <w:lang w:eastAsia="en-US"/>
        </w:rPr>
        <w:t xml:space="preserve">21.12.2006 № 100 «Об охране зеленых </w:t>
      </w:r>
      <w:r w:rsidRPr="005045AE">
        <w:rPr>
          <w:rFonts w:eastAsiaTheme="minorHAnsi"/>
          <w:sz w:val="28"/>
          <w:szCs w:val="28"/>
          <w:lang w:eastAsia="en-US"/>
        </w:rPr>
        <w:t>насаждений»</w:t>
      </w:r>
      <w:r w:rsidR="00AB1A35" w:rsidRPr="00AB1A35">
        <w:rPr>
          <w:rFonts w:eastAsiaTheme="minorHAnsi"/>
          <w:sz w:val="28"/>
          <w:szCs w:val="28"/>
          <w:lang w:eastAsia="en-US"/>
        </w:rPr>
        <w:t>.</w:t>
      </w:r>
    </w:p>
    <w:p w14:paraId="1E14E647" w14:textId="0DF43CD9"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Определение места компенсационного озеленения в границах территорий общего пользования, не закрепленных в установленном законом порядке за третьими лицами, в том числе на основании запроса лица, осуществляющего разработку проекта компенсационного озеленения в случае повреждения или уничтожения зеленых насаждений при строительстве (реконструкции) линейных объектов, осуществляет администраци</w:t>
      </w:r>
      <w:r w:rsidR="005045AE">
        <w:rPr>
          <w:rFonts w:eastAsiaTheme="minorHAnsi"/>
          <w:sz w:val="28"/>
          <w:szCs w:val="28"/>
          <w:lang w:eastAsia="en-US"/>
        </w:rPr>
        <w:t>я Зеленоградского муниципального округа</w:t>
      </w:r>
      <w:r w:rsidRPr="00AB1A35">
        <w:rPr>
          <w:rFonts w:eastAsiaTheme="minorHAnsi"/>
          <w:sz w:val="28"/>
          <w:szCs w:val="28"/>
          <w:lang w:eastAsia="en-US"/>
        </w:rPr>
        <w:t>.</w:t>
      </w:r>
    </w:p>
    <w:p w14:paraId="22D300D8" w14:textId="6A572F9D"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Обязательным условием для утверждения </w:t>
      </w:r>
      <w:r w:rsidR="005045AE">
        <w:rPr>
          <w:rFonts w:eastAsiaTheme="minorHAnsi"/>
          <w:sz w:val="28"/>
          <w:szCs w:val="28"/>
          <w:lang w:eastAsia="en-US"/>
        </w:rPr>
        <w:t xml:space="preserve">администрацией </w:t>
      </w:r>
      <w:r w:rsidR="005045AE" w:rsidRPr="005045AE">
        <w:rPr>
          <w:rFonts w:eastAsiaTheme="minorHAnsi"/>
          <w:sz w:val="28"/>
          <w:szCs w:val="28"/>
          <w:lang w:eastAsia="en-US"/>
        </w:rPr>
        <w:t xml:space="preserve">Зеленоградского муниципального округа </w:t>
      </w:r>
      <w:r w:rsidRPr="00AB1A35">
        <w:rPr>
          <w:rFonts w:eastAsiaTheme="minorHAnsi"/>
          <w:sz w:val="28"/>
          <w:szCs w:val="28"/>
          <w:lang w:eastAsia="en-US"/>
        </w:rPr>
        <w:t xml:space="preserve">такого проекта компенсационного озеленения является наличие надлежащим образом оформленного согласия собственника земельного участка или управомоченного им лица. Для утверждения проекта, согласно которому место компенсационного озеленения определено </w:t>
      </w:r>
      <w:r w:rsidR="005045AE" w:rsidRPr="005045AE">
        <w:rPr>
          <w:rFonts w:eastAsiaTheme="minorHAnsi"/>
          <w:sz w:val="28"/>
          <w:szCs w:val="28"/>
          <w:lang w:eastAsia="en-US"/>
        </w:rPr>
        <w:t xml:space="preserve">администрацией Зеленоградского муниципального округа </w:t>
      </w:r>
      <w:r w:rsidRPr="00AB1A35">
        <w:rPr>
          <w:rFonts w:eastAsiaTheme="minorHAnsi"/>
          <w:sz w:val="28"/>
          <w:szCs w:val="28"/>
          <w:lang w:eastAsia="en-US"/>
        </w:rPr>
        <w:t>в границах территорий общего пользования, специального согласия собственника земельного участка не требуется.</w:t>
      </w:r>
    </w:p>
    <w:p w14:paraId="3315D6D2" w14:textId="7AC37472" w:rsidR="00AB1A35" w:rsidRPr="00AB1A35" w:rsidRDefault="005045AE"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w:t>
      </w:r>
      <w:r w:rsidR="00EC3FC5">
        <w:rPr>
          <w:rFonts w:eastAsiaTheme="minorHAnsi"/>
          <w:sz w:val="28"/>
          <w:szCs w:val="28"/>
          <w:lang w:eastAsia="en-US"/>
        </w:rPr>
        <w:t>6</w:t>
      </w:r>
      <w:r w:rsidR="00AB1A35" w:rsidRPr="00AB1A35">
        <w:rPr>
          <w:rFonts w:eastAsiaTheme="minorHAnsi"/>
          <w:sz w:val="28"/>
          <w:szCs w:val="28"/>
          <w:lang w:eastAsia="en-US"/>
        </w:rPr>
        <w:t xml:space="preserve">. Проект компенсационного озеленения должен состоять из графических и текстовых материалов и документов, включающих в себя описание мероприятий по осуществлению воспроизводства зеленых насаждений взамен уничтожаемых или уничтоженных и поврежденных зеленых насаждений, в том числе предусмотренных проектной документацией, имеющей положительное заключение экспертизы проектной документации, либо предусмотренных согласованным в установленном законодательством порядке проектом рекультивации земель, либо проектом реконструкции зеленых насаждений, либо мероприятий по пересадке зеленых насаждений. Предусмотренные проектом мероприятия должны обеспечивать </w:t>
      </w:r>
      <w:r w:rsidR="00AB1A35" w:rsidRPr="00AB1A35">
        <w:rPr>
          <w:rFonts w:eastAsiaTheme="minorHAnsi"/>
          <w:sz w:val="28"/>
          <w:szCs w:val="28"/>
          <w:lang w:eastAsia="en-US"/>
        </w:rPr>
        <w:lastRenderedPageBreak/>
        <w:t>приобретение, высадку зеленых насаждений взамен поврежденных или уничтоженных и их содержание до возраста (состояния), обеспечивающего выполнение зелеными насаждениями их экологических, защитных, рекреационных, эстетических и декоративных свойств. Планируемые к высадке зеленые насаждения должны быть равноценных или более ценных видов (пород) чем уничтоженные или поврежденные, при этом количество высаживаемых деревьев, кустарников не может быть меньше количества поврежденных или уничтоженных деревьев, кустарников, а площадь создаваемого газона, цветника не может быть меньше площади поврежденного или уничтоженного газона, цветника, естественного травяного покрова. Равноценность видов (пород) определяется в соответствии с группами зеленых насаждений, определенных нормативами и порядком исчисления компенсационной стоимости зеленых насаждений на территории Калининградской области. Проект должен определять минимальный срок содержания высаживаемых зеленых насаждений и ухода за ними. Компенсационное озеленение планируется с учетом нормы плотности зеленых насаждений, установленной федеральным законодательством, не более 300 деревьев на 1 га территории.</w:t>
      </w:r>
    </w:p>
    <w:p w14:paraId="67DF0F74" w14:textId="26280CB8" w:rsidR="00AB1A35" w:rsidRPr="00AB1A35" w:rsidRDefault="0097294C"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w:t>
      </w:r>
      <w:r w:rsidR="00EC3FC5">
        <w:rPr>
          <w:rFonts w:eastAsiaTheme="minorHAnsi"/>
          <w:sz w:val="28"/>
          <w:szCs w:val="28"/>
          <w:lang w:eastAsia="en-US"/>
        </w:rPr>
        <w:t>7</w:t>
      </w:r>
      <w:r w:rsidR="00AB1A35" w:rsidRPr="00AB1A35">
        <w:rPr>
          <w:rFonts w:eastAsiaTheme="minorHAnsi"/>
          <w:sz w:val="28"/>
          <w:szCs w:val="28"/>
          <w:lang w:eastAsia="en-US"/>
        </w:rPr>
        <w:t xml:space="preserve">. Компенсационное озеленение должно осуществляться путем высадки крупномерного посадочного материала в возрасте не менее 12 лет, подготовленного к посадке с учетом сроков производства работ, предусмотренных проектом. Для посадки должны использоваться саженцы лиственных и хвойных древесных пород с закрытой корневой системой, по своим параметрам соответствующие 3-й, 4-й и 5-й группам ГОСТ 24909-81 </w:t>
      </w:r>
      <w:r w:rsidR="00940BCA">
        <w:rPr>
          <w:rFonts w:eastAsiaTheme="minorHAnsi"/>
          <w:sz w:val="28"/>
          <w:szCs w:val="28"/>
          <w:lang w:eastAsia="en-US"/>
        </w:rPr>
        <w:t>«</w:t>
      </w:r>
      <w:r w:rsidR="00AB1A35" w:rsidRPr="00AB1A35">
        <w:rPr>
          <w:rFonts w:eastAsiaTheme="minorHAnsi"/>
          <w:sz w:val="28"/>
          <w:szCs w:val="28"/>
          <w:lang w:eastAsia="en-US"/>
        </w:rPr>
        <w:t>Саженцы деревьев декоративных лиственных пород. Технические условия</w:t>
      </w:r>
      <w:r w:rsidR="00940BCA">
        <w:rPr>
          <w:rFonts w:eastAsiaTheme="minorHAnsi"/>
          <w:sz w:val="28"/>
          <w:szCs w:val="28"/>
          <w:lang w:eastAsia="en-US"/>
        </w:rPr>
        <w:t>»</w:t>
      </w:r>
      <w:r w:rsidR="00AB1A35" w:rsidRPr="00AB1A35">
        <w:rPr>
          <w:rFonts w:eastAsiaTheme="minorHAnsi"/>
          <w:sz w:val="28"/>
          <w:szCs w:val="28"/>
          <w:lang w:eastAsia="en-US"/>
        </w:rPr>
        <w:t xml:space="preserve">, ГОСТ 24835-81 </w:t>
      </w:r>
      <w:r w:rsidR="00940BCA">
        <w:rPr>
          <w:rFonts w:eastAsiaTheme="minorHAnsi"/>
          <w:sz w:val="28"/>
          <w:szCs w:val="28"/>
          <w:lang w:eastAsia="en-US"/>
        </w:rPr>
        <w:t>«</w:t>
      </w:r>
      <w:r w:rsidR="00AB1A35" w:rsidRPr="00AB1A35">
        <w:rPr>
          <w:rFonts w:eastAsiaTheme="minorHAnsi"/>
          <w:sz w:val="28"/>
          <w:szCs w:val="28"/>
          <w:lang w:eastAsia="en-US"/>
        </w:rPr>
        <w:t>Саженцы деревьев и кустарников. Технические условия</w:t>
      </w:r>
      <w:r w:rsidR="00940BCA">
        <w:rPr>
          <w:rFonts w:eastAsiaTheme="minorHAnsi"/>
          <w:sz w:val="28"/>
          <w:szCs w:val="28"/>
          <w:lang w:eastAsia="en-US"/>
        </w:rPr>
        <w:t>»</w:t>
      </w:r>
      <w:r w:rsidR="00AB1A35" w:rsidRPr="00AB1A35">
        <w:rPr>
          <w:rFonts w:eastAsiaTheme="minorHAnsi"/>
          <w:sz w:val="28"/>
          <w:szCs w:val="28"/>
          <w:lang w:eastAsia="en-US"/>
        </w:rPr>
        <w:t xml:space="preserve">, ГОСТ 25769-83 </w:t>
      </w:r>
      <w:r w:rsidR="00940BCA">
        <w:rPr>
          <w:rFonts w:eastAsiaTheme="minorHAnsi"/>
          <w:sz w:val="28"/>
          <w:szCs w:val="28"/>
          <w:lang w:eastAsia="en-US"/>
        </w:rPr>
        <w:t>«</w:t>
      </w:r>
      <w:r w:rsidR="00AB1A35" w:rsidRPr="00AB1A35">
        <w:rPr>
          <w:rFonts w:eastAsiaTheme="minorHAnsi"/>
          <w:sz w:val="28"/>
          <w:szCs w:val="28"/>
          <w:lang w:eastAsia="en-US"/>
        </w:rPr>
        <w:t>Саженцы деревьев хвойных пород для озеленения городов. Технические условия</w:t>
      </w:r>
      <w:r w:rsidR="00940BCA">
        <w:rPr>
          <w:rFonts w:eastAsiaTheme="minorHAnsi"/>
          <w:sz w:val="28"/>
          <w:szCs w:val="28"/>
          <w:lang w:eastAsia="en-US"/>
        </w:rPr>
        <w:t>»</w:t>
      </w:r>
      <w:r w:rsidR="00AB1A35" w:rsidRPr="00AB1A35">
        <w:rPr>
          <w:rFonts w:eastAsiaTheme="minorHAnsi"/>
          <w:sz w:val="28"/>
          <w:szCs w:val="28"/>
          <w:lang w:eastAsia="en-US"/>
        </w:rPr>
        <w:t xml:space="preserve">, ГОСТ 26869-86 </w:t>
      </w:r>
      <w:r w:rsidR="00940BCA">
        <w:rPr>
          <w:rFonts w:eastAsiaTheme="minorHAnsi"/>
          <w:sz w:val="28"/>
          <w:szCs w:val="28"/>
          <w:lang w:eastAsia="en-US"/>
        </w:rPr>
        <w:t>«</w:t>
      </w:r>
      <w:r w:rsidR="00AB1A35" w:rsidRPr="00AB1A35">
        <w:rPr>
          <w:rFonts w:eastAsiaTheme="minorHAnsi"/>
          <w:sz w:val="28"/>
          <w:szCs w:val="28"/>
          <w:lang w:eastAsia="en-US"/>
        </w:rPr>
        <w:t>Саженцы декоративных кустарников. Технические условия</w:t>
      </w:r>
      <w:r w:rsidR="00940BCA">
        <w:rPr>
          <w:rFonts w:eastAsiaTheme="minorHAnsi"/>
          <w:sz w:val="28"/>
          <w:szCs w:val="28"/>
          <w:lang w:eastAsia="en-US"/>
        </w:rPr>
        <w:t>»</w:t>
      </w:r>
      <w:r w:rsidR="00AB1A35" w:rsidRPr="00AB1A35">
        <w:rPr>
          <w:rFonts w:eastAsiaTheme="minorHAnsi"/>
          <w:sz w:val="28"/>
          <w:szCs w:val="28"/>
          <w:lang w:eastAsia="en-US"/>
        </w:rPr>
        <w:t xml:space="preserve">, ГОСТ 28055-89 </w:t>
      </w:r>
      <w:r w:rsidR="00940BCA">
        <w:rPr>
          <w:rFonts w:eastAsiaTheme="minorHAnsi"/>
          <w:sz w:val="28"/>
          <w:szCs w:val="28"/>
          <w:lang w:eastAsia="en-US"/>
        </w:rPr>
        <w:t>«</w:t>
      </w:r>
      <w:r w:rsidR="00AB1A35" w:rsidRPr="00AB1A35">
        <w:rPr>
          <w:rFonts w:eastAsiaTheme="minorHAnsi"/>
          <w:sz w:val="28"/>
          <w:szCs w:val="28"/>
          <w:lang w:eastAsia="en-US"/>
        </w:rPr>
        <w:t>Саженцы деревьев и кустарников. Садовые и архитектурные формы. Технические условия</w:t>
      </w:r>
      <w:r w:rsidR="00940BCA">
        <w:rPr>
          <w:rFonts w:eastAsiaTheme="minorHAnsi"/>
          <w:sz w:val="28"/>
          <w:szCs w:val="28"/>
          <w:lang w:eastAsia="en-US"/>
        </w:rPr>
        <w:t>»</w:t>
      </w:r>
      <w:r w:rsidR="00AB1A35" w:rsidRPr="00AB1A35">
        <w:rPr>
          <w:rFonts w:eastAsiaTheme="minorHAnsi"/>
          <w:sz w:val="28"/>
          <w:szCs w:val="28"/>
          <w:lang w:eastAsia="en-US"/>
        </w:rPr>
        <w:t xml:space="preserve">, ГОСТ 28829-90 </w:t>
      </w:r>
      <w:r w:rsidR="00940BCA">
        <w:rPr>
          <w:rFonts w:eastAsiaTheme="minorHAnsi"/>
          <w:sz w:val="28"/>
          <w:szCs w:val="28"/>
          <w:lang w:eastAsia="en-US"/>
        </w:rPr>
        <w:t>«</w:t>
      </w:r>
      <w:r w:rsidR="00AB1A35" w:rsidRPr="00AB1A35">
        <w:rPr>
          <w:rFonts w:eastAsiaTheme="minorHAnsi"/>
          <w:sz w:val="28"/>
          <w:szCs w:val="28"/>
          <w:lang w:eastAsia="en-US"/>
        </w:rPr>
        <w:t>Саженцы декоративных деревьев и кустарников в контейнерах. Технические условия</w:t>
      </w:r>
      <w:r w:rsidR="00940BCA">
        <w:rPr>
          <w:rFonts w:eastAsiaTheme="minorHAnsi"/>
          <w:sz w:val="28"/>
          <w:szCs w:val="28"/>
          <w:lang w:eastAsia="en-US"/>
        </w:rPr>
        <w:t>»</w:t>
      </w:r>
      <w:r w:rsidR="00AB1A35" w:rsidRPr="00AB1A35">
        <w:rPr>
          <w:rFonts w:eastAsiaTheme="minorHAnsi"/>
          <w:sz w:val="28"/>
          <w:szCs w:val="28"/>
          <w:lang w:eastAsia="en-US"/>
        </w:rPr>
        <w:t xml:space="preserve">, ГОСТ 27635-88 с изменениями от 12.09.2008 </w:t>
      </w:r>
      <w:r w:rsidR="00940BCA">
        <w:rPr>
          <w:rFonts w:eastAsiaTheme="minorHAnsi"/>
          <w:sz w:val="28"/>
          <w:szCs w:val="28"/>
          <w:lang w:eastAsia="en-US"/>
        </w:rPr>
        <w:t>«</w:t>
      </w:r>
      <w:r w:rsidR="00AB1A35" w:rsidRPr="00AB1A35">
        <w:rPr>
          <w:rFonts w:eastAsiaTheme="minorHAnsi"/>
          <w:sz w:val="28"/>
          <w:szCs w:val="28"/>
          <w:lang w:eastAsia="en-US"/>
        </w:rPr>
        <w:t>Саженцы сортовых роз и сиреней. Технические условия</w:t>
      </w:r>
      <w:r w:rsidR="00940BCA">
        <w:rPr>
          <w:rFonts w:eastAsiaTheme="minorHAnsi"/>
          <w:sz w:val="28"/>
          <w:szCs w:val="28"/>
          <w:lang w:eastAsia="en-US"/>
        </w:rPr>
        <w:t>»</w:t>
      </w:r>
      <w:r w:rsidR="00AB1A35" w:rsidRPr="00AB1A35">
        <w:rPr>
          <w:rFonts w:eastAsiaTheme="minorHAnsi"/>
          <w:sz w:val="28"/>
          <w:szCs w:val="28"/>
          <w:lang w:eastAsia="en-US"/>
        </w:rPr>
        <w:t xml:space="preserve"> </w:t>
      </w:r>
      <w:hyperlink r:id="rId13" w:history="1">
        <w:r w:rsidR="00AB1A35" w:rsidRPr="00324342">
          <w:rPr>
            <w:rFonts w:eastAsiaTheme="minorHAnsi"/>
            <w:sz w:val="28"/>
            <w:szCs w:val="28"/>
            <w:lang w:eastAsia="en-US"/>
          </w:rPr>
          <w:t>Приказа</w:t>
        </w:r>
      </w:hyperlink>
      <w:r w:rsidR="00AB1A35" w:rsidRPr="00324342">
        <w:rPr>
          <w:rFonts w:eastAsiaTheme="minorHAnsi"/>
          <w:sz w:val="28"/>
          <w:szCs w:val="28"/>
          <w:lang w:eastAsia="en-US"/>
        </w:rPr>
        <w:t xml:space="preserve"> </w:t>
      </w:r>
      <w:r w:rsidR="00AB1A35" w:rsidRPr="00AB1A35">
        <w:rPr>
          <w:rFonts w:eastAsiaTheme="minorHAnsi"/>
          <w:sz w:val="28"/>
          <w:szCs w:val="28"/>
          <w:lang w:eastAsia="en-US"/>
        </w:rPr>
        <w:t>Госстроя РФ от 15.12.1999</w:t>
      </w:r>
      <w:r w:rsidR="00940BCA">
        <w:rPr>
          <w:rFonts w:eastAsiaTheme="minorHAnsi"/>
          <w:sz w:val="28"/>
          <w:szCs w:val="28"/>
          <w:lang w:eastAsia="en-US"/>
        </w:rPr>
        <w:t xml:space="preserve"> года</w:t>
      </w:r>
      <w:r w:rsidR="00AB1A35" w:rsidRPr="00AB1A35">
        <w:rPr>
          <w:rFonts w:eastAsiaTheme="minorHAnsi"/>
          <w:sz w:val="28"/>
          <w:szCs w:val="28"/>
          <w:lang w:eastAsia="en-US"/>
        </w:rPr>
        <w:t xml:space="preserve"> </w:t>
      </w:r>
      <w:r w:rsidR="00940BCA">
        <w:rPr>
          <w:rFonts w:eastAsiaTheme="minorHAnsi"/>
          <w:sz w:val="28"/>
          <w:szCs w:val="28"/>
          <w:lang w:eastAsia="en-US"/>
        </w:rPr>
        <w:t>№</w:t>
      </w:r>
      <w:r w:rsidR="00AB1A35" w:rsidRPr="00AB1A35">
        <w:rPr>
          <w:rFonts w:eastAsiaTheme="minorHAnsi"/>
          <w:sz w:val="28"/>
          <w:szCs w:val="28"/>
          <w:lang w:eastAsia="en-US"/>
        </w:rPr>
        <w:t xml:space="preserve"> 153 </w:t>
      </w:r>
      <w:r w:rsidR="00940BCA">
        <w:rPr>
          <w:rFonts w:eastAsiaTheme="minorHAnsi"/>
          <w:sz w:val="28"/>
          <w:szCs w:val="28"/>
          <w:lang w:eastAsia="en-US"/>
        </w:rPr>
        <w:t>«</w:t>
      </w:r>
      <w:r w:rsidR="00AB1A35" w:rsidRPr="00AB1A35">
        <w:rPr>
          <w:rFonts w:eastAsiaTheme="minorHAnsi"/>
          <w:sz w:val="28"/>
          <w:szCs w:val="28"/>
          <w:lang w:eastAsia="en-US"/>
        </w:rPr>
        <w:t>Об утверждении правил создания, охраны и содержания зеленых насаждений в городах Российской Федерации</w:t>
      </w:r>
      <w:r w:rsidR="00940BCA">
        <w:rPr>
          <w:rFonts w:eastAsiaTheme="minorHAnsi"/>
          <w:sz w:val="28"/>
          <w:szCs w:val="28"/>
          <w:lang w:eastAsia="en-US"/>
        </w:rPr>
        <w:t>»</w:t>
      </w:r>
      <w:r w:rsidR="00AB1A35" w:rsidRPr="00AB1A35">
        <w:rPr>
          <w:rFonts w:eastAsiaTheme="minorHAnsi"/>
          <w:sz w:val="28"/>
          <w:szCs w:val="28"/>
          <w:lang w:eastAsia="en-US"/>
        </w:rPr>
        <w:t xml:space="preserve"> (МДС 13-5.2000).</w:t>
      </w:r>
    </w:p>
    <w:p w14:paraId="7360B4D2" w14:textId="516562C8" w:rsidR="00AB1A35" w:rsidRPr="00AB1A35" w:rsidRDefault="0097294C"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w:t>
      </w:r>
      <w:r w:rsidR="00EC3FC5">
        <w:rPr>
          <w:rFonts w:eastAsiaTheme="minorHAnsi"/>
          <w:sz w:val="28"/>
          <w:szCs w:val="28"/>
          <w:lang w:eastAsia="en-US"/>
        </w:rPr>
        <w:t>8</w:t>
      </w:r>
      <w:r w:rsidR="00AB1A35" w:rsidRPr="00AB1A35">
        <w:rPr>
          <w:rFonts w:eastAsiaTheme="minorHAnsi"/>
          <w:sz w:val="28"/>
          <w:szCs w:val="28"/>
          <w:lang w:eastAsia="en-US"/>
        </w:rPr>
        <w:t xml:space="preserve">. </w:t>
      </w:r>
      <w:r w:rsidR="00FA549D" w:rsidRPr="00FA549D">
        <w:rPr>
          <w:rFonts w:eastAsiaTheme="minorHAnsi"/>
          <w:sz w:val="28"/>
          <w:szCs w:val="28"/>
          <w:lang w:eastAsia="en-US"/>
        </w:rPr>
        <w:t>В случаях, когда намечаемой деятельностью предусмотрено повреждение или уничтожение зеленых насаждений на площади свыше 100 кв. м, администрация Зеленоградского муниципального округа предоставляет утвержденный им проект компенсационного озеленения на согласование в орган исполнительной власти Калининградской области, осуществляющи</w:t>
      </w:r>
      <w:r w:rsidR="00FA549D">
        <w:rPr>
          <w:rFonts w:eastAsiaTheme="minorHAnsi"/>
          <w:sz w:val="28"/>
          <w:szCs w:val="28"/>
          <w:lang w:eastAsia="en-US"/>
        </w:rPr>
        <w:t>й</w:t>
      </w:r>
      <w:r w:rsidR="00FA549D" w:rsidRPr="00FA549D">
        <w:rPr>
          <w:rFonts w:eastAsiaTheme="minorHAnsi"/>
          <w:sz w:val="28"/>
          <w:szCs w:val="28"/>
          <w:lang w:eastAsia="en-US"/>
        </w:rPr>
        <w:t xml:space="preserve"> функции по контролю и надзору в области охраны окружающей среды</w:t>
      </w:r>
      <w:r w:rsidR="00AB1A35" w:rsidRPr="00AB1A35">
        <w:rPr>
          <w:rFonts w:eastAsiaTheme="minorHAnsi"/>
          <w:sz w:val="28"/>
          <w:szCs w:val="28"/>
          <w:lang w:eastAsia="en-US"/>
        </w:rPr>
        <w:t>.</w:t>
      </w:r>
    </w:p>
    <w:p w14:paraId="6005DAC4" w14:textId="0DDEE5EB" w:rsidR="00AB1A35" w:rsidRPr="00AB1A35" w:rsidRDefault="00FA549D"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w:t>
      </w:r>
      <w:r w:rsidR="00EC3FC5">
        <w:rPr>
          <w:rFonts w:eastAsiaTheme="minorHAnsi"/>
          <w:sz w:val="28"/>
          <w:szCs w:val="28"/>
          <w:lang w:eastAsia="en-US"/>
        </w:rPr>
        <w:t>9</w:t>
      </w:r>
      <w:r w:rsidR="00AB1A35" w:rsidRPr="00AB1A35">
        <w:rPr>
          <w:rFonts w:eastAsiaTheme="minorHAnsi"/>
          <w:sz w:val="28"/>
          <w:szCs w:val="28"/>
          <w:lang w:eastAsia="en-US"/>
        </w:rPr>
        <w:t xml:space="preserve">. </w:t>
      </w:r>
      <w:r>
        <w:rPr>
          <w:rFonts w:eastAsiaTheme="minorHAnsi"/>
          <w:sz w:val="28"/>
          <w:szCs w:val="28"/>
          <w:lang w:eastAsia="en-US"/>
        </w:rPr>
        <w:t>А</w:t>
      </w:r>
      <w:r w:rsidRPr="00FA549D">
        <w:rPr>
          <w:rFonts w:eastAsiaTheme="minorHAnsi"/>
          <w:sz w:val="28"/>
          <w:szCs w:val="28"/>
          <w:lang w:eastAsia="en-US"/>
        </w:rPr>
        <w:t xml:space="preserve">дминистрация Зеленоградского муниципального округа </w:t>
      </w:r>
      <w:r w:rsidR="00AB1A35" w:rsidRPr="00AB1A35">
        <w:rPr>
          <w:rFonts w:eastAsiaTheme="minorHAnsi"/>
          <w:sz w:val="28"/>
          <w:szCs w:val="28"/>
          <w:lang w:eastAsia="en-US"/>
        </w:rPr>
        <w:t xml:space="preserve">размещает утвержденный проект компенсационного озеленения на официальном сайте </w:t>
      </w:r>
      <w:r>
        <w:rPr>
          <w:rFonts w:eastAsiaTheme="minorHAnsi"/>
          <w:sz w:val="28"/>
          <w:szCs w:val="28"/>
          <w:lang w:eastAsia="en-US"/>
        </w:rPr>
        <w:t xml:space="preserve">органов местного самоуправления </w:t>
      </w:r>
      <w:r w:rsidR="00382E66">
        <w:rPr>
          <w:rFonts w:eastAsiaTheme="minorHAnsi"/>
          <w:sz w:val="28"/>
          <w:szCs w:val="28"/>
          <w:lang w:eastAsia="en-US"/>
        </w:rPr>
        <w:t xml:space="preserve">Зеленоградского муниципального округа </w:t>
      </w:r>
      <w:r w:rsidR="00AB1A35" w:rsidRPr="00AB1A35">
        <w:rPr>
          <w:rFonts w:eastAsiaTheme="minorHAnsi"/>
          <w:sz w:val="28"/>
          <w:szCs w:val="28"/>
          <w:lang w:eastAsia="en-US"/>
        </w:rPr>
        <w:t xml:space="preserve">в сети Интернет в течение 10 календарных дней со дня его утверждения, направляет информацию об утвержденном проекте компенсационного </w:t>
      </w:r>
      <w:r w:rsidR="00AB1A35" w:rsidRPr="00AB1A35">
        <w:rPr>
          <w:rFonts w:eastAsiaTheme="minorHAnsi"/>
          <w:sz w:val="28"/>
          <w:szCs w:val="28"/>
          <w:lang w:eastAsia="en-US"/>
        </w:rPr>
        <w:lastRenderedPageBreak/>
        <w:t xml:space="preserve">озеленения в </w:t>
      </w:r>
      <w:r w:rsidR="00382E66" w:rsidRPr="00382E66">
        <w:rPr>
          <w:rFonts w:eastAsiaTheme="minorHAnsi"/>
          <w:sz w:val="28"/>
          <w:szCs w:val="28"/>
          <w:lang w:eastAsia="en-US"/>
        </w:rPr>
        <w:t xml:space="preserve">орган исполнительной власти Калининградской области, осуществляющий функции по контролю и надзору в области охраны окружающей среды </w:t>
      </w:r>
      <w:r w:rsidR="00AB1A35" w:rsidRPr="00AB1A35">
        <w:rPr>
          <w:rFonts w:eastAsiaTheme="minorHAnsi"/>
          <w:sz w:val="28"/>
          <w:szCs w:val="28"/>
          <w:lang w:eastAsia="en-US"/>
        </w:rPr>
        <w:t xml:space="preserve">в течение 10 календарных дней со дня его утверждения. </w:t>
      </w:r>
    </w:p>
    <w:p w14:paraId="5BA6826B" w14:textId="64B21908" w:rsidR="00AB1A35" w:rsidRPr="00AB1A35" w:rsidRDefault="00382E66"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.1</w:t>
      </w:r>
      <w:r w:rsidR="00EC3FC5">
        <w:rPr>
          <w:rFonts w:eastAsiaTheme="minorHAnsi"/>
          <w:sz w:val="28"/>
          <w:szCs w:val="28"/>
          <w:lang w:eastAsia="en-US"/>
        </w:rPr>
        <w:t>0</w:t>
      </w:r>
      <w:r w:rsidR="00AB1A35" w:rsidRPr="00AB1A35">
        <w:rPr>
          <w:rFonts w:eastAsiaTheme="minorHAnsi"/>
          <w:sz w:val="28"/>
          <w:szCs w:val="28"/>
          <w:lang w:eastAsia="en-US"/>
        </w:rPr>
        <w:t>. Компенсационное озеленение проводится в срок, установленный проектом компенсационного озеленения, но не более одного года со дня выдачи</w:t>
      </w:r>
      <w:r w:rsidR="00A463CC">
        <w:rPr>
          <w:rFonts w:eastAsiaTheme="minorHAnsi"/>
          <w:sz w:val="28"/>
          <w:szCs w:val="28"/>
          <w:lang w:eastAsia="en-US"/>
        </w:rPr>
        <w:t xml:space="preserve"> порубочного билета</w:t>
      </w:r>
      <w:r w:rsidR="00AB1A35" w:rsidRPr="00AB1A35">
        <w:rPr>
          <w:rFonts w:eastAsiaTheme="minorHAnsi"/>
          <w:sz w:val="28"/>
          <w:szCs w:val="28"/>
          <w:lang w:eastAsia="en-US"/>
        </w:rPr>
        <w:t>, а в случае повреждения, уничтожения зеленых насаждений при осуществлении строительства, реконструкции, капитального ремонта объектов капитального строительства компенсационное озеленение проводится не позднее истечения срока действия разрешения на строительство.</w:t>
      </w:r>
    </w:p>
    <w:p w14:paraId="1DE62E52" w14:textId="16D16BDA" w:rsidR="00AB1A35" w:rsidRPr="00AB1A35" w:rsidRDefault="00382E66"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.1</w:t>
      </w:r>
      <w:r w:rsidR="00EC3FC5">
        <w:rPr>
          <w:rFonts w:eastAsiaTheme="minorHAnsi"/>
          <w:sz w:val="28"/>
          <w:szCs w:val="28"/>
          <w:lang w:eastAsia="en-US"/>
        </w:rPr>
        <w:t>1</w:t>
      </w:r>
      <w:r w:rsidR="00AB1A35" w:rsidRPr="00AB1A35">
        <w:rPr>
          <w:rFonts w:eastAsiaTheme="minorHAnsi"/>
          <w:sz w:val="28"/>
          <w:szCs w:val="28"/>
          <w:lang w:eastAsia="en-US"/>
        </w:rPr>
        <w:t xml:space="preserve">. Проект компенсационного озеленения считается реализованным после исполнения всех предусмотренных проектом мероприятий, в том числе по уходу и содержанию высаженных зеленых насаждений. Реализованный проект компенсационного озеленения предъявляется заинтересованным лицом </w:t>
      </w:r>
      <w:r w:rsidRPr="00382E66">
        <w:rPr>
          <w:rFonts w:eastAsiaTheme="minorHAnsi"/>
          <w:sz w:val="28"/>
          <w:szCs w:val="28"/>
          <w:lang w:eastAsia="en-US"/>
        </w:rPr>
        <w:t>администраци</w:t>
      </w:r>
      <w:r w:rsidR="005545D3">
        <w:rPr>
          <w:rFonts w:eastAsiaTheme="minorHAnsi"/>
          <w:sz w:val="28"/>
          <w:szCs w:val="28"/>
          <w:lang w:eastAsia="en-US"/>
        </w:rPr>
        <w:t>и</w:t>
      </w:r>
      <w:r w:rsidRPr="00382E66">
        <w:rPr>
          <w:rFonts w:eastAsiaTheme="minorHAnsi"/>
          <w:sz w:val="28"/>
          <w:szCs w:val="28"/>
          <w:lang w:eastAsia="en-US"/>
        </w:rPr>
        <w:t xml:space="preserve"> Зеленоградского муниципального округа </w:t>
      </w:r>
      <w:r w:rsidR="00AB1A35" w:rsidRPr="00AB1A35">
        <w:rPr>
          <w:rFonts w:eastAsiaTheme="minorHAnsi"/>
          <w:sz w:val="28"/>
          <w:szCs w:val="28"/>
          <w:lang w:eastAsia="en-US"/>
        </w:rPr>
        <w:t>для оценки объемов и качества выполненных работ</w:t>
      </w:r>
      <w:r w:rsidR="002B37A3">
        <w:rPr>
          <w:rFonts w:eastAsiaTheme="minorHAnsi"/>
          <w:sz w:val="28"/>
          <w:szCs w:val="28"/>
          <w:lang w:eastAsia="en-US"/>
        </w:rPr>
        <w:t xml:space="preserve">, с предоставлением </w:t>
      </w:r>
      <w:proofErr w:type="spellStart"/>
      <w:r w:rsidR="002B37A3">
        <w:rPr>
          <w:rFonts w:eastAsiaTheme="minorHAnsi"/>
          <w:sz w:val="28"/>
          <w:szCs w:val="28"/>
          <w:lang w:eastAsia="en-US"/>
        </w:rPr>
        <w:t>подеревной</w:t>
      </w:r>
      <w:proofErr w:type="spellEnd"/>
      <w:r w:rsidR="002B37A3">
        <w:rPr>
          <w:rFonts w:eastAsiaTheme="minorHAnsi"/>
          <w:sz w:val="28"/>
          <w:szCs w:val="28"/>
          <w:lang w:eastAsia="en-US"/>
        </w:rPr>
        <w:t xml:space="preserve"> съемки с нанесенными зелеными насаждениями, высаженными в рамках</w:t>
      </w:r>
      <w:r w:rsidR="002B37A3" w:rsidRPr="002B37A3">
        <w:rPr>
          <w:rFonts w:eastAsiaTheme="minorHAnsi"/>
          <w:sz w:val="28"/>
          <w:szCs w:val="28"/>
          <w:lang w:eastAsia="en-US"/>
        </w:rPr>
        <w:t xml:space="preserve"> компенсационного озеленения</w:t>
      </w:r>
      <w:r w:rsidR="002B37A3">
        <w:rPr>
          <w:rFonts w:eastAsiaTheme="minorHAnsi"/>
          <w:sz w:val="28"/>
          <w:szCs w:val="28"/>
          <w:lang w:eastAsia="en-US"/>
        </w:rPr>
        <w:t>.</w:t>
      </w:r>
    </w:p>
    <w:p w14:paraId="228BC566" w14:textId="72710242"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 xml:space="preserve">Приемка реализованного проекта компенсационного озеленения проводится с 20 апреля по 1 ноября текущего года. При приемке посадок деревьев и кустарников проверяется выполнение требований проекта на соответствие: ассортимента, стандарта и размещения посадок проектному решению; расположение корневой шейки деревьев на момент посадки, подвязки саженцев к колышкам </w:t>
      </w:r>
      <w:r w:rsidR="00382E66">
        <w:rPr>
          <w:rFonts w:eastAsiaTheme="minorHAnsi"/>
          <w:sz w:val="28"/>
          <w:szCs w:val="28"/>
          <w:lang w:eastAsia="en-US"/>
        </w:rPr>
        <w:t>«</w:t>
      </w:r>
      <w:r w:rsidRPr="00AB1A35">
        <w:rPr>
          <w:rFonts w:eastAsiaTheme="minorHAnsi"/>
          <w:sz w:val="28"/>
          <w:szCs w:val="28"/>
          <w:lang w:eastAsia="en-US"/>
        </w:rPr>
        <w:t>восьмеркой</w:t>
      </w:r>
      <w:r w:rsidR="00382E66">
        <w:rPr>
          <w:rFonts w:eastAsiaTheme="minorHAnsi"/>
          <w:sz w:val="28"/>
          <w:szCs w:val="28"/>
          <w:lang w:eastAsia="en-US"/>
        </w:rPr>
        <w:t>»</w:t>
      </w:r>
      <w:r w:rsidRPr="00AB1A35">
        <w:rPr>
          <w:rFonts w:eastAsiaTheme="minorHAnsi"/>
          <w:sz w:val="28"/>
          <w:szCs w:val="28"/>
          <w:lang w:eastAsia="en-US"/>
        </w:rPr>
        <w:t xml:space="preserve"> в 2 местах, отсутствие поврежденных деревьев и кустарников, наличие вокруг деревьев устроенных лунок размером, равным площади посадочной ямы.</w:t>
      </w:r>
    </w:p>
    <w:p w14:paraId="6720AA13" w14:textId="2B30A207" w:rsidR="00AB1A35" w:rsidRPr="00AB1A35" w:rsidRDefault="00382E66"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AB1A35" w:rsidRPr="00AB1A35">
        <w:rPr>
          <w:rFonts w:eastAsiaTheme="minorHAnsi"/>
          <w:sz w:val="28"/>
          <w:szCs w:val="28"/>
          <w:lang w:eastAsia="en-US"/>
        </w:rPr>
        <w:t>.1</w:t>
      </w:r>
      <w:r w:rsidR="00EC3FC5">
        <w:rPr>
          <w:rFonts w:eastAsiaTheme="minorHAnsi"/>
          <w:sz w:val="28"/>
          <w:szCs w:val="28"/>
          <w:lang w:eastAsia="en-US"/>
        </w:rPr>
        <w:t>2</w:t>
      </w:r>
      <w:r w:rsidR="00AB1A35" w:rsidRPr="00AB1A35">
        <w:rPr>
          <w:rFonts w:eastAsiaTheme="minorHAnsi"/>
          <w:sz w:val="28"/>
          <w:szCs w:val="28"/>
          <w:lang w:eastAsia="en-US"/>
        </w:rPr>
        <w:t xml:space="preserve">. Лица, вследствие действий которых произошло повреждение или уничтожение зеленых насаждений, не предусмотренное </w:t>
      </w:r>
      <w:r w:rsidR="00291F25">
        <w:rPr>
          <w:rFonts w:eastAsiaTheme="minorHAnsi"/>
          <w:sz w:val="28"/>
          <w:szCs w:val="28"/>
          <w:lang w:eastAsia="en-US"/>
        </w:rPr>
        <w:t>порубочным билетом</w:t>
      </w:r>
      <w:r w:rsidR="00AB1A35" w:rsidRPr="00AB1A35">
        <w:rPr>
          <w:rFonts w:eastAsiaTheme="minorHAnsi"/>
          <w:sz w:val="28"/>
          <w:szCs w:val="28"/>
          <w:lang w:eastAsia="en-US"/>
        </w:rPr>
        <w:t>, обязаны разработать проект компенсационного озеленения и обеспечить его реализацию в соответствии с требованиями настоящего раздела Порядка, а также внести компенсационную стоимость.</w:t>
      </w:r>
    </w:p>
    <w:p w14:paraId="6B299ACD" w14:textId="77777777" w:rsidR="00AB1A35" w:rsidRPr="004509FE" w:rsidRDefault="00AB1A35" w:rsidP="00AB1A35">
      <w:pPr>
        <w:autoSpaceDE w:val="0"/>
        <w:autoSpaceDN w:val="0"/>
        <w:adjustRightInd w:val="0"/>
        <w:jc w:val="both"/>
        <w:rPr>
          <w:rFonts w:eastAsiaTheme="minorHAnsi"/>
          <w:sz w:val="28"/>
          <w:szCs w:val="28"/>
          <w:lang w:eastAsia="en-US"/>
        </w:rPr>
      </w:pPr>
    </w:p>
    <w:p w14:paraId="3624AD00" w14:textId="2FF6454A" w:rsidR="00AB1A35" w:rsidRPr="004509FE" w:rsidRDefault="001504DC" w:rsidP="00AB1A35">
      <w:pPr>
        <w:autoSpaceDE w:val="0"/>
        <w:autoSpaceDN w:val="0"/>
        <w:adjustRightInd w:val="0"/>
        <w:jc w:val="center"/>
        <w:outlineLvl w:val="0"/>
        <w:rPr>
          <w:rFonts w:eastAsiaTheme="minorHAnsi"/>
          <w:b/>
          <w:bCs/>
          <w:sz w:val="28"/>
          <w:szCs w:val="28"/>
          <w:lang w:eastAsia="en-US"/>
        </w:rPr>
      </w:pPr>
      <w:r w:rsidRPr="004509FE">
        <w:rPr>
          <w:rFonts w:eastAsiaTheme="minorHAnsi"/>
          <w:b/>
          <w:bCs/>
          <w:sz w:val="28"/>
          <w:szCs w:val="28"/>
          <w:lang w:eastAsia="en-US"/>
        </w:rPr>
        <w:t>5</w:t>
      </w:r>
      <w:r w:rsidR="00AB1A35" w:rsidRPr="004509FE">
        <w:rPr>
          <w:rFonts w:eastAsiaTheme="minorHAnsi"/>
          <w:b/>
          <w:bCs/>
          <w:sz w:val="28"/>
          <w:szCs w:val="28"/>
          <w:lang w:eastAsia="en-US"/>
        </w:rPr>
        <w:t xml:space="preserve">. Контроль </w:t>
      </w:r>
      <w:r w:rsidR="00324342" w:rsidRPr="004509FE">
        <w:rPr>
          <w:rFonts w:eastAsiaTheme="minorHAnsi"/>
          <w:b/>
          <w:bCs/>
          <w:sz w:val="28"/>
          <w:szCs w:val="28"/>
          <w:lang w:eastAsia="en-US"/>
        </w:rPr>
        <w:t xml:space="preserve">за </w:t>
      </w:r>
      <w:r w:rsidR="00AB1A35" w:rsidRPr="004509FE">
        <w:rPr>
          <w:rFonts w:eastAsiaTheme="minorHAnsi"/>
          <w:b/>
          <w:bCs/>
          <w:sz w:val="28"/>
          <w:szCs w:val="28"/>
          <w:lang w:eastAsia="en-US"/>
        </w:rPr>
        <w:t>исполнени</w:t>
      </w:r>
      <w:r w:rsidR="00324342" w:rsidRPr="004509FE">
        <w:rPr>
          <w:rFonts w:eastAsiaTheme="minorHAnsi"/>
          <w:b/>
          <w:bCs/>
          <w:sz w:val="28"/>
          <w:szCs w:val="28"/>
          <w:lang w:eastAsia="en-US"/>
        </w:rPr>
        <w:t>ем</w:t>
      </w:r>
      <w:r w:rsidR="00AB1A35" w:rsidRPr="004509FE">
        <w:rPr>
          <w:rFonts w:eastAsiaTheme="minorHAnsi"/>
          <w:b/>
          <w:bCs/>
          <w:sz w:val="28"/>
          <w:szCs w:val="28"/>
          <w:lang w:eastAsia="en-US"/>
        </w:rPr>
        <w:t xml:space="preserve"> условий </w:t>
      </w:r>
      <w:r w:rsidR="00635B22" w:rsidRPr="004509FE">
        <w:rPr>
          <w:rFonts w:eastAsiaTheme="minorHAnsi"/>
          <w:b/>
          <w:bCs/>
          <w:sz w:val="28"/>
          <w:szCs w:val="28"/>
          <w:lang w:eastAsia="en-US"/>
        </w:rPr>
        <w:t>порубочного билета</w:t>
      </w:r>
    </w:p>
    <w:p w14:paraId="380D9CA9" w14:textId="77777777" w:rsidR="00AB1A35" w:rsidRPr="004509FE" w:rsidRDefault="00AB1A35" w:rsidP="00AB1A35">
      <w:pPr>
        <w:autoSpaceDE w:val="0"/>
        <w:autoSpaceDN w:val="0"/>
        <w:adjustRightInd w:val="0"/>
        <w:jc w:val="both"/>
        <w:rPr>
          <w:rFonts w:eastAsiaTheme="minorHAnsi"/>
          <w:sz w:val="28"/>
          <w:szCs w:val="28"/>
          <w:lang w:eastAsia="en-US"/>
        </w:rPr>
      </w:pPr>
    </w:p>
    <w:p w14:paraId="7D3FDA0E" w14:textId="3FE1D898" w:rsidR="00AB1A35" w:rsidRPr="004509FE" w:rsidRDefault="005545D3" w:rsidP="00AB1A35">
      <w:pPr>
        <w:autoSpaceDE w:val="0"/>
        <w:autoSpaceDN w:val="0"/>
        <w:adjustRightInd w:val="0"/>
        <w:ind w:firstLine="540"/>
        <w:jc w:val="both"/>
        <w:rPr>
          <w:rFonts w:eastAsiaTheme="minorHAnsi"/>
          <w:sz w:val="28"/>
          <w:szCs w:val="28"/>
          <w:lang w:eastAsia="en-US"/>
        </w:rPr>
      </w:pPr>
      <w:r w:rsidRPr="004509FE">
        <w:rPr>
          <w:rFonts w:eastAsiaTheme="minorHAnsi"/>
          <w:sz w:val="28"/>
          <w:szCs w:val="28"/>
          <w:lang w:eastAsia="en-US"/>
        </w:rPr>
        <w:t>5</w:t>
      </w:r>
      <w:r w:rsidR="00AB1A35" w:rsidRPr="004509FE">
        <w:rPr>
          <w:rFonts w:eastAsiaTheme="minorHAnsi"/>
          <w:sz w:val="28"/>
          <w:szCs w:val="28"/>
          <w:lang w:eastAsia="en-US"/>
        </w:rPr>
        <w:t xml:space="preserve">.1. Контроль </w:t>
      </w:r>
      <w:r w:rsidR="00324342" w:rsidRPr="004509FE">
        <w:rPr>
          <w:rFonts w:eastAsiaTheme="minorHAnsi"/>
          <w:sz w:val="28"/>
          <w:szCs w:val="28"/>
          <w:lang w:eastAsia="en-US"/>
        </w:rPr>
        <w:t xml:space="preserve">за </w:t>
      </w:r>
      <w:r w:rsidR="00AB1A35" w:rsidRPr="004509FE">
        <w:rPr>
          <w:rFonts w:eastAsiaTheme="minorHAnsi"/>
          <w:sz w:val="28"/>
          <w:szCs w:val="28"/>
          <w:lang w:eastAsia="en-US"/>
        </w:rPr>
        <w:t>исполнени</w:t>
      </w:r>
      <w:r w:rsidR="00324342" w:rsidRPr="004509FE">
        <w:rPr>
          <w:rFonts w:eastAsiaTheme="minorHAnsi"/>
          <w:sz w:val="28"/>
          <w:szCs w:val="28"/>
          <w:lang w:eastAsia="en-US"/>
        </w:rPr>
        <w:t>ем</w:t>
      </w:r>
      <w:r w:rsidR="00AB1A35" w:rsidRPr="004509FE">
        <w:rPr>
          <w:rFonts w:eastAsiaTheme="minorHAnsi"/>
          <w:sz w:val="28"/>
          <w:szCs w:val="28"/>
          <w:lang w:eastAsia="en-US"/>
        </w:rPr>
        <w:t xml:space="preserve"> условий </w:t>
      </w:r>
      <w:bookmarkStart w:id="17" w:name="_Hlk100663442"/>
      <w:r w:rsidR="00635B22" w:rsidRPr="004509FE">
        <w:rPr>
          <w:rFonts w:eastAsiaTheme="minorHAnsi"/>
          <w:sz w:val="28"/>
          <w:szCs w:val="28"/>
          <w:lang w:eastAsia="en-US"/>
        </w:rPr>
        <w:t xml:space="preserve">порубочного билета </w:t>
      </w:r>
      <w:bookmarkEnd w:id="17"/>
      <w:r w:rsidR="00AB1A35" w:rsidRPr="004509FE">
        <w:rPr>
          <w:rFonts w:eastAsiaTheme="minorHAnsi"/>
          <w:sz w:val="28"/>
          <w:szCs w:val="28"/>
          <w:lang w:eastAsia="en-US"/>
        </w:rPr>
        <w:t xml:space="preserve">осуществляет </w:t>
      </w:r>
      <w:r w:rsidRPr="004509FE">
        <w:rPr>
          <w:rFonts w:eastAsiaTheme="minorHAnsi"/>
          <w:sz w:val="28"/>
          <w:szCs w:val="28"/>
          <w:lang w:eastAsia="en-US"/>
        </w:rPr>
        <w:t>администрация Зеленоградского муниципального округа</w:t>
      </w:r>
      <w:r w:rsidR="00AB1A35" w:rsidRPr="004509FE">
        <w:rPr>
          <w:rFonts w:eastAsiaTheme="minorHAnsi"/>
          <w:sz w:val="28"/>
          <w:szCs w:val="28"/>
          <w:lang w:eastAsia="en-US"/>
        </w:rPr>
        <w:t xml:space="preserve"> в рамках предусмотренного Законом Калининградской области </w:t>
      </w:r>
      <w:r w:rsidR="00EC3FC5" w:rsidRPr="00EC3FC5">
        <w:rPr>
          <w:rFonts w:eastAsiaTheme="minorHAnsi"/>
          <w:sz w:val="28"/>
          <w:szCs w:val="28"/>
          <w:lang w:eastAsia="en-US"/>
        </w:rPr>
        <w:t xml:space="preserve">от 21.12.2006 № 100 </w:t>
      </w:r>
      <w:r w:rsidRPr="004509FE">
        <w:rPr>
          <w:rFonts w:eastAsiaTheme="minorHAnsi"/>
          <w:sz w:val="28"/>
          <w:szCs w:val="28"/>
          <w:lang w:eastAsia="en-US"/>
        </w:rPr>
        <w:t>«</w:t>
      </w:r>
      <w:r w:rsidR="00AB1A35" w:rsidRPr="004509FE">
        <w:rPr>
          <w:rFonts w:eastAsiaTheme="minorHAnsi"/>
          <w:sz w:val="28"/>
          <w:szCs w:val="28"/>
          <w:lang w:eastAsia="en-US"/>
        </w:rPr>
        <w:t>Об охране зеленых насаждений</w:t>
      </w:r>
      <w:r w:rsidRPr="004509FE">
        <w:rPr>
          <w:rFonts w:eastAsiaTheme="minorHAnsi"/>
          <w:sz w:val="28"/>
          <w:szCs w:val="28"/>
          <w:lang w:eastAsia="en-US"/>
        </w:rPr>
        <w:t>»</w:t>
      </w:r>
      <w:r w:rsidR="00AB1A35" w:rsidRPr="004509FE">
        <w:rPr>
          <w:rFonts w:eastAsiaTheme="minorHAnsi"/>
          <w:sz w:val="28"/>
          <w:szCs w:val="28"/>
          <w:lang w:eastAsia="en-US"/>
        </w:rPr>
        <w:t xml:space="preserve"> муниципального контроля в сфере охраны зеленых насаждений.</w:t>
      </w:r>
    </w:p>
    <w:p w14:paraId="159D430D" w14:textId="0FE2C7C7" w:rsidR="00AB1A35" w:rsidRPr="004509FE" w:rsidRDefault="005545D3" w:rsidP="00AB1A35">
      <w:pPr>
        <w:autoSpaceDE w:val="0"/>
        <w:autoSpaceDN w:val="0"/>
        <w:adjustRightInd w:val="0"/>
        <w:ind w:firstLine="540"/>
        <w:jc w:val="both"/>
        <w:rPr>
          <w:rFonts w:eastAsiaTheme="minorHAnsi"/>
          <w:sz w:val="28"/>
          <w:szCs w:val="28"/>
          <w:lang w:eastAsia="en-US"/>
        </w:rPr>
      </w:pPr>
      <w:r w:rsidRPr="004509FE">
        <w:rPr>
          <w:rFonts w:eastAsiaTheme="minorHAnsi"/>
          <w:sz w:val="28"/>
          <w:szCs w:val="28"/>
          <w:lang w:eastAsia="en-US"/>
        </w:rPr>
        <w:t>5</w:t>
      </w:r>
      <w:r w:rsidR="00AB1A35" w:rsidRPr="004509FE">
        <w:rPr>
          <w:rFonts w:eastAsiaTheme="minorHAnsi"/>
          <w:sz w:val="28"/>
          <w:szCs w:val="28"/>
          <w:lang w:eastAsia="en-US"/>
        </w:rPr>
        <w:t xml:space="preserve">.2. К контролируемым условиям </w:t>
      </w:r>
      <w:r w:rsidR="00635B22" w:rsidRPr="004509FE">
        <w:rPr>
          <w:rFonts w:eastAsiaTheme="minorHAnsi"/>
          <w:sz w:val="28"/>
          <w:szCs w:val="28"/>
          <w:lang w:eastAsia="en-US"/>
        </w:rPr>
        <w:t xml:space="preserve">порубочного билета </w:t>
      </w:r>
      <w:r w:rsidR="00AB1A35" w:rsidRPr="004509FE">
        <w:rPr>
          <w:rFonts w:eastAsiaTheme="minorHAnsi"/>
          <w:sz w:val="28"/>
          <w:szCs w:val="28"/>
          <w:lang w:eastAsia="en-US"/>
        </w:rPr>
        <w:t>относятся:</w:t>
      </w:r>
    </w:p>
    <w:p w14:paraId="4D21F5DB" w14:textId="77777777" w:rsidR="00AB1A35" w:rsidRPr="004509FE" w:rsidRDefault="00AB1A35" w:rsidP="00AB1A35">
      <w:pPr>
        <w:autoSpaceDE w:val="0"/>
        <w:autoSpaceDN w:val="0"/>
        <w:adjustRightInd w:val="0"/>
        <w:ind w:firstLine="540"/>
        <w:jc w:val="both"/>
        <w:rPr>
          <w:rFonts w:eastAsiaTheme="minorHAnsi"/>
          <w:sz w:val="28"/>
          <w:szCs w:val="28"/>
          <w:lang w:eastAsia="en-US"/>
        </w:rPr>
      </w:pPr>
      <w:r w:rsidRPr="004509FE">
        <w:rPr>
          <w:rFonts w:eastAsiaTheme="minorHAnsi"/>
          <w:sz w:val="28"/>
          <w:szCs w:val="28"/>
          <w:lang w:eastAsia="en-US"/>
        </w:rPr>
        <w:t>1) сроки выполнения работ;</w:t>
      </w:r>
    </w:p>
    <w:p w14:paraId="2AE1ABE0" w14:textId="6420E2BE" w:rsidR="00AB1A35" w:rsidRPr="004509FE" w:rsidRDefault="00AB1A35" w:rsidP="00AB1A35">
      <w:pPr>
        <w:autoSpaceDE w:val="0"/>
        <w:autoSpaceDN w:val="0"/>
        <w:adjustRightInd w:val="0"/>
        <w:ind w:firstLine="540"/>
        <w:jc w:val="both"/>
        <w:rPr>
          <w:rFonts w:eastAsiaTheme="minorHAnsi"/>
          <w:sz w:val="28"/>
          <w:szCs w:val="28"/>
          <w:lang w:eastAsia="en-US"/>
        </w:rPr>
      </w:pPr>
      <w:bookmarkStart w:id="18" w:name="Par165"/>
      <w:bookmarkEnd w:id="18"/>
      <w:r w:rsidRPr="004509FE">
        <w:rPr>
          <w:rFonts w:eastAsiaTheme="minorHAnsi"/>
          <w:sz w:val="28"/>
          <w:szCs w:val="28"/>
          <w:lang w:eastAsia="en-US"/>
        </w:rPr>
        <w:t xml:space="preserve">2) соответствие выполненных (выполняемых) работ указанному в </w:t>
      </w:r>
      <w:r w:rsidR="00635B22" w:rsidRPr="004509FE">
        <w:rPr>
          <w:rFonts w:eastAsiaTheme="minorHAnsi"/>
          <w:sz w:val="28"/>
          <w:szCs w:val="28"/>
          <w:lang w:eastAsia="en-US"/>
        </w:rPr>
        <w:t xml:space="preserve">порубочном билете </w:t>
      </w:r>
      <w:r w:rsidRPr="004509FE">
        <w:rPr>
          <w:rFonts w:eastAsiaTheme="minorHAnsi"/>
          <w:sz w:val="28"/>
          <w:szCs w:val="28"/>
          <w:lang w:eastAsia="en-US"/>
        </w:rPr>
        <w:t>перечню работ, в том числе по количеству и составу разрешенных к</w:t>
      </w:r>
      <w:r w:rsidR="00635B22" w:rsidRPr="004509FE">
        <w:rPr>
          <w:rFonts w:eastAsiaTheme="minorHAnsi"/>
          <w:sz w:val="28"/>
          <w:szCs w:val="28"/>
          <w:lang w:eastAsia="en-US"/>
        </w:rPr>
        <w:t xml:space="preserve"> </w:t>
      </w:r>
      <w:r w:rsidRPr="004509FE">
        <w:rPr>
          <w:rFonts w:eastAsiaTheme="minorHAnsi"/>
          <w:sz w:val="28"/>
          <w:szCs w:val="28"/>
          <w:lang w:eastAsia="en-US"/>
        </w:rPr>
        <w:t>вырубке (сносу), обрезке и/или пересадке зеленых насаждений;</w:t>
      </w:r>
    </w:p>
    <w:p w14:paraId="2E8B77A2" w14:textId="77777777" w:rsidR="00AB1A35" w:rsidRPr="004509FE" w:rsidRDefault="00AB1A35" w:rsidP="00AB1A35">
      <w:pPr>
        <w:autoSpaceDE w:val="0"/>
        <w:autoSpaceDN w:val="0"/>
        <w:adjustRightInd w:val="0"/>
        <w:ind w:firstLine="540"/>
        <w:jc w:val="both"/>
        <w:rPr>
          <w:rFonts w:eastAsiaTheme="minorHAnsi"/>
          <w:sz w:val="28"/>
          <w:szCs w:val="28"/>
          <w:lang w:eastAsia="en-US"/>
        </w:rPr>
      </w:pPr>
      <w:r w:rsidRPr="004509FE">
        <w:rPr>
          <w:rFonts w:eastAsiaTheme="minorHAnsi"/>
          <w:sz w:val="28"/>
          <w:szCs w:val="28"/>
          <w:lang w:eastAsia="en-US"/>
        </w:rPr>
        <w:t>3) полнота и качество осуществленного компенсационного озеленения;</w:t>
      </w:r>
    </w:p>
    <w:p w14:paraId="377951BA" w14:textId="77777777" w:rsidR="00AB1A35" w:rsidRPr="004509FE" w:rsidRDefault="00AB1A35" w:rsidP="00AB1A35">
      <w:pPr>
        <w:autoSpaceDE w:val="0"/>
        <w:autoSpaceDN w:val="0"/>
        <w:adjustRightInd w:val="0"/>
        <w:ind w:firstLine="540"/>
        <w:jc w:val="both"/>
        <w:rPr>
          <w:rFonts w:eastAsiaTheme="minorHAnsi"/>
          <w:sz w:val="28"/>
          <w:szCs w:val="28"/>
          <w:lang w:eastAsia="en-US"/>
        </w:rPr>
      </w:pPr>
      <w:bookmarkStart w:id="19" w:name="Par167"/>
      <w:bookmarkEnd w:id="19"/>
      <w:r w:rsidRPr="004509FE">
        <w:rPr>
          <w:rFonts w:eastAsiaTheme="minorHAnsi"/>
          <w:sz w:val="28"/>
          <w:szCs w:val="28"/>
          <w:lang w:eastAsia="en-US"/>
        </w:rPr>
        <w:lastRenderedPageBreak/>
        <w:t>4) исполнение обязательных требований настоящего Порядка.</w:t>
      </w:r>
    </w:p>
    <w:p w14:paraId="4441182C" w14:textId="03129C95" w:rsidR="00AB1A35" w:rsidRPr="004509FE" w:rsidRDefault="005545D3" w:rsidP="00AB1A35">
      <w:pPr>
        <w:autoSpaceDE w:val="0"/>
        <w:autoSpaceDN w:val="0"/>
        <w:adjustRightInd w:val="0"/>
        <w:ind w:firstLine="540"/>
        <w:jc w:val="both"/>
        <w:rPr>
          <w:rFonts w:eastAsiaTheme="minorHAnsi"/>
          <w:sz w:val="28"/>
          <w:szCs w:val="28"/>
          <w:lang w:eastAsia="en-US"/>
        </w:rPr>
      </w:pPr>
      <w:r w:rsidRPr="004509FE">
        <w:rPr>
          <w:rFonts w:eastAsiaTheme="minorHAnsi"/>
          <w:sz w:val="28"/>
          <w:szCs w:val="28"/>
          <w:lang w:eastAsia="en-US"/>
        </w:rPr>
        <w:t>5</w:t>
      </w:r>
      <w:r w:rsidR="00AB1A35" w:rsidRPr="004509FE">
        <w:rPr>
          <w:rFonts w:eastAsiaTheme="minorHAnsi"/>
          <w:sz w:val="28"/>
          <w:szCs w:val="28"/>
          <w:lang w:eastAsia="en-US"/>
        </w:rPr>
        <w:t xml:space="preserve">.3. Установление факта неисполнения условий </w:t>
      </w:r>
      <w:r w:rsidR="00635B22" w:rsidRPr="004509FE">
        <w:rPr>
          <w:rFonts w:eastAsiaTheme="minorHAnsi"/>
          <w:sz w:val="28"/>
          <w:szCs w:val="28"/>
          <w:lang w:eastAsia="en-US"/>
        </w:rPr>
        <w:t xml:space="preserve">порубочного билета </w:t>
      </w:r>
      <w:r w:rsidR="00AB1A35" w:rsidRPr="004509FE">
        <w:rPr>
          <w:rFonts w:eastAsiaTheme="minorHAnsi"/>
          <w:sz w:val="28"/>
          <w:szCs w:val="28"/>
          <w:lang w:eastAsia="en-US"/>
        </w:rPr>
        <w:t xml:space="preserve"> по </w:t>
      </w:r>
      <w:hyperlink w:anchor="Par165" w:history="1">
        <w:r w:rsidR="00AB1A35" w:rsidRPr="004509FE">
          <w:rPr>
            <w:rFonts w:eastAsiaTheme="minorHAnsi"/>
            <w:sz w:val="28"/>
            <w:szCs w:val="28"/>
            <w:lang w:eastAsia="en-US"/>
          </w:rPr>
          <w:t>подпунктам 2</w:t>
        </w:r>
      </w:hyperlink>
      <w:r w:rsidR="00AB1A35" w:rsidRPr="004509FE">
        <w:rPr>
          <w:rFonts w:eastAsiaTheme="minorHAnsi"/>
          <w:sz w:val="28"/>
          <w:szCs w:val="28"/>
          <w:lang w:eastAsia="en-US"/>
        </w:rPr>
        <w:t>-</w:t>
      </w:r>
      <w:hyperlink w:anchor="Par167" w:history="1">
        <w:r w:rsidR="00AB1A35" w:rsidRPr="004509FE">
          <w:rPr>
            <w:rFonts w:eastAsiaTheme="minorHAnsi"/>
            <w:sz w:val="28"/>
            <w:szCs w:val="28"/>
            <w:lang w:eastAsia="en-US"/>
          </w:rPr>
          <w:t xml:space="preserve">4 пункта </w:t>
        </w:r>
        <w:r w:rsidRPr="004509FE">
          <w:rPr>
            <w:rFonts w:eastAsiaTheme="minorHAnsi"/>
            <w:sz w:val="28"/>
            <w:szCs w:val="28"/>
            <w:lang w:eastAsia="en-US"/>
          </w:rPr>
          <w:t>5</w:t>
        </w:r>
        <w:r w:rsidR="00AB1A35" w:rsidRPr="004509FE">
          <w:rPr>
            <w:rFonts w:eastAsiaTheme="minorHAnsi"/>
            <w:sz w:val="28"/>
            <w:szCs w:val="28"/>
            <w:lang w:eastAsia="en-US"/>
          </w:rPr>
          <w:t>.2</w:t>
        </w:r>
      </w:hyperlink>
      <w:r w:rsidR="00AB1A35" w:rsidRPr="004509FE">
        <w:rPr>
          <w:rFonts w:eastAsiaTheme="minorHAnsi"/>
          <w:sz w:val="28"/>
          <w:szCs w:val="28"/>
          <w:lang w:eastAsia="en-US"/>
        </w:rPr>
        <w:t xml:space="preserve"> настоящего Порядка производится по результатам натурного обследования зеленых насаждений (земельного участка) на основании акта обследования, или акта освидетельствования, или акта оценки объемов и качества выполненных работ по компенсационному озеленению</w:t>
      </w:r>
      <w:r w:rsidRPr="004509FE">
        <w:rPr>
          <w:rFonts w:eastAsiaTheme="minorHAnsi"/>
          <w:sz w:val="28"/>
          <w:szCs w:val="28"/>
          <w:lang w:eastAsia="en-US"/>
        </w:rPr>
        <w:t>, формы которых утверждается</w:t>
      </w:r>
      <w:r w:rsidRPr="004509FE">
        <w:t xml:space="preserve"> </w:t>
      </w:r>
      <w:r w:rsidRPr="004509FE">
        <w:rPr>
          <w:rFonts w:eastAsiaTheme="minorHAnsi"/>
          <w:sz w:val="28"/>
          <w:szCs w:val="28"/>
          <w:lang w:eastAsia="en-US"/>
        </w:rPr>
        <w:t>администрацией Зеленоградского муниципального округа</w:t>
      </w:r>
      <w:r w:rsidR="00AB1A35" w:rsidRPr="004509FE">
        <w:rPr>
          <w:rFonts w:eastAsiaTheme="minorHAnsi"/>
          <w:sz w:val="28"/>
          <w:szCs w:val="28"/>
          <w:lang w:eastAsia="en-US"/>
        </w:rPr>
        <w:t>.</w:t>
      </w:r>
    </w:p>
    <w:p w14:paraId="10493464" w14:textId="30C60BED" w:rsidR="00AB1A35" w:rsidRPr="004509FE" w:rsidRDefault="005545D3" w:rsidP="00AB1A35">
      <w:pPr>
        <w:autoSpaceDE w:val="0"/>
        <w:autoSpaceDN w:val="0"/>
        <w:adjustRightInd w:val="0"/>
        <w:ind w:firstLine="540"/>
        <w:jc w:val="both"/>
        <w:rPr>
          <w:rFonts w:eastAsiaTheme="minorHAnsi"/>
          <w:sz w:val="28"/>
          <w:szCs w:val="28"/>
          <w:lang w:eastAsia="en-US"/>
        </w:rPr>
      </w:pPr>
      <w:bookmarkStart w:id="20" w:name="Par169"/>
      <w:bookmarkEnd w:id="20"/>
      <w:r w:rsidRPr="004509FE">
        <w:rPr>
          <w:rFonts w:eastAsiaTheme="minorHAnsi"/>
          <w:sz w:val="28"/>
          <w:szCs w:val="28"/>
          <w:lang w:eastAsia="en-US"/>
        </w:rPr>
        <w:t>5</w:t>
      </w:r>
      <w:r w:rsidR="00AB1A35" w:rsidRPr="004509FE">
        <w:rPr>
          <w:rFonts w:eastAsiaTheme="minorHAnsi"/>
          <w:sz w:val="28"/>
          <w:szCs w:val="28"/>
          <w:lang w:eastAsia="en-US"/>
        </w:rPr>
        <w:t xml:space="preserve">.4. В целях осуществления контроля исполнения условий </w:t>
      </w:r>
      <w:r w:rsidR="00635B22" w:rsidRPr="004509FE">
        <w:rPr>
          <w:rFonts w:eastAsiaTheme="minorHAnsi"/>
          <w:sz w:val="28"/>
          <w:szCs w:val="28"/>
          <w:lang w:eastAsia="en-US"/>
        </w:rPr>
        <w:t xml:space="preserve">порубочного билета </w:t>
      </w:r>
      <w:r w:rsidR="00AB1A35" w:rsidRPr="004509FE">
        <w:rPr>
          <w:rFonts w:eastAsiaTheme="minorHAnsi"/>
          <w:sz w:val="28"/>
          <w:szCs w:val="28"/>
          <w:lang w:eastAsia="en-US"/>
        </w:rPr>
        <w:t>заинтересованное лицо в течение 5 рабочих дней после завершения работ по вырубке (сносу), пересадке и обрезке зеленых насаждений или завершения работ по компенсационному озеленению (в случае, если осуществление компенсационного озеленения предусмотрено</w:t>
      </w:r>
      <w:r w:rsidR="004509FE" w:rsidRPr="004509FE">
        <w:rPr>
          <w:rFonts w:eastAsiaTheme="minorHAnsi"/>
          <w:sz w:val="28"/>
          <w:szCs w:val="28"/>
          <w:lang w:eastAsia="en-US"/>
        </w:rPr>
        <w:t xml:space="preserve"> порубочным билетом</w:t>
      </w:r>
      <w:r w:rsidR="00AB1A35" w:rsidRPr="004509FE">
        <w:rPr>
          <w:rFonts w:eastAsiaTheme="minorHAnsi"/>
          <w:sz w:val="28"/>
          <w:szCs w:val="28"/>
          <w:lang w:eastAsia="en-US"/>
        </w:rPr>
        <w:t xml:space="preserve">) извещает по реквизитам, указанным в </w:t>
      </w:r>
      <w:r w:rsidR="00635B22" w:rsidRPr="004509FE">
        <w:rPr>
          <w:rFonts w:eastAsiaTheme="minorHAnsi"/>
          <w:sz w:val="28"/>
          <w:szCs w:val="28"/>
          <w:lang w:eastAsia="en-US"/>
        </w:rPr>
        <w:t>порубочном билете</w:t>
      </w:r>
      <w:r w:rsidR="00AB1A35" w:rsidRPr="004509FE">
        <w:rPr>
          <w:rFonts w:eastAsiaTheme="minorHAnsi"/>
          <w:sz w:val="28"/>
          <w:szCs w:val="28"/>
          <w:lang w:eastAsia="en-US"/>
        </w:rPr>
        <w:t xml:space="preserve">, </w:t>
      </w:r>
      <w:r w:rsidRPr="004509FE">
        <w:rPr>
          <w:rFonts w:eastAsiaTheme="minorHAnsi"/>
          <w:sz w:val="28"/>
          <w:szCs w:val="28"/>
          <w:lang w:eastAsia="en-US"/>
        </w:rPr>
        <w:t xml:space="preserve">администрацию Зеленоградского муниципального округа </w:t>
      </w:r>
      <w:r w:rsidR="00AB1A35" w:rsidRPr="004509FE">
        <w:rPr>
          <w:rFonts w:eastAsiaTheme="minorHAnsi"/>
          <w:sz w:val="28"/>
          <w:szCs w:val="28"/>
          <w:lang w:eastAsia="en-US"/>
        </w:rPr>
        <w:t>о завершении работ.</w:t>
      </w:r>
    </w:p>
    <w:p w14:paraId="335C7D20" w14:textId="5CA3283C" w:rsidR="00AB1A35" w:rsidRPr="004509FE" w:rsidRDefault="00C220EA" w:rsidP="00C220EA">
      <w:pPr>
        <w:autoSpaceDE w:val="0"/>
        <w:autoSpaceDN w:val="0"/>
        <w:adjustRightInd w:val="0"/>
        <w:ind w:firstLine="540"/>
        <w:jc w:val="both"/>
        <w:rPr>
          <w:rFonts w:eastAsiaTheme="minorHAnsi"/>
          <w:sz w:val="28"/>
          <w:szCs w:val="28"/>
          <w:lang w:eastAsia="en-US"/>
        </w:rPr>
      </w:pPr>
      <w:r w:rsidRPr="004509FE">
        <w:rPr>
          <w:rFonts w:eastAsiaTheme="minorHAnsi"/>
          <w:sz w:val="28"/>
          <w:szCs w:val="28"/>
          <w:lang w:eastAsia="en-US"/>
        </w:rPr>
        <w:t>5</w:t>
      </w:r>
      <w:r w:rsidR="00AB1A35" w:rsidRPr="004509FE">
        <w:rPr>
          <w:rFonts w:eastAsiaTheme="minorHAnsi"/>
          <w:sz w:val="28"/>
          <w:szCs w:val="28"/>
          <w:lang w:eastAsia="en-US"/>
        </w:rPr>
        <w:t xml:space="preserve">.5. В течение 14 рабочих дней после получения извещения о завершении работ </w:t>
      </w:r>
      <w:r w:rsidRPr="004509FE">
        <w:rPr>
          <w:rFonts w:eastAsiaTheme="minorHAnsi"/>
          <w:sz w:val="28"/>
          <w:szCs w:val="28"/>
          <w:lang w:eastAsia="en-US"/>
        </w:rPr>
        <w:t>комиссия по учету и вырубке (сносу) зеленых насаждений и компенсационному озеленению на территории Зеленоградского муниципального округа</w:t>
      </w:r>
      <w:r w:rsidR="00AB1A35" w:rsidRPr="004509FE">
        <w:rPr>
          <w:rFonts w:eastAsiaTheme="minorHAnsi"/>
          <w:sz w:val="28"/>
          <w:szCs w:val="28"/>
          <w:lang w:eastAsia="en-US"/>
        </w:rPr>
        <w:t xml:space="preserve"> организует натурное обследование зеленых насаждений (земельного участка). В обоснованных случаях сроки проведения натурного обследования могут быть продлены с уведомлением заинтересованного лица, при этом общий срок обследования и составления итоговых документов не может превышать один календарный месяц. </w:t>
      </w:r>
    </w:p>
    <w:p w14:paraId="7E39114F" w14:textId="4A9A3D11" w:rsidR="00AB1A35" w:rsidRPr="004509FE" w:rsidRDefault="00C220EA" w:rsidP="00AB1A35">
      <w:pPr>
        <w:autoSpaceDE w:val="0"/>
        <w:autoSpaceDN w:val="0"/>
        <w:adjustRightInd w:val="0"/>
        <w:ind w:firstLine="540"/>
        <w:jc w:val="both"/>
        <w:rPr>
          <w:rFonts w:eastAsiaTheme="minorHAnsi"/>
          <w:sz w:val="28"/>
          <w:szCs w:val="28"/>
          <w:lang w:eastAsia="en-US"/>
        </w:rPr>
      </w:pPr>
      <w:r w:rsidRPr="004509FE">
        <w:rPr>
          <w:rFonts w:eastAsiaTheme="minorHAnsi"/>
          <w:sz w:val="28"/>
          <w:szCs w:val="28"/>
          <w:lang w:eastAsia="en-US"/>
        </w:rPr>
        <w:t>5</w:t>
      </w:r>
      <w:r w:rsidR="00AB1A35" w:rsidRPr="004509FE">
        <w:rPr>
          <w:rFonts w:eastAsiaTheme="minorHAnsi"/>
          <w:sz w:val="28"/>
          <w:szCs w:val="28"/>
          <w:lang w:eastAsia="en-US"/>
        </w:rPr>
        <w:t>.</w:t>
      </w:r>
      <w:r w:rsidRPr="004509FE">
        <w:rPr>
          <w:rFonts w:eastAsiaTheme="minorHAnsi"/>
          <w:sz w:val="28"/>
          <w:szCs w:val="28"/>
          <w:lang w:eastAsia="en-US"/>
        </w:rPr>
        <w:t>6</w:t>
      </w:r>
      <w:r w:rsidR="00AB1A35" w:rsidRPr="004509FE">
        <w:rPr>
          <w:rFonts w:eastAsiaTheme="minorHAnsi"/>
          <w:sz w:val="28"/>
          <w:szCs w:val="28"/>
          <w:lang w:eastAsia="en-US"/>
        </w:rPr>
        <w:t xml:space="preserve">. В случае отсутствия факта выявления нарушений условий </w:t>
      </w:r>
      <w:bookmarkStart w:id="21" w:name="_Hlk100663742"/>
      <w:r w:rsidR="00635B22" w:rsidRPr="004509FE">
        <w:rPr>
          <w:rFonts w:eastAsiaTheme="minorHAnsi"/>
          <w:sz w:val="28"/>
          <w:szCs w:val="28"/>
          <w:lang w:eastAsia="en-US"/>
        </w:rPr>
        <w:t xml:space="preserve">порубочного билета </w:t>
      </w:r>
      <w:bookmarkEnd w:id="21"/>
      <w:r w:rsidRPr="004509FE">
        <w:rPr>
          <w:rFonts w:eastAsiaTheme="minorHAnsi"/>
          <w:sz w:val="28"/>
          <w:szCs w:val="28"/>
          <w:lang w:eastAsia="en-US"/>
        </w:rPr>
        <w:t xml:space="preserve">председатель </w:t>
      </w:r>
      <w:r w:rsidR="00FB43DB" w:rsidRPr="004509FE">
        <w:rPr>
          <w:rFonts w:eastAsiaTheme="minorHAnsi"/>
          <w:sz w:val="28"/>
          <w:szCs w:val="28"/>
          <w:lang w:eastAsia="en-US"/>
        </w:rPr>
        <w:t xml:space="preserve">комиссии по учету и вырубке (сносу) зеленых насаждений и компенсационному озеленению на территории Зеленоградского муниципального округа </w:t>
      </w:r>
      <w:r w:rsidR="00AB1A35" w:rsidRPr="004509FE">
        <w:rPr>
          <w:rFonts w:eastAsiaTheme="minorHAnsi"/>
          <w:sz w:val="28"/>
          <w:szCs w:val="28"/>
          <w:lang w:eastAsia="en-US"/>
        </w:rPr>
        <w:t xml:space="preserve">делает на бланке </w:t>
      </w:r>
      <w:r w:rsidR="004509FE" w:rsidRPr="004509FE">
        <w:rPr>
          <w:rFonts w:eastAsiaTheme="minorHAnsi"/>
          <w:sz w:val="28"/>
          <w:szCs w:val="28"/>
          <w:lang w:eastAsia="en-US"/>
        </w:rPr>
        <w:t>порубочного билета</w:t>
      </w:r>
      <w:r w:rsidR="00AB1A35" w:rsidRPr="004509FE">
        <w:rPr>
          <w:rFonts w:eastAsiaTheme="minorHAnsi"/>
          <w:sz w:val="28"/>
          <w:szCs w:val="28"/>
          <w:lang w:eastAsia="en-US"/>
        </w:rPr>
        <w:t xml:space="preserve"> соответствующую отметку об исполнении условий </w:t>
      </w:r>
      <w:r w:rsidR="004509FE" w:rsidRPr="004509FE">
        <w:rPr>
          <w:rFonts w:eastAsiaTheme="minorHAnsi"/>
          <w:sz w:val="28"/>
          <w:szCs w:val="28"/>
          <w:lang w:eastAsia="en-US"/>
        </w:rPr>
        <w:t xml:space="preserve">порубочного билета </w:t>
      </w:r>
      <w:r w:rsidR="00AB1A35" w:rsidRPr="004509FE">
        <w:rPr>
          <w:rFonts w:eastAsiaTheme="minorHAnsi"/>
          <w:sz w:val="28"/>
          <w:szCs w:val="28"/>
          <w:lang w:eastAsia="en-US"/>
        </w:rPr>
        <w:t xml:space="preserve">о закрытии </w:t>
      </w:r>
      <w:r w:rsidR="004509FE" w:rsidRPr="004509FE">
        <w:rPr>
          <w:rFonts w:eastAsiaTheme="minorHAnsi"/>
          <w:sz w:val="28"/>
          <w:szCs w:val="28"/>
          <w:lang w:eastAsia="en-US"/>
        </w:rPr>
        <w:t xml:space="preserve">порубочного билета </w:t>
      </w:r>
      <w:r w:rsidR="00AB1A35" w:rsidRPr="004509FE">
        <w:rPr>
          <w:rFonts w:eastAsiaTheme="minorHAnsi"/>
          <w:sz w:val="28"/>
          <w:szCs w:val="28"/>
          <w:lang w:eastAsia="en-US"/>
        </w:rPr>
        <w:t>как реализованно</w:t>
      </w:r>
      <w:r w:rsidR="004509FE" w:rsidRPr="004509FE">
        <w:rPr>
          <w:rFonts w:eastAsiaTheme="minorHAnsi"/>
          <w:sz w:val="28"/>
          <w:szCs w:val="28"/>
          <w:lang w:eastAsia="en-US"/>
        </w:rPr>
        <w:t>го</w:t>
      </w:r>
      <w:r w:rsidR="00AB1A35" w:rsidRPr="004509FE">
        <w:rPr>
          <w:rFonts w:eastAsiaTheme="minorHAnsi"/>
          <w:sz w:val="28"/>
          <w:szCs w:val="28"/>
          <w:lang w:eastAsia="en-US"/>
        </w:rPr>
        <w:t xml:space="preserve"> в полном объеме.</w:t>
      </w:r>
    </w:p>
    <w:p w14:paraId="6E59F7FC" w14:textId="4EF4C6E4" w:rsidR="00AB1A35" w:rsidRPr="004509FE" w:rsidRDefault="00FB43DB" w:rsidP="00AB1A35">
      <w:pPr>
        <w:autoSpaceDE w:val="0"/>
        <w:autoSpaceDN w:val="0"/>
        <w:adjustRightInd w:val="0"/>
        <w:ind w:firstLine="540"/>
        <w:jc w:val="both"/>
        <w:rPr>
          <w:rFonts w:eastAsiaTheme="minorHAnsi"/>
          <w:sz w:val="28"/>
          <w:szCs w:val="28"/>
          <w:lang w:eastAsia="en-US"/>
        </w:rPr>
      </w:pPr>
      <w:r w:rsidRPr="004509FE">
        <w:rPr>
          <w:rFonts w:eastAsiaTheme="minorHAnsi"/>
          <w:sz w:val="28"/>
          <w:szCs w:val="28"/>
          <w:lang w:eastAsia="en-US"/>
        </w:rPr>
        <w:t>5</w:t>
      </w:r>
      <w:r w:rsidR="00AB1A35" w:rsidRPr="004509FE">
        <w:rPr>
          <w:rFonts w:eastAsiaTheme="minorHAnsi"/>
          <w:sz w:val="28"/>
          <w:szCs w:val="28"/>
          <w:lang w:eastAsia="en-US"/>
        </w:rPr>
        <w:t>.</w:t>
      </w:r>
      <w:r w:rsidRPr="004509FE">
        <w:rPr>
          <w:rFonts w:eastAsiaTheme="minorHAnsi"/>
          <w:sz w:val="28"/>
          <w:szCs w:val="28"/>
          <w:lang w:eastAsia="en-US"/>
        </w:rPr>
        <w:t>7</w:t>
      </w:r>
      <w:r w:rsidR="00AB1A35" w:rsidRPr="004509FE">
        <w:rPr>
          <w:rFonts w:eastAsiaTheme="minorHAnsi"/>
          <w:sz w:val="28"/>
          <w:szCs w:val="28"/>
          <w:lang w:eastAsia="en-US"/>
        </w:rPr>
        <w:t xml:space="preserve">. В случае установления факта неисполнения условий </w:t>
      </w:r>
      <w:r w:rsidR="00635B22" w:rsidRPr="004509FE">
        <w:rPr>
          <w:rFonts w:eastAsiaTheme="minorHAnsi"/>
          <w:sz w:val="28"/>
          <w:szCs w:val="28"/>
          <w:lang w:eastAsia="en-US"/>
        </w:rPr>
        <w:t>порубочного билета</w:t>
      </w:r>
      <w:r w:rsidR="00AB1A35" w:rsidRPr="004509FE">
        <w:rPr>
          <w:rFonts w:eastAsiaTheme="minorHAnsi"/>
          <w:sz w:val="28"/>
          <w:szCs w:val="28"/>
          <w:lang w:eastAsia="en-US"/>
        </w:rPr>
        <w:t xml:space="preserve"> </w:t>
      </w:r>
      <w:r w:rsidRPr="004509FE">
        <w:rPr>
          <w:rFonts w:eastAsiaTheme="minorHAnsi"/>
          <w:sz w:val="28"/>
          <w:szCs w:val="28"/>
          <w:lang w:eastAsia="en-US"/>
        </w:rPr>
        <w:t xml:space="preserve">комиссия по учету и вырубке (сносу) зеленых насаждений и компенсационному озеленению на территории Зеленоградского муниципального округа </w:t>
      </w:r>
      <w:r w:rsidR="00AB1A35" w:rsidRPr="004509FE">
        <w:rPr>
          <w:rFonts w:eastAsiaTheme="minorHAnsi"/>
          <w:sz w:val="28"/>
          <w:szCs w:val="28"/>
          <w:lang w:eastAsia="en-US"/>
        </w:rPr>
        <w:t>уведомляет об этом заинтересованное лицо или иное лицо, получившее</w:t>
      </w:r>
      <w:r w:rsidR="004509FE" w:rsidRPr="004509FE">
        <w:rPr>
          <w:rFonts w:eastAsiaTheme="minorHAnsi"/>
          <w:sz w:val="28"/>
          <w:szCs w:val="28"/>
          <w:lang w:eastAsia="en-US"/>
        </w:rPr>
        <w:t xml:space="preserve"> порубочный билет</w:t>
      </w:r>
      <w:r w:rsidR="00AB1A35" w:rsidRPr="004509FE">
        <w:rPr>
          <w:rFonts w:eastAsiaTheme="minorHAnsi"/>
          <w:sz w:val="28"/>
          <w:szCs w:val="28"/>
          <w:lang w:eastAsia="en-US"/>
        </w:rPr>
        <w:t xml:space="preserve">, и направляет соответствующие материалы для принятия в установленном законом порядке решения о привлечении указанных лиц к административной ответственности. В этом случае </w:t>
      </w:r>
      <w:bookmarkStart w:id="22" w:name="_Hlk100663582"/>
      <w:r w:rsidR="00635B22" w:rsidRPr="004509FE">
        <w:rPr>
          <w:rFonts w:eastAsiaTheme="minorHAnsi"/>
          <w:sz w:val="28"/>
          <w:szCs w:val="28"/>
          <w:lang w:eastAsia="en-US"/>
        </w:rPr>
        <w:t xml:space="preserve">порубочный билет </w:t>
      </w:r>
      <w:bookmarkEnd w:id="22"/>
      <w:r w:rsidR="00AB1A35" w:rsidRPr="004509FE">
        <w:rPr>
          <w:rFonts w:eastAsiaTheme="minorHAnsi"/>
          <w:sz w:val="28"/>
          <w:szCs w:val="28"/>
          <w:lang w:eastAsia="en-US"/>
        </w:rPr>
        <w:t>закрывается только после устранения выявленных нарушений условий с учетом результатов производства по делу об административном нарушении.</w:t>
      </w:r>
    </w:p>
    <w:p w14:paraId="60A974E4" w14:textId="77777777" w:rsidR="00EC3FC5" w:rsidRDefault="00EC3FC5" w:rsidP="00AB1A35">
      <w:pPr>
        <w:autoSpaceDE w:val="0"/>
        <w:autoSpaceDN w:val="0"/>
        <w:adjustRightInd w:val="0"/>
        <w:jc w:val="center"/>
        <w:outlineLvl w:val="0"/>
        <w:rPr>
          <w:rFonts w:eastAsiaTheme="minorHAnsi"/>
          <w:sz w:val="28"/>
          <w:szCs w:val="28"/>
          <w:lang w:eastAsia="en-US"/>
        </w:rPr>
      </w:pPr>
    </w:p>
    <w:p w14:paraId="4FFDD6BE" w14:textId="26608A61" w:rsidR="00AB1A35" w:rsidRPr="00AB1A35" w:rsidRDefault="00FB43DB" w:rsidP="00AB1A35">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6</w:t>
      </w:r>
      <w:r w:rsidR="00AB1A35" w:rsidRPr="00AB1A35">
        <w:rPr>
          <w:rFonts w:eastAsiaTheme="minorHAnsi"/>
          <w:b/>
          <w:bCs/>
          <w:sz w:val="28"/>
          <w:szCs w:val="28"/>
          <w:lang w:eastAsia="en-US"/>
        </w:rPr>
        <w:t>. Заключительные положения</w:t>
      </w:r>
    </w:p>
    <w:p w14:paraId="58241582" w14:textId="77777777" w:rsidR="00AB1A35" w:rsidRPr="00AB1A35" w:rsidRDefault="00AB1A35" w:rsidP="00AB1A35">
      <w:pPr>
        <w:autoSpaceDE w:val="0"/>
        <w:autoSpaceDN w:val="0"/>
        <w:adjustRightInd w:val="0"/>
        <w:jc w:val="both"/>
        <w:rPr>
          <w:rFonts w:eastAsiaTheme="minorHAnsi"/>
          <w:sz w:val="28"/>
          <w:szCs w:val="28"/>
          <w:lang w:eastAsia="en-US"/>
        </w:rPr>
      </w:pPr>
    </w:p>
    <w:p w14:paraId="7B59F7EF" w14:textId="2CF0E147" w:rsidR="00AB1A35" w:rsidRPr="00AB1A35" w:rsidRDefault="004018E1"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AB1A35" w:rsidRPr="00AB1A35">
        <w:rPr>
          <w:rFonts w:eastAsiaTheme="minorHAnsi"/>
          <w:sz w:val="28"/>
          <w:szCs w:val="28"/>
          <w:lang w:eastAsia="en-US"/>
        </w:rPr>
        <w:t xml:space="preserve">.1. В случае если заинтересованное лицо приняло решение об отказе, полном или частичном, от выполнения разрешенных согласно порубочному билету работ, это лицо должно обратиться в </w:t>
      </w:r>
      <w:r w:rsidR="00FB43DB" w:rsidRPr="00FB43DB">
        <w:rPr>
          <w:rFonts w:eastAsiaTheme="minorHAnsi"/>
          <w:sz w:val="28"/>
          <w:szCs w:val="28"/>
          <w:lang w:eastAsia="en-US"/>
        </w:rPr>
        <w:t>администраци</w:t>
      </w:r>
      <w:r w:rsidR="00FB43DB">
        <w:rPr>
          <w:rFonts w:eastAsiaTheme="minorHAnsi"/>
          <w:sz w:val="28"/>
          <w:szCs w:val="28"/>
          <w:lang w:eastAsia="en-US"/>
        </w:rPr>
        <w:t>ю</w:t>
      </w:r>
      <w:r w:rsidR="00FB43DB" w:rsidRPr="00FB43DB">
        <w:rPr>
          <w:rFonts w:eastAsiaTheme="minorHAnsi"/>
          <w:sz w:val="28"/>
          <w:szCs w:val="28"/>
          <w:lang w:eastAsia="en-US"/>
        </w:rPr>
        <w:t xml:space="preserve"> Зеленоградского </w:t>
      </w:r>
      <w:r w:rsidR="00FB43DB" w:rsidRPr="00FB43DB">
        <w:rPr>
          <w:rFonts w:eastAsiaTheme="minorHAnsi"/>
          <w:sz w:val="28"/>
          <w:szCs w:val="28"/>
          <w:lang w:eastAsia="en-US"/>
        </w:rPr>
        <w:lastRenderedPageBreak/>
        <w:t>муниципального округа</w:t>
      </w:r>
      <w:r w:rsidR="00AB1A35" w:rsidRPr="00AB1A35">
        <w:rPr>
          <w:rFonts w:eastAsiaTheme="minorHAnsi"/>
          <w:sz w:val="28"/>
          <w:szCs w:val="28"/>
          <w:lang w:eastAsia="en-US"/>
        </w:rPr>
        <w:t xml:space="preserve"> с заявлением о закрытии порубочного билета после частичного исполнения его условий или в связи с отказом от его реализации.</w:t>
      </w:r>
    </w:p>
    <w:p w14:paraId="4589989D" w14:textId="6C84D584" w:rsidR="00AB1A35" w:rsidRPr="00AB1A35" w:rsidRDefault="004018E1"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AB1A35" w:rsidRPr="00AB1A35">
        <w:rPr>
          <w:rFonts w:eastAsiaTheme="minorHAnsi"/>
          <w:sz w:val="28"/>
          <w:szCs w:val="28"/>
          <w:lang w:eastAsia="en-US"/>
        </w:rPr>
        <w:t>.2. Компенсационная стоимость сохраненных (не уничтоженных и не поврежденных) зеленых насаждений подлежит возврату лицу, получившему порубочный билет и внесшему соответствующую плату, при проведении процедуры закрытия порубочного билета на основании заявления указанного лица и акта обследования, а при частичном исполнении работ - при условии подтверждения сохранения зеленых насаждений результатами обследования, проведенного по истечении одного года после завершения строительства, реконструкции, капитального ремонта объектов капитального строительства.</w:t>
      </w:r>
    </w:p>
    <w:p w14:paraId="4AB0A490" w14:textId="3DF0B3C5" w:rsidR="00AB1A35" w:rsidRPr="00AB1A35" w:rsidRDefault="004018E1"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AB1A35" w:rsidRPr="00AB1A35">
        <w:rPr>
          <w:rFonts w:eastAsiaTheme="minorHAnsi"/>
          <w:sz w:val="28"/>
          <w:szCs w:val="28"/>
          <w:lang w:eastAsia="en-US"/>
        </w:rPr>
        <w:t xml:space="preserve">.3. Действие </w:t>
      </w:r>
      <w:r w:rsidR="00D94B52" w:rsidRPr="00D94B52">
        <w:rPr>
          <w:rFonts w:eastAsiaTheme="minorHAnsi"/>
          <w:sz w:val="28"/>
          <w:szCs w:val="28"/>
          <w:lang w:eastAsia="en-US"/>
        </w:rPr>
        <w:t xml:space="preserve">порубочного билета </w:t>
      </w:r>
      <w:r w:rsidR="00AB1A35" w:rsidRPr="00AB1A35">
        <w:rPr>
          <w:rFonts w:eastAsiaTheme="minorHAnsi"/>
          <w:sz w:val="28"/>
          <w:szCs w:val="28"/>
          <w:lang w:eastAsia="en-US"/>
        </w:rPr>
        <w:t>может быть прекращено досрочно или приостановлено:</w:t>
      </w:r>
    </w:p>
    <w:p w14:paraId="75A606DE"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1) решением суда;</w:t>
      </w:r>
    </w:p>
    <w:p w14:paraId="7D627BB0" w14:textId="77777777" w:rsidR="00AB1A35" w:rsidRPr="00AB1A35" w:rsidRDefault="00AB1A35" w:rsidP="00AB1A35">
      <w:pPr>
        <w:autoSpaceDE w:val="0"/>
        <w:autoSpaceDN w:val="0"/>
        <w:adjustRightInd w:val="0"/>
        <w:ind w:firstLine="540"/>
        <w:jc w:val="both"/>
        <w:rPr>
          <w:rFonts w:eastAsiaTheme="minorHAnsi"/>
          <w:sz w:val="28"/>
          <w:szCs w:val="28"/>
          <w:lang w:eastAsia="en-US"/>
        </w:rPr>
      </w:pPr>
      <w:r w:rsidRPr="00AB1A35">
        <w:rPr>
          <w:rFonts w:eastAsiaTheme="minorHAnsi"/>
          <w:sz w:val="28"/>
          <w:szCs w:val="28"/>
          <w:lang w:eastAsia="en-US"/>
        </w:rPr>
        <w:t>2) на основании обращения заинтересованного лица.</w:t>
      </w:r>
    </w:p>
    <w:p w14:paraId="463017AE" w14:textId="05C1AA80" w:rsidR="00AB1A35" w:rsidRPr="00AB1A35" w:rsidRDefault="004018E1"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AB1A35" w:rsidRPr="00AB1A35">
        <w:rPr>
          <w:rFonts w:eastAsiaTheme="minorHAnsi"/>
          <w:sz w:val="28"/>
          <w:szCs w:val="28"/>
          <w:lang w:eastAsia="en-US"/>
        </w:rPr>
        <w:t xml:space="preserve">.4. Информация о принятом решении, о досрочном прекращении действия (отзыве) или приостановке действия </w:t>
      </w:r>
      <w:r w:rsidR="00D94B52" w:rsidRPr="00D94B52">
        <w:rPr>
          <w:rFonts w:eastAsiaTheme="minorHAnsi"/>
          <w:sz w:val="28"/>
          <w:szCs w:val="28"/>
          <w:lang w:eastAsia="en-US"/>
        </w:rPr>
        <w:t xml:space="preserve">порубочного билета </w:t>
      </w:r>
      <w:r w:rsidR="00AB1A35" w:rsidRPr="00AB1A35">
        <w:rPr>
          <w:rFonts w:eastAsiaTheme="minorHAnsi"/>
          <w:sz w:val="28"/>
          <w:szCs w:val="28"/>
          <w:lang w:eastAsia="en-US"/>
        </w:rPr>
        <w:t xml:space="preserve">подлежит размещению </w:t>
      </w:r>
      <w:r w:rsidRPr="004018E1">
        <w:rPr>
          <w:rFonts w:eastAsiaTheme="minorHAnsi"/>
          <w:sz w:val="28"/>
          <w:szCs w:val="28"/>
          <w:lang w:eastAsia="en-US"/>
        </w:rPr>
        <w:t xml:space="preserve">на официальном сайте органов местного самоуправления Зеленоградского муниципального округа в сети Интернет </w:t>
      </w:r>
      <w:r w:rsidR="00AB1A35" w:rsidRPr="00AB1A35">
        <w:rPr>
          <w:rFonts w:eastAsiaTheme="minorHAnsi"/>
          <w:sz w:val="28"/>
          <w:szCs w:val="28"/>
          <w:lang w:eastAsia="en-US"/>
        </w:rPr>
        <w:t>не позднее одного рабочего дня после принятия соответствующего решения.</w:t>
      </w:r>
    </w:p>
    <w:p w14:paraId="3E095B15" w14:textId="01037936" w:rsidR="00AB1A35" w:rsidRPr="00AB1A35" w:rsidRDefault="004018E1"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AB1A35" w:rsidRPr="00AB1A35">
        <w:rPr>
          <w:rFonts w:eastAsiaTheme="minorHAnsi"/>
          <w:sz w:val="28"/>
          <w:szCs w:val="28"/>
          <w:lang w:eastAsia="en-US"/>
        </w:rPr>
        <w:t>.5. Подлежащая возврату компенсационная стоимость по заявлению заинтересованного лица может быть зачтена полностью или частично в счет оплаты компенсационной стоимости при оформлении нового порубочного билета.</w:t>
      </w:r>
    </w:p>
    <w:p w14:paraId="07F80B8D" w14:textId="66133E07" w:rsidR="00AB1A35" w:rsidRPr="00AB1A35" w:rsidRDefault="004018E1" w:rsidP="00AB1A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AB1A35" w:rsidRPr="00AB1A35">
        <w:rPr>
          <w:rFonts w:eastAsiaTheme="minorHAnsi"/>
          <w:sz w:val="28"/>
          <w:szCs w:val="28"/>
          <w:lang w:eastAsia="en-US"/>
        </w:rPr>
        <w:t xml:space="preserve">.6. Администрация </w:t>
      </w:r>
      <w:r>
        <w:rPr>
          <w:rFonts w:eastAsiaTheme="minorHAnsi"/>
          <w:sz w:val="28"/>
          <w:szCs w:val="28"/>
          <w:lang w:eastAsia="en-US"/>
        </w:rPr>
        <w:t>Зеленоградского муниципального округа</w:t>
      </w:r>
      <w:r w:rsidR="00AB1A35" w:rsidRPr="00AB1A35">
        <w:rPr>
          <w:rFonts w:eastAsiaTheme="minorHAnsi"/>
          <w:sz w:val="28"/>
          <w:szCs w:val="28"/>
          <w:lang w:eastAsia="en-US"/>
        </w:rPr>
        <w:t xml:space="preserve"> вправе требовать надлежащего исполнения заинтересованным лицом своих обязанностей по выполнению компенсационного озеленения вне зависимости от места, на котором это компенсационное озеленение должно было быть исполнено по проекту.</w:t>
      </w:r>
    </w:p>
    <w:p w14:paraId="51DFC84F" w14:textId="77777777" w:rsidR="00AB1A35" w:rsidRDefault="00AB1A35" w:rsidP="00AB1A35">
      <w:pPr>
        <w:autoSpaceDE w:val="0"/>
        <w:autoSpaceDN w:val="0"/>
        <w:adjustRightInd w:val="0"/>
        <w:jc w:val="both"/>
        <w:rPr>
          <w:rFonts w:eastAsiaTheme="minorHAnsi"/>
          <w:lang w:eastAsia="en-US"/>
        </w:rPr>
      </w:pPr>
    </w:p>
    <w:p w14:paraId="3B8E0B41" w14:textId="1D1FF276" w:rsidR="0015718A" w:rsidRDefault="0015718A" w:rsidP="0015718A">
      <w:pPr>
        <w:jc w:val="both"/>
      </w:pPr>
    </w:p>
    <w:p w14:paraId="6DA555C8" w14:textId="7AD8CD58" w:rsidR="00B01CE4" w:rsidRDefault="00B01CE4" w:rsidP="0015718A">
      <w:pPr>
        <w:jc w:val="both"/>
      </w:pPr>
    </w:p>
    <w:p w14:paraId="6A4A9430" w14:textId="4A23F2F1" w:rsidR="00B01CE4" w:rsidRDefault="00B01CE4" w:rsidP="0015718A">
      <w:pPr>
        <w:jc w:val="both"/>
      </w:pPr>
    </w:p>
    <w:p w14:paraId="602BEAE7" w14:textId="0FDF9A94" w:rsidR="00B01CE4" w:rsidRDefault="00B01CE4" w:rsidP="0015718A">
      <w:pPr>
        <w:jc w:val="both"/>
      </w:pPr>
    </w:p>
    <w:p w14:paraId="1039E082" w14:textId="17668C4F" w:rsidR="00B01CE4" w:rsidRDefault="00B01CE4" w:rsidP="0015718A">
      <w:pPr>
        <w:jc w:val="both"/>
      </w:pPr>
    </w:p>
    <w:p w14:paraId="54216533" w14:textId="20343FB4" w:rsidR="00B01CE4" w:rsidRDefault="00B01CE4" w:rsidP="0015718A">
      <w:pPr>
        <w:jc w:val="both"/>
      </w:pPr>
    </w:p>
    <w:p w14:paraId="0F7C9EA1" w14:textId="3ADE4FD8" w:rsidR="00B01CE4" w:rsidRDefault="00B01CE4" w:rsidP="0015718A">
      <w:pPr>
        <w:jc w:val="both"/>
      </w:pPr>
    </w:p>
    <w:p w14:paraId="7DA9E4A3" w14:textId="79B532E1" w:rsidR="00B01CE4" w:rsidRDefault="00B01CE4" w:rsidP="0015718A">
      <w:pPr>
        <w:jc w:val="both"/>
      </w:pPr>
    </w:p>
    <w:p w14:paraId="376DD0B5" w14:textId="0AEC8A0C" w:rsidR="00B01CE4" w:rsidRDefault="00B01CE4" w:rsidP="0015718A">
      <w:pPr>
        <w:jc w:val="both"/>
      </w:pPr>
    </w:p>
    <w:p w14:paraId="2F789D1E" w14:textId="41304890" w:rsidR="00B01CE4" w:rsidRDefault="00B01CE4" w:rsidP="0015718A">
      <w:pPr>
        <w:jc w:val="both"/>
      </w:pPr>
    </w:p>
    <w:p w14:paraId="745C8CC8" w14:textId="1D91D802" w:rsidR="00B01CE4" w:rsidRDefault="00B01CE4" w:rsidP="0015718A">
      <w:pPr>
        <w:jc w:val="both"/>
      </w:pPr>
    </w:p>
    <w:p w14:paraId="7F18883C" w14:textId="6B2F58E2" w:rsidR="00B01CE4" w:rsidRDefault="00B01CE4" w:rsidP="0015718A">
      <w:pPr>
        <w:jc w:val="both"/>
      </w:pPr>
    </w:p>
    <w:p w14:paraId="1271D64F" w14:textId="34374015" w:rsidR="00B01CE4" w:rsidRDefault="00B01CE4" w:rsidP="0015718A">
      <w:pPr>
        <w:jc w:val="both"/>
      </w:pPr>
    </w:p>
    <w:p w14:paraId="46A245FD" w14:textId="5A63C503" w:rsidR="00B01CE4" w:rsidRDefault="00B01CE4" w:rsidP="0015718A">
      <w:pPr>
        <w:jc w:val="both"/>
      </w:pPr>
    </w:p>
    <w:p w14:paraId="4089F695" w14:textId="07C57A97" w:rsidR="00B01CE4" w:rsidRDefault="00B01CE4" w:rsidP="0015718A">
      <w:pPr>
        <w:jc w:val="both"/>
      </w:pPr>
    </w:p>
    <w:p w14:paraId="3DFC98C5" w14:textId="00C40173" w:rsidR="00B01CE4" w:rsidRDefault="00B01CE4" w:rsidP="0015718A">
      <w:pPr>
        <w:jc w:val="both"/>
      </w:pPr>
    </w:p>
    <w:p w14:paraId="7A783BB1" w14:textId="7196E7DD" w:rsidR="006D3B68" w:rsidRDefault="006D3B68" w:rsidP="0015718A">
      <w:pPr>
        <w:jc w:val="both"/>
      </w:pPr>
    </w:p>
    <w:p w14:paraId="454A0AB0" w14:textId="4488D016" w:rsidR="006D3B68" w:rsidRDefault="006D3B68" w:rsidP="0015718A">
      <w:pPr>
        <w:jc w:val="both"/>
      </w:pPr>
    </w:p>
    <w:p w14:paraId="4FA3C724" w14:textId="591B802D" w:rsidR="006D3B68" w:rsidRDefault="006D3B68" w:rsidP="0015718A">
      <w:pPr>
        <w:jc w:val="both"/>
      </w:pPr>
    </w:p>
    <w:p w14:paraId="477A7C15" w14:textId="56F10409" w:rsidR="006D3B68" w:rsidRDefault="006D3B68" w:rsidP="0015718A">
      <w:pPr>
        <w:jc w:val="both"/>
      </w:pPr>
    </w:p>
    <w:p w14:paraId="7734A1C9" w14:textId="77777777" w:rsidR="006E02C7" w:rsidRDefault="006E02C7" w:rsidP="0015718A">
      <w:pPr>
        <w:jc w:val="both"/>
      </w:pPr>
    </w:p>
    <w:p w14:paraId="6860C16A" w14:textId="77777777" w:rsidR="00B01CE4" w:rsidRDefault="00B01CE4" w:rsidP="00B01CE4">
      <w:pPr>
        <w:jc w:val="right"/>
      </w:pPr>
      <w:bookmarkStart w:id="23" w:name="_Hlk100655536"/>
      <w:r>
        <w:t>Приложение 1</w:t>
      </w:r>
    </w:p>
    <w:p w14:paraId="5637A00B" w14:textId="7CC534F1" w:rsidR="00B01CE4" w:rsidRDefault="00B01CE4" w:rsidP="00B01CE4">
      <w:pPr>
        <w:jc w:val="right"/>
      </w:pPr>
      <w:r>
        <w:t xml:space="preserve">к </w:t>
      </w:r>
      <w:r w:rsidRPr="00B01CE4">
        <w:t>Поря</w:t>
      </w:r>
      <w:r>
        <w:t>д</w:t>
      </w:r>
      <w:r w:rsidRPr="00B01CE4">
        <w:t>к</w:t>
      </w:r>
      <w:r>
        <w:t>у</w:t>
      </w:r>
      <w:r w:rsidRPr="00B01CE4">
        <w:t xml:space="preserve"> </w:t>
      </w:r>
      <w:bookmarkStart w:id="24" w:name="_Hlk100654817"/>
      <w:r w:rsidRPr="00B01CE4">
        <w:t xml:space="preserve">выдачи разрешительной документации </w:t>
      </w:r>
    </w:p>
    <w:p w14:paraId="204F9D73" w14:textId="77777777" w:rsidR="00B01CE4" w:rsidRDefault="00B01CE4" w:rsidP="00B01CE4">
      <w:pPr>
        <w:jc w:val="right"/>
      </w:pPr>
      <w:r w:rsidRPr="00B01CE4">
        <w:t xml:space="preserve">на вырубку (снос), обрезку и/или пересадку зеленых насаждений </w:t>
      </w:r>
    </w:p>
    <w:p w14:paraId="2C86B6C8" w14:textId="7CE41B5A" w:rsidR="00B01CE4" w:rsidRDefault="00B01CE4" w:rsidP="00B01CE4">
      <w:pPr>
        <w:jc w:val="right"/>
      </w:pPr>
      <w:r w:rsidRPr="00B01CE4">
        <w:t>на территории Зеленоградского муниципального округа</w:t>
      </w:r>
      <w:r>
        <w:t xml:space="preserve"> </w:t>
      </w:r>
    </w:p>
    <w:p w14:paraId="55FA4F91" w14:textId="77777777" w:rsidR="009076FE" w:rsidRDefault="009076FE" w:rsidP="00B01CE4">
      <w:pPr>
        <w:jc w:val="right"/>
      </w:pPr>
    </w:p>
    <w:p w14:paraId="7282E116" w14:textId="0B775AD4" w:rsidR="00B01CE4" w:rsidRDefault="009076FE" w:rsidP="00B01CE4">
      <w:pPr>
        <w:jc w:val="right"/>
      </w:pPr>
      <w:bookmarkStart w:id="25" w:name="_Hlk100906000"/>
      <w:bookmarkEnd w:id="23"/>
      <w:bookmarkEnd w:id="24"/>
      <w:r>
        <w:t>ФОРМА</w:t>
      </w:r>
    </w:p>
    <w:bookmarkEnd w:id="25"/>
    <w:p w14:paraId="3FA0BBC8" w14:textId="77777777" w:rsidR="00B01CE4" w:rsidRPr="00931716" w:rsidRDefault="00B01CE4" w:rsidP="00B01CE4">
      <w:pPr>
        <w:jc w:val="right"/>
        <w:rPr>
          <w:rFonts w:ascii="Courier New" w:hAnsi="Courier New" w:cs="Courier New"/>
          <w:sz w:val="20"/>
          <w:szCs w:val="20"/>
        </w:rPr>
      </w:pPr>
    </w:p>
    <w:p w14:paraId="1450BAD4" w14:textId="77777777" w:rsidR="00B01CE4" w:rsidRPr="00931716" w:rsidRDefault="00B01CE4" w:rsidP="00B01CE4">
      <w:pPr>
        <w:jc w:val="right"/>
        <w:rPr>
          <w:rFonts w:ascii="Courier New" w:hAnsi="Courier New" w:cs="Courier New"/>
          <w:sz w:val="20"/>
          <w:szCs w:val="20"/>
        </w:rPr>
      </w:pPr>
      <w:r w:rsidRPr="00931716">
        <w:rPr>
          <w:rFonts w:ascii="Courier New" w:hAnsi="Courier New" w:cs="Courier New"/>
          <w:sz w:val="20"/>
          <w:szCs w:val="20"/>
        </w:rPr>
        <w:t xml:space="preserve">                                                                  УТВЕРЖДАЮ</w:t>
      </w:r>
    </w:p>
    <w:p w14:paraId="781C2251" w14:textId="05F2B94B" w:rsidR="00B01CE4" w:rsidRPr="00931716" w:rsidRDefault="00B01CE4" w:rsidP="00B01CE4">
      <w:pPr>
        <w:jc w:val="right"/>
        <w:rPr>
          <w:rFonts w:ascii="Courier New" w:hAnsi="Courier New" w:cs="Courier New"/>
          <w:sz w:val="20"/>
          <w:szCs w:val="20"/>
        </w:rPr>
      </w:pPr>
      <w:r w:rsidRPr="00931716">
        <w:rPr>
          <w:rFonts w:ascii="Courier New" w:hAnsi="Courier New" w:cs="Courier New"/>
          <w:sz w:val="20"/>
          <w:szCs w:val="20"/>
        </w:rPr>
        <w:t xml:space="preserve">                                                        глава администрации</w:t>
      </w:r>
    </w:p>
    <w:p w14:paraId="4BBB2187" w14:textId="1E7B3CB9" w:rsidR="00B01CE4" w:rsidRPr="00931716" w:rsidRDefault="00B01CE4" w:rsidP="00B01CE4">
      <w:pPr>
        <w:jc w:val="right"/>
        <w:rPr>
          <w:rFonts w:ascii="Courier New" w:hAnsi="Courier New" w:cs="Courier New"/>
          <w:sz w:val="20"/>
          <w:szCs w:val="20"/>
        </w:rPr>
      </w:pPr>
      <w:r w:rsidRPr="00931716">
        <w:rPr>
          <w:rFonts w:ascii="Courier New" w:hAnsi="Courier New" w:cs="Courier New"/>
          <w:sz w:val="20"/>
          <w:szCs w:val="20"/>
        </w:rPr>
        <w:t>Зеленоградского муниципального округа</w:t>
      </w:r>
    </w:p>
    <w:p w14:paraId="78D549C3" w14:textId="04F9E6E3" w:rsidR="00B01CE4" w:rsidRPr="00931716" w:rsidRDefault="00B01CE4" w:rsidP="00B01CE4">
      <w:pPr>
        <w:jc w:val="right"/>
        <w:rPr>
          <w:rFonts w:ascii="Courier New" w:hAnsi="Courier New" w:cs="Courier New"/>
          <w:sz w:val="20"/>
          <w:szCs w:val="20"/>
        </w:rPr>
      </w:pPr>
      <w:r w:rsidRPr="00931716">
        <w:rPr>
          <w:rFonts w:ascii="Courier New" w:hAnsi="Courier New" w:cs="Courier New"/>
          <w:sz w:val="20"/>
          <w:szCs w:val="20"/>
        </w:rPr>
        <w:t>(либо уполномоченное им должностное лицо)</w:t>
      </w:r>
    </w:p>
    <w:p w14:paraId="1D115909" w14:textId="6E531FAA" w:rsidR="00B01CE4" w:rsidRPr="00931716" w:rsidRDefault="00B01CE4" w:rsidP="00B01CE4">
      <w:pPr>
        <w:jc w:val="right"/>
        <w:rPr>
          <w:rFonts w:ascii="Courier New" w:hAnsi="Courier New" w:cs="Courier New"/>
          <w:sz w:val="20"/>
          <w:szCs w:val="20"/>
        </w:rPr>
      </w:pPr>
      <w:r w:rsidRPr="00931716">
        <w:rPr>
          <w:rFonts w:ascii="Courier New" w:hAnsi="Courier New" w:cs="Courier New"/>
          <w:sz w:val="20"/>
          <w:szCs w:val="20"/>
        </w:rPr>
        <w:t xml:space="preserve">                                                 </w:t>
      </w:r>
    </w:p>
    <w:p w14:paraId="3D91808B" w14:textId="77777777" w:rsidR="00B01CE4" w:rsidRPr="00931716" w:rsidRDefault="00B01CE4" w:rsidP="00B01CE4">
      <w:pPr>
        <w:jc w:val="right"/>
        <w:rPr>
          <w:rFonts w:ascii="Courier New" w:hAnsi="Courier New" w:cs="Courier New"/>
          <w:sz w:val="20"/>
          <w:szCs w:val="20"/>
        </w:rPr>
      </w:pPr>
      <w:r w:rsidRPr="00931716">
        <w:rPr>
          <w:rFonts w:ascii="Courier New" w:hAnsi="Courier New" w:cs="Courier New"/>
          <w:sz w:val="20"/>
          <w:szCs w:val="20"/>
        </w:rPr>
        <w:t xml:space="preserve">                                           ________________________________</w:t>
      </w:r>
    </w:p>
    <w:p w14:paraId="11FD18E9" w14:textId="77777777" w:rsidR="00B01CE4" w:rsidRPr="00931716" w:rsidRDefault="00B01CE4" w:rsidP="00B01CE4">
      <w:pPr>
        <w:jc w:val="right"/>
        <w:rPr>
          <w:rFonts w:ascii="Courier New" w:hAnsi="Courier New" w:cs="Courier New"/>
          <w:sz w:val="20"/>
          <w:szCs w:val="20"/>
        </w:rPr>
      </w:pPr>
      <w:r w:rsidRPr="00931716">
        <w:rPr>
          <w:rFonts w:ascii="Courier New" w:hAnsi="Courier New" w:cs="Courier New"/>
          <w:sz w:val="20"/>
          <w:szCs w:val="20"/>
        </w:rPr>
        <w:t xml:space="preserve">                                                "___" __________ 20___ года</w:t>
      </w:r>
    </w:p>
    <w:p w14:paraId="3F1143FC" w14:textId="3A84FDB7" w:rsidR="00B01CE4" w:rsidRPr="00931716" w:rsidRDefault="00C968AE" w:rsidP="00C968AE">
      <w:pPr>
        <w:jc w:val="center"/>
        <w:rPr>
          <w:rFonts w:ascii="Courier New" w:hAnsi="Courier New" w:cs="Courier New"/>
          <w:sz w:val="20"/>
          <w:szCs w:val="20"/>
        </w:rPr>
      </w:pPr>
      <w:r>
        <w:rPr>
          <w:rFonts w:ascii="Courier New" w:hAnsi="Courier New" w:cs="Courier New"/>
          <w:sz w:val="20"/>
          <w:szCs w:val="20"/>
        </w:rPr>
        <w:t xml:space="preserve">                  </w:t>
      </w:r>
      <w:proofErr w:type="spellStart"/>
      <w:r w:rsidR="00B01CE4" w:rsidRPr="00931716">
        <w:rPr>
          <w:rFonts w:ascii="Courier New" w:hAnsi="Courier New" w:cs="Courier New"/>
          <w:sz w:val="20"/>
          <w:szCs w:val="20"/>
        </w:rPr>
        <w:t>м.п</w:t>
      </w:r>
      <w:proofErr w:type="spellEnd"/>
      <w:r w:rsidR="00B01CE4" w:rsidRPr="00931716">
        <w:rPr>
          <w:rFonts w:ascii="Courier New" w:hAnsi="Courier New" w:cs="Courier New"/>
          <w:sz w:val="20"/>
          <w:szCs w:val="20"/>
        </w:rPr>
        <w:t>.</w:t>
      </w:r>
    </w:p>
    <w:p w14:paraId="52708701" w14:textId="41F81A57" w:rsidR="00B01CE4" w:rsidRDefault="00B01CE4" w:rsidP="00B01CE4">
      <w:pPr>
        <w:jc w:val="right"/>
      </w:pPr>
    </w:p>
    <w:p w14:paraId="394B0F59"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ПОРУБОЧНЫЙ БИЛЕТ N ____ от "___" ___________ 20__ г.</w:t>
      </w:r>
    </w:p>
    <w:p w14:paraId="0F989769"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p>
    <w:p w14:paraId="6BF554F5"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Заинтересованное лицо: ____________________________________________________</w:t>
      </w:r>
    </w:p>
    <w:p w14:paraId="3DC93596"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собственника, землевладельца,</w:t>
      </w:r>
    </w:p>
    <w:p w14:paraId="6B199B9F"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землепользователя, арендатора,</w:t>
      </w:r>
    </w:p>
    <w:p w14:paraId="507424B0"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12B04C95"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почтовый индекс, адрес)</w:t>
      </w:r>
    </w:p>
    <w:p w14:paraId="10769F0A"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31BFEADF"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 - для граждан, полное наименование организации -</w:t>
      </w:r>
    </w:p>
    <w:p w14:paraId="2AA2353F"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для юридических лиц)</w:t>
      </w:r>
    </w:p>
    <w:p w14:paraId="2BE16943"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p>
    <w:p w14:paraId="018FEBBC"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1. Наименование разрешенных работ: ________________________________________</w:t>
      </w:r>
    </w:p>
    <w:p w14:paraId="09534E36"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5BEC28F6"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работ: вырубка (снос), обрезка и/или пересадка</w:t>
      </w:r>
    </w:p>
    <w:p w14:paraId="0DEC4551"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зеленых насаждений)</w:t>
      </w:r>
    </w:p>
    <w:p w14:paraId="3C2BEB6C"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целях: __________________________________________________________________</w:t>
      </w:r>
    </w:p>
    <w:p w14:paraId="7BF37482"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(цель производства работ по: вырубке (сносу), обрезке и/или</w:t>
      </w:r>
    </w:p>
    <w:p w14:paraId="45C99D1B"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пересадке зеленых насаждений)</w:t>
      </w:r>
    </w:p>
    <w:p w14:paraId="629CF4A4"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 земельном участке, расположенном: ______________________________________</w:t>
      </w:r>
    </w:p>
    <w:p w14:paraId="3A621DA2"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61179276"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(адресные ориентиры месторасположения земельного участка, кадастровый номер</w:t>
      </w:r>
    </w:p>
    <w:p w14:paraId="605AA510"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земельного участка (при наличии))</w:t>
      </w:r>
    </w:p>
    <w:p w14:paraId="107B3BBE"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p>
    <w:p w14:paraId="62AFB533"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Разрешается:</w:t>
      </w:r>
    </w:p>
    <w:p w14:paraId="09C742D1"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вырубить   ______________________________________________ шт. деревьев</w:t>
      </w:r>
    </w:p>
    <w:p w14:paraId="3C5B04DF"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 шт. кустарников</w:t>
      </w:r>
    </w:p>
    <w:p w14:paraId="0AD6BAA7"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количество числом и прописью)</w:t>
      </w:r>
    </w:p>
    <w:p w14:paraId="6AC351C3"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w:t>
      </w:r>
    </w:p>
    <w:p w14:paraId="62248F69"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обрезать   ______________________________________________ шт. деревьев</w:t>
      </w:r>
    </w:p>
    <w:p w14:paraId="2F9EACBA"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 шт. кустарников</w:t>
      </w:r>
    </w:p>
    <w:p w14:paraId="75551F87"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количество числом и прописью)</w:t>
      </w:r>
    </w:p>
    <w:p w14:paraId="5DA77494"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w:t>
      </w:r>
    </w:p>
    <w:p w14:paraId="7C303963"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пересадить ______________________________________________ шт. деревьев</w:t>
      </w:r>
    </w:p>
    <w:p w14:paraId="6116932F"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количество числом и </w:t>
      </w:r>
      <w:proofErr w:type="gramStart"/>
      <w:r>
        <w:rPr>
          <w:rFonts w:ascii="Courier New" w:eastAsiaTheme="minorHAnsi" w:hAnsi="Courier New" w:cs="Courier New"/>
          <w:sz w:val="20"/>
          <w:szCs w:val="20"/>
          <w:lang w:eastAsia="en-US"/>
        </w:rPr>
        <w:t xml:space="preserve">прописью)   </w:t>
      </w:r>
      <w:proofErr w:type="gramEnd"/>
      <w:r>
        <w:rPr>
          <w:rFonts w:ascii="Courier New" w:eastAsiaTheme="minorHAnsi" w:hAnsi="Courier New" w:cs="Courier New"/>
          <w:sz w:val="20"/>
          <w:szCs w:val="20"/>
          <w:lang w:eastAsia="en-US"/>
        </w:rPr>
        <w:t>шт. кустарников</w:t>
      </w:r>
    </w:p>
    <w:p w14:paraId="4E3AE4EB" w14:textId="684937F2"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w:t>
      </w:r>
    </w:p>
    <w:p w14:paraId="446CDEC4"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w:t>
      </w:r>
    </w:p>
    <w:p w14:paraId="1FAAE56A"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Сохранить  _</w:t>
      </w:r>
      <w:proofErr w:type="gramEnd"/>
      <w:r>
        <w:rPr>
          <w:rFonts w:ascii="Courier New" w:eastAsiaTheme="minorHAnsi" w:hAnsi="Courier New" w:cs="Courier New"/>
          <w:sz w:val="20"/>
          <w:szCs w:val="20"/>
          <w:lang w:eastAsia="en-US"/>
        </w:rPr>
        <w:t>_____________________________________________ шт. деревьев</w:t>
      </w:r>
    </w:p>
    <w:p w14:paraId="7A2FCFAC"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 шт. кустарников</w:t>
      </w:r>
    </w:p>
    <w:p w14:paraId="173EF438"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количество числом и прописью)</w:t>
      </w:r>
    </w:p>
    <w:p w14:paraId="652BD033"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w:t>
      </w:r>
    </w:p>
    <w:p w14:paraId="5CDF15C8" w14:textId="3FDBCA2B"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2.   Подлежит выполнению компенсационно</w:t>
      </w:r>
      <w:r w:rsidR="00787EAD">
        <w:rPr>
          <w:rFonts w:ascii="Courier New" w:eastAsiaTheme="minorHAnsi" w:hAnsi="Courier New" w:cs="Courier New"/>
          <w:sz w:val="20"/>
          <w:szCs w:val="20"/>
          <w:lang w:eastAsia="en-US"/>
        </w:rPr>
        <w:t>е</w:t>
      </w:r>
      <w:r>
        <w:rPr>
          <w:rFonts w:ascii="Courier New" w:eastAsiaTheme="minorHAnsi" w:hAnsi="Courier New" w:cs="Courier New"/>
          <w:sz w:val="20"/>
          <w:szCs w:val="20"/>
          <w:lang w:eastAsia="en-US"/>
        </w:rPr>
        <w:t xml:space="preserve"> озеленени</w:t>
      </w:r>
      <w:r w:rsidR="00787EAD">
        <w:rPr>
          <w:rFonts w:ascii="Courier New" w:eastAsiaTheme="minorHAnsi" w:hAnsi="Courier New" w:cs="Courier New"/>
          <w:sz w:val="20"/>
          <w:szCs w:val="20"/>
          <w:lang w:eastAsia="en-US"/>
        </w:rPr>
        <w:t>е</w:t>
      </w:r>
      <w:r>
        <w:rPr>
          <w:rFonts w:ascii="Courier New" w:eastAsiaTheme="minorHAnsi" w:hAnsi="Courier New" w:cs="Courier New"/>
          <w:sz w:val="20"/>
          <w:szCs w:val="20"/>
          <w:lang w:eastAsia="en-US"/>
        </w:rPr>
        <w:t xml:space="preserve"> в соответствии с</w:t>
      </w:r>
    </w:p>
    <w:p w14:paraId="75539104" w14:textId="1EA584B0"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проектом </w:t>
      </w:r>
      <w:r w:rsidR="00ED718E">
        <w:rPr>
          <w:rFonts w:ascii="Courier New" w:eastAsiaTheme="minorHAnsi" w:hAnsi="Courier New" w:cs="Courier New"/>
          <w:sz w:val="20"/>
          <w:szCs w:val="20"/>
          <w:lang w:eastAsia="en-US"/>
        </w:rPr>
        <w:t>компенсационного озеленения</w:t>
      </w:r>
      <w:r>
        <w:rPr>
          <w:rFonts w:ascii="Courier New" w:eastAsiaTheme="minorHAnsi" w:hAnsi="Courier New" w:cs="Courier New"/>
          <w:sz w:val="20"/>
          <w:szCs w:val="20"/>
          <w:lang w:eastAsia="en-US"/>
        </w:rPr>
        <w:t>:</w:t>
      </w:r>
    </w:p>
    <w:p w14:paraId="21EF2DDB"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6FBEF782"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(регистрационный номер и дата регистрации проекта компенсационного</w:t>
      </w:r>
    </w:p>
    <w:p w14:paraId="0C2A24F9" w14:textId="7481F8CD"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озеленения)</w:t>
      </w:r>
    </w:p>
    <w:p w14:paraId="47D929EA"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7129DE75"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Проектом предусмотрено:</w:t>
      </w:r>
    </w:p>
    <w:p w14:paraId="6E481048"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посадка    ______________________________________________ шт. деревьев</w:t>
      </w:r>
    </w:p>
    <w:p w14:paraId="5DA59C01"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 шт. кустарников</w:t>
      </w:r>
    </w:p>
    <w:p w14:paraId="355ECA53"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количество числом и прописью)</w:t>
      </w:r>
    </w:p>
    <w:p w14:paraId="1084A494"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w:t>
      </w:r>
    </w:p>
    <w:p w14:paraId="4BAA6DC0"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пересадка  _</w:t>
      </w:r>
      <w:proofErr w:type="gramEnd"/>
      <w:r>
        <w:rPr>
          <w:rFonts w:ascii="Courier New" w:eastAsiaTheme="minorHAnsi" w:hAnsi="Courier New" w:cs="Courier New"/>
          <w:sz w:val="20"/>
          <w:szCs w:val="20"/>
          <w:lang w:eastAsia="en-US"/>
        </w:rPr>
        <w:t>_____________________________________________ шт. деревьев</w:t>
      </w:r>
    </w:p>
    <w:p w14:paraId="64412A20"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 шт. кустарников</w:t>
      </w:r>
    </w:p>
    <w:p w14:paraId="32FA037D"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(указывается количество числом и прописью)</w:t>
      </w:r>
    </w:p>
    <w:p w14:paraId="3C64A189"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7B95D76A"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3E75E4C2"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Место выполнения компенсационного озеленения:</w:t>
      </w:r>
    </w:p>
    <w:p w14:paraId="4BD5CC01"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640020EC"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(адресные ориентиры, кадастровый номер при наличии)</w:t>
      </w:r>
    </w:p>
    <w:p w14:paraId="73FBE069"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20DD24D1"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3. Срок действия порубочного билета: до "___" _______________ г. </w:t>
      </w:r>
      <w:hyperlink w:anchor="Par80" w:history="1">
        <w:r>
          <w:rPr>
            <w:rFonts w:ascii="Courier New" w:eastAsiaTheme="minorHAnsi" w:hAnsi="Courier New" w:cs="Courier New"/>
            <w:color w:val="0000FF"/>
            <w:sz w:val="20"/>
            <w:szCs w:val="20"/>
            <w:lang w:eastAsia="en-US"/>
          </w:rPr>
          <w:t>&lt;*&gt;</w:t>
        </w:r>
      </w:hyperlink>
    </w:p>
    <w:p w14:paraId="5EDA2563"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4. Приложение: ____________________________________________________________</w:t>
      </w:r>
    </w:p>
    <w:p w14:paraId="71D94165" w14:textId="1C56D455"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перечетная</w:t>
      </w:r>
      <w:proofErr w:type="spellEnd"/>
      <w:r>
        <w:rPr>
          <w:rFonts w:ascii="Courier New" w:eastAsiaTheme="minorHAnsi" w:hAnsi="Courier New" w:cs="Courier New"/>
          <w:sz w:val="20"/>
          <w:szCs w:val="20"/>
          <w:lang w:eastAsia="en-US"/>
        </w:rPr>
        <w:t xml:space="preserve"> ведомость зеленых насаждений)</w:t>
      </w:r>
    </w:p>
    <w:p w14:paraId="36AEB840"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67DF5321"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7D84F7B2"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5. Компенсационная стоимость оплачена в сумме ___________________:</w:t>
      </w:r>
    </w:p>
    <w:p w14:paraId="711F5847"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5A8A9C4B"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p>
    <w:p w14:paraId="526CFFE3"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p>
    <w:p w14:paraId="3AA183ED"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14:paraId="614EFA7B"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bookmarkStart w:id="26" w:name="Par80"/>
      <w:bookmarkEnd w:id="26"/>
      <w:r>
        <w:rPr>
          <w:rFonts w:ascii="Courier New" w:eastAsiaTheme="minorHAnsi" w:hAnsi="Courier New" w:cs="Courier New"/>
          <w:sz w:val="20"/>
          <w:szCs w:val="20"/>
          <w:lang w:eastAsia="en-US"/>
        </w:rPr>
        <w:t>&lt;*&gt; срок выполнения компенсационного озеленения подлежит продлению в случае</w:t>
      </w:r>
    </w:p>
    <w:p w14:paraId="2DEC234A"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продления разрешения на строительство.</w:t>
      </w:r>
    </w:p>
    <w:p w14:paraId="5712A938" w14:textId="77777777" w:rsidR="00B01CE4" w:rsidRDefault="00B01CE4" w:rsidP="00B01CE4">
      <w:pPr>
        <w:autoSpaceDE w:val="0"/>
        <w:autoSpaceDN w:val="0"/>
        <w:adjustRightInd w:val="0"/>
        <w:jc w:val="both"/>
        <w:rPr>
          <w:rFonts w:ascii="Courier New" w:eastAsiaTheme="minorHAnsi" w:hAnsi="Courier New" w:cs="Courier New"/>
          <w:sz w:val="20"/>
          <w:szCs w:val="20"/>
          <w:lang w:eastAsia="en-US"/>
        </w:rPr>
      </w:pPr>
    </w:p>
    <w:p w14:paraId="50FAC9B3" w14:textId="566958EF" w:rsidR="00B01CE4" w:rsidRPr="008373B0" w:rsidRDefault="00B01CE4" w:rsidP="00B01CE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Дату начала работ по вырубке (сносу), пересадке и обрезке зеленых</w:t>
      </w:r>
      <w:r w:rsidR="00C968A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насаждений   сообщить   в  комитет  </w:t>
      </w:r>
      <w:r w:rsidR="000B2EBF">
        <w:rPr>
          <w:rFonts w:ascii="Courier New" w:eastAsiaTheme="minorHAnsi" w:hAnsi="Courier New" w:cs="Courier New"/>
          <w:sz w:val="20"/>
          <w:szCs w:val="20"/>
          <w:lang w:eastAsia="en-US"/>
        </w:rPr>
        <w:t>по строительству, жилищно-коммунальному хозяйству</w:t>
      </w:r>
      <w:r w:rsidR="001A1EA8">
        <w:rPr>
          <w:rFonts w:ascii="Courier New" w:eastAsiaTheme="minorHAnsi" w:hAnsi="Courier New" w:cs="Courier New"/>
          <w:sz w:val="20"/>
          <w:szCs w:val="20"/>
          <w:lang w:eastAsia="en-US"/>
        </w:rPr>
        <w:t xml:space="preserve"> и благоустройству администрации Зеленоградского муниципального округа</w:t>
      </w:r>
      <w:r>
        <w:rPr>
          <w:rFonts w:ascii="Courier New" w:eastAsiaTheme="minorHAnsi" w:hAnsi="Courier New" w:cs="Courier New"/>
          <w:sz w:val="20"/>
          <w:szCs w:val="20"/>
          <w:lang w:eastAsia="en-US"/>
        </w:rPr>
        <w:t xml:space="preserve"> по телефон</w:t>
      </w:r>
      <w:r w:rsidR="001A1EA8">
        <w:rPr>
          <w:rFonts w:ascii="Courier New" w:eastAsiaTheme="minorHAnsi" w:hAnsi="Courier New" w:cs="Courier New"/>
          <w:sz w:val="20"/>
          <w:szCs w:val="20"/>
          <w:lang w:eastAsia="en-US"/>
        </w:rPr>
        <w:t>у</w:t>
      </w:r>
      <w:r>
        <w:rPr>
          <w:rFonts w:ascii="Courier New" w:eastAsiaTheme="minorHAnsi" w:hAnsi="Courier New" w:cs="Courier New"/>
          <w:sz w:val="20"/>
          <w:szCs w:val="20"/>
          <w:lang w:eastAsia="en-US"/>
        </w:rPr>
        <w:t xml:space="preserve"> </w:t>
      </w:r>
      <w:r w:rsidR="001A1EA8">
        <w:rPr>
          <w:rFonts w:ascii="Courier New" w:eastAsiaTheme="minorHAnsi" w:hAnsi="Courier New" w:cs="Courier New"/>
          <w:sz w:val="20"/>
          <w:szCs w:val="20"/>
          <w:lang w:eastAsia="en-US"/>
        </w:rPr>
        <w:t>8(40150)4-22-20</w:t>
      </w:r>
      <w:r>
        <w:rPr>
          <w:rFonts w:ascii="Courier New" w:eastAsiaTheme="minorHAnsi" w:hAnsi="Courier New" w:cs="Courier New"/>
          <w:sz w:val="20"/>
          <w:szCs w:val="20"/>
          <w:lang w:eastAsia="en-US"/>
        </w:rPr>
        <w:t xml:space="preserve">,и по адресу электронной почты </w:t>
      </w:r>
      <w:hyperlink r:id="rId14" w:history="1">
        <w:r w:rsidR="00AB6A3A" w:rsidRPr="008373B0">
          <w:rPr>
            <w:rStyle w:val="a3"/>
            <w:rFonts w:ascii="Courier New" w:eastAsiaTheme="minorHAnsi" w:hAnsi="Courier New" w:cs="Courier New"/>
            <w:color w:val="auto"/>
            <w:sz w:val="20"/>
            <w:szCs w:val="20"/>
            <w:lang w:eastAsia="en-US"/>
          </w:rPr>
          <w:t>info@admzelenogradsk.ru</w:t>
        </w:r>
      </w:hyperlink>
      <w:r w:rsidR="00AB6A3A" w:rsidRPr="008373B0">
        <w:rPr>
          <w:rFonts w:ascii="Courier New" w:eastAsiaTheme="minorHAnsi" w:hAnsi="Courier New" w:cs="Courier New"/>
          <w:sz w:val="20"/>
          <w:szCs w:val="20"/>
          <w:lang w:eastAsia="en-US"/>
        </w:rPr>
        <w:t xml:space="preserve"> </w:t>
      </w:r>
      <w:r w:rsidRPr="008373B0">
        <w:rPr>
          <w:rFonts w:ascii="Courier New" w:eastAsiaTheme="minorHAnsi" w:hAnsi="Courier New" w:cs="Courier New"/>
          <w:sz w:val="20"/>
          <w:szCs w:val="20"/>
          <w:lang w:eastAsia="en-US"/>
        </w:rPr>
        <w:t>не позднее чем за</w:t>
      </w:r>
      <w:r w:rsidR="00AB6A3A" w:rsidRPr="008373B0">
        <w:rPr>
          <w:rFonts w:ascii="Courier New" w:eastAsiaTheme="minorHAnsi" w:hAnsi="Courier New" w:cs="Courier New"/>
          <w:sz w:val="20"/>
          <w:szCs w:val="20"/>
          <w:lang w:eastAsia="en-US"/>
        </w:rPr>
        <w:t xml:space="preserve"> </w:t>
      </w:r>
      <w:r w:rsidRPr="008373B0">
        <w:rPr>
          <w:rFonts w:ascii="Courier New" w:eastAsiaTheme="minorHAnsi" w:hAnsi="Courier New" w:cs="Courier New"/>
          <w:sz w:val="20"/>
          <w:szCs w:val="20"/>
          <w:lang w:eastAsia="en-US"/>
        </w:rPr>
        <w:t>5 (пять) рабочих дней до назначенного срока.</w:t>
      </w:r>
    </w:p>
    <w:p w14:paraId="473C1455" w14:textId="497B5962" w:rsidR="00B01CE4" w:rsidRPr="008373B0" w:rsidRDefault="00B01CE4" w:rsidP="00AB6A3A">
      <w:pPr>
        <w:autoSpaceDE w:val="0"/>
        <w:autoSpaceDN w:val="0"/>
        <w:adjustRightInd w:val="0"/>
        <w:jc w:val="both"/>
        <w:rPr>
          <w:rFonts w:ascii="Courier New" w:eastAsiaTheme="minorHAnsi" w:hAnsi="Courier New" w:cs="Courier New"/>
          <w:sz w:val="20"/>
          <w:szCs w:val="20"/>
          <w:lang w:eastAsia="en-US"/>
        </w:rPr>
      </w:pPr>
      <w:r w:rsidRPr="008373B0">
        <w:rPr>
          <w:rFonts w:ascii="Courier New" w:eastAsiaTheme="minorHAnsi" w:hAnsi="Courier New" w:cs="Courier New"/>
          <w:sz w:val="20"/>
          <w:szCs w:val="20"/>
          <w:lang w:eastAsia="en-US"/>
        </w:rPr>
        <w:t xml:space="preserve">    При  выполнении  работ  по  вырубке  (сносу),  обрезке  и/или пересадке</w:t>
      </w:r>
      <w:r w:rsidR="00AB6A3A" w:rsidRPr="008373B0">
        <w:rPr>
          <w:rFonts w:ascii="Courier New" w:eastAsiaTheme="minorHAnsi" w:hAnsi="Courier New" w:cs="Courier New"/>
          <w:sz w:val="20"/>
          <w:szCs w:val="20"/>
          <w:lang w:eastAsia="en-US"/>
        </w:rPr>
        <w:t xml:space="preserve"> </w:t>
      </w:r>
      <w:r w:rsidRPr="008373B0">
        <w:rPr>
          <w:rFonts w:ascii="Courier New" w:eastAsiaTheme="minorHAnsi" w:hAnsi="Courier New" w:cs="Courier New"/>
          <w:sz w:val="20"/>
          <w:szCs w:val="20"/>
          <w:lang w:eastAsia="en-US"/>
        </w:rPr>
        <w:t xml:space="preserve">зеленых  насаждений  руководствоваться </w:t>
      </w:r>
      <w:r w:rsidR="00AB6A3A" w:rsidRPr="008373B0">
        <w:rPr>
          <w:rFonts w:ascii="Courier New" w:eastAsiaTheme="minorHAnsi" w:hAnsi="Courier New" w:cs="Courier New"/>
          <w:sz w:val="20"/>
          <w:szCs w:val="20"/>
          <w:lang w:eastAsia="en-US"/>
        </w:rPr>
        <w:t>гл.</w:t>
      </w:r>
      <w:r w:rsidRPr="008373B0">
        <w:rPr>
          <w:rFonts w:ascii="Courier New" w:eastAsiaTheme="minorHAnsi" w:hAnsi="Courier New" w:cs="Courier New"/>
          <w:sz w:val="20"/>
          <w:szCs w:val="20"/>
          <w:lang w:eastAsia="en-US"/>
        </w:rPr>
        <w:t xml:space="preserve"> </w:t>
      </w:r>
      <w:hyperlink r:id="rId15" w:history="1">
        <w:r w:rsidR="00AB6A3A" w:rsidRPr="008373B0">
          <w:rPr>
            <w:rFonts w:ascii="Courier New" w:eastAsiaTheme="minorHAnsi" w:hAnsi="Courier New" w:cs="Courier New"/>
            <w:sz w:val="20"/>
            <w:szCs w:val="20"/>
            <w:lang w:eastAsia="en-US"/>
          </w:rPr>
          <w:t>3</w:t>
        </w:r>
      </w:hyperlink>
      <w:r w:rsidRPr="008373B0">
        <w:rPr>
          <w:rFonts w:ascii="Courier New" w:eastAsiaTheme="minorHAnsi" w:hAnsi="Courier New" w:cs="Courier New"/>
          <w:sz w:val="20"/>
          <w:szCs w:val="20"/>
          <w:lang w:eastAsia="en-US"/>
        </w:rPr>
        <w:t xml:space="preserve"> </w:t>
      </w:r>
      <w:r w:rsidR="00AB6A3A" w:rsidRPr="008373B0">
        <w:rPr>
          <w:rFonts w:ascii="Courier New" w:eastAsiaTheme="minorHAnsi" w:hAnsi="Courier New" w:cs="Courier New"/>
          <w:sz w:val="20"/>
          <w:szCs w:val="20"/>
          <w:lang w:eastAsia="en-US"/>
        </w:rPr>
        <w:t>Порядка выдачи разрешительной документации на вырубку (снос), обрезку и/или пересадку зеленых насаждений на территории Зеленоградского муниципального округа</w:t>
      </w:r>
      <w:r w:rsidRPr="008373B0">
        <w:rPr>
          <w:rFonts w:ascii="Courier New" w:eastAsiaTheme="minorHAnsi" w:hAnsi="Courier New" w:cs="Courier New"/>
          <w:sz w:val="20"/>
          <w:szCs w:val="20"/>
          <w:lang w:eastAsia="en-US"/>
        </w:rPr>
        <w:t>.</w:t>
      </w:r>
    </w:p>
    <w:p w14:paraId="7AB5C244" w14:textId="777EF703" w:rsidR="00B01CE4" w:rsidRPr="008373B0" w:rsidRDefault="00B01CE4" w:rsidP="00B01CE4">
      <w:pPr>
        <w:autoSpaceDE w:val="0"/>
        <w:autoSpaceDN w:val="0"/>
        <w:adjustRightInd w:val="0"/>
        <w:jc w:val="both"/>
        <w:rPr>
          <w:rFonts w:ascii="Courier New" w:eastAsiaTheme="minorHAnsi" w:hAnsi="Courier New" w:cs="Courier New"/>
          <w:sz w:val="20"/>
          <w:szCs w:val="20"/>
          <w:lang w:eastAsia="en-US"/>
        </w:rPr>
      </w:pPr>
      <w:r w:rsidRPr="008373B0">
        <w:rPr>
          <w:rFonts w:ascii="Courier New" w:eastAsiaTheme="minorHAnsi" w:hAnsi="Courier New" w:cs="Courier New"/>
          <w:sz w:val="20"/>
          <w:szCs w:val="20"/>
          <w:lang w:eastAsia="en-US"/>
        </w:rPr>
        <w:t xml:space="preserve">    О завершении работ по вырубке (сносу), пересадке и обрезке зеленых</w:t>
      </w:r>
      <w:r w:rsidR="007A769B">
        <w:rPr>
          <w:rFonts w:ascii="Courier New" w:eastAsiaTheme="minorHAnsi" w:hAnsi="Courier New" w:cs="Courier New"/>
          <w:sz w:val="20"/>
          <w:szCs w:val="20"/>
          <w:lang w:eastAsia="en-US"/>
        </w:rPr>
        <w:t xml:space="preserve"> </w:t>
      </w:r>
      <w:r w:rsidRPr="008373B0">
        <w:rPr>
          <w:rFonts w:ascii="Courier New" w:eastAsiaTheme="minorHAnsi" w:hAnsi="Courier New" w:cs="Courier New"/>
          <w:sz w:val="20"/>
          <w:szCs w:val="20"/>
          <w:lang w:eastAsia="en-US"/>
        </w:rPr>
        <w:t xml:space="preserve">насаждений    необходимо   уведомить   </w:t>
      </w:r>
      <w:r w:rsidR="00AB6A3A" w:rsidRPr="008373B0">
        <w:rPr>
          <w:rFonts w:ascii="Courier New" w:eastAsiaTheme="minorHAnsi" w:hAnsi="Courier New" w:cs="Courier New"/>
          <w:sz w:val="20"/>
          <w:szCs w:val="20"/>
          <w:lang w:eastAsia="en-US"/>
        </w:rPr>
        <w:t xml:space="preserve">комитет  по строительству, жилищно-коммунальному хозяйству и благоустройству администрации Зеленоградского муниципального округа по телефону 8(40150)4-22-20,и по адресу электронной почты </w:t>
      </w:r>
      <w:hyperlink r:id="rId16" w:history="1">
        <w:r w:rsidR="00AB6A3A" w:rsidRPr="008373B0">
          <w:rPr>
            <w:rStyle w:val="a3"/>
            <w:rFonts w:ascii="Courier New" w:eastAsiaTheme="minorHAnsi" w:hAnsi="Courier New" w:cs="Courier New"/>
            <w:color w:val="auto"/>
            <w:sz w:val="20"/>
            <w:szCs w:val="20"/>
            <w:lang w:eastAsia="en-US"/>
          </w:rPr>
          <w:t>info@admzelenogradsk.ru</w:t>
        </w:r>
      </w:hyperlink>
      <w:r w:rsidR="00AB6A3A" w:rsidRPr="008373B0">
        <w:rPr>
          <w:rFonts w:ascii="Courier New" w:eastAsiaTheme="minorHAnsi" w:hAnsi="Courier New" w:cs="Courier New"/>
          <w:sz w:val="20"/>
          <w:szCs w:val="20"/>
          <w:lang w:eastAsia="en-US"/>
        </w:rPr>
        <w:t xml:space="preserve"> </w:t>
      </w:r>
      <w:r w:rsidRPr="008373B0">
        <w:rPr>
          <w:rFonts w:ascii="Courier New" w:eastAsiaTheme="minorHAnsi" w:hAnsi="Courier New" w:cs="Courier New"/>
          <w:sz w:val="20"/>
          <w:szCs w:val="20"/>
          <w:lang w:eastAsia="en-US"/>
        </w:rPr>
        <w:t>не  позднее  чем  за  5  (пять)  рабочих  дней  после их</w:t>
      </w:r>
      <w:r w:rsidR="00AB6A3A" w:rsidRPr="008373B0">
        <w:rPr>
          <w:rFonts w:ascii="Courier New" w:eastAsiaTheme="minorHAnsi" w:hAnsi="Courier New" w:cs="Courier New"/>
          <w:sz w:val="20"/>
          <w:szCs w:val="20"/>
          <w:lang w:eastAsia="en-US"/>
        </w:rPr>
        <w:t xml:space="preserve"> </w:t>
      </w:r>
      <w:r w:rsidRPr="008373B0">
        <w:rPr>
          <w:rFonts w:ascii="Courier New" w:eastAsiaTheme="minorHAnsi" w:hAnsi="Courier New" w:cs="Courier New"/>
          <w:sz w:val="20"/>
          <w:szCs w:val="20"/>
          <w:lang w:eastAsia="en-US"/>
        </w:rPr>
        <w:t>завершения.</w:t>
      </w:r>
    </w:p>
    <w:p w14:paraId="29EAA450" w14:textId="77777777" w:rsidR="00B01CE4" w:rsidRPr="008373B0" w:rsidRDefault="00B01CE4" w:rsidP="00B01CE4">
      <w:pPr>
        <w:autoSpaceDE w:val="0"/>
        <w:autoSpaceDN w:val="0"/>
        <w:adjustRightInd w:val="0"/>
        <w:jc w:val="both"/>
        <w:rPr>
          <w:rFonts w:ascii="Courier New" w:eastAsiaTheme="minorHAnsi" w:hAnsi="Courier New" w:cs="Courier New"/>
          <w:sz w:val="20"/>
          <w:szCs w:val="20"/>
          <w:lang w:eastAsia="en-US"/>
        </w:rPr>
      </w:pPr>
      <w:r w:rsidRPr="008373B0">
        <w:rPr>
          <w:rFonts w:ascii="Courier New" w:eastAsiaTheme="minorHAnsi" w:hAnsi="Courier New" w:cs="Courier New"/>
          <w:sz w:val="20"/>
          <w:szCs w:val="20"/>
          <w:lang w:eastAsia="en-US"/>
        </w:rPr>
        <w:t xml:space="preserve">    </w:t>
      </w:r>
      <w:hyperlink r:id="rId17" w:history="1">
        <w:r w:rsidRPr="008373B0">
          <w:rPr>
            <w:rFonts w:ascii="Courier New" w:eastAsiaTheme="minorHAnsi" w:hAnsi="Courier New" w:cs="Courier New"/>
            <w:sz w:val="20"/>
            <w:szCs w:val="20"/>
            <w:lang w:eastAsia="en-US"/>
          </w:rPr>
          <w:t>Статьями 38.3</w:t>
        </w:r>
      </w:hyperlink>
      <w:r w:rsidRPr="008373B0">
        <w:rPr>
          <w:rFonts w:ascii="Courier New" w:eastAsiaTheme="minorHAnsi" w:hAnsi="Courier New" w:cs="Courier New"/>
          <w:sz w:val="20"/>
          <w:szCs w:val="20"/>
          <w:lang w:eastAsia="en-US"/>
        </w:rPr>
        <w:t xml:space="preserve"> и </w:t>
      </w:r>
      <w:hyperlink r:id="rId18" w:history="1">
        <w:r w:rsidRPr="008373B0">
          <w:rPr>
            <w:rFonts w:ascii="Courier New" w:eastAsiaTheme="minorHAnsi" w:hAnsi="Courier New" w:cs="Courier New"/>
            <w:sz w:val="20"/>
            <w:szCs w:val="20"/>
            <w:lang w:eastAsia="en-US"/>
          </w:rPr>
          <w:t>38.4</w:t>
        </w:r>
      </w:hyperlink>
      <w:r w:rsidRPr="008373B0">
        <w:rPr>
          <w:rFonts w:ascii="Courier New" w:eastAsiaTheme="minorHAnsi" w:hAnsi="Courier New" w:cs="Courier New"/>
          <w:sz w:val="20"/>
          <w:szCs w:val="20"/>
          <w:lang w:eastAsia="en-US"/>
        </w:rPr>
        <w:t xml:space="preserve"> Кодекса об административных правонарушениях (Закон</w:t>
      </w:r>
    </w:p>
    <w:p w14:paraId="10AF75D7" w14:textId="288A8A2B" w:rsidR="00B01CE4" w:rsidRPr="008373B0" w:rsidRDefault="00B01CE4" w:rsidP="00B01CE4">
      <w:pPr>
        <w:autoSpaceDE w:val="0"/>
        <w:autoSpaceDN w:val="0"/>
        <w:adjustRightInd w:val="0"/>
        <w:jc w:val="both"/>
        <w:rPr>
          <w:rFonts w:ascii="Courier New" w:eastAsiaTheme="minorHAnsi" w:hAnsi="Courier New" w:cs="Courier New"/>
          <w:sz w:val="20"/>
          <w:szCs w:val="20"/>
          <w:lang w:eastAsia="en-US"/>
        </w:rPr>
      </w:pPr>
      <w:r w:rsidRPr="008373B0">
        <w:rPr>
          <w:rFonts w:ascii="Courier New" w:eastAsiaTheme="minorHAnsi" w:hAnsi="Courier New" w:cs="Courier New"/>
          <w:sz w:val="20"/>
          <w:szCs w:val="20"/>
          <w:lang w:eastAsia="en-US"/>
        </w:rPr>
        <w:t>Калининградской области от 12.05.2008 N 244) за невыполнение условий</w:t>
      </w:r>
      <w:r w:rsidR="007A769B">
        <w:rPr>
          <w:rFonts w:ascii="Courier New" w:eastAsiaTheme="minorHAnsi" w:hAnsi="Courier New" w:cs="Courier New"/>
          <w:sz w:val="20"/>
          <w:szCs w:val="20"/>
          <w:lang w:eastAsia="en-US"/>
        </w:rPr>
        <w:t xml:space="preserve"> </w:t>
      </w:r>
      <w:r w:rsidRPr="008373B0">
        <w:rPr>
          <w:rFonts w:ascii="Courier New" w:eastAsiaTheme="minorHAnsi" w:hAnsi="Courier New" w:cs="Courier New"/>
          <w:sz w:val="20"/>
          <w:szCs w:val="20"/>
          <w:lang w:eastAsia="en-US"/>
        </w:rPr>
        <w:t>разрешительной документации на вырубку (снос), обрезку и/или пересадку</w:t>
      </w:r>
      <w:r w:rsidR="007A769B">
        <w:rPr>
          <w:rFonts w:ascii="Courier New" w:eastAsiaTheme="minorHAnsi" w:hAnsi="Courier New" w:cs="Courier New"/>
          <w:sz w:val="20"/>
          <w:szCs w:val="20"/>
          <w:lang w:eastAsia="en-US"/>
        </w:rPr>
        <w:t xml:space="preserve"> </w:t>
      </w:r>
      <w:r w:rsidRPr="008373B0">
        <w:rPr>
          <w:rFonts w:ascii="Courier New" w:eastAsiaTheme="minorHAnsi" w:hAnsi="Courier New" w:cs="Courier New"/>
          <w:sz w:val="20"/>
          <w:szCs w:val="20"/>
          <w:lang w:eastAsia="en-US"/>
        </w:rPr>
        <w:t>зеленых насаждений предусмотрена ответственность в виде административного</w:t>
      </w:r>
      <w:r w:rsidR="007A769B">
        <w:rPr>
          <w:rFonts w:ascii="Courier New" w:eastAsiaTheme="minorHAnsi" w:hAnsi="Courier New" w:cs="Courier New"/>
          <w:sz w:val="20"/>
          <w:szCs w:val="20"/>
          <w:lang w:eastAsia="en-US"/>
        </w:rPr>
        <w:t xml:space="preserve"> </w:t>
      </w:r>
      <w:r w:rsidRPr="008373B0">
        <w:rPr>
          <w:rFonts w:ascii="Courier New" w:eastAsiaTheme="minorHAnsi" w:hAnsi="Courier New" w:cs="Courier New"/>
          <w:sz w:val="20"/>
          <w:szCs w:val="20"/>
          <w:lang w:eastAsia="en-US"/>
        </w:rPr>
        <w:t>штрафа.</w:t>
      </w:r>
    </w:p>
    <w:p w14:paraId="66174170" w14:textId="49D2F9D4" w:rsidR="00B01CE4" w:rsidRDefault="00B01CE4" w:rsidP="00B01CE4">
      <w:pPr>
        <w:jc w:val="both"/>
      </w:pPr>
    </w:p>
    <w:p w14:paraId="3DC70EE9" w14:textId="1893D2C5" w:rsidR="00931716" w:rsidRDefault="00931716" w:rsidP="00B01CE4">
      <w:pPr>
        <w:jc w:val="both"/>
      </w:pPr>
    </w:p>
    <w:p w14:paraId="7A098609" w14:textId="5A68097E" w:rsidR="00931716" w:rsidRDefault="00931716" w:rsidP="00B01CE4">
      <w:pPr>
        <w:jc w:val="both"/>
      </w:pPr>
    </w:p>
    <w:p w14:paraId="64411B49" w14:textId="30C0AAAB" w:rsidR="00931716" w:rsidRDefault="00931716" w:rsidP="00B01CE4">
      <w:pPr>
        <w:jc w:val="both"/>
      </w:pPr>
    </w:p>
    <w:p w14:paraId="6A603238" w14:textId="07736EDB" w:rsidR="00931716" w:rsidRDefault="00931716" w:rsidP="00B01CE4">
      <w:pPr>
        <w:jc w:val="both"/>
      </w:pPr>
    </w:p>
    <w:p w14:paraId="7270793C" w14:textId="65E353E8" w:rsidR="00931716" w:rsidRDefault="00931716" w:rsidP="00B01CE4">
      <w:pPr>
        <w:jc w:val="both"/>
      </w:pPr>
    </w:p>
    <w:p w14:paraId="5D16E5A3" w14:textId="52748FCE" w:rsidR="007A769B" w:rsidRDefault="007A769B" w:rsidP="00B01CE4">
      <w:pPr>
        <w:jc w:val="both"/>
      </w:pPr>
    </w:p>
    <w:p w14:paraId="5CBDB9C3" w14:textId="77777777" w:rsidR="007A769B" w:rsidRDefault="007A769B" w:rsidP="00B01CE4">
      <w:pPr>
        <w:jc w:val="both"/>
      </w:pPr>
    </w:p>
    <w:p w14:paraId="5D17DEB6" w14:textId="77C7E5A6" w:rsidR="00931716" w:rsidRDefault="00931716" w:rsidP="00B01CE4">
      <w:pPr>
        <w:jc w:val="both"/>
      </w:pPr>
    </w:p>
    <w:p w14:paraId="4AC202F8" w14:textId="0FF8D311" w:rsidR="00931716" w:rsidRDefault="00931716" w:rsidP="00B01CE4">
      <w:pPr>
        <w:jc w:val="both"/>
      </w:pPr>
    </w:p>
    <w:p w14:paraId="57C5E706" w14:textId="1EA93957" w:rsidR="00931716" w:rsidRDefault="00931716" w:rsidP="00B01CE4">
      <w:pPr>
        <w:jc w:val="both"/>
      </w:pPr>
    </w:p>
    <w:p w14:paraId="5D0979DF" w14:textId="62CC7319" w:rsidR="00B209FE" w:rsidRDefault="00B209FE" w:rsidP="00B01CE4">
      <w:pPr>
        <w:jc w:val="both"/>
      </w:pPr>
    </w:p>
    <w:p w14:paraId="58686337" w14:textId="37B32CB7" w:rsidR="00B209FE" w:rsidRDefault="00B209FE" w:rsidP="00B01CE4">
      <w:pPr>
        <w:jc w:val="both"/>
      </w:pPr>
    </w:p>
    <w:p w14:paraId="6FC74C5B" w14:textId="77777777" w:rsidR="00B209FE" w:rsidRDefault="00B209FE" w:rsidP="00B01CE4">
      <w:pPr>
        <w:jc w:val="both"/>
      </w:pPr>
    </w:p>
    <w:p w14:paraId="59B8FF53" w14:textId="6B8B8226" w:rsidR="00931716" w:rsidRDefault="00931716" w:rsidP="00B01CE4">
      <w:pPr>
        <w:jc w:val="both"/>
      </w:pPr>
    </w:p>
    <w:p w14:paraId="620CC950" w14:textId="77777777" w:rsidR="009076FE" w:rsidRDefault="009076FE" w:rsidP="00B01CE4">
      <w:pPr>
        <w:jc w:val="both"/>
      </w:pPr>
    </w:p>
    <w:p w14:paraId="0AB4302D" w14:textId="77777777" w:rsidR="004E59D8" w:rsidRDefault="004E59D8" w:rsidP="00931716">
      <w:pPr>
        <w:jc w:val="right"/>
      </w:pPr>
    </w:p>
    <w:p w14:paraId="68BDFF4F" w14:textId="77777777" w:rsidR="00531428" w:rsidRDefault="00531428" w:rsidP="00531428">
      <w:pPr>
        <w:jc w:val="right"/>
      </w:pPr>
      <w:bookmarkStart w:id="27" w:name="_Hlk100655888"/>
      <w:r>
        <w:lastRenderedPageBreak/>
        <w:t>Приложение 2</w:t>
      </w:r>
    </w:p>
    <w:p w14:paraId="5BF8563C" w14:textId="77777777" w:rsidR="00531428" w:rsidRDefault="00531428" w:rsidP="00531428">
      <w:pPr>
        <w:jc w:val="right"/>
      </w:pPr>
      <w:r>
        <w:t xml:space="preserve">к </w:t>
      </w:r>
      <w:bookmarkStart w:id="28" w:name="_Hlk100659906"/>
      <w:r w:rsidRPr="00B01CE4">
        <w:t>Поря</w:t>
      </w:r>
      <w:r>
        <w:t>д</w:t>
      </w:r>
      <w:r w:rsidRPr="00B01CE4">
        <w:t>к</w:t>
      </w:r>
      <w:r>
        <w:t>у</w:t>
      </w:r>
      <w:r w:rsidRPr="00B01CE4">
        <w:t xml:space="preserve"> выдачи разрешительной документации </w:t>
      </w:r>
    </w:p>
    <w:p w14:paraId="61112226" w14:textId="77777777" w:rsidR="00531428" w:rsidRDefault="00531428" w:rsidP="00531428">
      <w:pPr>
        <w:jc w:val="right"/>
      </w:pPr>
      <w:r w:rsidRPr="00B01CE4">
        <w:t xml:space="preserve">на вырубку (снос), обрезку и/или пересадку зеленых насаждений </w:t>
      </w:r>
    </w:p>
    <w:p w14:paraId="5926293E" w14:textId="1F93F647" w:rsidR="009076FE" w:rsidRDefault="00531428" w:rsidP="009076FE">
      <w:pPr>
        <w:jc w:val="right"/>
      </w:pPr>
      <w:r w:rsidRPr="00B01CE4">
        <w:t>на территории Зеленоградского муниципального округа</w:t>
      </w:r>
      <w:r>
        <w:t xml:space="preserve"> </w:t>
      </w:r>
    </w:p>
    <w:p w14:paraId="0347969C" w14:textId="77777777" w:rsidR="00B209FE" w:rsidRDefault="00B209FE" w:rsidP="00307DA1">
      <w:pPr>
        <w:jc w:val="right"/>
      </w:pPr>
    </w:p>
    <w:p w14:paraId="7EDA1E0E" w14:textId="4BC94421" w:rsidR="009076FE" w:rsidRDefault="009076FE" w:rsidP="00307DA1">
      <w:pPr>
        <w:jc w:val="right"/>
      </w:pPr>
      <w:r w:rsidRPr="009076FE">
        <w:t>ФОРМА</w:t>
      </w:r>
    </w:p>
    <w:bookmarkEnd w:id="28"/>
    <w:p w14:paraId="1FF860DA" w14:textId="05607267" w:rsidR="00531428" w:rsidRDefault="00531428" w:rsidP="008373B0">
      <w:pPr>
        <w:jc w:val="right"/>
      </w:pPr>
      <w:r w:rsidRPr="00531428">
        <w:rPr>
          <w:noProof/>
        </w:rPr>
        <w:drawing>
          <wp:inline distT="0" distB="0" distL="0" distR="0" wp14:anchorId="6E1E9EB8" wp14:editId="497A42B4">
            <wp:extent cx="5940425" cy="10661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1066165"/>
                    </a:xfrm>
                    <a:prstGeom prst="rect">
                      <a:avLst/>
                    </a:prstGeom>
                    <a:noFill/>
                    <a:ln>
                      <a:noFill/>
                    </a:ln>
                  </pic:spPr>
                </pic:pic>
              </a:graphicData>
            </a:graphic>
          </wp:inline>
        </w:drawing>
      </w:r>
    </w:p>
    <w:p w14:paraId="5800824E" w14:textId="77777777" w:rsidR="002B0FEA" w:rsidRPr="002B0FEA" w:rsidRDefault="002B0FEA" w:rsidP="002B0FEA">
      <w:pPr>
        <w:autoSpaceDE w:val="0"/>
        <w:autoSpaceDN w:val="0"/>
        <w:adjustRightInd w:val="0"/>
        <w:jc w:val="both"/>
        <w:outlineLvl w:val="0"/>
        <w:rPr>
          <w:rFonts w:ascii="Courier New" w:eastAsiaTheme="minorHAnsi" w:hAnsi="Courier New" w:cs="Courier New"/>
          <w:sz w:val="20"/>
          <w:szCs w:val="20"/>
          <w:lang w:eastAsia="en-US"/>
        </w:rPr>
      </w:pPr>
    </w:p>
    <w:p w14:paraId="2693C6E0" w14:textId="77777777" w:rsidR="002B0FEA" w:rsidRPr="002B0FEA" w:rsidRDefault="002B0FEA" w:rsidP="002B0FEA">
      <w:pPr>
        <w:autoSpaceDE w:val="0"/>
        <w:autoSpaceDN w:val="0"/>
        <w:adjustRightInd w:val="0"/>
        <w:jc w:val="both"/>
        <w:outlineLvl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 xml:space="preserve">                  ПЕРЕЧЕТНАЯ ВЕДОМОСТЬ ЗЕЛЕНЫХ НАСАЖДЕНИЙ</w:t>
      </w:r>
    </w:p>
    <w:p w14:paraId="0E413F5E" w14:textId="77777777" w:rsidR="002B0FEA" w:rsidRPr="002B0FEA" w:rsidRDefault="002B0FEA" w:rsidP="002B0FEA">
      <w:pPr>
        <w:autoSpaceDE w:val="0"/>
        <w:autoSpaceDN w:val="0"/>
        <w:adjustRightInd w:val="0"/>
        <w:jc w:val="both"/>
        <w:outlineLvl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 xml:space="preserve">               N __________ от "____" ___________ 20___ года</w:t>
      </w:r>
    </w:p>
    <w:p w14:paraId="7828B144" w14:textId="77777777" w:rsidR="002B0FEA" w:rsidRPr="002B0FEA" w:rsidRDefault="002B0FEA" w:rsidP="002B0FEA">
      <w:pPr>
        <w:autoSpaceDE w:val="0"/>
        <w:autoSpaceDN w:val="0"/>
        <w:adjustRightInd w:val="0"/>
        <w:jc w:val="both"/>
        <w:outlineLvl w:val="0"/>
        <w:rPr>
          <w:rFonts w:ascii="Courier New" w:eastAsiaTheme="minorHAnsi" w:hAnsi="Courier New" w:cs="Courier New"/>
          <w:sz w:val="20"/>
          <w:szCs w:val="20"/>
          <w:lang w:eastAsia="en-US"/>
        </w:rPr>
      </w:pPr>
    </w:p>
    <w:p w14:paraId="4C257FC7" w14:textId="77777777" w:rsidR="002B0FEA" w:rsidRPr="002B0FEA" w:rsidRDefault="002B0FEA" w:rsidP="002B0FEA">
      <w:pPr>
        <w:autoSpaceDE w:val="0"/>
        <w:autoSpaceDN w:val="0"/>
        <w:adjustRightInd w:val="0"/>
        <w:jc w:val="both"/>
        <w:outlineLvl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Заявитель: ________________________________________________________________</w:t>
      </w:r>
    </w:p>
    <w:p w14:paraId="55A3DBB8" w14:textId="77777777" w:rsidR="002B0FEA" w:rsidRPr="002B0FEA" w:rsidRDefault="002B0FEA" w:rsidP="002B0FEA">
      <w:pPr>
        <w:autoSpaceDE w:val="0"/>
        <w:autoSpaceDN w:val="0"/>
        <w:adjustRightInd w:val="0"/>
        <w:jc w:val="both"/>
        <w:outlineLvl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Адрес (месторасположение) земельного участка: _____________________________</w:t>
      </w:r>
    </w:p>
    <w:p w14:paraId="0A31074D" w14:textId="50D20905" w:rsidR="002B0FEA" w:rsidRDefault="002B0FEA" w:rsidP="002B0FEA">
      <w:pPr>
        <w:autoSpaceDE w:val="0"/>
        <w:autoSpaceDN w:val="0"/>
        <w:adjustRightInd w:val="0"/>
        <w:jc w:val="both"/>
        <w:outlineLvl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Цель планируемой вырубки (сноса), обрезки, пересадки зеленых насаждений:</w:t>
      </w:r>
    </w:p>
    <w:p w14:paraId="663EA34A" w14:textId="1CF1DAB7" w:rsidR="008373B0" w:rsidRDefault="008373B0" w:rsidP="008373B0">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___________________________________________________________________________  (указывается в соответствии с </w:t>
      </w:r>
      <w:hyperlink r:id="rId20" w:history="1">
        <w:r w:rsidRPr="006E02C7">
          <w:rPr>
            <w:rFonts w:ascii="Courier New" w:eastAsiaTheme="minorHAnsi" w:hAnsi="Courier New" w:cs="Courier New"/>
            <w:sz w:val="20"/>
            <w:szCs w:val="20"/>
            <w:lang w:eastAsia="en-US"/>
          </w:rPr>
          <w:t>п. 2.3</w:t>
        </w:r>
      </w:hyperlink>
      <w:r w:rsidRPr="006E02C7">
        <w:t xml:space="preserve"> </w:t>
      </w:r>
      <w:r w:rsidRPr="008373B0">
        <w:rPr>
          <w:rFonts w:ascii="Courier New" w:eastAsiaTheme="minorHAnsi" w:hAnsi="Courier New" w:cs="Courier New"/>
          <w:sz w:val="20"/>
          <w:szCs w:val="20"/>
          <w:lang w:eastAsia="en-US"/>
        </w:rPr>
        <w:t>Порядк</w:t>
      </w:r>
      <w:r>
        <w:rPr>
          <w:rFonts w:ascii="Courier New" w:eastAsiaTheme="minorHAnsi" w:hAnsi="Courier New" w:cs="Courier New"/>
          <w:sz w:val="20"/>
          <w:szCs w:val="20"/>
          <w:lang w:eastAsia="en-US"/>
        </w:rPr>
        <w:t>а</w:t>
      </w:r>
      <w:r w:rsidRPr="008373B0">
        <w:rPr>
          <w:rFonts w:ascii="Courier New" w:eastAsiaTheme="minorHAnsi" w:hAnsi="Courier New" w:cs="Courier New"/>
          <w:sz w:val="20"/>
          <w:szCs w:val="20"/>
          <w:lang w:eastAsia="en-US"/>
        </w:rPr>
        <w:t xml:space="preserve"> выдачи разрешительной документации на вырубку (снос), обрезку и/или пересадку зеленых насаждений на территории Зеленоградского муниципального округа</w:t>
      </w:r>
      <w:r>
        <w:rPr>
          <w:rFonts w:ascii="Courier New" w:eastAsiaTheme="minorHAnsi" w:hAnsi="Courier New" w:cs="Courier New"/>
          <w:sz w:val="20"/>
          <w:szCs w:val="20"/>
          <w:lang w:eastAsia="en-US"/>
        </w:rPr>
        <w:t>)</w:t>
      </w:r>
    </w:p>
    <w:p w14:paraId="1575DA52" w14:textId="7234EB4F" w:rsidR="002B0FEA" w:rsidRPr="002B0FEA" w:rsidRDefault="002B0FEA" w:rsidP="002B0FEA">
      <w:pPr>
        <w:autoSpaceDE w:val="0"/>
        <w:autoSpaceDN w:val="0"/>
        <w:adjustRightInd w:val="0"/>
        <w:jc w:val="both"/>
        <w:outlineLvl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_________________________________________________________________________</w:t>
      </w:r>
    </w:p>
    <w:tbl>
      <w:tblPr>
        <w:tblW w:w="9653" w:type="dxa"/>
        <w:tblLayout w:type="fixed"/>
        <w:tblCellMar>
          <w:top w:w="102" w:type="dxa"/>
          <w:left w:w="62" w:type="dxa"/>
          <w:bottom w:w="102" w:type="dxa"/>
          <w:right w:w="62" w:type="dxa"/>
        </w:tblCellMar>
        <w:tblLook w:val="0000" w:firstRow="0" w:lastRow="0" w:firstColumn="0" w:lastColumn="0" w:noHBand="0" w:noVBand="0"/>
      </w:tblPr>
      <w:tblGrid>
        <w:gridCol w:w="536"/>
        <w:gridCol w:w="924"/>
        <w:gridCol w:w="1057"/>
        <w:gridCol w:w="1134"/>
        <w:gridCol w:w="861"/>
        <w:gridCol w:w="1022"/>
        <w:gridCol w:w="709"/>
        <w:gridCol w:w="1166"/>
        <w:gridCol w:w="1375"/>
        <w:gridCol w:w="869"/>
      </w:tblGrid>
      <w:tr w:rsidR="002B0FEA" w:rsidRPr="002B0FEA" w14:paraId="11B0B9C1" w14:textId="77777777" w:rsidTr="00307DA1">
        <w:tc>
          <w:tcPr>
            <w:tcW w:w="536" w:type="dxa"/>
            <w:tcBorders>
              <w:top w:val="single" w:sz="4" w:space="0" w:color="auto"/>
              <w:left w:val="single" w:sz="4" w:space="0" w:color="auto"/>
              <w:bottom w:val="single" w:sz="4" w:space="0" w:color="auto"/>
              <w:right w:val="single" w:sz="4" w:space="0" w:color="auto"/>
            </w:tcBorders>
          </w:tcPr>
          <w:p w14:paraId="65452EE3"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N п/п</w:t>
            </w:r>
          </w:p>
        </w:tc>
        <w:tc>
          <w:tcPr>
            <w:tcW w:w="924" w:type="dxa"/>
            <w:tcBorders>
              <w:top w:val="single" w:sz="4" w:space="0" w:color="auto"/>
              <w:left w:val="single" w:sz="4" w:space="0" w:color="auto"/>
              <w:bottom w:val="single" w:sz="4" w:space="0" w:color="auto"/>
              <w:right w:val="single" w:sz="4" w:space="0" w:color="auto"/>
            </w:tcBorders>
          </w:tcPr>
          <w:p w14:paraId="2A24B606"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 xml:space="preserve">Номер на </w:t>
            </w:r>
            <w:proofErr w:type="spellStart"/>
            <w:r w:rsidRPr="002B0FEA">
              <w:rPr>
                <w:rFonts w:ascii="Courier New" w:eastAsiaTheme="minorHAnsi" w:hAnsi="Courier New" w:cs="Courier New"/>
                <w:sz w:val="20"/>
                <w:szCs w:val="20"/>
                <w:lang w:eastAsia="en-US"/>
              </w:rPr>
              <w:t>подеревной</w:t>
            </w:r>
            <w:proofErr w:type="spellEnd"/>
            <w:r w:rsidRPr="002B0FEA">
              <w:rPr>
                <w:rFonts w:ascii="Courier New" w:eastAsiaTheme="minorHAnsi" w:hAnsi="Courier New" w:cs="Courier New"/>
                <w:sz w:val="20"/>
                <w:szCs w:val="20"/>
                <w:lang w:eastAsia="en-US"/>
              </w:rPr>
              <w:t xml:space="preserve"> съемке</w:t>
            </w:r>
          </w:p>
        </w:tc>
        <w:tc>
          <w:tcPr>
            <w:tcW w:w="1057" w:type="dxa"/>
            <w:tcBorders>
              <w:top w:val="single" w:sz="4" w:space="0" w:color="auto"/>
              <w:left w:val="single" w:sz="4" w:space="0" w:color="auto"/>
              <w:bottom w:val="single" w:sz="4" w:space="0" w:color="auto"/>
              <w:right w:val="single" w:sz="4" w:space="0" w:color="auto"/>
            </w:tcBorders>
          </w:tcPr>
          <w:p w14:paraId="5D67CBCF"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Порода, вид зеленых насаждений</w:t>
            </w:r>
          </w:p>
        </w:tc>
        <w:tc>
          <w:tcPr>
            <w:tcW w:w="1134" w:type="dxa"/>
            <w:tcBorders>
              <w:top w:val="single" w:sz="4" w:space="0" w:color="auto"/>
              <w:left w:val="single" w:sz="4" w:space="0" w:color="auto"/>
              <w:bottom w:val="single" w:sz="4" w:space="0" w:color="auto"/>
              <w:right w:val="single" w:sz="4" w:space="0" w:color="auto"/>
            </w:tcBorders>
          </w:tcPr>
          <w:p w14:paraId="7202B6E9"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Диаметр ствола (для деревьев на высоте 1,3 м), см</w:t>
            </w:r>
          </w:p>
        </w:tc>
        <w:tc>
          <w:tcPr>
            <w:tcW w:w="861" w:type="dxa"/>
            <w:tcBorders>
              <w:top w:val="single" w:sz="4" w:space="0" w:color="auto"/>
              <w:left w:val="single" w:sz="4" w:space="0" w:color="auto"/>
              <w:bottom w:val="single" w:sz="4" w:space="0" w:color="auto"/>
              <w:right w:val="single" w:sz="4" w:space="0" w:color="auto"/>
            </w:tcBorders>
          </w:tcPr>
          <w:p w14:paraId="6D300C5E"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Номер группы</w:t>
            </w:r>
          </w:p>
        </w:tc>
        <w:tc>
          <w:tcPr>
            <w:tcW w:w="1022" w:type="dxa"/>
            <w:tcBorders>
              <w:top w:val="single" w:sz="4" w:space="0" w:color="auto"/>
              <w:left w:val="single" w:sz="4" w:space="0" w:color="auto"/>
              <w:bottom w:val="single" w:sz="4" w:space="0" w:color="auto"/>
              <w:right w:val="single" w:sz="4" w:space="0" w:color="auto"/>
            </w:tcBorders>
          </w:tcPr>
          <w:p w14:paraId="67575893"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Возраст кустарников, живых изгородей, цветников, лет</w:t>
            </w:r>
          </w:p>
        </w:tc>
        <w:tc>
          <w:tcPr>
            <w:tcW w:w="709" w:type="dxa"/>
            <w:tcBorders>
              <w:top w:val="single" w:sz="4" w:space="0" w:color="auto"/>
              <w:left w:val="single" w:sz="4" w:space="0" w:color="auto"/>
              <w:bottom w:val="single" w:sz="4" w:space="0" w:color="auto"/>
              <w:right w:val="single" w:sz="4" w:space="0" w:color="auto"/>
            </w:tcBorders>
          </w:tcPr>
          <w:p w14:paraId="1CEDE4EF"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Площадь газонов м</w:t>
            </w:r>
            <w:r w:rsidRPr="002B0FEA">
              <w:rPr>
                <w:rFonts w:ascii="Courier New" w:eastAsiaTheme="minorHAnsi" w:hAnsi="Courier New" w:cs="Courier New"/>
                <w:sz w:val="20"/>
                <w:szCs w:val="20"/>
                <w:vertAlign w:val="superscript"/>
                <w:lang w:eastAsia="en-US"/>
              </w:rPr>
              <w:t>2</w:t>
            </w:r>
          </w:p>
        </w:tc>
        <w:tc>
          <w:tcPr>
            <w:tcW w:w="1166" w:type="dxa"/>
            <w:tcBorders>
              <w:top w:val="single" w:sz="4" w:space="0" w:color="auto"/>
              <w:left w:val="single" w:sz="4" w:space="0" w:color="auto"/>
              <w:bottom w:val="single" w:sz="4" w:space="0" w:color="auto"/>
              <w:right w:val="single" w:sz="4" w:space="0" w:color="auto"/>
            </w:tcBorders>
          </w:tcPr>
          <w:p w14:paraId="6D745D05"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Характеристика состояния зеленых насаждений</w:t>
            </w:r>
          </w:p>
        </w:tc>
        <w:tc>
          <w:tcPr>
            <w:tcW w:w="1375" w:type="dxa"/>
            <w:tcBorders>
              <w:top w:val="single" w:sz="4" w:space="0" w:color="auto"/>
              <w:left w:val="single" w:sz="4" w:space="0" w:color="auto"/>
              <w:bottom w:val="single" w:sz="4" w:space="0" w:color="auto"/>
              <w:right w:val="single" w:sz="4" w:space="0" w:color="auto"/>
            </w:tcBorders>
          </w:tcPr>
          <w:p w14:paraId="24216B80"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Заключение (вырубить, пересадить, сохранить)</w:t>
            </w:r>
          </w:p>
        </w:tc>
        <w:tc>
          <w:tcPr>
            <w:tcW w:w="869" w:type="dxa"/>
            <w:tcBorders>
              <w:top w:val="single" w:sz="4" w:space="0" w:color="auto"/>
              <w:left w:val="single" w:sz="4" w:space="0" w:color="auto"/>
              <w:bottom w:val="single" w:sz="4" w:space="0" w:color="auto"/>
              <w:right w:val="single" w:sz="4" w:space="0" w:color="auto"/>
            </w:tcBorders>
          </w:tcPr>
          <w:p w14:paraId="3125C985"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r w:rsidRPr="002B0FEA">
              <w:rPr>
                <w:rFonts w:ascii="Courier New" w:eastAsiaTheme="minorHAnsi" w:hAnsi="Courier New" w:cs="Courier New"/>
                <w:sz w:val="20"/>
                <w:szCs w:val="20"/>
                <w:lang w:eastAsia="en-US"/>
              </w:rPr>
              <w:t>Примечание</w:t>
            </w:r>
          </w:p>
        </w:tc>
      </w:tr>
      <w:tr w:rsidR="002B0FEA" w:rsidRPr="002B0FEA" w14:paraId="14695771" w14:textId="77777777" w:rsidTr="00307DA1">
        <w:tc>
          <w:tcPr>
            <w:tcW w:w="536" w:type="dxa"/>
            <w:tcBorders>
              <w:top w:val="single" w:sz="4" w:space="0" w:color="auto"/>
              <w:left w:val="single" w:sz="4" w:space="0" w:color="auto"/>
              <w:bottom w:val="single" w:sz="4" w:space="0" w:color="auto"/>
              <w:right w:val="single" w:sz="4" w:space="0" w:color="auto"/>
            </w:tcBorders>
          </w:tcPr>
          <w:p w14:paraId="43D2CAB3"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p>
        </w:tc>
        <w:tc>
          <w:tcPr>
            <w:tcW w:w="924" w:type="dxa"/>
            <w:tcBorders>
              <w:top w:val="single" w:sz="4" w:space="0" w:color="auto"/>
              <w:left w:val="single" w:sz="4" w:space="0" w:color="auto"/>
              <w:bottom w:val="single" w:sz="4" w:space="0" w:color="auto"/>
              <w:right w:val="single" w:sz="4" w:space="0" w:color="auto"/>
            </w:tcBorders>
          </w:tcPr>
          <w:p w14:paraId="08B7079A"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p>
        </w:tc>
        <w:tc>
          <w:tcPr>
            <w:tcW w:w="1057" w:type="dxa"/>
            <w:tcBorders>
              <w:top w:val="single" w:sz="4" w:space="0" w:color="auto"/>
              <w:left w:val="single" w:sz="4" w:space="0" w:color="auto"/>
              <w:bottom w:val="single" w:sz="4" w:space="0" w:color="auto"/>
              <w:right w:val="single" w:sz="4" w:space="0" w:color="auto"/>
            </w:tcBorders>
          </w:tcPr>
          <w:p w14:paraId="70AB58DD"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87CFFC8"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p>
        </w:tc>
        <w:tc>
          <w:tcPr>
            <w:tcW w:w="861" w:type="dxa"/>
            <w:tcBorders>
              <w:top w:val="single" w:sz="4" w:space="0" w:color="auto"/>
              <w:left w:val="single" w:sz="4" w:space="0" w:color="auto"/>
              <w:bottom w:val="single" w:sz="4" w:space="0" w:color="auto"/>
              <w:right w:val="single" w:sz="4" w:space="0" w:color="auto"/>
            </w:tcBorders>
          </w:tcPr>
          <w:p w14:paraId="6E6D9244"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14:paraId="7C912938"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7E7468C"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14:paraId="2E8A56C8"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p>
        </w:tc>
        <w:tc>
          <w:tcPr>
            <w:tcW w:w="1375" w:type="dxa"/>
            <w:tcBorders>
              <w:top w:val="single" w:sz="4" w:space="0" w:color="auto"/>
              <w:left w:val="single" w:sz="4" w:space="0" w:color="auto"/>
              <w:bottom w:val="single" w:sz="4" w:space="0" w:color="auto"/>
              <w:right w:val="single" w:sz="4" w:space="0" w:color="auto"/>
            </w:tcBorders>
          </w:tcPr>
          <w:p w14:paraId="0C2FFC0B"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p>
        </w:tc>
        <w:tc>
          <w:tcPr>
            <w:tcW w:w="869" w:type="dxa"/>
            <w:tcBorders>
              <w:top w:val="none" w:sz="6" w:space="0" w:color="auto"/>
              <w:left w:val="none" w:sz="6" w:space="0" w:color="auto"/>
              <w:bottom w:val="none" w:sz="6" w:space="0" w:color="auto"/>
              <w:right w:val="none" w:sz="6" w:space="0" w:color="auto"/>
            </w:tcBorders>
          </w:tcPr>
          <w:p w14:paraId="27E4ED1E" w14:textId="77777777" w:rsidR="002B0FEA" w:rsidRPr="002B0FEA" w:rsidRDefault="002B0FEA" w:rsidP="002B0FEA">
            <w:pPr>
              <w:autoSpaceDE w:val="0"/>
              <w:autoSpaceDN w:val="0"/>
              <w:adjustRightInd w:val="0"/>
              <w:rPr>
                <w:rFonts w:ascii="Courier New" w:eastAsiaTheme="minorHAnsi" w:hAnsi="Courier New" w:cs="Courier New"/>
                <w:sz w:val="20"/>
                <w:szCs w:val="20"/>
                <w:lang w:eastAsia="en-US"/>
              </w:rPr>
            </w:pPr>
          </w:p>
        </w:tc>
      </w:tr>
    </w:tbl>
    <w:p w14:paraId="63D7C74F" w14:textId="6B55EE8D"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Площадь земельного участка, на территории которого планируется вырубка</w:t>
      </w:r>
    </w:p>
    <w:p w14:paraId="4908695F" w14:textId="1B47934E"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(снос) зеленых насаждений, составляет ______ кв. м.</w:t>
      </w:r>
    </w:p>
    <w:p w14:paraId="62BF4DA2"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Количество зеленых насаждений:</w:t>
      </w:r>
    </w:p>
    <w:p w14:paraId="60121DCF" w14:textId="557A582F"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  подлежащих вырубке: деревьев ____, кустарников ________, живой изгороди</w:t>
      </w:r>
    </w:p>
    <w:p w14:paraId="320E85DC"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________, бордюров ______,</w:t>
      </w:r>
    </w:p>
    <w:p w14:paraId="723225D5"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  подлежащих пересадке: деревьев ______, кустарников______, живой изгороди</w:t>
      </w:r>
    </w:p>
    <w:p w14:paraId="08E23F37"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_______, бордюров ______,</w:t>
      </w:r>
    </w:p>
    <w:p w14:paraId="6A9FC492"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  подлежащих обрезке: деревьев ______, кустарников _______, живой изгороди</w:t>
      </w:r>
    </w:p>
    <w:p w14:paraId="0E44F999"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_______, бордюров _______,</w:t>
      </w:r>
    </w:p>
    <w:p w14:paraId="07280CEC"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 подлежащих сохранению: деревьев _____, кустарников ______, живой изгороди</w:t>
      </w:r>
    </w:p>
    <w:p w14:paraId="26845EE7"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_______, бордюров ____.</w:t>
      </w:r>
    </w:p>
    <w:p w14:paraId="3F397AFE" w14:textId="0292D176"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Площадь уничтожаемого газона и иной травянистой растительности составляет:</w:t>
      </w:r>
    </w:p>
    <w:p w14:paraId="1B302928"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______ кв. м.</w:t>
      </w:r>
    </w:p>
    <w:p w14:paraId="21A7B6EE" w14:textId="7C77B10C"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Площадь   уничтожаемых   одно-двулетних/многолетних (нужное подчеркнуть)</w:t>
      </w:r>
    </w:p>
    <w:p w14:paraId="3290CCDE" w14:textId="23EAD946"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цветников составляет: _____ кв. м.</w:t>
      </w:r>
    </w:p>
    <w:p w14:paraId="78103504"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proofErr w:type="spellStart"/>
      <w:r w:rsidRPr="00307DA1">
        <w:rPr>
          <w:rFonts w:ascii="Courier New" w:eastAsiaTheme="minorHAnsi" w:hAnsi="Courier New" w:cs="Courier New"/>
          <w:sz w:val="20"/>
          <w:szCs w:val="20"/>
          <w:lang w:eastAsia="en-US"/>
        </w:rPr>
        <w:t>Перечетная</w:t>
      </w:r>
      <w:proofErr w:type="spellEnd"/>
      <w:r w:rsidRPr="00307DA1">
        <w:rPr>
          <w:rFonts w:ascii="Courier New" w:eastAsiaTheme="minorHAnsi" w:hAnsi="Courier New" w:cs="Courier New"/>
          <w:sz w:val="20"/>
          <w:szCs w:val="20"/>
          <w:lang w:eastAsia="en-US"/>
        </w:rPr>
        <w:t xml:space="preserve"> ведомость составлена:</w:t>
      </w:r>
    </w:p>
    <w:p w14:paraId="20CEC886"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_________________________ __________________ /_______________________/</w:t>
      </w:r>
    </w:p>
    <w:p w14:paraId="7C77091B" w14:textId="039E264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 xml:space="preserve">   (данные </w:t>
      </w:r>
      <w:proofErr w:type="gramStart"/>
      <w:r w:rsidRPr="00307DA1">
        <w:rPr>
          <w:rFonts w:ascii="Courier New" w:eastAsiaTheme="minorHAnsi" w:hAnsi="Courier New" w:cs="Courier New"/>
          <w:sz w:val="20"/>
          <w:szCs w:val="20"/>
          <w:lang w:eastAsia="en-US"/>
        </w:rPr>
        <w:t xml:space="preserve">исполнителя)   </w:t>
      </w:r>
      <w:proofErr w:type="gramEnd"/>
      <w:r w:rsidRPr="00307DA1">
        <w:rPr>
          <w:rFonts w:ascii="Courier New" w:eastAsiaTheme="minorHAnsi" w:hAnsi="Courier New" w:cs="Courier New"/>
          <w:sz w:val="20"/>
          <w:szCs w:val="20"/>
          <w:lang w:eastAsia="en-US"/>
        </w:rPr>
        <w:t xml:space="preserve">     (подпись)       (расшифровка подписи)</w:t>
      </w:r>
    </w:p>
    <w:p w14:paraId="7DA559B3"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 xml:space="preserve">Дата составления </w:t>
      </w:r>
      <w:proofErr w:type="spellStart"/>
      <w:r w:rsidRPr="00307DA1">
        <w:rPr>
          <w:rFonts w:ascii="Courier New" w:eastAsiaTheme="minorHAnsi" w:hAnsi="Courier New" w:cs="Courier New"/>
          <w:sz w:val="20"/>
          <w:szCs w:val="20"/>
          <w:lang w:eastAsia="en-US"/>
        </w:rPr>
        <w:t>перечетной</w:t>
      </w:r>
      <w:proofErr w:type="spellEnd"/>
      <w:r w:rsidRPr="00307DA1">
        <w:rPr>
          <w:rFonts w:ascii="Courier New" w:eastAsiaTheme="minorHAnsi" w:hAnsi="Courier New" w:cs="Courier New"/>
          <w:sz w:val="20"/>
          <w:szCs w:val="20"/>
          <w:lang w:eastAsia="en-US"/>
        </w:rPr>
        <w:t xml:space="preserve"> ведомости: "___" ___________ 20___ г.</w:t>
      </w:r>
    </w:p>
    <w:p w14:paraId="4B6F22D6"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p>
    <w:p w14:paraId="537F59F1" w14:textId="0E210D6F"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Проверено комиссией по учету и вырубке (сносу) зеленых насаждений и компенсационному озеленению на территории Зеленоградского муниципального округа. По результатам составлен акт обследования зеленых насаждений № ____ от "___" ______ 20__ года.</w:t>
      </w:r>
    </w:p>
    <w:p w14:paraId="52D82486"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Члены комиссии:</w:t>
      </w:r>
    </w:p>
    <w:p w14:paraId="48FE0943" w14:textId="77777777" w:rsidR="00307DA1" w:rsidRPr="00307DA1" w:rsidRDefault="00307DA1" w:rsidP="00307DA1">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 xml:space="preserve">    _______________________________________________________________________</w:t>
      </w:r>
    </w:p>
    <w:p w14:paraId="48E8BCB4" w14:textId="16882E1A" w:rsidR="002D250D" w:rsidRPr="00B0287E" w:rsidRDefault="00307DA1" w:rsidP="00B0287E">
      <w:pPr>
        <w:autoSpaceDE w:val="0"/>
        <w:autoSpaceDN w:val="0"/>
        <w:adjustRightInd w:val="0"/>
        <w:jc w:val="both"/>
        <w:rPr>
          <w:rFonts w:ascii="Courier New" w:eastAsiaTheme="minorHAnsi" w:hAnsi="Courier New" w:cs="Courier New"/>
          <w:sz w:val="20"/>
          <w:szCs w:val="20"/>
          <w:lang w:eastAsia="en-US"/>
        </w:rPr>
      </w:pPr>
      <w:r w:rsidRPr="00307DA1">
        <w:rPr>
          <w:rFonts w:ascii="Courier New" w:eastAsiaTheme="minorHAnsi" w:hAnsi="Courier New" w:cs="Courier New"/>
          <w:sz w:val="20"/>
          <w:szCs w:val="20"/>
          <w:lang w:eastAsia="en-US"/>
        </w:rPr>
        <w:t xml:space="preserve">    (подпись, Ф.И.О.)</w:t>
      </w:r>
    </w:p>
    <w:p w14:paraId="29212D18" w14:textId="77777777" w:rsidR="00B209FE" w:rsidRDefault="00B209FE" w:rsidP="00931716">
      <w:pPr>
        <w:jc w:val="right"/>
      </w:pPr>
    </w:p>
    <w:p w14:paraId="0C3F2E7D" w14:textId="6C69925F" w:rsidR="00931716" w:rsidRDefault="00931716" w:rsidP="00931716">
      <w:pPr>
        <w:jc w:val="right"/>
      </w:pPr>
      <w:r>
        <w:lastRenderedPageBreak/>
        <w:t xml:space="preserve">Приложение </w:t>
      </w:r>
      <w:r w:rsidR="00531428">
        <w:t>3</w:t>
      </w:r>
    </w:p>
    <w:p w14:paraId="6EE71E11" w14:textId="77777777" w:rsidR="00931716" w:rsidRDefault="00931716" w:rsidP="00931716">
      <w:pPr>
        <w:jc w:val="right"/>
      </w:pPr>
      <w:r>
        <w:t xml:space="preserve">к </w:t>
      </w:r>
      <w:r w:rsidRPr="00B01CE4">
        <w:t>Поря</w:t>
      </w:r>
      <w:r>
        <w:t>д</w:t>
      </w:r>
      <w:r w:rsidRPr="00B01CE4">
        <w:t>к</w:t>
      </w:r>
      <w:r>
        <w:t>у</w:t>
      </w:r>
      <w:r w:rsidRPr="00B01CE4">
        <w:t xml:space="preserve"> выдачи разрешительной документации </w:t>
      </w:r>
    </w:p>
    <w:p w14:paraId="337955E8" w14:textId="77777777" w:rsidR="00931716" w:rsidRDefault="00931716" w:rsidP="00931716">
      <w:pPr>
        <w:jc w:val="right"/>
      </w:pPr>
      <w:r w:rsidRPr="00B01CE4">
        <w:t xml:space="preserve">на вырубку (снос), обрезку и/или пересадку зеленых насаждений </w:t>
      </w:r>
    </w:p>
    <w:p w14:paraId="50E17621" w14:textId="0A5BD112" w:rsidR="00931716" w:rsidRDefault="00931716" w:rsidP="00931716">
      <w:pPr>
        <w:jc w:val="right"/>
      </w:pPr>
      <w:r w:rsidRPr="00B01CE4">
        <w:t>на территории Зеленоградского муниципального округа</w:t>
      </w:r>
      <w:r>
        <w:t xml:space="preserve"> </w:t>
      </w:r>
    </w:p>
    <w:p w14:paraId="7F7059C1" w14:textId="737A682C" w:rsidR="009076FE" w:rsidRDefault="009076FE" w:rsidP="00931716">
      <w:pPr>
        <w:jc w:val="right"/>
      </w:pPr>
    </w:p>
    <w:p w14:paraId="39FB454A" w14:textId="768AC67E" w:rsidR="009076FE" w:rsidRDefault="009076FE" w:rsidP="00931716">
      <w:pPr>
        <w:jc w:val="right"/>
      </w:pPr>
      <w:r w:rsidRPr="009076FE">
        <w:t>ФОРМА</w:t>
      </w:r>
    </w:p>
    <w:p w14:paraId="2B39FFC6" w14:textId="77777777" w:rsidR="00931716" w:rsidRDefault="00931716" w:rsidP="00931716">
      <w:pPr>
        <w:autoSpaceDE w:val="0"/>
        <w:autoSpaceDN w:val="0"/>
        <w:adjustRightInd w:val="0"/>
        <w:jc w:val="both"/>
        <w:outlineLvl w:val="0"/>
        <w:rPr>
          <w:rFonts w:eastAsiaTheme="minorHAnsi"/>
          <w:sz w:val="28"/>
          <w:szCs w:val="28"/>
          <w:lang w:eastAsia="en-US"/>
        </w:rPr>
      </w:pPr>
      <w:bookmarkStart w:id="29" w:name="_Hlk100656408"/>
      <w:bookmarkEnd w:id="27"/>
    </w:p>
    <w:p w14:paraId="6B1627B8"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УТВЕРЖДАЮ</w:t>
      </w:r>
    </w:p>
    <w:p w14:paraId="4BFEA10C"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Председатель комиссии</w:t>
      </w:r>
    </w:p>
    <w:p w14:paraId="02753616"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w:t>
      </w:r>
    </w:p>
    <w:p w14:paraId="65A88C9B"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w:t>
      </w:r>
    </w:p>
    <w:p w14:paraId="0E27135F"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Ф.И.О.)</w:t>
      </w:r>
    </w:p>
    <w:p w14:paraId="0C1ECDB3"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 _________ 20___ года</w:t>
      </w:r>
    </w:p>
    <w:bookmarkEnd w:id="29"/>
    <w:p w14:paraId="14C6099F"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м.п</w:t>
      </w:r>
      <w:proofErr w:type="spellEnd"/>
      <w:r>
        <w:rPr>
          <w:rFonts w:ascii="Courier New" w:eastAsiaTheme="minorHAnsi" w:hAnsi="Courier New" w:cs="Courier New"/>
          <w:sz w:val="20"/>
          <w:szCs w:val="20"/>
          <w:lang w:eastAsia="en-US"/>
        </w:rPr>
        <w:t>.</w:t>
      </w:r>
    </w:p>
    <w:p w14:paraId="0C6BD814"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p>
    <w:p w14:paraId="204D3D67"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Акт обследования зеленых насаждений</w:t>
      </w:r>
    </w:p>
    <w:p w14:paraId="4E394C7E"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N ______ от "___" ___________ 20___ года</w:t>
      </w:r>
    </w:p>
    <w:p w14:paraId="073860D5"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p>
    <w:p w14:paraId="26CB229C" w14:textId="3E0FBD10"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Комиссией </w:t>
      </w:r>
      <w:r w:rsidRPr="00931716">
        <w:rPr>
          <w:rFonts w:ascii="Courier New" w:eastAsiaTheme="minorHAnsi" w:hAnsi="Courier New" w:cs="Courier New"/>
          <w:sz w:val="20"/>
          <w:szCs w:val="20"/>
          <w:lang w:eastAsia="en-US"/>
        </w:rPr>
        <w:t xml:space="preserve">по учету и вырубке (сносу) зеленых насаждений и компенсационному озеленению на территории Зеленоградского муниципального округа </w:t>
      </w:r>
      <w:r>
        <w:rPr>
          <w:rFonts w:ascii="Courier New" w:eastAsiaTheme="minorHAnsi" w:hAnsi="Courier New" w:cs="Courier New"/>
          <w:sz w:val="20"/>
          <w:szCs w:val="20"/>
          <w:lang w:eastAsia="en-US"/>
        </w:rPr>
        <w:t>в составе:</w:t>
      </w:r>
    </w:p>
    <w:p w14:paraId="59FB7B42" w14:textId="152DD7AB"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Председателя комиссии:</w:t>
      </w:r>
    </w:p>
    <w:p w14:paraId="1FB482D9"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_______________________________________________________________________</w:t>
      </w:r>
    </w:p>
    <w:p w14:paraId="6B0C7993"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Ф.И.О.)</w:t>
      </w:r>
    </w:p>
    <w:p w14:paraId="58A0E5D3"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членов комиссии:</w:t>
      </w:r>
    </w:p>
    <w:p w14:paraId="2F9DBF5F"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_______________________________________________________________________</w:t>
      </w:r>
    </w:p>
    <w:p w14:paraId="51C372AE"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Ф.И.О.)</w:t>
      </w:r>
    </w:p>
    <w:p w14:paraId="52136EE0"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 заявлению N _____ от "___" _________ 20___ года</w:t>
      </w:r>
    </w:p>
    <w:p w14:paraId="4E917645"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_______________________________________________________________________</w:t>
      </w:r>
    </w:p>
    <w:p w14:paraId="3D730850"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заявителя, почтовый адрес)</w:t>
      </w:r>
    </w:p>
    <w:p w14:paraId="0112B757"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проведено обследование земельного участка, расположенного</w:t>
      </w:r>
    </w:p>
    <w:p w14:paraId="461022A7"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_______________________________________________________________________</w:t>
      </w:r>
    </w:p>
    <w:p w14:paraId="740E3449"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(адрес, месторасположение)</w:t>
      </w:r>
    </w:p>
    <w:p w14:paraId="5FF8D518" w14:textId="03AA80B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результате проведенного обследования установлено, что на земельном</w:t>
      </w:r>
    </w:p>
    <w:p w14:paraId="6813EE3B" w14:textId="7837990E"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участке произрастают зеленые насаждения, указанные в </w:t>
      </w:r>
      <w:proofErr w:type="spellStart"/>
      <w:r>
        <w:rPr>
          <w:rFonts w:ascii="Courier New" w:eastAsiaTheme="minorHAnsi" w:hAnsi="Courier New" w:cs="Courier New"/>
          <w:sz w:val="20"/>
          <w:szCs w:val="20"/>
          <w:lang w:eastAsia="en-US"/>
        </w:rPr>
        <w:t>подеревной</w:t>
      </w:r>
      <w:proofErr w:type="spellEnd"/>
      <w:r>
        <w:rPr>
          <w:rFonts w:ascii="Courier New" w:eastAsiaTheme="minorHAnsi" w:hAnsi="Courier New" w:cs="Courier New"/>
          <w:sz w:val="20"/>
          <w:szCs w:val="20"/>
          <w:lang w:eastAsia="en-US"/>
        </w:rPr>
        <w:t xml:space="preserve"> съемке и</w:t>
      </w:r>
    </w:p>
    <w:p w14:paraId="5FA73894" w14:textId="310C3CF1" w:rsidR="00931716" w:rsidRDefault="00931716" w:rsidP="00931716">
      <w:pPr>
        <w:autoSpaceDE w:val="0"/>
        <w:autoSpaceDN w:val="0"/>
        <w:adjustRightInd w:val="0"/>
        <w:jc w:val="both"/>
        <w:rPr>
          <w:rFonts w:ascii="Courier New" w:eastAsiaTheme="minorHAnsi" w:hAnsi="Courier New" w:cs="Courier New"/>
          <w:sz w:val="20"/>
          <w:szCs w:val="20"/>
          <w:lang w:eastAsia="en-US"/>
        </w:rPr>
      </w:pPr>
      <w:proofErr w:type="spellStart"/>
      <w:r>
        <w:rPr>
          <w:rFonts w:ascii="Courier New" w:eastAsiaTheme="minorHAnsi" w:hAnsi="Courier New" w:cs="Courier New"/>
          <w:sz w:val="20"/>
          <w:szCs w:val="20"/>
          <w:lang w:eastAsia="en-US"/>
        </w:rPr>
        <w:t>перечетной</w:t>
      </w:r>
      <w:proofErr w:type="spellEnd"/>
      <w:r>
        <w:rPr>
          <w:rFonts w:ascii="Courier New" w:eastAsiaTheme="minorHAnsi" w:hAnsi="Courier New" w:cs="Courier New"/>
          <w:sz w:val="20"/>
          <w:szCs w:val="20"/>
          <w:lang w:eastAsia="en-US"/>
        </w:rPr>
        <w:t xml:space="preserve"> ведомости, являющихся приложением к настоящему акту. Видовой,</w:t>
      </w:r>
    </w:p>
    <w:p w14:paraId="2D327C3B" w14:textId="683FF70B"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породный   состав, состояние и иные характеристики зеленых насаждений</w:t>
      </w:r>
    </w:p>
    <w:p w14:paraId="04D49D95" w14:textId="749101E2"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соответствуют/не   соответствуют   приведенным   в прилагаемой </w:t>
      </w:r>
      <w:proofErr w:type="spellStart"/>
      <w:r>
        <w:rPr>
          <w:rFonts w:ascii="Courier New" w:eastAsiaTheme="minorHAnsi" w:hAnsi="Courier New" w:cs="Courier New"/>
          <w:sz w:val="20"/>
          <w:szCs w:val="20"/>
          <w:lang w:eastAsia="en-US"/>
        </w:rPr>
        <w:t>перечетной</w:t>
      </w:r>
      <w:proofErr w:type="spellEnd"/>
    </w:p>
    <w:p w14:paraId="6BAE0ECE"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ведомости.</w:t>
      </w:r>
    </w:p>
    <w:p w14:paraId="77CD1858" w14:textId="75A979AA"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Комиссия считает/не считает возможным выдать порубочный билет заявителю.</w:t>
      </w:r>
    </w:p>
    <w:p w14:paraId="122BE181"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p>
    <w:p w14:paraId="3876DD51"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bookmarkStart w:id="30" w:name="_Hlk100656952"/>
      <w:r>
        <w:rPr>
          <w:rFonts w:ascii="Courier New" w:eastAsiaTheme="minorHAnsi" w:hAnsi="Courier New" w:cs="Courier New"/>
          <w:sz w:val="20"/>
          <w:szCs w:val="20"/>
          <w:lang w:eastAsia="en-US"/>
        </w:rPr>
        <w:t>Члены комиссии:</w:t>
      </w:r>
    </w:p>
    <w:p w14:paraId="431542E5" w14:textId="77777777"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_______________________________________________________________________</w:t>
      </w:r>
    </w:p>
    <w:p w14:paraId="21B41632" w14:textId="07E1CA64" w:rsidR="00931716" w:rsidRDefault="00931716" w:rsidP="0093171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Ф.И.О.)</w:t>
      </w:r>
    </w:p>
    <w:bookmarkEnd w:id="30"/>
    <w:p w14:paraId="0F014572" w14:textId="77777777" w:rsidR="00931716" w:rsidRDefault="00931716" w:rsidP="00931716">
      <w:pPr>
        <w:jc w:val="right"/>
      </w:pPr>
    </w:p>
    <w:p w14:paraId="4EE82770" w14:textId="65B8CAAE" w:rsidR="00931716" w:rsidRDefault="00931716" w:rsidP="00B01CE4">
      <w:pPr>
        <w:jc w:val="both"/>
      </w:pPr>
    </w:p>
    <w:p w14:paraId="7D4470D7" w14:textId="45A9DD12" w:rsidR="004E59D8" w:rsidRDefault="004E59D8" w:rsidP="00B01CE4">
      <w:pPr>
        <w:jc w:val="both"/>
      </w:pPr>
    </w:p>
    <w:p w14:paraId="2092C3D9" w14:textId="39701A2C" w:rsidR="004E59D8" w:rsidRDefault="004E59D8" w:rsidP="00B01CE4">
      <w:pPr>
        <w:jc w:val="both"/>
      </w:pPr>
    </w:p>
    <w:p w14:paraId="1CA8E89F" w14:textId="16F0DF0D" w:rsidR="004E59D8" w:rsidRDefault="004E59D8" w:rsidP="00B01CE4">
      <w:pPr>
        <w:jc w:val="both"/>
      </w:pPr>
    </w:p>
    <w:p w14:paraId="31A9AD8C" w14:textId="557393B3" w:rsidR="004E59D8" w:rsidRDefault="004E59D8" w:rsidP="00B01CE4">
      <w:pPr>
        <w:jc w:val="both"/>
      </w:pPr>
    </w:p>
    <w:p w14:paraId="46DAFFDE" w14:textId="44EDD2AC" w:rsidR="004E59D8" w:rsidRDefault="004E59D8" w:rsidP="00B01CE4">
      <w:pPr>
        <w:jc w:val="both"/>
      </w:pPr>
    </w:p>
    <w:p w14:paraId="72B7F6E9" w14:textId="77777777" w:rsidR="009076FE" w:rsidRDefault="009076FE" w:rsidP="00B01CE4">
      <w:pPr>
        <w:jc w:val="both"/>
      </w:pPr>
    </w:p>
    <w:p w14:paraId="62C93E41" w14:textId="5D663A13" w:rsidR="004E59D8" w:rsidRDefault="004E59D8" w:rsidP="00B01CE4">
      <w:pPr>
        <w:jc w:val="both"/>
      </w:pPr>
    </w:p>
    <w:p w14:paraId="35CECB69" w14:textId="595E532F" w:rsidR="004E59D8" w:rsidRDefault="004E59D8" w:rsidP="00B01CE4">
      <w:pPr>
        <w:jc w:val="both"/>
      </w:pPr>
    </w:p>
    <w:p w14:paraId="12AA1C53" w14:textId="015D4CD4" w:rsidR="004E59D8" w:rsidRDefault="004E59D8" w:rsidP="00B01CE4">
      <w:pPr>
        <w:jc w:val="both"/>
      </w:pPr>
    </w:p>
    <w:p w14:paraId="73590906" w14:textId="77777777" w:rsidR="009076FE" w:rsidRDefault="009076FE" w:rsidP="00B01CE4">
      <w:pPr>
        <w:jc w:val="both"/>
      </w:pPr>
    </w:p>
    <w:p w14:paraId="75922498" w14:textId="77777777" w:rsidR="008373B0" w:rsidRDefault="008373B0" w:rsidP="00B01CE4">
      <w:pPr>
        <w:jc w:val="both"/>
      </w:pPr>
    </w:p>
    <w:p w14:paraId="53F63FA8" w14:textId="28F4E394" w:rsidR="004E59D8" w:rsidRDefault="004E59D8" w:rsidP="00B01CE4">
      <w:pPr>
        <w:jc w:val="both"/>
      </w:pPr>
    </w:p>
    <w:p w14:paraId="55CB6C8C" w14:textId="78101125" w:rsidR="004E59D8" w:rsidRDefault="004E59D8" w:rsidP="00B01CE4">
      <w:pPr>
        <w:jc w:val="both"/>
      </w:pPr>
    </w:p>
    <w:p w14:paraId="39142F40" w14:textId="77777777" w:rsidR="00B209FE" w:rsidRDefault="00B209FE" w:rsidP="004E59D8">
      <w:pPr>
        <w:jc w:val="right"/>
      </w:pPr>
    </w:p>
    <w:p w14:paraId="0BFCE0E6" w14:textId="77777777" w:rsidR="00B209FE" w:rsidRDefault="00B209FE" w:rsidP="004E59D8">
      <w:pPr>
        <w:jc w:val="right"/>
      </w:pPr>
    </w:p>
    <w:p w14:paraId="2170EE0B" w14:textId="56656C69" w:rsidR="004E59D8" w:rsidRDefault="004E59D8" w:rsidP="004E59D8">
      <w:pPr>
        <w:jc w:val="right"/>
      </w:pPr>
      <w:r>
        <w:lastRenderedPageBreak/>
        <w:t xml:space="preserve">Приложение </w:t>
      </w:r>
      <w:r w:rsidR="00B0287E">
        <w:t>4</w:t>
      </w:r>
    </w:p>
    <w:p w14:paraId="0468E08F" w14:textId="77777777" w:rsidR="004E59D8" w:rsidRDefault="004E59D8" w:rsidP="004E59D8">
      <w:pPr>
        <w:jc w:val="right"/>
      </w:pPr>
      <w:r>
        <w:t xml:space="preserve">к </w:t>
      </w:r>
      <w:r w:rsidRPr="00B01CE4">
        <w:t>Поря</w:t>
      </w:r>
      <w:r>
        <w:t>д</w:t>
      </w:r>
      <w:r w:rsidRPr="00B01CE4">
        <w:t>к</w:t>
      </w:r>
      <w:r>
        <w:t>у</w:t>
      </w:r>
      <w:r w:rsidRPr="00B01CE4">
        <w:t xml:space="preserve"> выдачи разрешительной документации </w:t>
      </w:r>
    </w:p>
    <w:p w14:paraId="467B8924" w14:textId="77777777" w:rsidR="004E59D8" w:rsidRDefault="004E59D8" w:rsidP="004E59D8">
      <w:pPr>
        <w:jc w:val="right"/>
      </w:pPr>
      <w:r w:rsidRPr="00B01CE4">
        <w:t xml:space="preserve">на вырубку (снос), обрезку и/или пересадку зеленых насаждений </w:t>
      </w:r>
    </w:p>
    <w:p w14:paraId="0C4916F4" w14:textId="39BC2B3C" w:rsidR="004E59D8" w:rsidRDefault="004E59D8" w:rsidP="004E59D8">
      <w:pPr>
        <w:jc w:val="right"/>
      </w:pPr>
      <w:r w:rsidRPr="00B01CE4">
        <w:t>на территории Зеленоградского муниципального округа</w:t>
      </w:r>
      <w:r>
        <w:t xml:space="preserve"> </w:t>
      </w:r>
    </w:p>
    <w:p w14:paraId="02D36C26" w14:textId="03E8AEFF" w:rsidR="009076FE" w:rsidRDefault="009076FE" w:rsidP="004E59D8">
      <w:pPr>
        <w:jc w:val="right"/>
      </w:pPr>
    </w:p>
    <w:p w14:paraId="108E212B" w14:textId="42AF2315" w:rsidR="009076FE" w:rsidRDefault="009076FE" w:rsidP="004E59D8">
      <w:pPr>
        <w:jc w:val="right"/>
      </w:pPr>
      <w:r w:rsidRPr="009076FE">
        <w:t>ФОРМА</w:t>
      </w:r>
    </w:p>
    <w:p w14:paraId="3DA73214" w14:textId="77777777" w:rsidR="00B0287E" w:rsidRPr="00B0287E" w:rsidRDefault="00B0287E" w:rsidP="00B0287E">
      <w:pPr>
        <w:autoSpaceDE w:val="0"/>
        <w:autoSpaceDN w:val="0"/>
        <w:adjustRightInd w:val="0"/>
        <w:jc w:val="both"/>
        <w:outlineLvl w:val="0"/>
        <w:rPr>
          <w:rFonts w:eastAsiaTheme="minorHAnsi"/>
          <w:lang w:eastAsia="en-US"/>
        </w:rPr>
      </w:pPr>
    </w:p>
    <w:p w14:paraId="5238F3BF"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r w:rsidRPr="00B0287E">
        <w:rPr>
          <w:rFonts w:ascii="Courier New" w:eastAsiaTheme="minorHAnsi" w:hAnsi="Courier New" w:cs="Courier New"/>
          <w:sz w:val="20"/>
          <w:szCs w:val="20"/>
          <w:lang w:eastAsia="en-US"/>
        </w:rPr>
        <w:t xml:space="preserve">                                                                  УТВЕРЖДАЮ</w:t>
      </w:r>
    </w:p>
    <w:p w14:paraId="6DEBBA74"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r w:rsidRPr="00B0287E">
        <w:rPr>
          <w:rFonts w:ascii="Courier New" w:eastAsiaTheme="minorHAnsi" w:hAnsi="Courier New" w:cs="Courier New"/>
          <w:sz w:val="20"/>
          <w:szCs w:val="20"/>
          <w:lang w:eastAsia="en-US"/>
        </w:rPr>
        <w:t xml:space="preserve">                                                      Председатель комиссии</w:t>
      </w:r>
    </w:p>
    <w:p w14:paraId="075CECB4"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r w:rsidRPr="00B0287E">
        <w:rPr>
          <w:rFonts w:ascii="Courier New" w:eastAsiaTheme="minorHAnsi" w:hAnsi="Courier New" w:cs="Courier New"/>
          <w:sz w:val="20"/>
          <w:szCs w:val="20"/>
          <w:lang w:eastAsia="en-US"/>
        </w:rPr>
        <w:t xml:space="preserve">                                           ________________________________</w:t>
      </w:r>
    </w:p>
    <w:p w14:paraId="12F172E9"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r w:rsidRPr="00B0287E">
        <w:rPr>
          <w:rFonts w:ascii="Courier New" w:eastAsiaTheme="minorHAnsi" w:hAnsi="Courier New" w:cs="Courier New"/>
          <w:sz w:val="20"/>
          <w:szCs w:val="20"/>
          <w:lang w:eastAsia="en-US"/>
        </w:rPr>
        <w:t xml:space="preserve">                                           ________________________________</w:t>
      </w:r>
    </w:p>
    <w:p w14:paraId="53D20CFD"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r w:rsidRPr="00B0287E">
        <w:rPr>
          <w:rFonts w:ascii="Courier New" w:eastAsiaTheme="minorHAnsi" w:hAnsi="Courier New" w:cs="Courier New"/>
          <w:sz w:val="20"/>
          <w:szCs w:val="20"/>
          <w:lang w:eastAsia="en-US"/>
        </w:rPr>
        <w:t xml:space="preserve">                                               (должность, подпись, Ф.И.О.)</w:t>
      </w:r>
    </w:p>
    <w:p w14:paraId="3C493687"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r w:rsidRPr="00B0287E">
        <w:rPr>
          <w:rFonts w:ascii="Courier New" w:eastAsiaTheme="minorHAnsi" w:hAnsi="Courier New" w:cs="Courier New"/>
          <w:sz w:val="20"/>
          <w:szCs w:val="20"/>
          <w:lang w:eastAsia="en-US"/>
        </w:rPr>
        <w:t xml:space="preserve">                                                   "___" _________ 20___ г.</w:t>
      </w:r>
    </w:p>
    <w:p w14:paraId="5FBDB31B"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r w:rsidRPr="00B0287E">
        <w:rPr>
          <w:rFonts w:ascii="Courier New" w:eastAsiaTheme="minorHAnsi" w:hAnsi="Courier New" w:cs="Courier New"/>
          <w:sz w:val="20"/>
          <w:szCs w:val="20"/>
          <w:lang w:eastAsia="en-US"/>
        </w:rPr>
        <w:t xml:space="preserve">                                           </w:t>
      </w:r>
      <w:proofErr w:type="spellStart"/>
      <w:r w:rsidRPr="00B0287E">
        <w:rPr>
          <w:rFonts w:ascii="Courier New" w:eastAsiaTheme="minorHAnsi" w:hAnsi="Courier New" w:cs="Courier New"/>
          <w:sz w:val="20"/>
          <w:szCs w:val="20"/>
          <w:lang w:eastAsia="en-US"/>
        </w:rPr>
        <w:t>м.п</w:t>
      </w:r>
      <w:proofErr w:type="spellEnd"/>
      <w:r w:rsidRPr="00B0287E">
        <w:rPr>
          <w:rFonts w:ascii="Courier New" w:eastAsiaTheme="minorHAnsi" w:hAnsi="Courier New" w:cs="Courier New"/>
          <w:sz w:val="20"/>
          <w:szCs w:val="20"/>
          <w:lang w:eastAsia="en-US"/>
        </w:rPr>
        <w:t>.</w:t>
      </w:r>
    </w:p>
    <w:p w14:paraId="0B8CF964"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p>
    <w:p w14:paraId="3A4817FE"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r w:rsidRPr="00B0287E">
        <w:rPr>
          <w:rFonts w:ascii="Courier New" w:eastAsiaTheme="minorHAnsi" w:hAnsi="Courier New" w:cs="Courier New"/>
          <w:sz w:val="20"/>
          <w:szCs w:val="20"/>
          <w:lang w:eastAsia="en-US"/>
        </w:rPr>
        <w:t xml:space="preserve">            РАСЧЕТ КОМПЕНСАЦИОННОЙ СТОИМОСТИ ЗЕЛЕНЫХ НАСАЖДЕНИЙ</w:t>
      </w:r>
    </w:p>
    <w:p w14:paraId="7ACD3A9F"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p>
    <w:p w14:paraId="2E4ECD50"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r w:rsidRPr="00B0287E">
        <w:rPr>
          <w:rFonts w:ascii="Courier New" w:eastAsiaTheme="minorHAnsi" w:hAnsi="Courier New" w:cs="Courier New"/>
          <w:sz w:val="20"/>
          <w:szCs w:val="20"/>
          <w:lang w:eastAsia="en-US"/>
        </w:rPr>
        <w:t xml:space="preserve">    На земельном участке, расположенном: __________________________________</w:t>
      </w:r>
    </w:p>
    <w:p w14:paraId="5D1B5E2F" w14:textId="3C44A891" w:rsidR="00B0287E" w:rsidRDefault="00B0287E" w:rsidP="00B0287E">
      <w:pPr>
        <w:autoSpaceDE w:val="0"/>
        <w:autoSpaceDN w:val="0"/>
        <w:adjustRightInd w:val="0"/>
        <w:jc w:val="both"/>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
        <w:gridCol w:w="850"/>
        <w:gridCol w:w="709"/>
        <w:gridCol w:w="851"/>
        <w:gridCol w:w="567"/>
        <w:gridCol w:w="850"/>
        <w:gridCol w:w="709"/>
        <w:gridCol w:w="992"/>
        <w:gridCol w:w="1134"/>
        <w:gridCol w:w="709"/>
        <w:gridCol w:w="709"/>
        <w:gridCol w:w="850"/>
      </w:tblGrid>
      <w:tr w:rsidR="00C077CF" w:rsidRPr="006D3B68" w14:paraId="3E1947DB" w14:textId="77777777" w:rsidTr="006D3B68">
        <w:tc>
          <w:tcPr>
            <w:tcW w:w="279" w:type="dxa"/>
          </w:tcPr>
          <w:p w14:paraId="18CD9E7D"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N п/п</w:t>
            </w:r>
          </w:p>
        </w:tc>
        <w:tc>
          <w:tcPr>
            <w:tcW w:w="850" w:type="dxa"/>
          </w:tcPr>
          <w:p w14:paraId="2345EE4A"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 xml:space="preserve">Номер на </w:t>
            </w:r>
            <w:proofErr w:type="spellStart"/>
            <w:r w:rsidRPr="00C077CF">
              <w:rPr>
                <w:rFonts w:ascii="Courier New" w:eastAsiaTheme="minorHAnsi" w:hAnsi="Courier New" w:cs="Courier New"/>
                <w:lang w:eastAsia="en-US"/>
              </w:rPr>
              <w:t>подеревной</w:t>
            </w:r>
            <w:proofErr w:type="spellEnd"/>
            <w:r w:rsidRPr="00C077CF">
              <w:rPr>
                <w:rFonts w:ascii="Courier New" w:eastAsiaTheme="minorHAnsi" w:hAnsi="Courier New" w:cs="Courier New"/>
                <w:lang w:eastAsia="en-US"/>
              </w:rPr>
              <w:t xml:space="preserve"> съемке</w:t>
            </w:r>
          </w:p>
        </w:tc>
        <w:tc>
          <w:tcPr>
            <w:tcW w:w="709" w:type="dxa"/>
          </w:tcPr>
          <w:p w14:paraId="4CD34E4B"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Порода, вид зеленых насаждений</w:t>
            </w:r>
          </w:p>
        </w:tc>
        <w:tc>
          <w:tcPr>
            <w:tcW w:w="851" w:type="dxa"/>
          </w:tcPr>
          <w:p w14:paraId="616F830A"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Диаметр ствола (для деревьев на высоте 1,3 м), см</w:t>
            </w:r>
          </w:p>
        </w:tc>
        <w:tc>
          <w:tcPr>
            <w:tcW w:w="567" w:type="dxa"/>
          </w:tcPr>
          <w:p w14:paraId="0E02F0C6"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Номер группы</w:t>
            </w:r>
          </w:p>
        </w:tc>
        <w:tc>
          <w:tcPr>
            <w:tcW w:w="850" w:type="dxa"/>
          </w:tcPr>
          <w:p w14:paraId="21DBA31D"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Возраст кустарников, живых изгородей, цветников, лет</w:t>
            </w:r>
          </w:p>
        </w:tc>
        <w:tc>
          <w:tcPr>
            <w:tcW w:w="709" w:type="dxa"/>
          </w:tcPr>
          <w:p w14:paraId="020D5872"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Площадь газонов м</w:t>
            </w:r>
            <w:r w:rsidRPr="00C077CF">
              <w:rPr>
                <w:rFonts w:ascii="Courier New" w:eastAsiaTheme="minorHAnsi" w:hAnsi="Courier New" w:cs="Courier New"/>
                <w:vertAlign w:val="superscript"/>
                <w:lang w:eastAsia="en-US"/>
              </w:rPr>
              <w:t>2</w:t>
            </w:r>
          </w:p>
        </w:tc>
        <w:tc>
          <w:tcPr>
            <w:tcW w:w="992" w:type="dxa"/>
          </w:tcPr>
          <w:p w14:paraId="5506B6C6"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Норматив компенсационной стоимости (</w:t>
            </w:r>
            <w:proofErr w:type="spellStart"/>
            <w:r w:rsidRPr="00C077CF">
              <w:rPr>
                <w:rFonts w:ascii="Courier New" w:eastAsiaTheme="minorHAnsi" w:hAnsi="Courier New" w:cs="Courier New"/>
                <w:lang w:eastAsia="en-US"/>
              </w:rPr>
              <w:t>Снк</w:t>
            </w:r>
            <w:proofErr w:type="spellEnd"/>
            <w:r w:rsidRPr="00C077CF">
              <w:rPr>
                <w:rFonts w:ascii="Courier New" w:eastAsiaTheme="minorHAnsi" w:hAnsi="Courier New" w:cs="Courier New"/>
                <w:lang w:eastAsia="en-US"/>
              </w:rPr>
              <w:t>)</w:t>
            </w:r>
          </w:p>
        </w:tc>
        <w:tc>
          <w:tcPr>
            <w:tcW w:w="1134" w:type="dxa"/>
          </w:tcPr>
          <w:p w14:paraId="7D9EADF5"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Коэффициент на социально-экологическую значимость (</w:t>
            </w:r>
            <w:proofErr w:type="spellStart"/>
            <w:r w:rsidRPr="00C077CF">
              <w:rPr>
                <w:rFonts w:ascii="Courier New" w:eastAsiaTheme="minorHAnsi" w:hAnsi="Courier New" w:cs="Courier New"/>
                <w:lang w:eastAsia="en-US"/>
              </w:rPr>
              <w:t>Ксз</w:t>
            </w:r>
            <w:proofErr w:type="spellEnd"/>
            <w:r w:rsidRPr="00C077CF">
              <w:rPr>
                <w:rFonts w:ascii="Courier New" w:eastAsiaTheme="minorHAnsi" w:hAnsi="Courier New" w:cs="Courier New"/>
                <w:lang w:eastAsia="en-US"/>
              </w:rPr>
              <w:t>)</w:t>
            </w:r>
          </w:p>
        </w:tc>
        <w:tc>
          <w:tcPr>
            <w:tcW w:w="709" w:type="dxa"/>
          </w:tcPr>
          <w:p w14:paraId="4B8493A7"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Коэффициент, учитывающий декоративность (Кд)</w:t>
            </w:r>
          </w:p>
        </w:tc>
        <w:tc>
          <w:tcPr>
            <w:tcW w:w="709" w:type="dxa"/>
          </w:tcPr>
          <w:p w14:paraId="38214D0D"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Коэффициент на текущее состояние</w:t>
            </w:r>
          </w:p>
        </w:tc>
        <w:tc>
          <w:tcPr>
            <w:tcW w:w="850" w:type="dxa"/>
          </w:tcPr>
          <w:p w14:paraId="7095CE53" w14:textId="77777777" w:rsidR="00C077CF" w:rsidRPr="00C077CF" w:rsidRDefault="00C077CF" w:rsidP="00C077CF">
            <w:pPr>
              <w:autoSpaceDE w:val="0"/>
              <w:autoSpaceDN w:val="0"/>
              <w:adjustRightInd w:val="0"/>
              <w:jc w:val="both"/>
              <w:rPr>
                <w:rFonts w:ascii="Courier New" w:eastAsiaTheme="minorHAnsi" w:hAnsi="Courier New" w:cs="Courier New"/>
                <w:lang w:eastAsia="en-US"/>
              </w:rPr>
            </w:pPr>
            <w:r w:rsidRPr="00C077CF">
              <w:rPr>
                <w:rFonts w:ascii="Courier New" w:eastAsiaTheme="minorHAnsi" w:hAnsi="Courier New" w:cs="Courier New"/>
                <w:lang w:eastAsia="en-US"/>
              </w:rPr>
              <w:t>Компенсационная стоимость, руб.</w:t>
            </w:r>
          </w:p>
        </w:tc>
      </w:tr>
      <w:tr w:rsidR="00C077CF" w:rsidRPr="00C077CF" w14:paraId="570EEC3F" w14:textId="77777777" w:rsidTr="006D3B68">
        <w:tc>
          <w:tcPr>
            <w:tcW w:w="279" w:type="dxa"/>
          </w:tcPr>
          <w:p w14:paraId="55AC91DD" w14:textId="77777777" w:rsidR="00C077CF" w:rsidRPr="00C077CF" w:rsidRDefault="00C077CF" w:rsidP="00C077CF">
            <w:pPr>
              <w:autoSpaceDE w:val="0"/>
              <w:autoSpaceDN w:val="0"/>
              <w:adjustRightInd w:val="0"/>
              <w:jc w:val="both"/>
              <w:rPr>
                <w:rFonts w:eastAsiaTheme="minorHAnsi"/>
                <w:lang w:eastAsia="en-US"/>
              </w:rPr>
            </w:pPr>
          </w:p>
        </w:tc>
        <w:tc>
          <w:tcPr>
            <w:tcW w:w="850" w:type="dxa"/>
          </w:tcPr>
          <w:p w14:paraId="5864A306" w14:textId="77777777" w:rsidR="00C077CF" w:rsidRPr="00C077CF" w:rsidRDefault="00C077CF" w:rsidP="00C077CF">
            <w:pPr>
              <w:autoSpaceDE w:val="0"/>
              <w:autoSpaceDN w:val="0"/>
              <w:adjustRightInd w:val="0"/>
              <w:jc w:val="both"/>
              <w:rPr>
                <w:rFonts w:eastAsiaTheme="minorHAnsi"/>
                <w:lang w:eastAsia="en-US"/>
              </w:rPr>
            </w:pPr>
          </w:p>
        </w:tc>
        <w:tc>
          <w:tcPr>
            <w:tcW w:w="709" w:type="dxa"/>
          </w:tcPr>
          <w:p w14:paraId="27CF11EB" w14:textId="77777777" w:rsidR="00C077CF" w:rsidRPr="00C077CF" w:rsidRDefault="00C077CF" w:rsidP="00C077CF">
            <w:pPr>
              <w:autoSpaceDE w:val="0"/>
              <w:autoSpaceDN w:val="0"/>
              <w:adjustRightInd w:val="0"/>
              <w:jc w:val="both"/>
              <w:rPr>
                <w:rFonts w:eastAsiaTheme="minorHAnsi"/>
                <w:lang w:eastAsia="en-US"/>
              </w:rPr>
            </w:pPr>
          </w:p>
        </w:tc>
        <w:tc>
          <w:tcPr>
            <w:tcW w:w="851" w:type="dxa"/>
          </w:tcPr>
          <w:p w14:paraId="4DEF3E0F" w14:textId="77777777" w:rsidR="00C077CF" w:rsidRPr="00C077CF" w:rsidRDefault="00C077CF" w:rsidP="00C077CF">
            <w:pPr>
              <w:autoSpaceDE w:val="0"/>
              <w:autoSpaceDN w:val="0"/>
              <w:adjustRightInd w:val="0"/>
              <w:jc w:val="both"/>
              <w:rPr>
                <w:rFonts w:eastAsiaTheme="minorHAnsi"/>
                <w:lang w:eastAsia="en-US"/>
              </w:rPr>
            </w:pPr>
          </w:p>
        </w:tc>
        <w:tc>
          <w:tcPr>
            <w:tcW w:w="567" w:type="dxa"/>
          </w:tcPr>
          <w:p w14:paraId="6E2CAF8C" w14:textId="77777777" w:rsidR="00C077CF" w:rsidRPr="00C077CF" w:rsidRDefault="00C077CF" w:rsidP="00C077CF">
            <w:pPr>
              <w:autoSpaceDE w:val="0"/>
              <w:autoSpaceDN w:val="0"/>
              <w:adjustRightInd w:val="0"/>
              <w:jc w:val="both"/>
              <w:rPr>
                <w:rFonts w:eastAsiaTheme="minorHAnsi"/>
                <w:lang w:eastAsia="en-US"/>
              </w:rPr>
            </w:pPr>
          </w:p>
        </w:tc>
        <w:tc>
          <w:tcPr>
            <w:tcW w:w="850" w:type="dxa"/>
          </w:tcPr>
          <w:p w14:paraId="43576F7E" w14:textId="77777777" w:rsidR="00C077CF" w:rsidRPr="00C077CF" w:rsidRDefault="00C077CF" w:rsidP="00C077CF">
            <w:pPr>
              <w:autoSpaceDE w:val="0"/>
              <w:autoSpaceDN w:val="0"/>
              <w:adjustRightInd w:val="0"/>
              <w:jc w:val="both"/>
              <w:rPr>
                <w:rFonts w:eastAsiaTheme="minorHAnsi"/>
                <w:lang w:eastAsia="en-US"/>
              </w:rPr>
            </w:pPr>
          </w:p>
        </w:tc>
        <w:tc>
          <w:tcPr>
            <w:tcW w:w="709" w:type="dxa"/>
          </w:tcPr>
          <w:p w14:paraId="0C5D0254" w14:textId="77777777" w:rsidR="00C077CF" w:rsidRPr="00C077CF" w:rsidRDefault="00C077CF" w:rsidP="00C077CF">
            <w:pPr>
              <w:autoSpaceDE w:val="0"/>
              <w:autoSpaceDN w:val="0"/>
              <w:adjustRightInd w:val="0"/>
              <w:jc w:val="both"/>
              <w:rPr>
                <w:rFonts w:eastAsiaTheme="minorHAnsi"/>
                <w:lang w:eastAsia="en-US"/>
              </w:rPr>
            </w:pPr>
          </w:p>
        </w:tc>
        <w:tc>
          <w:tcPr>
            <w:tcW w:w="992" w:type="dxa"/>
          </w:tcPr>
          <w:p w14:paraId="672F03EA" w14:textId="77777777" w:rsidR="00C077CF" w:rsidRPr="00C077CF" w:rsidRDefault="00C077CF" w:rsidP="00C077CF">
            <w:pPr>
              <w:autoSpaceDE w:val="0"/>
              <w:autoSpaceDN w:val="0"/>
              <w:adjustRightInd w:val="0"/>
              <w:jc w:val="both"/>
              <w:rPr>
                <w:rFonts w:eastAsiaTheme="minorHAnsi"/>
                <w:lang w:eastAsia="en-US"/>
              </w:rPr>
            </w:pPr>
          </w:p>
        </w:tc>
        <w:tc>
          <w:tcPr>
            <w:tcW w:w="1134" w:type="dxa"/>
          </w:tcPr>
          <w:p w14:paraId="11B61914" w14:textId="77777777" w:rsidR="00C077CF" w:rsidRPr="00C077CF" w:rsidRDefault="00C077CF" w:rsidP="00C077CF">
            <w:pPr>
              <w:autoSpaceDE w:val="0"/>
              <w:autoSpaceDN w:val="0"/>
              <w:adjustRightInd w:val="0"/>
              <w:jc w:val="both"/>
              <w:rPr>
                <w:rFonts w:eastAsiaTheme="minorHAnsi"/>
                <w:lang w:eastAsia="en-US"/>
              </w:rPr>
            </w:pPr>
          </w:p>
        </w:tc>
        <w:tc>
          <w:tcPr>
            <w:tcW w:w="709" w:type="dxa"/>
          </w:tcPr>
          <w:p w14:paraId="11ECCB6A" w14:textId="77777777" w:rsidR="00C077CF" w:rsidRPr="00C077CF" w:rsidRDefault="00C077CF" w:rsidP="00C077CF">
            <w:pPr>
              <w:autoSpaceDE w:val="0"/>
              <w:autoSpaceDN w:val="0"/>
              <w:adjustRightInd w:val="0"/>
              <w:jc w:val="both"/>
              <w:rPr>
                <w:rFonts w:eastAsiaTheme="minorHAnsi"/>
                <w:lang w:eastAsia="en-US"/>
              </w:rPr>
            </w:pPr>
          </w:p>
        </w:tc>
        <w:tc>
          <w:tcPr>
            <w:tcW w:w="709" w:type="dxa"/>
          </w:tcPr>
          <w:p w14:paraId="44446F5C" w14:textId="77777777" w:rsidR="00C077CF" w:rsidRPr="00C077CF" w:rsidRDefault="00C077CF" w:rsidP="00C077CF">
            <w:pPr>
              <w:autoSpaceDE w:val="0"/>
              <w:autoSpaceDN w:val="0"/>
              <w:adjustRightInd w:val="0"/>
              <w:jc w:val="both"/>
              <w:rPr>
                <w:rFonts w:eastAsiaTheme="minorHAnsi"/>
                <w:lang w:eastAsia="en-US"/>
              </w:rPr>
            </w:pPr>
          </w:p>
        </w:tc>
        <w:tc>
          <w:tcPr>
            <w:tcW w:w="850" w:type="dxa"/>
          </w:tcPr>
          <w:p w14:paraId="1070EBB3" w14:textId="77777777" w:rsidR="00C077CF" w:rsidRPr="00C077CF" w:rsidRDefault="00C077CF" w:rsidP="00C077CF">
            <w:pPr>
              <w:autoSpaceDE w:val="0"/>
              <w:autoSpaceDN w:val="0"/>
              <w:adjustRightInd w:val="0"/>
              <w:jc w:val="both"/>
              <w:rPr>
                <w:rFonts w:eastAsiaTheme="minorHAnsi"/>
                <w:lang w:eastAsia="en-US"/>
              </w:rPr>
            </w:pPr>
          </w:p>
        </w:tc>
      </w:tr>
    </w:tbl>
    <w:p w14:paraId="31038583" w14:textId="77777777" w:rsidR="00C077CF" w:rsidRPr="00B0287E" w:rsidRDefault="00C077CF" w:rsidP="00B0287E">
      <w:pPr>
        <w:autoSpaceDE w:val="0"/>
        <w:autoSpaceDN w:val="0"/>
        <w:adjustRightInd w:val="0"/>
        <w:jc w:val="both"/>
        <w:rPr>
          <w:rFonts w:eastAsiaTheme="minorHAnsi"/>
          <w:lang w:eastAsia="en-US"/>
        </w:rPr>
      </w:pPr>
    </w:p>
    <w:p w14:paraId="7DF90A76"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r w:rsidRPr="00B0287E">
        <w:rPr>
          <w:rFonts w:ascii="Courier New" w:eastAsiaTheme="minorHAnsi" w:hAnsi="Courier New" w:cs="Courier New"/>
          <w:sz w:val="20"/>
          <w:szCs w:val="20"/>
          <w:lang w:eastAsia="en-US"/>
        </w:rPr>
        <w:t xml:space="preserve">    Расчет произведен по формуле: _________________________________________</w:t>
      </w:r>
    </w:p>
    <w:p w14:paraId="56134574" w14:textId="77777777" w:rsidR="00B0287E" w:rsidRPr="00B0287E" w:rsidRDefault="00B0287E" w:rsidP="00B0287E">
      <w:pPr>
        <w:autoSpaceDE w:val="0"/>
        <w:autoSpaceDN w:val="0"/>
        <w:adjustRightInd w:val="0"/>
        <w:jc w:val="both"/>
        <w:outlineLvl w:val="0"/>
        <w:rPr>
          <w:rFonts w:ascii="Courier New" w:eastAsiaTheme="minorHAnsi" w:hAnsi="Courier New" w:cs="Courier New"/>
          <w:sz w:val="20"/>
          <w:szCs w:val="20"/>
          <w:lang w:eastAsia="en-US"/>
        </w:rPr>
      </w:pPr>
    </w:p>
    <w:p w14:paraId="23F645FB" w14:textId="389BA04E" w:rsidR="00B0287E" w:rsidRDefault="004E3D24" w:rsidP="00B0287E">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B0287E">
        <w:rPr>
          <w:rFonts w:ascii="Courier New" w:eastAsiaTheme="minorHAnsi" w:hAnsi="Courier New" w:cs="Courier New"/>
          <w:sz w:val="20"/>
          <w:szCs w:val="20"/>
          <w:lang w:eastAsia="en-US"/>
        </w:rPr>
        <w:t>Члены комиссии:</w:t>
      </w:r>
    </w:p>
    <w:p w14:paraId="39E77870" w14:textId="77777777" w:rsidR="00B0287E" w:rsidRDefault="00B0287E" w:rsidP="00B0287E">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_______________________________________________________________________</w:t>
      </w:r>
    </w:p>
    <w:p w14:paraId="00043AC1" w14:textId="77777777" w:rsidR="00B0287E" w:rsidRDefault="00B0287E" w:rsidP="00B0287E">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 Ф.И.О.)</w:t>
      </w:r>
    </w:p>
    <w:p w14:paraId="1B6EB3ED" w14:textId="77777777" w:rsidR="004E59D8" w:rsidRPr="00026F8A" w:rsidRDefault="004E59D8" w:rsidP="00B0287E">
      <w:pPr>
        <w:autoSpaceDE w:val="0"/>
        <w:autoSpaceDN w:val="0"/>
        <w:adjustRightInd w:val="0"/>
        <w:jc w:val="both"/>
        <w:outlineLvl w:val="0"/>
      </w:pPr>
    </w:p>
    <w:sectPr w:rsidR="004E59D8" w:rsidRPr="00026F8A" w:rsidSect="00B209FE">
      <w:footerReference w:type="default" r:id="rId21"/>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7846" w14:textId="77777777" w:rsidR="002174BA" w:rsidRDefault="002174BA" w:rsidP="00CE0581">
      <w:r>
        <w:separator/>
      </w:r>
    </w:p>
  </w:endnote>
  <w:endnote w:type="continuationSeparator" w:id="0">
    <w:p w14:paraId="4B7E8998" w14:textId="77777777" w:rsidR="002174BA" w:rsidRDefault="002174BA" w:rsidP="00CE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42E5" w14:textId="77777777" w:rsidR="00F63FD4" w:rsidRDefault="00F63FD4">
    <w:pPr>
      <w:pStyle w:val="a9"/>
      <w:jc w:val="right"/>
    </w:pPr>
  </w:p>
  <w:p w14:paraId="48673CDC" w14:textId="77777777" w:rsidR="00F63FD4" w:rsidRDefault="00F63F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2996" w14:textId="77777777" w:rsidR="002174BA" w:rsidRDefault="002174BA" w:rsidP="00CE0581">
      <w:r>
        <w:separator/>
      </w:r>
    </w:p>
  </w:footnote>
  <w:footnote w:type="continuationSeparator" w:id="0">
    <w:p w14:paraId="05EB49C3" w14:textId="77777777" w:rsidR="002174BA" w:rsidRDefault="002174BA" w:rsidP="00CE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38F"/>
    <w:multiLevelType w:val="hybridMultilevel"/>
    <w:tmpl w:val="7984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00073"/>
    <w:multiLevelType w:val="hybridMultilevel"/>
    <w:tmpl w:val="EDE05708"/>
    <w:lvl w:ilvl="0" w:tplc="7334E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AC725C9"/>
    <w:multiLevelType w:val="hybridMultilevel"/>
    <w:tmpl w:val="AF6A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B3F2F"/>
    <w:multiLevelType w:val="hybridMultilevel"/>
    <w:tmpl w:val="5B7AC1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18F4E9E"/>
    <w:multiLevelType w:val="hybridMultilevel"/>
    <w:tmpl w:val="8C88AB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1F6488"/>
    <w:multiLevelType w:val="hybridMultilevel"/>
    <w:tmpl w:val="7B9807EA"/>
    <w:lvl w:ilvl="0" w:tplc="1CAA1E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01AE8"/>
    <w:multiLevelType w:val="hybridMultilevel"/>
    <w:tmpl w:val="CE646CB4"/>
    <w:lvl w:ilvl="0" w:tplc="283E262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C7C8D0DA">
      <w:start w:val="1"/>
      <w:numFmt w:val="decimal"/>
      <w:lvlText w:val="%3)"/>
      <w:lvlJc w:val="left"/>
      <w:pPr>
        <w:ind w:left="2475" w:hanging="49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7215D9"/>
    <w:multiLevelType w:val="hybridMultilevel"/>
    <w:tmpl w:val="8AA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431F1"/>
    <w:multiLevelType w:val="hybridMultilevel"/>
    <w:tmpl w:val="796826F8"/>
    <w:lvl w:ilvl="0" w:tplc="6CCC40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EE5745"/>
    <w:multiLevelType w:val="hybridMultilevel"/>
    <w:tmpl w:val="5AA4E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DB674E"/>
    <w:multiLevelType w:val="hybridMultilevel"/>
    <w:tmpl w:val="AE407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847EB"/>
    <w:multiLevelType w:val="hybridMultilevel"/>
    <w:tmpl w:val="E55C79BE"/>
    <w:lvl w:ilvl="0" w:tplc="AB101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DD76BD"/>
    <w:multiLevelType w:val="hybridMultilevel"/>
    <w:tmpl w:val="087AA9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4B6B4D"/>
    <w:multiLevelType w:val="hybridMultilevel"/>
    <w:tmpl w:val="E236D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D4919"/>
    <w:multiLevelType w:val="hybridMultilevel"/>
    <w:tmpl w:val="1B447DCC"/>
    <w:lvl w:ilvl="0" w:tplc="36FA899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6523FA"/>
    <w:multiLevelType w:val="hybridMultilevel"/>
    <w:tmpl w:val="42368A22"/>
    <w:lvl w:ilvl="0" w:tplc="EF88B5F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F4F16EA"/>
    <w:multiLevelType w:val="hybridMultilevel"/>
    <w:tmpl w:val="EE249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CB49BD"/>
    <w:multiLevelType w:val="hybridMultilevel"/>
    <w:tmpl w:val="AF6A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F4A"/>
    <w:multiLevelType w:val="multilevel"/>
    <w:tmpl w:val="FBA6B092"/>
    <w:lvl w:ilvl="0">
      <w:start w:val="1"/>
      <w:numFmt w:val="decimal"/>
      <w:lvlText w:val="%1."/>
      <w:lvlJc w:val="lef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15:restartNumberingAfterBreak="0">
    <w:nsid w:val="386C45E3"/>
    <w:multiLevelType w:val="hybridMultilevel"/>
    <w:tmpl w:val="299C88B8"/>
    <w:lvl w:ilvl="0" w:tplc="71CAA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D6763A6"/>
    <w:multiLevelType w:val="hybridMultilevel"/>
    <w:tmpl w:val="BE9AAC9C"/>
    <w:lvl w:ilvl="0" w:tplc="FFFFFFFF">
      <w:start w:val="1"/>
      <w:numFmt w:val="decimal"/>
      <w:lvlText w:val="%1."/>
      <w:lvlJc w:val="left"/>
      <w:pPr>
        <w:ind w:left="72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25008A"/>
    <w:multiLevelType w:val="hybridMultilevel"/>
    <w:tmpl w:val="C666F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30F9F"/>
    <w:multiLevelType w:val="hybridMultilevel"/>
    <w:tmpl w:val="99FCF564"/>
    <w:lvl w:ilvl="0" w:tplc="86481658">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3" w15:restartNumberingAfterBreak="0">
    <w:nsid w:val="491B6453"/>
    <w:multiLevelType w:val="hybridMultilevel"/>
    <w:tmpl w:val="3C3E7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6909D6"/>
    <w:multiLevelType w:val="hybridMultilevel"/>
    <w:tmpl w:val="039CDC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27DE1"/>
    <w:multiLevelType w:val="hybridMultilevel"/>
    <w:tmpl w:val="D1E27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27" w15:restartNumberingAfterBreak="0">
    <w:nsid w:val="54B8525B"/>
    <w:multiLevelType w:val="hybridMultilevel"/>
    <w:tmpl w:val="8294F5A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5D936AB"/>
    <w:multiLevelType w:val="hybridMultilevel"/>
    <w:tmpl w:val="E6644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E42994"/>
    <w:multiLevelType w:val="hybridMultilevel"/>
    <w:tmpl w:val="C09C91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414BB9"/>
    <w:multiLevelType w:val="hybridMultilevel"/>
    <w:tmpl w:val="52643B7A"/>
    <w:lvl w:ilvl="0" w:tplc="606ED2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9948BB"/>
    <w:multiLevelType w:val="hybridMultilevel"/>
    <w:tmpl w:val="1730F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A279C7"/>
    <w:multiLevelType w:val="hybridMultilevel"/>
    <w:tmpl w:val="F4061EB0"/>
    <w:lvl w:ilvl="0" w:tplc="FC366B0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4" w15:restartNumberingAfterBreak="0">
    <w:nsid w:val="5EA93D46"/>
    <w:multiLevelType w:val="hybridMultilevel"/>
    <w:tmpl w:val="A98250C4"/>
    <w:lvl w:ilvl="0" w:tplc="FB0454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D4EF0"/>
    <w:multiLevelType w:val="hybridMultilevel"/>
    <w:tmpl w:val="77740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0A5C5A"/>
    <w:multiLevelType w:val="hybridMultilevel"/>
    <w:tmpl w:val="095A088E"/>
    <w:lvl w:ilvl="0" w:tplc="AAB8D55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7" w15:restartNumberingAfterBreak="0">
    <w:nsid w:val="63921B40"/>
    <w:multiLevelType w:val="hybridMultilevel"/>
    <w:tmpl w:val="269699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5275BA3"/>
    <w:multiLevelType w:val="hybridMultilevel"/>
    <w:tmpl w:val="980EDCFE"/>
    <w:lvl w:ilvl="0" w:tplc="86B40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2E6388"/>
    <w:multiLevelType w:val="hybridMultilevel"/>
    <w:tmpl w:val="470CF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DD0ADF"/>
    <w:multiLevelType w:val="hybridMultilevel"/>
    <w:tmpl w:val="92F8DCCA"/>
    <w:lvl w:ilvl="0" w:tplc="C3623AF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3161B4"/>
    <w:multiLevelType w:val="hybridMultilevel"/>
    <w:tmpl w:val="3DE4BF9C"/>
    <w:lvl w:ilvl="0" w:tplc="3E628D96">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2" w15:restartNumberingAfterBreak="0">
    <w:nsid w:val="7150689D"/>
    <w:multiLevelType w:val="hybridMultilevel"/>
    <w:tmpl w:val="5AA609C8"/>
    <w:lvl w:ilvl="0" w:tplc="542C9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3D92245"/>
    <w:multiLevelType w:val="hybridMultilevel"/>
    <w:tmpl w:val="4418A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8812F8C"/>
    <w:multiLevelType w:val="hybridMultilevel"/>
    <w:tmpl w:val="76F88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3E2368"/>
    <w:multiLevelType w:val="hybridMultilevel"/>
    <w:tmpl w:val="6324B43E"/>
    <w:lvl w:ilvl="0" w:tplc="303029E2">
      <w:start w:val="1"/>
      <w:numFmt w:val="decimal"/>
      <w:lvlText w:val="%1."/>
      <w:lvlJc w:val="left"/>
      <w:pPr>
        <w:ind w:left="720" w:hanging="360"/>
      </w:pPr>
      <w:rPr>
        <w:rFonts w:ascii="Arial Narrow" w:hAnsi="Arial Narrow"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72E25"/>
    <w:multiLevelType w:val="hybridMultilevel"/>
    <w:tmpl w:val="CB283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705920">
    <w:abstractNumId w:val="44"/>
  </w:num>
  <w:num w:numId="2" w16cid:durableId="1702319558">
    <w:abstractNumId w:val="31"/>
  </w:num>
  <w:num w:numId="3" w16cid:durableId="727538766">
    <w:abstractNumId w:val="26"/>
    <w:lvlOverride w:ilvl="0">
      <w:startOverride w:val="1"/>
    </w:lvlOverride>
  </w:num>
  <w:num w:numId="4" w16cid:durableId="276181517">
    <w:abstractNumId w:val="6"/>
  </w:num>
  <w:num w:numId="5" w16cid:durableId="890849450">
    <w:abstractNumId w:val="10"/>
  </w:num>
  <w:num w:numId="6" w16cid:durableId="847866573">
    <w:abstractNumId w:val="18"/>
  </w:num>
  <w:num w:numId="7" w16cid:durableId="2056344010">
    <w:abstractNumId w:val="14"/>
  </w:num>
  <w:num w:numId="8" w16cid:durableId="841318362">
    <w:abstractNumId w:val="33"/>
  </w:num>
  <w:num w:numId="9" w16cid:durableId="1532063388">
    <w:abstractNumId w:val="1"/>
  </w:num>
  <w:num w:numId="10" w16cid:durableId="1765220526">
    <w:abstractNumId w:val="43"/>
  </w:num>
  <w:num w:numId="11" w16cid:durableId="1017578319">
    <w:abstractNumId w:val="22"/>
  </w:num>
  <w:num w:numId="12" w16cid:durableId="302737037">
    <w:abstractNumId w:val="34"/>
  </w:num>
  <w:num w:numId="13" w16cid:durableId="1411582657">
    <w:abstractNumId w:val="47"/>
  </w:num>
  <w:num w:numId="14" w16cid:durableId="362024896">
    <w:abstractNumId w:val="46"/>
  </w:num>
  <w:num w:numId="15" w16cid:durableId="775097580">
    <w:abstractNumId w:val="15"/>
  </w:num>
  <w:num w:numId="16" w16cid:durableId="597104732">
    <w:abstractNumId w:val="28"/>
  </w:num>
  <w:num w:numId="17" w16cid:durableId="1828083230">
    <w:abstractNumId w:val="13"/>
  </w:num>
  <w:num w:numId="18" w16cid:durableId="344867159">
    <w:abstractNumId w:val="35"/>
  </w:num>
  <w:num w:numId="19" w16cid:durableId="1608342303">
    <w:abstractNumId w:val="16"/>
  </w:num>
  <w:num w:numId="20" w16cid:durableId="1863780194">
    <w:abstractNumId w:val="0"/>
  </w:num>
  <w:num w:numId="21" w16cid:durableId="1762606835">
    <w:abstractNumId w:val="40"/>
  </w:num>
  <w:num w:numId="22" w16cid:durableId="829446373">
    <w:abstractNumId w:val="25"/>
  </w:num>
  <w:num w:numId="23" w16cid:durableId="25758316">
    <w:abstractNumId w:val="12"/>
  </w:num>
  <w:num w:numId="24" w16cid:durableId="943418120">
    <w:abstractNumId w:val="32"/>
  </w:num>
  <w:num w:numId="25" w16cid:durableId="1762488460">
    <w:abstractNumId w:val="29"/>
  </w:num>
  <w:num w:numId="26" w16cid:durableId="1090613975">
    <w:abstractNumId w:val="37"/>
  </w:num>
  <w:num w:numId="27" w16cid:durableId="443815931">
    <w:abstractNumId w:val="4"/>
  </w:num>
  <w:num w:numId="28" w16cid:durableId="705065934">
    <w:abstractNumId w:val="27"/>
  </w:num>
  <w:num w:numId="29" w16cid:durableId="605694509">
    <w:abstractNumId w:val="39"/>
  </w:num>
  <w:num w:numId="30" w16cid:durableId="1631134333">
    <w:abstractNumId w:val="9"/>
  </w:num>
  <w:num w:numId="31" w16cid:durableId="1618220046">
    <w:abstractNumId w:val="24"/>
  </w:num>
  <w:num w:numId="32" w16cid:durableId="1111514452">
    <w:abstractNumId w:val="23"/>
  </w:num>
  <w:num w:numId="33" w16cid:durableId="197161858">
    <w:abstractNumId w:val="21"/>
  </w:num>
  <w:num w:numId="34" w16cid:durableId="391586545">
    <w:abstractNumId w:val="45"/>
  </w:num>
  <w:num w:numId="35" w16cid:durableId="1173376772">
    <w:abstractNumId w:val="17"/>
  </w:num>
  <w:num w:numId="36" w16cid:durableId="405805838">
    <w:abstractNumId w:val="2"/>
  </w:num>
  <w:num w:numId="37" w16cid:durableId="1738934526">
    <w:abstractNumId w:val="42"/>
  </w:num>
  <w:num w:numId="38" w16cid:durableId="1757822500">
    <w:abstractNumId w:val="11"/>
  </w:num>
  <w:num w:numId="39" w16cid:durableId="145778358">
    <w:abstractNumId w:val="19"/>
  </w:num>
  <w:num w:numId="40" w16cid:durableId="286862022">
    <w:abstractNumId w:val="8"/>
  </w:num>
  <w:num w:numId="41" w16cid:durableId="878474621">
    <w:abstractNumId w:val="30"/>
  </w:num>
  <w:num w:numId="42" w16cid:durableId="371658844">
    <w:abstractNumId w:val="5"/>
  </w:num>
  <w:num w:numId="43" w16cid:durableId="1790395333">
    <w:abstractNumId w:val="38"/>
  </w:num>
  <w:num w:numId="44" w16cid:durableId="520708898">
    <w:abstractNumId w:val="41"/>
  </w:num>
  <w:num w:numId="45" w16cid:durableId="1926837727">
    <w:abstractNumId w:val="36"/>
  </w:num>
  <w:num w:numId="46" w16cid:durableId="686949117">
    <w:abstractNumId w:val="20"/>
  </w:num>
  <w:num w:numId="47" w16cid:durableId="943851180">
    <w:abstractNumId w:val="3"/>
  </w:num>
  <w:num w:numId="48" w16cid:durableId="891187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74"/>
    <w:rsid w:val="00013487"/>
    <w:rsid w:val="0002617E"/>
    <w:rsid w:val="00026F8A"/>
    <w:rsid w:val="000323B2"/>
    <w:rsid w:val="00033E57"/>
    <w:rsid w:val="00036E94"/>
    <w:rsid w:val="00044AE0"/>
    <w:rsid w:val="0006691D"/>
    <w:rsid w:val="0007608F"/>
    <w:rsid w:val="0008087F"/>
    <w:rsid w:val="0009014B"/>
    <w:rsid w:val="00091A7F"/>
    <w:rsid w:val="00092E46"/>
    <w:rsid w:val="000A3826"/>
    <w:rsid w:val="000B048F"/>
    <w:rsid w:val="000B2EBF"/>
    <w:rsid w:val="000C2839"/>
    <w:rsid w:val="000C396C"/>
    <w:rsid w:val="000F326C"/>
    <w:rsid w:val="000F4C73"/>
    <w:rsid w:val="00100D40"/>
    <w:rsid w:val="001057A5"/>
    <w:rsid w:val="0010715A"/>
    <w:rsid w:val="001072C0"/>
    <w:rsid w:val="001128F7"/>
    <w:rsid w:val="00112E84"/>
    <w:rsid w:val="001143C5"/>
    <w:rsid w:val="0011446B"/>
    <w:rsid w:val="0011630D"/>
    <w:rsid w:val="00117BEC"/>
    <w:rsid w:val="00125842"/>
    <w:rsid w:val="00125B4B"/>
    <w:rsid w:val="0013243B"/>
    <w:rsid w:val="0014233A"/>
    <w:rsid w:val="00142AD1"/>
    <w:rsid w:val="0014453F"/>
    <w:rsid w:val="001454E0"/>
    <w:rsid w:val="001504DC"/>
    <w:rsid w:val="00150800"/>
    <w:rsid w:val="0015718A"/>
    <w:rsid w:val="001572F1"/>
    <w:rsid w:val="00165DC4"/>
    <w:rsid w:val="00167A19"/>
    <w:rsid w:val="00170BDF"/>
    <w:rsid w:val="001720E1"/>
    <w:rsid w:val="00175389"/>
    <w:rsid w:val="001A1EA8"/>
    <w:rsid w:val="001B2EA7"/>
    <w:rsid w:val="001C3DB0"/>
    <w:rsid w:val="001D3AC1"/>
    <w:rsid w:val="001E209F"/>
    <w:rsid w:val="001F542B"/>
    <w:rsid w:val="002033EF"/>
    <w:rsid w:val="00205F5E"/>
    <w:rsid w:val="00213143"/>
    <w:rsid w:val="002158EE"/>
    <w:rsid w:val="00216D02"/>
    <w:rsid w:val="002174BA"/>
    <w:rsid w:val="00220F2D"/>
    <w:rsid w:val="00221D64"/>
    <w:rsid w:val="00230231"/>
    <w:rsid w:val="00230A4A"/>
    <w:rsid w:val="00234E59"/>
    <w:rsid w:val="002350E4"/>
    <w:rsid w:val="0024605F"/>
    <w:rsid w:val="00251087"/>
    <w:rsid w:val="00253220"/>
    <w:rsid w:val="00253277"/>
    <w:rsid w:val="002566E0"/>
    <w:rsid w:val="002568C5"/>
    <w:rsid w:val="00261FD6"/>
    <w:rsid w:val="00264C46"/>
    <w:rsid w:val="002668C4"/>
    <w:rsid w:val="00267F55"/>
    <w:rsid w:val="00273A68"/>
    <w:rsid w:val="002812F3"/>
    <w:rsid w:val="002823C8"/>
    <w:rsid w:val="002824F5"/>
    <w:rsid w:val="00291F25"/>
    <w:rsid w:val="00293801"/>
    <w:rsid w:val="002A2EB8"/>
    <w:rsid w:val="002B0FEA"/>
    <w:rsid w:val="002B37A3"/>
    <w:rsid w:val="002C0B35"/>
    <w:rsid w:val="002C2E9C"/>
    <w:rsid w:val="002C3B6B"/>
    <w:rsid w:val="002C45AF"/>
    <w:rsid w:val="002C529A"/>
    <w:rsid w:val="002D0E82"/>
    <w:rsid w:val="002D250D"/>
    <w:rsid w:val="002E3469"/>
    <w:rsid w:val="002F0FA2"/>
    <w:rsid w:val="002F3A42"/>
    <w:rsid w:val="00307DA1"/>
    <w:rsid w:val="00312502"/>
    <w:rsid w:val="0031449F"/>
    <w:rsid w:val="00315640"/>
    <w:rsid w:val="0031658A"/>
    <w:rsid w:val="00320EFA"/>
    <w:rsid w:val="00324342"/>
    <w:rsid w:val="00325652"/>
    <w:rsid w:val="0034176F"/>
    <w:rsid w:val="00345200"/>
    <w:rsid w:val="00346851"/>
    <w:rsid w:val="00347C35"/>
    <w:rsid w:val="00355D87"/>
    <w:rsid w:val="003575B0"/>
    <w:rsid w:val="00365ADF"/>
    <w:rsid w:val="00375880"/>
    <w:rsid w:val="00382E66"/>
    <w:rsid w:val="00383E51"/>
    <w:rsid w:val="00397370"/>
    <w:rsid w:val="003A2C6F"/>
    <w:rsid w:val="003A3589"/>
    <w:rsid w:val="003A3F00"/>
    <w:rsid w:val="003B5B16"/>
    <w:rsid w:val="003C25B1"/>
    <w:rsid w:val="003D1DF4"/>
    <w:rsid w:val="003E13EF"/>
    <w:rsid w:val="003F02A9"/>
    <w:rsid w:val="003F6D03"/>
    <w:rsid w:val="004018E1"/>
    <w:rsid w:val="00401CAA"/>
    <w:rsid w:val="00407240"/>
    <w:rsid w:val="00416E2E"/>
    <w:rsid w:val="004170E9"/>
    <w:rsid w:val="00421EF7"/>
    <w:rsid w:val="004267E9"/>
    <w:rsid w:val="00427B9F"/>
    <w:rsid w:val="00431964"/>
    <w:rsid w:val="00432A58"/>
    <w:rsid w:val="00433F8A"/>
    <w:rsid w:val="00435074"/>
    <w:rsid w:val="004473DD"/>
    <w:rsid w:val="004509FE"/>
    <w:rsid w:val="00456142"/>
    <w:rsid w:val="00457100"/>
    <w:rsid w:val="00467BB0"/>
    <w:rsid w:val="00470C90"/>
    <w:rsid w:val="00480F0C"/>
    <w:rsid w:val="00483F8A"/>
    <w:rsid w:val="00484359"/>
    <w:rsid w:val="0049259A"/>
    <w:rsid w:val="00496B96"/>
    <w:rsid w:val="004A4EA9"/>
    <w:rsid w:val="004A70D6"/>
    <w:rsid w:val="004B0B79"/>
    <w:rsid w:val="004B31C4"/>
    <w:rsid w:val="004C6144"/>
    <w:rsid w:val="004D07CB"/>
    <w:rsid w:val="004D31EB"/>
    <w:rsid w:val="004E3D24"/>
    <w:rsid w:val="004E59D8"/>
    <w:rsid w:val="004F0C78"/>
    <w:rsid w:val="004F1389"/>
    <w:rsid w:val="004F2662"/>
    <w:rsid w:val="004F2E40"/>
    <w:rsid w:val="004F78EB"/>
    <w:rsid w:val="004F7D95"/>
    <w:rsid w:val="005004C3"/>
    <w:rsid w:val="005045AE"/>
    <w:rsid w:val="005079AE"/>
    <w:rsid w:val="00513812"/>
    <w:rsid w:val="00517E0D"/>
    <w:rsid w:val="0052634E"/>
    <w:rsid w:val="0053115B"/>
    <w:rsid w:val="00531428"/>
    <w:rsid w:val="00531769"/>
    <w:rsid w:val="00533492"/>
    <w:rsid w:val="0053747C"/>
    <w:rsid w:val="005513D6"/>
    <w:rsid w:val="005530AF"/>
    <w:rsid w:val="00553F08"/>
    <w:rsid w:val="005545D3"/>
    <w:rsid w:val="00560AB5"/>
    <w:rsid w:val="005616F6"/>
    <w:rsid w:val="00562072"/>
    <w:rsid w:val="005757B3"/>
    <w:rsid w:val="00580132"/>
    <w:rsid w:val="00582262"/>
    <w:rsid w:val="00593725"/>
    <w:rsid w:val="00595789"/>
    <w:rsid w:val="005A0077"/>
    <w:rsid w:val="005B2AC2"/>
    <w:rsid w:val="005C177E"/>
    <w:rsid w:val="005C70E1"/>
    <w:rsid w:val="005D5193"/>
    <w:rsid w:val="005D57A1"/>
    <w:rsid w:val="005E3704"/>
    <w:rsid w:val="005F2E67"/>
    <w:rsid w:val="005F45AD"/>
    <w:rsid w:val="005F575D"/>
    <w:rsid w:val="005F688B"/>
    <w:rsid w:val="005F7FD0"/>
    <w:rsid w:val="006008DD"/>
    <w:rsid w:val="0060113A"/>
    <w:rsid w:val="00601DED"/>
    <w:rsid w:val="00605B5B"/>
    <w:rsid w:val="006144E9"/>
    <w:rsid w:val="00617CDE"/>
    <w:rsid w:val="00620716"/>
    <w:rsid w:val="0063198B"/>
    <w:rsid w:val="00635B22"/>
    <w:rsid w:val="0065651A"/>
    <w:rsid w:val="006576ED"/>
    <w:rsid w:val="006731EF"/>
    <w:rsid w:val="00676EBE"/>
    <w:rsid w:val="006852D2"/>
    <w:rsid w:val="00687F3F"/>
    <w:rsid w:val="006B3984"/>
    <w:rsid w:val="006C3EC6"/>
    <w:rsid w:val="006C5307"/>
    <w:rsid w:val="006C7AF4"/>
    <w:rsid w:val="006D3404"/>
    <w:rsid w:val="006D3B68"/>
    <w:rsid w:val="006D4B0A"/>
    <w:rsid w:val="006D72EF"/>
    <w:rsid w:val="006E02C7"/>
    <w:rsid w:val="006F0EDC"/>
    <w:rsid w:val="006F333D"/>
    <w:rsid w:val="006F4252"/>
    <w:rsid w:val="00705AC9"/>
    <w:rsid w:val="00713700"/>
    <w:rsid w:val="00716819"/>
    <w:rsid w:val="0071769E"/>
    <w:rsid w:val="00720831"/>
    <w:rsid w:val="007249AE"/>
    <w:rsid w:val="00730332"/>
    <w:rsid w:val="007334DF"/>
    <w:rsid w:val="00734513"/>
    <w:rsid w:val="0074028B"/>
    <w:rsid w:val="00741765"/>
    <w:rsid w:val="00741E51"/>
    <w:rsid w:val="00777C48"/>
    <w:rsid w:val="00783861"/>
    <w:rsid w:val="00783B63"/>
    <w:rsid w:val="00787DE3"/>
    <w:rsid w:val="00787EAD"/>
    <w:rsid w:val="00791555"/>
    <w:rsid w:val="00795878"/>
    <w:rsid w:val="007A14F1"/>
    <w:rsid w:val="007A1ED2"/>
    <w:rsid w:val="007A769B"/>
    <w:rsid w:val="007B027B"/>
    <w:rsid w:val="007B41F9"/>
    <w:rsid w:val="007B5AF4"/>
    <w:rsid w:val="007C0BEA"/>
    <w:rsid w:val="007C1324"/>
    <w:rsid w:val="007C2CB1"/>
    <w:rsid w:val="007C44FF"/>
    <w:rsid w:val="007C5427"/>
    <w:rsid w:val="007D0E0B"/>
    <w:rsid w:val="007D6F62"/>
    <w:rsid w:val="007F309F"/>
    <w:rsid w:val="00806829"/>
    <w:rsid w:val="008373B0"/>
    <w:rsid w:val="00837A19"/>
    <w:rsid w:val="00841851"/>
    <w:rsid w:val="00856080"/>
    <w:rsid w:val="0086750F"/>
    <w:rsid w:val="00867C03"/>
    <w:rsid w:val="00867FC6"/>
    <w:rsid w:val="0089033D"/>
    <w:rsid w:val="008A0375"/>
    <w:rsid w:val="008A2D3B"/>
    <w:rsid w:val="008B44CA"/>
    <w:rsid w:val="008B6204"/>
    <w:rsid w:val="008D3F90"/>
    <w:rsid w:val="008D6D04"/>
    <w:rsid w:val="008D744D"/>
    <w:rsid w:val="008E2391"/>
    <w:rsid w:val="008E2532"/>
    <w:rsid w:val="008E3DF2"/>
    <w:rsid w:val="008F4B25"/>
    <w:rsid w:val="008F5F0F"/>
    <w:rsid w:val="008F7247"/>
    <w:rsid w:val="0090018A"/>
    <w:rsid w:val="009043F5"/>
    <w:rsid w:val="009076FE"/>
    <w:rsid w:val="00910068"/>
    <w:rsid w:val="009121EE"/>
    <w:rsid w:val="00914486"/>
    <w:rsid w:val="00917E6A"/>
    <w:rsid w:val="009211CE"/>
    <w:rsid w:val="00927433"/>
    <w:rsid w:val="00931716"/>
    <w:rsid w:val="00940BCA"/>
    <w:rsid w:val="00947EA2"/>
    <w:rsid w:val="00956A8E"/>
    <w:rsid w:val="0096070E"/>
    <w:rsid w:val="00964FE2"/>
    <w:rsid w:val="0097294C"/>
    <w:rsid w:val="00975BCD"/>
    <w:rsid w:val="00982723"/>
    <w:rsid w:val="009939F0"/>
    <w:rsid w:val="009A22B8"/>
    <w:rsid w:val="009A3804"/>
    <w:rsid w:val="009A79C4"/>
    <w:rsid w:val="009B549D"/>
    <w:rsid w:val="009E1FB5"/>
    <w:rsid w:val="009E40C4"/>
    <w:rsid w:val="009E40CD"/>
    <w:rsid w:val="009E5B69"/>
    <w:rsid w:val="009E7D2C"/>
    <w:rsid w:val="009F223A"/>
    <w:rsid w:val="009F7173"/>
    <w:rsid w:val="009F74FE"/>
    <w:rsid w:val="00A02878"/>
    <w:rsid w:val="00A030F4"/>
    <w:rsid w:val="00A03303"/>
    <w:rsid w:val="00A17ED1"/>
    <w:rsid w:val="00A22442"/>
    <w:rsid w:val="00A30618"/>
    <w:rsid w:val="00A44EC6"/>
    <w:rsid w:val="00A463CC"/>
    <w:rsid w:val="00A66D2B"/>
    <w:rsid w:val="00A72F18"/>
    <w:rsid w:val="00A84CAA"/>
    <w:rsid w:val="00A86A2C"/>
    <w:rsid w:val="00A9032B"/>
    <w:rsid w:val="00A906F9"/>
    <w:rsid w:val="00AA1BE2"/>
    <w:rsid w:val="00AA31DC"/>
    <w:rsid w:val="00AA4242"/>
    <w:rsid w:val="00AA4972"/>
    <w:rsid w:val="00AA7D5F"/>
    <w:rsid w:val="00AB1A35"/>
    <w:rsid w:val="00AB6A3A"/>
    <w:rsid w:val="00AC41BA"/>
    <w:rsid w:val="00AC49D7"/>
    <w:rsid w:val="00AC6129"/>
    <w:rsid w:val="00AC6792"/>
    <w:rsid w:val="00AE142C"/>
    <w:rsid w:val="00AE3450"/>
    <w:rsid w:val="00AF6762"/>
    <w:rsid w:val="00B01CE4"/>
    <w:rsid w:val="00B0287E"/>
    <w:rsid w:val="00B07C00"/>
    <w:rsid w:val="00B209FE"/>
    <w:rsid w:val="00B2399C"/>
    <w:rsid w:val="00B3235C"/>
    <w:rsid w:val="00B365C9"/>
    <w:rsid w:val="00B45294"/>
    <w:rsid w:val="00B53C93"/>
    <w:rsid w:val="00B54097"/>
    <w:rsid w:val="00B61030"/>
    <w:rsid w:val="00B634A5"/>
    <w:rsid w:val="00B6444B"/>
    <w:rsid w:val="00B70318"/>
    <w:rsid w:val="00B734EB"/>
    <w:rsid w:val="00B75BD8"/>
    <w:rsid w:val="00B82C1B"/>
    <w:rsid w:val="00B87E0E"/>
    <w:rsid w:val="00B94561"/>
    <w:rsid w:val="00BB1296"/>
    <w:rsid w:val="00BB1539"/>
    <w:rsid w:val="00BC0483"/>
    <w:rsid w:val="00BC08D7"/>
    <w:rsid w:val="00BD26CA"/>
    <w:rsid w:val="00BD6B1B"/>
    <w:rsid w:val="00BE5EBB"/>
    <w:rsid w:val="00BF2CEB"/>
    <w:rsid w:val="00BF56DE"/>
    <w:rsid w:val="00C077CF"/>
    <w:rsid w:val="00C13845"/>
    <w:rsid w:val="00C17423"/>
    <w:rsid w:val="00C220EA"/>
    <w:rsid w:val="00C26843"/>
    <w:rsid w:val="00C31D55"/>
    <w:rsid w:val="00C33C64"/>
    <w:rsid w:val="00C37E24"/>
    <w:rsid w:val="00C37F08"/>
    <w:rsid w:val="00C41712"/>
    <w:rsid w:val="00C52608"/>
    <w:rsid w:val="00C57D72"/>
    <w:rsid w:val="00C6493F"/>
    <w:rsid w:val="00C67A02"/>
    <w:rsid w:val="00C74008"/>
    <w:rsid w:val="00C77698"/>
    <w:rsid w:val="00C81D73"/>
    <w:rsid w:val="00C90185"/>
    <w:rsid w:val="00C968AE"/>
    <w:rsid w:val="00C97F35"/>
    <w:rsid w:val="00CA31F4"/>
    <w:rsid w:val="00CA6B11"/>
    <w:rsid w:val="00CB489F"/>
    <w:rsid w:val="00CB6430"/>
    <w:rsid w:val="00CB705D"/>
    <w:rsid w:val="00CC5DAB"/>
    <w:rsid w:val="00CC712A"/>
    <w:rsid w:val="00CC7D0A"/>
    <w:rsid w:val="00CD48B8"/>
    <w:rsid w:val="00CD79D8"/>
    <w:rsid w:val="00CE0581"/>
    <w:rsid w:val="00CF628C"/>
    <w:rsid w:val="00D0215E"/>
    <w:rsid w:val="00D03660"/>
    <w:rsid w:val="00D06D63"/>
    <w:rsid w:val="00D16A34"/>
    <w:rsid w:val="00D20E2C"/>
    <w:rsid w:val="00D21142"/>
    <w:rsid w:val="00D23DF8"/>
    <w:rsid w:val="00D3593F"/>
    <w:rsid w:val="00D36589"/>
    <w:rsid w:val="00D44B9C"/>
    <w:rsid w:val="00D6371C"/>
    <w:rsid w:val="00D70C29"/>
    <w:rsid w:val="00D716B0"/>
    <w:rsid w:val="00D72F6A"/>
    <w:rsid w:val="00D8593C"/>
    <w:rsid w:val="00D85F48"/>
    <w:rsid w:val="00D86020"/>
    <w:rsid w:val="00D86133"/>
    <w:rsid w:val="00D90B43"/>
    <w:rsid w:val="00D94B52"/>
    <w:rsid w:val="00D95DB0"/>
    <w:rsid w:val="00DA3A2F"/>
    <w:rsid w:val="00DA4268"/>
    <w:rsid w:val="00DA5B7E"/>
    <w:rsid w:val="00DC31DB"/>
    <w:rsid w:val="00DC3DFE"/>
    <w:rsid w:val="00DD1320"/>
    <w:rsid w:val="00DE7CF4"/>
    <w:rsid w:val="00DF2D4A"/>
    <w:rsid w:val="00E001A9"/>
    <w:rsid w:val="00E00701"/>
    <w:rsid w:val="00E10F42"/>
    <w:rsid w:val="00E20ECB"/>
    <w:rsid w:val="00E314A9"/>
    <w:rsid w:val="00E338CE"/>
    <w:rsid w:val="00E33C8D"/>
    <w:rsid w:val="00E36D63"/>
    <w:rsid w:val="00E42AB2"/>
    <w:rsid w:val="00E43C13"/>
    <w:rsid w:val="00E444C5"/>
    <w:rsid w:val="00E46962"/>
    <w:rsid w:val="00E50564"/>
    <w:rsid w:val="00E559DA"/>
    <w:rsid w:val="00E5617F"/>
    <w:rsid w:val="00E60055"/>
    <w:rsid w:val="00E6762A"/>
    <w:rsid w:val="00E771D8"/>
    <w:rsid w:val="00E85EF9"/>
    <w:rsid w:val="00E8799B"/>
    <w:rsid w:val="00EA0ACC"/>
    <w:rsid w:val="00EA3BEE"/>
    <w:rsid w:val="00EA589D"/>
    <w:rsid w:val="00EB35B9"/>
    <w:rsid w:val="00EB55F9"/>
    <w:rsid w:val="00EC1668"/>
    <w:rsid w:val="00EC3D27"/>
    <w:rsid w:val="00EC3FC5"/>
    <w:rsid w:val="00EC76CE"/>
    <w:rsid w:val="00ED718E"/>
    <w:rsid w:val="00EE01E2"/>
    <w:rsid w:val="00F0259A"/>
    <w:rsid w:val="00F1075F"/>
    <w:rsid w:val="00F10FC9"/>
    <w:rsid w:val="00F3209B"/>
    <w:rsid w:val="00F3376E"/>
    <w:rsid w:val="00F44EAE"/>
    <w:rsid w:val="00F600D3"/>
    <w:rsid w:val="00F60729"/>
    <w:rsid w:val="00F62966"/>
    <w:rsid w:val="00F63FD4"/>
    <w:rsid w:val="00F67600"/>
    <w:rsid w:val="00F67EFE"/>
    <w:rsid w:val="00F80F43"/>
    <w:rsid w:val="00F87E0A"/>
    <w:rsid w:val="00FA549D"/>
    <w:rsid w:val="00FB43DB"/>
    <w:rsid w:val="00FB7A81"/>
    <w:rsid w:val="00FB7DB4"/>
    <w:rsid w:val="00FC1FAF"/>
    <w:rsid w:val="00FC79F7"/>
    <w:rsid w:val="00FD1CA2"/>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08A2"/>
  <w15:docId w15:val="{B257C03F-D029-4C8D-B6A3-D5862C03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9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uiPriority w:val="59"/>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D1320"/>
    <w:pPr>
      <w:spacing w:after="0" w:line="240" w:lineRule="auto"/>
    </w:pPr>
  </w:style>
  <w:style w:type="character" w:customStyle="1" w:styleId="1">
    <w:name w:val="Заголовок №1_"/>
    <w:link w:val="10"/>
    <w:rsid w:val="005F2E67"/>
    <w:rPr>
      <w:rFonts w:eastAsia="Times New Roman"/>
      <w:sz w:val="24"/>
      <w:szCs w:val="24"/>
      <w:shd w:val="clear" w:color="auto" w:fill="FFFFFF"/>
    </w:rPr>
  </w:style>
  <w:style w:type="character" w:customStyle="1" w:styleId="ad">
    <w:name w:val="Основной текст_"/>
    <w:link w:val="11"/>
    <w:rsid w:val="005F2E67"/>
    <w:rPr>
      <w:rFonts w:eastAsia="Times New Roman"/>
      <w:sz w:val="24"/>
      <w:szCs w:val="24"/>
      <w:shd w:val="clear" w:color="auto" w:fill="FFFFFF"/>
    </w:rPr>
  </w:style>
  <w:style w:type="character" w:customStyle="1" w:styleId="ae">
    <w:name w:val="Основной текст + Полужирный"/>
    <w:rsid w:val="005F2E67"/>
    <w:rPr>
      <w:rFonts w:eastAsia="Times New Roman"/>
      <w:b/>
      <w:bCs/>
      <w:sz w:val="24"/>
      <w:szCs w:val="24"/>
      <w:shd w:val="clear" w:color="auto" w:fill="FFFFFF"/>
    </w:rPr>
  </w:style>
  <w:style w:type="paragraph" w:customStyle="1" w:styleId="10">
    <w:name w:val="Заголовок №1"/>
    <w:basedOn w:val="a"/>
    <w:link w:val="1"/>
    <w:rsid w:val="005F2E67"/>
    <w:pPr>
      <w:shd w:val="clear" w:color="auto" w:fill="FFFFFF"/>
      <w:spacing w:before="540" w:after="540" w:line="320" w:lineRule="exact"/>
      <w:jc w:val="center"/>
      <w:outlineLvl w:val="0"/>
    </w:pPr>
    <w:rPr>
      <w:rFonts w:asciiTheme="minorHAnsi" w:hAnsiTheme="minorHAnsi" w:cstheme="minorBidi"/>
      <w:lang w:eastAsia="en-US"/>
    </w:rPr>
  </w:style>
  <w:style w:type="paragraph" w:customStyle="1" w:styleId="11">
    <w:name w:val="Основной текст1"/>
    <w:basedOn w:val="a"/>
    <w:link w:val="ad"/>
    <w:rsid w:val="005F2E67"/>
    <w:pPr>
      <w:shd w:val="clear" w:color="auto" w:fill="FFFFFF"/>
      <w:spacing w:before="540" w:line="342" w:lineRule="exact"/>
      <w:jc w:val="center"/>
    </w:pPr>
    <w:rPr>
      <w:rFonts w:asciiTheme="minorHAnsi" w:hAnsiTheme="minorHAnsi" w:cstheme="minorBidi"/>
      <w:lang w:eastAsia="en-US"/>
    </w:rPr>
  </w:style>
  <w:style w:type="paragraph" w:customStyle="1" w:styleId="ConsPlusNormal">
    <w:name w:val="ConsPlusNormal"/>
    <w:rsid w:val="004F0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0C78"/>
    <w:pPr>
      <w:widowControl w:val="0"/>
      <w:autoSpaceDE w:val="0"/>
      <w:autoSpaceDN w:val="0"/>
      <w:spacing w:after="0" w:line="240" w:lineRule="auto"/>
    </w:pPr>
    <w:rPr>
      <w:rFonts w:ascii="Calibri" w:eastAsia="Times New Roman" w:hAnsi="Calibri" w:cs="Calibri"/>
      <w:b/>
      <w:szCs w:val="20"/>
      <w:lang w:eastAsia="ru-RU"/>
    </w:rPr>
  </w:style>
  <w:style w:type="character" w:styleId="af">
    <w:name w:val="Unresolved Mention"/>
    <w:basedOn w:val="a0"/>
    <w:uiPriority w:val="99"/>
    <w:semiHidden/>
    <w:unhideWhenUsed/>
    <w:rsid w:val="00EB5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1618561277">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FE1DF288891271EF19C9F978F93CD392C1561559F7EB0F25597090F01013888E4C84E0FA39915DDD3F4FF3W01FH" TargetMode="External"/><Relationship Id="rId18" Type="http://schemas.openxmlformats.org/officeDocument/2006/relationships/hyperlink" Target="consultantplus://offline/ref=C432E88ED18BF4684BD917DA538BBE6279CB493FEE3FA711608B10C40C8067ECE52F55F463826378835FCB4D2E1387958D03864BEEB00525E98AADL4F5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DFE1DF288891271EF19D7F46E9562DA9FC20F1E52FDB554705F27CFA01646DACE12DDB1B6729C59CB234FF5133197F2WC19H" TargetMode="External"/><Relationship Id="rId17" Type="http://schemas.openxmlformats.org/officeDocument/2006/relationships/hyperlink" Target="consultantplus://offline/ref=C432E88ED18BF4684BD917DA538BBE6279CB493FEE3FA711608B10C40C8067ECE52F55F463826378835FCB4F2E1387958D03864BEEB00525E98AADL4F5J" TargetMode="External"/><Relationship Id="rId2" Type="http://schemas.openxmlformats.org/officeDocument/2006/relationships/numbering" Target="numbering.xml"/><Relationship Id="rId16" Type="http://schemas.openxmlformats.org/officeDocument/2006/relationships/hyperlink" Target="mailto:info@admzelenogradsk.ru" TargetMode="External"/><Relationship Id="rId20" Type="http://schemas.openxmlformats.org/officeDocument/2006/relationships/hyperlink" Target="consultantplus://offline/ref=74F43ACFF6011930C77BDF196F7A931046325EB9AE712E3F7B5282E697D9D7705AED437EE902175C5F7B7A92A6CE06159C23952772D2BD5C3DDF6C1Er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E1DF288891271EF19D7F46E9562DA9FC20F1E52FDB554705F27CFA01646DACE12DDB1B6729C59CB234FF5133197F2WC19H" TargetMode="External"/><Relationship Id="rId5" Type="http://schemas.openxmlformats.org/officeDocument/2006/relationships/webSettings" Target="webSettings.xml"/><Relationship Id="rId15" Type="http://schemas.openxmlformats.org/officeDocument/2006/relationships/hyperlink" Target="consultantplus://offline/ref=471BF37BF891D04E96BF37534BA9264F721B886C56EABFC2658FE9D5BD635A3E3EDA553931EA3DF2BE41ADC4246D640809CEBC7E271D67E2948007K3FBJ" TargetMode="External"/><Relationship Id="rId23" Type="http://schemas.openxmlformats.org/officeDocument/2006/relationships/theme" Target="theme/theme1.xml"/><Relationship Id="rId10" Type="http://schemas.openxmlformats.org/officeDocument/2006/relationships/hyperlink" Target="consultantplus://offline/ref=3DFE1DF288891271EF19D7F46E9562DA9FC20F1E52FDB554705F27CFA01646DACE12DDB1B6729C59CB234FF5133197F2WC19H"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3DFE1DF288891271EF19D7F46E9562DA9FC20F1E52FDB554705F27CFA01646DACE12DDB1B6729C59CB234FF5133197F2WC19H" TargetMode="External"/><Relationship Id="rId14" Type="http://schemas.openxmlformats.org/officeDocument/2006/relationships/hyperlink" Target="mailto:info@admzelenograd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380A-85C2-4A64-BDC9-99B24503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21</Pages>
  <Words>8047</Words>
  <Characters>45872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sovet@admzelenogradsk.ru</cp:lastModifiedBy>
  <cp:revision>20</cp:revision>
  <cp:lastPrinted>2022-04-12T13:19:00Z</cp:lastPrinted>
  <dcterms:created xsi:type="dcterms:W3CDTF">2022-04-08T09:55:00Z</dcterms:created>
  <dcterms:modified xsi:type="dcterms:W3CDTF">2022-04-20T10:17:00Z</dcterms:modified>
</cp:coreProperties>
</file>