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96AA2" w14:textId="77777777" w:rsidR="00A35C7F" w:rsidRDefault="00A35C7F" w:rsidP="00B343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5C7F">
        <w:rPr>
          <w:rFonts w:ascii="Times New Roman" w:hAnsi="Times New Roman" w:cs="Times New Roman"/>
          <w:b/>
          <w:sz w:val="32"/>
          <w:szCs w:val="32"/>
        </w:rPr>
        <w:t xml:space="preserve">Отчет главы Зеленоградского муниципального округа </w:t>
      </w:r>
    </w:p>
    <w:p w14:paraId="6848286F" w14:textId="3E5C5303" w:rsidR="00D01CA6" w:rsidRPr="00F12D07" w:rsidRDefault="00A35C7F" w:rsidP="00B343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5C7F">
        <w:rPr>
          <w:rFonts w:ascii="Times New Roman" w:hAnsi="Times New Roman" w:cs="Times New Roman"/>
          <w:b/>
          <w:sz w:val="32"/>
          <w:szCs w:val="32"/>
        </w:rPr>
        <w:t>Кулакова С.В.  о результатах своей деятельности за 2021 год</w:t>
      </w:r>
      <w:r w:rsidRPr="00A35C7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4A685882" w14:textId="77777777" w:rsidR="00B343CE" w:rsidRPr="00F12D07" w:rsidRDefault="00B343CE" w:rsidP="00B343C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0419F54" w14:textId="77777777" w:rsidR="00BE2CF1" w:rsidRDefault="00C577C0" w:rsidP="00BE2C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D07">
        <w:rPr>
          <w:rFonts w:ascii="Times New Roman" w:hAnsi="Times New Roman" w:cs="Times New Roman"/>
          <w:sz w:val="28"/>
          <w:szCs w:val="28"/>
        </w:rPr>
        <w:t xml:space="preserve"> </w:t>
      </w:r>
      <w:r w:rsidR="00D01CA6" w:rsidRPr="00F12D07">
        <w:rPr>
          <w:rFonts w:ascii="Times New Roman" w:hAnsi="Times New Roman" w:cs="Times New Roman"/>
          <w:sz w:val="28"/>
          <w:szCs w:val="28"/>
        </w:rPr>
        <w:t xml:space="preserve"> </w:t>
      </w:r>
      <w:r w:rsidR="00517C66" w:rsidRPr="00F12D07">
        <w:rPr>
          <w:rFonts w:ascii="Times New Roman" w:hAnsi="Times New Roman" w:cs="Times New Roman"/>
          <w:sz w:val="28"/>
          <w:szCs w:val="28"/>
        </w:rPr>
        <w:t xml:space="preserve"> </w:t>
      </w:r>
      <w:r w:rsidR="00D01CA6" w:rsidRPr="00F12D07">
        <w:rPr>
          <w:rFonts w:ascii="Times New Roman" w:hAnsi="Times New Roman" w:cs="Times New Roman"/>
          <w:sz w:val="28"/>
          <w:szCs w:val="28"/>
        </w:rPr>
        <w:t xml:space="preserve">    В соответствии с действующим законодательством</w:t>
      </w:r>
      <w:r w:rsidR="002D0AA3" w:rsidRPr="00F12D07">
        <w:rPr>
          <w:rFonts w:ascii="Times New Roman" w:hAnsi="Times New Roman" w:cs="Times New Roman"/>
          <w:sz w:val="28"/>
          <w:szCs w:val="28"/>
        </w:rPr>
        <w:t xml:space="preserve"> </w:t>
      </w:r>
      <w:r w:rsidR="006D055D" w:rsidRPr="00F12D07">
        <w:rPr>
          <w:rFonts w:ascii="Times New Roman" w:hAnsi="Times New Roman" w:cs="Times New Roman"/>
          <w:sz w:val="28"/>
          <w:szCs w:val="28"/>
        </w:rPr>
        <w:t>представляю</w:t>
      </w:r>
      <w:r w:rsidR="00D01CA6" w:rsidRPr="00F12D07">
        <w:rPr>
          <w:rFonts w:ascii="Times New Roman" w:hAnsi="Times New Roman" w:cs="Times New Roman"/>
          <w:sz w:val="28"/>
          <w:szCs w:val="28"/>
        </w:rPr>
        <w:t xml:space="preserve"> ежегодный отчет о результатах своей деятельности и деятельности окружного Совета депутатов </w:t>
      </w:r>
      <w:r w:rsidR="006D055D" w:rsidRPr="00F12D07">
        <w:rPr>
          <w:rFonts w:ascii="Times New Roman" w:hAnsi="Times New Roman" w:cs="Times New Roman"/>
          <w:sz w:val="28"/>
          <w:szCs w:val="28"/>
        </w:rPr>
        <w:t xml:space="preserve">Зеленоградского городского округа </w:t>
      </w:r>
      <w:r w:rsidR="00D01CA6" w:rsidRPr="00F12D07">
        <w:rPr>
          <w:rFonts w:ascii="Times New Roman" w:hAnsi="Times New Roman" w:cs="Times New Roman"/>
          <w:sz w:val="28"/>
          <w:szCs w:val="28"/>
        </w:rPr>
        <w:t>за 20</w:t>
      </w:r>
      <w:r w:rsidR="0024415F" w:rsidRPr="00F12D07">
        <w:rPr>
          <w:rFonts w:ascii="Times New Roman" w:hAnsi="Times New Roman" w:cs="Times New Roman"/>
          <w:sz w:val="28"/>
          <w:szCs w:val="28"/>
        </w:rPr>
        <w:t>2</w:t>
      </w:r>
      <w:r w:rsidR="000A0A12" w:rsidRPr="00F12D07">
        <w:rPr>
          <w:rFonts w:ascii="Times New Roman" w:hAnsi="Times New Roman" w:cs="Times New Roman"/>
          <w:sz w:val="28"/>
          <w:szCs w:val="28"/>
        </w:rPr>
        <w:t>1</w:t>
      </w:r>
      <w:r w:rsidR="00D01CA6" w:rsidRPr="00F12D07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1A3B69C4" w14:textId="70D84D38" w:rsidR="00BE2CF1" w:rsidRDefault="00BE2CF1" w:rsidP="00BE2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</w:t>
      </w:r>
      <w:r w:rsidRPr="00F12D07">
        <w:rPr>
          <w:rFonts w:ascii="Times New Roman" w:hAnsi="Times New Roman" w:cs="Times New Roman"/>
          <w:sz w:val="28"/>
          <w:szCs w:val="28"/>
        </w:rPr>
        <w:t xml:space="preserve"> 01 января 2022 года Зеленоградский городской округ наделен статусом муниципального округа</w:t>
      </w:r>
      <w:r>
        <w:rPr>
          <w:rFonts w:ascii="Times New Roman" w:hAnsi="Times New Roman" w:cs="Times New Roman"/>
          <w:sz w:val="28"/>
          <w:szCs w:val="28"/>
        </w:rPr>
        <w:t>, в связи с чем в наименования органов местного самоуправления внесены соответствующие изменения:</w:t>
      </w:r>
    </w:p>
    <w:p w14:paraId="5F100D46" w14:textId="7F950E0C" w:rsidR="00BE2CF1" w:rsidRDefault="00BE2CF1" w:rsidP="00BE2CF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817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2F2C7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2C7F">
        <w:rPr>
          <w:rFonts w:ascii="Times New Roman" w:hAnsi="Times New Roman" w:cs="Times New Roman"/>
          <w:sz w:val="28"/>
          <w:szCs w:val="28"/>
        </w:rPr>
        <w:t xml:space="preserve"> Зеленоградск</w:t>
      </w:r>
      <w:r w:rsidR="005817F6">
        <w:rPr>
          <w:rFonts w:ascii="Times New Roman" w:hAnsi="Times New Roman" w:cs="Times New Roman"/>
          <w:sz w:val="28"/>
          <w:szCs w:val="28"/>
        </w:rPr>
        <w:t>ого</w:t>
      </w:r>
      <w:r w:rsidRPr="002F2C7F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5817F6">
        <w:rPr>
          <w:rFonts w:ascii="Times New Roman" w:hAnsi="Times New Roman" w:cs="Times New Roman"/>
          <w:sz w:val="28"/>
          <w:szCs w:val="28"/>
        </w:rPr>
        <w:t>го</w:t>
      </w:r>
      <w:r w:rsidRPr="002F2C7F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5817F6">
        <w:rPr>
          <w:rFonts w:ascii="Times New Roman" w:hAnsi="Times New Roman" w:cs="Times New Roman"/>
          <w:sz w:val="28"/>
          <w:szCs w:val="28"/>
        </w:rPr>
        <w:t>а</w:t>
      </w:r>
      <w:r w:rsidRPr="002F2C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переименован </w:t>
      </w:r>
      <w:r w:rsidRPr="002F2C7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C7F">
        <w:rPr>
          <w:rFonts w:ascii="Times New Roman" w:hAnsi="Times New Roman" w:cs="Times New Roman"/>
          <w:sz w:val="28"/>
          <w:szCs w:val="28"/>
        </w:rPr>
        <w:t>главу Зеленоградск</w:t>
      </w:r>
      <w:r w:rsidR="005817F6">
        <w:rPr>
          <w:rFonts w:ascii="Times New Roman" w:hAnsi="Times New Roman" w:cs="Times New Roman"/>
          <w:sz w:val="28"/>
          <w:szCs w:val="28"/>
        </w:rPr>
        <w:t>ого</w:t>
      </w:r>
      <w:r w:rsidRPr="002F2C7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817F6">
        <w:rPr>
          <w:rFonts w:ascii="Times New Roman" w:hAnsi="Times New Roman" w:cs="Times New Roman"/>
          <w:sz w:val="28"/>
          <w:szCs w:val="28"/>
        </w:rPr>
        <w:t>ого</w:t>
      </w:r>
      <w:r w:rsidRPr="002F2C7F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5817F6">
        <w:rPr>
          <w:rFonts w:ascii="Times New Roman" w:hAnsi="Times New Roman" w:cs="Times New Roman"/>
          <w:sz w:val="28"/>
          <w:szCs w:val="28"/>
        </w:rPr>
        <w:t>а</w:t>
      </w:r>
      <w:r w:rsidRPr="002F2C7F">
        <w:rPr>
          <w:rFonts w:ascii="Times New Roman" w:hAnsi="Times New Roman" w:cs="Times New Roman"/>
          <w:sz w:val="28"/>
          <w:szCs w:val="28"/>
        </w:rPr>
        <w:t>;</w:t>
      </w:r>
    </w:p>
    <w:p w14:paraId="05DA3271" w14:textId="7D039BF5" w:rsidR="00BE2CF1" w:rsidRDefault="005817F6" w:rsidP="005817F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BE2CF1" w:rsidRPr="002F2C7F">
        <w:rPr>
          <w:rFonts w:ascii="Times New Roman" w:hAnsi="Times New Roman" w:cs="Times New Roman"/>
          <w:sz w:val="28"/>
          <w:szCs w:val="28"/>
        </w:rPr>
        <w:t xml:space="preserve">окружной Совет депутатов </w:t>
      </w:r>
      <w:r w:rsidRPr="002F2C7F">
        <w:rPr>
          <w:rFonts w:ascii="Times New Roman" w:hAnsi="Times New Roman" w:cs="Times New Roman"/>
          <w:sz w:val="28"/>
          <w:szCs w:val="28"/>
        </w:rPr>
        <w:t>Зеленоградск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F2C7F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F2C7F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2C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переименова</w:t>
      </w:r>
      <w:r w:rsidR="00A10A0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CF1" w:rsidRPr="002F2C7F">
        <w:rPr>
          <w:rFonts w:ascii="Times New Roman" w:hAnsi="Times New Roman" w:cs="Times New Roman"/>
          <w:sz w:val="28"/>
          <w:szCs w:val="28"/>
        </w:rPr>
        <w:t>в окружной Совет депутатов Зеленоградского муниципального округа;</w:t>
      </w:r>
    </w:p>
    <w:p w14:paraId="1ECDBDC5" w14:textId="69875AA9" w:rsidR="00BE2CF1" w:rsidRDefault="005817F6" w:rsidP="005817F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 </w:t>
      </w:r>
      <w:r w:rsidR="00BE2CF1" w:rsidRPr="002F2C7F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E2CF1" w:rsidRPr="002F2C7F">
        <w:rPr>
          <w:rFonts w:ascii="Times New Roman" w:hAnsi="Times New Roman" w:cs="Times New Roman"/>
          <w:sz w:val="28"/>
          <w:szCs w:val="28"/>
        </w:rPr>
        <w:t xml:space="preserve"> Зеленоградск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BE2CF1" w:rsidRPr="002F2C7F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BE2CF1" w:rsidRPr="002F2C7F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 переименована</w:t>
      </w:r>
      <w:r w:rsidR="00BE2CF1" w:rsidRPr="002F2C7F">
        <w:rPr>
          <w:rFonts w:ascii="Times New Roman" w:hAnsi="Times New Roman" w:cs="Times New Roman"/>
          <w:sz w:val="28"/>
          <w:szCs w:val="28"/>
        </w:rPr>
        <w:t xml:space="preserve"> в</w:t>
      </w:r>
      <w:r w:rsidR="00BE2CF1">
        <w:rPr>
          <w:rFonts w:ascii="Times New Roman" w:hAnsi="Times New Roman" w:cs="Times New Roman"/>
          <w:sz w:val="28"/>
          <w:szCs w:val="28"/>
        </w:rPr>
        <w:t xml:space="preserve"> </w:t>
      </w:r>
      <w:r w:rsidR="00BE2CF1" w:rsidRPr="002F2C7F">
        <w:rPr>
          <w:rFonts w:ascii="Times New Roman" w:hAnsi="Times New Roman" w:cs="Times New Roman"/>
          <w:sz w:val="28"/>
          <w:szCs w:val="28"/>
        </w:rPr>
        <w:t>администрацию</w:t>
      </w:r>
      <w:r w:rsidR="00BE2CF1">
        <w:rPr>
          <w:rFonts w:ascii="Times New Roman" w:hAnsi="Times New Roman" w:cs="Times New Roman"/>
          <w:sz w:val="28"/>
          <w:szCs w:val="28"/>
        </w:rPr>
        <w:t xml:space="preserve"> </w:t>
      </w:r>
      <w:r w:rsidR="00BE2CF1" w:rsidRPr="002F2C7F">
        <w:rPr>
          <w:rFonts w:ascii="Times New Roman" w:hAnsi="Times New Roman" w:cs="Times New Roman"/>
          <w:sz w:val="28"/>
          <w:szCs w:val="28"/>
        </w:rPr>
        <w:t>Зеленоградского муниципального округа.</w:t>
      </w:r>
    </w:p>
    <w:p w14:paraId="2796CBAA" w14:textId="77777777" w:rsidR="00BE2CF1" w:rsidRPr="00F12D07" w:rsidRDefault="00BE2CF1" w:rsidP="00BE2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395507" w14:textId="56D91ECD" w:rsidR="00A82904" w:rsidRPr="00F12D07" w:rsidRDefault="00A35C7F" w:rsidP="003375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CF1">
        <w:rPr>
          <w:rFonts w:ascii="Times New Roman" w:hAnsi="Times New Roman" w:cs="Times New Roman"/>
          <w:sz w:val="28"/>
          <w:szCs w:val="28"/>
        </w:rPr>
        <w:t xml:space="preserve">   </w:t>
      </w:r>
      <w:r w:rsidR="00D01CA6" w:rsidRPr="00F12D07">
        <w:rPr>
          <w:rFonts w:ascii="Times New Roman" w:hAnsi="Times New Roman" w:cs="Times New Roman"/>
          <w:sz w:val="28"/>
          <w:szCs w:val="28"/>
        </w:rPr>
        <w:t xml:space="preserve"> </w:t>
      </w:r>
      <w:r w:rsidR="00536A7D" w:rsidRPr="00F12D07">
        <w:rPr>
          <w:rFonts w:ascii="Times New Roman" w:hAnsi="Times New Roman" w:cs="Times New Roman"/>
          <w:sz w:val="28"/>
          <w:szCs w:val="28"/>
        </w:rPr>
        <w:t>Окружной Совет депутатов является представительным органом</w:t>
      </w:r>
      <w:r w:rsidR="00CC5988" w:rsidRPr="00F12D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536A7D" w:rsidRPr="00F12D07">
        <w:rPr>
          <w:rFonts w:ascii="Times New Roman" w:hAnsi="Times New Roman" w:cs="Times New Roman"/>
          <w:sz w:val="28"/>
          <w:szCs w:val="28"/>
        </w:rPr>
        <w:t>, состоящим из 20 депутатов, избираемых населением на муниципальных выборах по смешанной системе распределения мандатов на основе всеобщего, равного и прямого избирательного права, при тайном голосовании сроком на 5 (пять) лет.</w:t>
      </w:r>
    </w:p>
    <w:p w14:paraId="0080EAE5" w14:textId="66A2D2D7" w:rsidR="00536A7D" w:rsidRPr="00F12D07" w:rsidRDefault="00A82904" w:rsidP="003375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D07">
        <w:rPr>
          <w:rFonts w:ascii="Times New Roman" w:hAnsi="Times New Roman" w:cs="Times New Roman"/>
          <w:sz w:val="28"/>
          <w:szCs w:val="28"/>
        </w:rPr>
        <w:t xml:space="preserve">     </w:t>
      </w:r>
      <w:r w:rsidR="00CC5988" w:rsidRPr="00F12D07">
        <w:rPr>
          <w:rFonts w:ascii="Times New Roman" w:hAnsi="Times New Roman" w:cs="Times New Roman"/>
          <w:sz w:val="28"/>
          <w:szCs w:val="28"/>
        </w:rPr>
        <w:t>В 2021 году фактическая численность депутатов окружного Совета депутатов Зеленоградского городского округа (далее</w:t>
      </w:r>
      <w:r w:rsidR="0021260F" w:rsidRPr="00F12D07">
        <w:rPr>
          <w:rFonts w:ascii="Times New Roman" w:hAnsi="Times New Roman" w:cs="Times New Roman"/>
          <w:sz w:val="28"/>
          <w:szCs w:val="28"/>
        </w:rPr>
        <w:t xml:space="preserve"> </w:t>
      </w:r>
      <w:r w:rsidR="00CC5988" w:rsidRPr="00F12D07">
        <w:rPr>
          <w:rFonts w:ascii="Times New Roman" w:hAnsi="Times New Roman" w:cs="Times New Roman"/>
          <w:sz w:val="28"/>
          <w:szCs w:val="28"/>
        </w:rPr>
        <w:t>-</w:t>
      </w:r>
      <w:r w:rsidR="0021260F" w:rsidRPr="00F12D07">
        <w:rPr>
          <w:rFonts w:ascii="Times New Roman" w:hAnsi="Times New Roman" w:cs="Times New Roman"/>
          <w:sz w:val="28"/>
          <w:szCs w:val="28"/>
        </w:rPr>
        <w:t xml:space="preserve"> </w:t>
      </w:r>
      <w:r w:rsidR="00CC5988" w:rsidRPr="00F12D07">
        <w:rPr>
          <w:rFonts w:ascii="Times New Roman" w:hAnsi="Times New Roman" w:cs="Times New Roman"/>
          <w:sz w:val="28"/>
          <w:szCs w:val="28"/>
        </w:rPr>
        <w:t>окружной Совет депутатов) составила 19 человек. Депутат по одномандатному избирательному округу № 1 Калина А.А. сложил полномочия по собственному желанию, в связи с избранием депутатом Калининградской областной Думы седьмого созыва.</w:t>
      </w:r>
    </w:p>
    <w:p w14:paraId="580C5B21" w14:textId="58818A27" w:rsidR="00D01CA6" w:rsidRPr="00F12D07" w:rsidRDefault="00536A7D" w:rsidP="003375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D07">
        <w:rPr>
          <w:rFonts w:ascii="Times New Roman" w:hAnsi="Times New Roman" w:cs="Times New Roman"/>
          <w:sz w:val="28"/>
          <w:szCs w:val="28"/>
        </w:rPr>
        <w:t xml:space="preserve">     </w:t>
      </w:r>
      <w:r w:rsidR="00D01CA6" w:rsidRPr="00F12D07">
        <w:rPr>
          <w:rFonts w:ascii="Times New Roman" w:hAnsi="Times New Roman" w:cs="Times New Roman"/>
          <w:sz w:val="28"/>
          <w:szCs w:val="28"/>
        </w:rPr>
        <w:t xml:space="preserve">Окружной Совет депутатов осуществляет свои полномочия в соответствии с Конституцией РФ, законодательством Российской Федерации, законодательством Калининградской области, а также в соответствии с Уставом </w:t>
      </w:r>
      <w:r w:rsidR="00A82904" w:rsidRPr="00F12D0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01CA6" w:rsidRPr="00F12D0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0511CE3" w14:textId="1C5A656F" w:rsidR="004F047F" w:rsidRPr="00F12D07" w:rsidRDefault="004F047F" w:rsidP="0033758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2D07">
        <w:rPr>
          <w:rFonts w:ascii="Times New Roman" w:hAnsi="Times New Roman" w:cs="Times New Roman"/>
          <w:sz w:val="28"/>
          <w:szCs w:val="28"/>
        </w:rPr>
        <w:t xml:space="preserve"> Работа окружного Совета депутатов осуществляется в различных формах. Основными формами деятельности</w:t>
      </w:r>
      <w:r w:rsidR="006259D4" w:rsidRPr="00F12D07">
        <w:rPr>
          <w:rFonts w:ascii="Times New Roman" w:hAnsi="Times New Roman" w:cs="Times New Roman"/>
          <w:sz w:val="28"/>
          <w:szCs w:val="28"/>
        </w:rPr>
        <w:t xml:space="preserve"> представительного органа</w:t>
      </w:r>
      <w:r w:rsidRPr="00F12D07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14:paraId="2403F44E" w14:textId="1644DCEA" w:rsidR="004F047F" w:rsidRPr="00F12D07" w:rsidRDefault="004F047F" w:rsidP="003375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2D07">
        <w:rPr>
          <w:rFonts w:ascii="Times New Roman" w:hAnsi="Times New Roman" w:cs="Times New Roman"/>
          <w:sz w:val="28"/>
          <w:szCs w:val="28"/>
        </w:rPr>
        <w:t>-разработка</w:t>
      </w:r>
      <w:r w:rsidR="00536A7D" w:rsidRPr="00F12D07">
        <w:rPr>
          <w:rFonts w:ascii="Times New Roman" w:hAnsi="Times New Roman" w:cs="Times New Roman"/>
          <w:sz w:val="28"/>
          <w:szCs w:val="28"/>
        </w:rPr>
        <w:t xml:space="preserve"> и принятие нормативно-правовых актов</w:t>
      </w:r>
      <w:r w:rsidRPr="00F12D0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2FAE593" w14:textId="6F06615B" w:rsidR="004F047F" w:rsidRPr="00F12D07" w:rsidRDefault="004F047F" w:rsidP="003375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2D07">
        <w:rPr>
          <w:rFonts w:ascii="Times New Roman" w:hAnsi="Times New Roman" w:cs="Times New Roman"/>
          <w:sz w:val="28"/>
          <w:szCs w:val="28"/>
        </w:rPr>
        <w:t xml:space="preserve">-анализ проектов нормативно-правовых актов, выносимых на рассмотрение окружного Совета депутатов, подготовка замечаний, предложений по рассматриваемым проектам; </w:t>
      </w:r>
    </w:p>
    <w:p w14:paraId="625BD901" w14:textId="52F20454" w:rsidR="004F047F" w:rsidRPr="00F12D07" w:rsidRDefault="004F047F" w:rsidP="003375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2D07">
        <w:rPr>
          <w:rFonts w:ascii="Times New Roman" w:hAnsi="Times New Roman" w:cs="Times New Roman"/>
          <w:sz w:val="28"/>
          <w:szCs w:val="28"/>
        </w:rPr>
        <w:t xml:space="preserve">-прием населения и содействие в решении вопросов местного значения; </w:t>
      </w:r>
    </w:p>
    <w:p w14:paraId="4D4DFB7E" w14:textId="357857F8" w:rsidR="004F047F" w:rsidRPr="00F12D07" w:rsidRDefault="004F047F" w:rsidP="003375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2D07">
        <w:rPr>
          <w:rFonts w:ascii="Times New Roman" w:hAnsi="Times New Roman" w:cs="Times New Roman"/>
          <w:sz w:val="28"/>
          <w:szCs w:val="28"/>
        </w:rPr>
        <w:t xml:space="preserve">-проведение заседаний </w:t>
      </w:r>
      <w:r w:rsidR="00536A7D" w:rsidRPr="00F12D07">
        <w:rPr>
          <w:rFonts w:ascii="Times New Roman" w:hAnsi="Times New Roman" w:cs="Times New Roman"/>
          <w:sz w:val="28"/>
          <w:szCs w:val="28"/>
        </w:rPr>
        <w:t xml:space="preserve">постоянных депутатских комиссий, </w:t>
      </w:r>
      <w:r w:rsidRPr="00F12D07">
        <w:rPr>
          <w:rFonts w:ascii="Times New Roman" w:hAnsi="Times New Roman" w:cs="Times New Roman"/>
          <w:sz w:val="28"/>
          <w:szCs w:val="28"/>
        </w:rPr>
        <w:t xml:space="preserve">окружного Совета депутатов; </w:t>
      </w:r>
    </w:p>
    <w:p w14:paraId="26B7AF98" w14:textId="43B5F51A" w:rsidR="004F047F" w:rsidRPr="00F12D07" w:rsidRDefault="004F047F" w:rsidP="003375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2D07">
        <w:rPr>
          <w:rFonts w:ascii="Times New Roman" w:hAnsi="Times New Roman" w:cs="Times New Roman"/>
          <w:sz w:val="28"/>
          <w:szCs w:val="28"/>
        </w:rPr>
        <w:t>-контроль за исполнением ранее принятых решений Совета депутатов.</w:t>
      </w:r>
    </w:p>
    <w:p w14:paraId="0C0AF452" w14:textId="77777777" w:rsidR="00536A7D" w:rsidRPr="00F12D07" w:rsidRDefault="007C51D9" w:rsidP="0033758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F12D07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7950B86" w14:textId="6DFA51DC" w:rsidR="00536A7D" w:rsidRPr="00F12D07" w:rsidRDefault="00536A7D" w:rsidP="0087523F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2D07">
        <w:rPr>
          <w:rFonts w:ascii="Times New Roman" w:hAnsi="Times New Roman" w:cs="Times New Roman"/>
          <w:sz w:val="28"/>
          <w:szCs w:val="28"/>
        </w:rPr>
        <w:t>Нормотворческая деятельность окружного Совета депутатов</w:t>
      </w:r>
      <w:r w:rsidR="0087523F" w:rsidRPr="00F12D07">
        <w:rPr>
          <w:rFonts w:ascii="Times New Roman" w:hAnsi="Times New Roman" w:cs="Times New Roman"/>
          <w:sz w:val="28"/>
          <w:szCs w:val="28"/>
        </w:rPr>
        <w:t xml:space="preserve"> в течение 2021 года носила планомерный характер, проводилась на основании мониторинга федерального и регионального законодательств и была направлена на </w:t>
      </w:r>
      <w:r w:rsidR="0087523F" w:rsidRPr="00F12D07">
        <w:rPr>
          <w:rFonts w:ascii="Times New Roman" w:hAnsi="Times New Roman" w:cs="Times New Roman"/>
          <w:sz w:val="28"/>
          <w:szCs w:val="28"/>
        </w:rPr>
        <w:lastRenderedPageBreak/>
        <w:t>совершенствование нормативно-правовой базы муниципального образования в области социальной, экономической и бюджетной политики.</w:t>
      </w:r>
    </w:p>
    <w:p w14:paraId="4D9A7A3F" w14:textId="179728B0" w:rsidR="0087523F" w:rsidRPr="00F12D07" w:rsidRDefault="00F142EE" w:rsidP="0087523F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2D07">
        <w:rPr>
          <w:rFonts w:ascii="Times New Roman" w:hAnsi="Times New Roman" w:cs="Times New Roman"/>
          <w:sz w:val="28"/>
          <w:szCs w:val="28"/>
        </w:rPr>
        <w:t xml:space="preserve">  </w:t>
      </w:r>
      <w:r w:rsidR="0087523F" w:rsidRPr="00F12D07">
        <w:rPr>
          <w:rFonts w:ascii="Times New Roman" w:hAnsi="Times New Roman" w:cs="Times New Roman"/>
          <w:sz w:val="28"/>
          <w:szCs w:val="28"/>
        </w:rPr>
        <w:t xml:space="preserve">Заседания окружного Совета депутатов проводились регулярно, в соответствии с утвержденным планом работы.   </w:t>
      </w:r>
    </w:p>
    <w:p w14:paraId="3B28B151" w14:textId="2972B32B" w:rsidR="00E874F0" w:rsidRPr="00F12D07" w:rsidRDefault="00F142EE" w:rsidP="003375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D07">
        <w:rPr>
          <w:rFonts w:ascii="Times New Roman" w:hAnsi="Times New Roman" w:cs="Times New Roman"/>
          <w:sz w:val="28"/>
          <w:szCs w:val="28"/>
        </w:rPr>
        <w:t xml:space="preserve">    Проведенные в 20</w:t>
      </w:r>
      <w:r w:rsidR="00B11269" w:rsidRPr="00F12D07">
        <w:rPr>
          <w:rFonts w:ascii="Times New Roman" w:hAnsi="Times New Roman" w:cs="Times New Roman"/>
          <w:sz w:val="28"/>
          <w:szCs w:val="28"/>
        </w:rPr>
        <w:t>2</w:t>
      </w:r>
      <w:r w:rsidR="00A82904" w:rsidRPr="00F12D07">
        <w:rPr>
          <w:rFonts w:ascii="Times New Roman" w:hAnsi="Times New Roman" w:cs="Times New Roman"/>
          <w:sz w:val="28"/>
          <w:szCs w:val="28"/>
        </w:rPr>
        <w:t>1</w:t>
      </w:r>
      <w:r w:rsidRPr="00F12D07">
        <w:rPr>
          <w:rFonts w:ascii="Times New Roman" w:hAnsi="Times New Roman" w:cs="Times New Roman"/>
          <w:sz w:val="28"/>
          <w:szCs w:val="28"/>
        </w:rPr>
        <w:t xml:space="preserve"> году заседания окружного Совета депутатов были открытыми и носили публичный характер. </w:t>
      </w:r>
    </w:p>
    <w:p w14:paraId="452D156D" w14:textId="3B9F67D6" w:rsidR="00C514AD" w:rsidRPr="00F12D07" w:rsidRDefault="00C514AD" w:rsidP="00C514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D07">
        <w:rPr>
          <w:rFonts w:ascii="Times New Roman" w:hAnsi="Times New Roman" w:cs="Times New Roman"/>
          <w:sz w:val="28"/>
          <w:szCs w:val="28"/>
        </w:rPr>
        <w:t xml:space="preserve">      Окружным Советом депутатов </w:t>
      </w:r>
      <w:r w:rsidR="00856566" w:rsidRPr="00F12D07">
        <w:rPr>
          <w:rFonts w:ascii="Times New Roman" w:hAnsi="Times New Roman" w:cs="Times New Roman"/>
          <w:sz w:val="28"/>
          <w:szCs w:val="28"/>
        </w:rPr>
        <w:t>в 202</w:t>
      </w:r>
      <w:r w:rsidR="00A82904" w:rsidRPr="00F12D07">
        <w:rPr>
          <w:rFonts w:ascii="Times New Roman" w:hAnsi="Times New Roman" w:cs="Times New Roman"/>
          <w:sz w:val="28"/>
          <w:szCs w:val="28"/>
        </w:rPr>
        <w:t>1</w:t>
      </w:r>
      <w:r w:rsidR="00856566" w:rsidRPr="00F12D07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F12D07">
        <w:rPr>
          <w:rFonts w:ascii="Times New Roman" w:hAnsi="Times New Roman" w:cs="Times New Roman"/>
          <w:sz w:val="28"/>
          <w:szCs w:val="28"/>
        </w:rPr>
        <w:t xml:space="preserve">было проведено </w:t>
      </w:r>
      <w:r w:rsidR="002F62B3" w:rsidRPr="00F12D07">
        <w:rPr>
          <w:rFonts w:ascii="Times New Roman" w:hAnsi="Times New Roman" w:cs="Times New Roman"/>
          <w:sz w:val="28"/>
          <w:szCs w:val="28"/>
        </w:rPr>
        <w:t>8</w:t>
      </w:r>
      <w:r w:rsidRPr="00F12D07">
        <w:rPr>
          <w:rFonts w:ascii="Times New Roman" w:hAnsi="Times New Roman" w:cs="Times New Roman"/>
          <w:sz w:val="28"/>
          <w:szCs w:val="28"/>
        </w:rPr>
        <w:t xml:space="preserve"> заседаний. Принято </w:t>
      </w:r>
      <w:r w:rsidR="002F62B3" w:rsidRPr="00F12D07">
        <w:rPr>
          <w:rFonts w:ascii="Times New Roman" w:hAnsi="Times New Roman" w:cs="Times New Roman"/>
          <w:sz w:val="28"/>
          <w:szCs w:val="28"/>
        </w:rPr>
        <w:t>10</w:t>
      </w:r>
      <w:r w:rsidRPr="00F12D07">
        <w:rPr>
          <w:rFonts w:ascii="Times New Roman" w:hAnsi="Times New Roman" w:cs="Times New Roman"/>
          <w:sz w:val="28"/>
          <w:szCs w:val="28"/>
        </w:rPr>
        <w:t>5 решени</w:t>
      </w:r>
      <w:r w:rsidR="002F62B3" w:rsidRPr="00F12D07">
        <w:rPr>
          <w:rFonts w:ascii="Times New Roman" w:hAnsi="Times New Roman" w:cs="Times New Roman"/>
          <w:sz w:val="28"/>
          <w:szCs w:val="28"/>
        </w:rPr>
        <w:t>й</w:t>
      </w:r>
      <w:r w:rsidR="005679E8" w:rsidRPr="00F12D07">
        <w:rPr>
          <w:rFonts w:ascii="Times New Roman" w:hAnsi="Times New Roman" w:cs="Times New Roman"/>
          <w:sz w:val="28"/>
          <w:szCs w:val="28"/>
        </w:rPr>
        <w:t>, из</w:t>
      </w:r>
      <w:r w:rsidRPr="00F12D07">
        <w:rPr>
          <w:rFonts w:ascii="Times New Roman" w:hAnsi="Times New Roman" w:cs="Times New Roman"/>
          <w:sz w:val="28"/>
          <w:szCs w:val="28"/>
        </w:rPr>
        <w:t xml:space="preserve"> них </w:t>
      </w:r>
      <w:r w:rsidR="002F62B3" w:rsidRPr="00F12D07">
        <w:rPr>
          <w:rFonts w:ascii="Times New Roman" w:hAnsi="Times New Roman" w:cs="Times New Roman"/>
          <w:sz w:val="28"/>
          <w:szCs w:val="28"/>
        </w:rPr>
        <w:t>40</w:t>
      </w:r>
      <w:r w:rsidR="00856566" w:rsidRPr="00F12D07">
        <w:rPr>
          <w:rFonts w:ascii="Times New Roman" w:hAnsi="Times New Roman" w:cs="Times New Roman"/>
          <w:sz w:val="28"/>
          <w:szCs w:val="28"/>
        </w:rPr>
        <w:t xml:space="preserve"> н</w:t>
      </w:r>
      <w:r w:rsidRPr="00F12D07">
        <w:rPr>
          <w:rFonts w:ascii="Times New Roman" w:hAnsi="Times New Roman" w:cs="Times New Roman"/>
          <w:sz w:val="28"/>
          <w:szCs w:val="28"/>
        </w:rPr>
        <w:t>ормативно-правового характера</w:t>
      </w:r>
      <w:r w:rsidR="00856566" w:rsidRPr="00F12D07">
        <w:rPr>
          <w:rFonts w:ascii="Times New Roman" w:hAnsi="Times New Roman" w:cs="Times New Roman"/>
          <w:sz w:val="28"/>
          <w:szCs w:val="28"/>
        </w:rPr>
        <w:t>.</w:t>
      </w:r>
    </w:p>
    <w:p w14:paraId="77F06501" w14:textId="23DA8DB1" w:rsidR="004F5012" w:rsidRPr="00F12D07" w:rsidRDefault="004F5012" w:rsidP="004F50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D07">
        <w:rPr>
          <w:rFonts w:ascii="Times New Roman" w:hAnsi="Times New Roman" w:cs="Times New Roman"/>
          <w:sz w:val="28"/>
          <w:szCs w:val="28"/>
        </w:rPr>
        <w:t xml:space="preserve">     Депутатская деятельность заключается не только в проведении заседаний, много времени занимает предварительное изучение и обсуждение проектов нормативных правовых актов. С этой целью в</w:t>
      </w:r>
      <w:r w:rsidR="00856566" w:rsidRPr="00F12D07">
        <w:rPr>
          <w:rFonts w:ascii="Times New Roman" w:hAnsi="Times New Roman" w:cs="Times New Roman"/>
          <w:sz w:val="28"/>
          <w:szCs w:val="28"/>
        </w:rPr>
        <w:t xml:space="preserve"> окружном Совете депутатов </w:t>
      </w:r>
      <w:r w:rsidRPr="00F12D07">
        <w:rPr>
          <w:rFonts w:ascii="Times New Roman" w:hAnsi="Times New Roman" w:cs="Times New Roman"/>
          <w:sz w:val="28"/>
          <w:szCs w:val="28"/>
        </w:rPr>
        <w:t>были</w:t>
      </w:r>
      <w:r w:rsidR="00856566" w:rsidRPr="00F12D07">
        <w:rPr>
          <w:rFonts w:ascii="Times New Roman" w:hAnsi="Times New Roman" w:cs="Times New Roman"/>
          <w:sz w:val="28"/>
          <w:szCs w:val="28"/>
        </w:rPr>
        <w:t xml:space="preserve"> </w:t>
      </w:r>
      <w:r w:rsidR="00D01CA6" w:rsidRPr="00F12D07">
        <w:rPr>
          <w:rFonts w:ascii="Times New Roman" w:hAnsi="Times New Roman" w:cs="Times New Roman"/>
          <w:sz w:val="28"/>
          <w:szCs w:val="28"/>
        </w:rPr>
        <w:t>образован</w:t>
      </w:r>
      <w:r w:rsidR="00856566" w:rsidRPr="00F12D07">
        <w:rPr>
          <w:rFonts w:ascii="Times New Roman" w:hAnsi="Times New Roman" w:cs="Times New Roman"/>
          <w:sz w:val="28"/>
          <w:szCs w:val="28"/>
        </w:rPr>
        <w:t>ы</w:t>
      </w:r>
      <w:r w:rsidR="00D01CA6" w:rsidRPr="00F12D07">
        <w:rPr>
          <w:rFonts w:ascii="Times New Roman" w:hAnsi="Times New Roman" w:cs="Times New Roman"/>
          <w:sz w:val="28"/>
          <w:szCs w:val="28"/>
        </w:rPr>
        <w:t xml:space="preserve"> </w:t>
      </w:r>
      <w:r w:rsidR="00AF53DE" w:rsidRPr="00F12D07">
        <w:rPr>
          <w:rFonts w:ascii="Times New Roman" w:hAnsi="Times New Roman" w:cs="Times New Roman"/>
          <w:sz w:val="28"/>
          <w:szCs w:val="28"/>
        </w:rPr>
        <w:t>3</w:t>
      </w:r>
      <w:r w:rsidR="00D01CA6" w:rsidRPr="00F12D07">
        <w:rPr>
          <w:rFonts w:ascii="Times New Roman" w:hAnsi="Times New Roman" w:cs="Times New Roman"/>
          <w:sz w:val="28"/>
          <w:szCs w:val="28"/>
        </w:rPr>
        <w:t xml:space="preserve"> постоянны</w:t>
      </w:r>
      <w:r w:rsidR="00AF53DE" w:rsidRPr="00F12D07">
        <w:rPr>
          <w:rFonts w:ascii="Times New Roman" w:hAnsi="Times New Roman" w:cs="Times New Roman"/>
          <w:sz w:val="28"/>
          <w:szCs w:val="28"/>
        </w:rPr>
        <w:t>е</w:t>
      </w:r>
      <w:r w:rsidR="00D01CA6" w:rsidRPr="00F12D07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856566" w:rsidRPr="00F12D07">
        <w:rPr>
          <w:rFonts w:ascii="Times New Roman" w:hAnsi="Times New Roman" w:cs="Times New Roman"/>
          <w:sz w:val="28"/>
          <w:szCs w:val="28"/>
        </w:rPr>
        <w:t>:</w:t>
      </w:r>
    </w:p>
    <w:p w14:paraId="2ABC840A" w14:textId="76856E96" w:rsidR="005679E8" w:rsidRPr="00F12D07" w:rsidRDefault="00856566" w:rsidP="004F5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D07">
        <w:rPr>
          <w:rFonts w:ascii="Times New Roman" w:hAnsi="Times New Roman" w:cs="Times New Roman"/>
          <w:sz w:val="28"/>
          <w:szCs w:val="28"/>
        </w:rPr>
        <w:t xml:space="preserve">    -  комиссия по местному самоуправлению, законодательству, регламенту, социальным вопросам и связям с общественностью;</w:t>
      </w:r>
    </w:p>
    <w:p w14:paraId="1E0C08B0" w14:textId="6F04EB1C" w:rsidR="00856566" w:rsidRPr="00F12D07" w:rsidRDefault="00856566" w:rsidP="004F5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D07">
        <w:rPr>
          <w:rFonts w:ascii="Times New Roman" w:hAnsi="Times New Roman" w:cs="Times New Roman"/>
          <w:sz w:val="28"/>
          <w:szCs w:val="28"/>
        </w:rPr>
        <w:t xml:space="preserve">    - комиссия по финансам, бюджету, экономическому развитию и муниципальной собственности;</w:t>
      </w:r>
    </w:p>
    <w:p w14:paraId="4EB616E9" w14:textId="280D05E6" w:rsidR="00856566" w:rsidRPr="00F12D07" w:rsidRDefault="00856566" w:rsidP="004F50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2D07">
        <w:rPr>
          <w:rFonts w:ascii="Times New Roman" w:hAnsi="Times New Roman" w:cs="Times New Roman"/>
          <w:sz w:val="28"/>
          <w:szCs w:val="28"/>
        </w:rPr>
        <w:t>-   комиссия по ЖКХ, строительству, благоустройству, развитию курортной зоны, землепользованию и застройке.</w:t>
      </w:r>
    </w:p>
    <w:p w14:paraId="44E3D095" w14:textId="77777777" w:rsidR="005679E8" w:rsidRPr="00F12D07" w:rsidRDefault="005679E8" w:rsidP="00482A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1463D09B" w14:textId="58436817" w:rsidR="00D01CA6" w:rsidRPr="00F12D07" w:rsidRDefault="005679E8" w:rsidP="00482A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2D07">
        <w:rPr>
          <w:rFonts w:ascii="Times New Roman" w:hAnsi="Times New Roman" w:cs="Times New Roman"/>
          <w:sz w:val="28"/>
          <w:szCs w:val="28"/>
        </w:rPr>
        <w:t xml:space="preserve">  </w:t>
      </w:r>
      <w:r w:rsidR="00D01CA6" w:rsidRPr="00F12D07">
        <w:rPr>
          <w:rFonts w:ascii="Times New Roman" w:hAnsi="Times New Roman" w:cs="Times New Roman"/>
          <w:sz w:val="28"/>
          <w:szCs w:val="28"/>
        </w:rPr>
        <w:t xml:space="preserve">     </w:t>
      </w:r>
      <w:r w:rsidR="00DE52DA" w:rsidRPr="00F12D07">
        <w:rPr>
          <w:rFonts w:ascii="Times New Roman" w:hAnsi="Times New Roman" w:cs="Times New Roman"/>
          <w:sz w:val="28"/>
          <w:szCs w:val="28"/>
        </w:rPr>
        <w:t>В 2021 году</w:t>
      </w:r>
      <w:r w:rsidR="00D01CA6" w:rsidRPr="00F12D07">
        <w:rPr>
          <w:rFonts w:ascii="Times New Roman" w:hAnsi="Times New Roman" w:cs="Times New Roman"/>
          <w:sz w:val="28"/>
          <w:szCs w:val="28"/>
        </w:rPr>
        <w:t xml:space="preserve"> состоялось</w:t>
      </w:r>
      <w:r w:rsidR="00AF53DE" w:rsidRPr="00F12D07">
        <w:rPr>
          <w:rFonts w:ascii="Times New Roman" w:hAnsi="Times New Roman" w:cs="Times New Roman"/>
          <w:sz w:val="28"/>
          <w:szCs w:val="28"/>
        </w:rPr>
        <w:t xml:space="preserve"> </w:t>
      </w:r>
      <w:r w:rsidR="000820CF" w:rsidRPr="00F12D07">
        <w:rPr>
          <w:rFonts w:ascii="Times New Roman" w:hAnsi="Times New Roman" w:cs="Times New Roman"/>
          <w:sz w:val="28"/>
          <w:szCs w:val="28"/>
        </w:rPr>
        <w:t>1</w:t>
      </w:r>
      <w:r w:rsidR="00482AD2" w:rsidRPr="00F12D07">
        <w:rPr>
          <w:rFonts w:ascii="Times New Roman" w:hAnsi="Times New Roman" w:cs="Times New Roman"/>
          <w:sz w:val="28"/>
          <w:szCs w:val="28"/>
        </w:rPr>
        <w:t>5</w:t>
      </w:r>
      <w:r w:rsidR="00D01CA6" w:rsidRPr="00F12D07">
        <w:rPr>
          <w:rFonts w:ascii="Times New Roman" w:hAnsi="Times New Roman" w:cs="Times New Roman"/>
          <w:sz w:val="28"/>
          <w:szCs w:val="28"/>
        </w:rPr>
        <w:t xml:space="preserve"> заседаний постоянных комиссий</w:t>
      </w:r>
      <w:r w:rsidR="00F60F42">
        <w:rPr>
          <w:rFonts w:ascii="Times New Roman" w:hAnsi="Times New Roman" w:cs="Times New Roman"/>
          <w:sz w:val="28"/>
          <w:szCs w:val="28"/>
        </w:rPr>
        <w:t xml:space="preserve"> окружного Совета депутатов</w:t>
      </w:r>
      <w:r w:rsidR="00D01CA6" w:rsidRPr="00F12D07">
        <w:rPr>
          <w:rFonts w:ascii="Times New Roman" w:hAnsi="Times New Roman" w:cs="Times New Roman"/>
          <w:sz w:val="28"/>
          <w:szCs w:val="28"/>
        </w:rPr>
        <w:t>, из них:</w:t>
      </w:r>
    </w:p>
    <w:p w14:paraId="54467AF0" w14:textId="2F4A7710" w:rsidR="00D01CA6" w:rsidRPr="00F12D07" w:rsidRDefault="00D01CA6" w:rsidP="0033758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2D07">
        <w:rPr>
          <w:rFonts w:ascii="Times New Roman" w:hAnsi="Times New Roman" w:cs="Times New Roman"/>
          <w:sz w:val="28"/>
          <w:szCs w:val="28"/>
        </w:rPr>
        <w:t>-</w:t>
      </w:r>
      <w:r w:rsidR="000820CF" w:rsidRPr="00F12D07">
        <w:rPr>
          <w:rFonts w:ascii="Times New Roman" w:hAnsi="Times New Roman" w:cs="Times New Roman"/>
          <w:sz w:val="28"/>
          <w:szCs w:val="28"/>
        </w:rPr>
        <w:t xml:space="preserve">  </w:t>
      </w:r>
      <w:r w:rsidRPr="00F12D07">
        <w:rPr>
          <w:rFonts w:ascii="Times New Roman" w:hAnsi="Times New Roman" w:cs="Times New Roman"/>
          <w:sz w:val="28"/>
          <w:szCs w:val="28"/>
        </w:rPr>
        <w:t xml:space="preserve">комиссия по местному самоуправлению, законодательству, регламенту, социальным вопросам и связям с общественностью </w:t>
      </w:r>
      <w:r w:rsidR="005679E8" w:rsidRPr="00F12D07">
        <w:rPr>
          <w:rFonts w:ascii="Times New Roman" w:hAnsi="Times New Roman" w:cs="Times New Roman"/>
          <w:sz w:val="28"/>
          <w:szCs w:val="28"/>
        </w:rPr>
        <w:t>-</w:t>
      </w:r>
      <w:r w:rsidRPr="00F12D07">
        <w:rPr>
          <w:rFonts w:ascii="Times New Roman" w:hAnsi="Times New Roman" w:cs="Times New Roman"/>
          <w:sz w:val="28"/>
          <w:szCs w:val="28"/>
        </w:rPr>
        <w:t xml:space="preserve"> </w:t>
      </w:r>
      <w:r w:rsidR="00482AD2" w:rsidRPr="00F12D07">
        <w:rPr>
          <w:rFonts w:ascii="Times New Roman" w:hAnsi="Times New Roman" w:cs="Times New Roman"/>
          <w:sz w:val="28"/>
          <w:szCs w:val="28"/>
        </w:rPr>
        <w:t>6</w:t>
      </w:r>
      <w:r w:rsidRPr="00F12D07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482AD2" w:rsidRPr="00F12D07">
        <w:rPr>
          <w:rFonts w:ascii="Times New Roman" w:hAnsi="Times New Roman" w:cs="Times New Roman"/>
          <w:sz w:val="28"/>
          <w:szCs w:val="28"/>
        </w:rPr>
        <w:t>й</w:t>
      </w:r>
      <w:r w:rsidRPr="00F12D07">
        <w:rPr>
          <w:rFonts w:ascii="Times New Roman" w:hAnsi="Times New Roman" w:cs="Times New Roman"/>
          <w:sz w:val="28"/>
          <w:szCs w:val="28"/>
        </w:rPr>
        <w:t>;</w:t>
      </w:r>
    </w:p>
    <w:p w14:paraId="2EE71E9B" w14:textId="75242158" w:rsidR="00D01CA6" w:rsidRPr="00F12D07" w:rsidRDefault="000820CF" w:rsidP="00482A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2D07">
        <w:rPr>
          <w:rFonts w:ascii="Times New Roman" w:hAnsi="Times New Roman" w:cs="Times New Roman"/>
          <w:sz w:val="28"/>
          <w:szCs w:val="28"/>
        </w:rPr>
        <w:t xml:space="preserve">    - </w:t>
      </w:r>
      <w:r w:rsidR="00D01CA6" w:rsidRPr="00F12D07">
        <w:rPr>
          <w:rFonts w:ascii="Times New Roman" w:hAnsi="Times New Roman" w:cs="Times New Roman"/>
          <w:sz w:val="28"/>
          <w:szCs w:val="28"/>
        </w:rPr>
        <w:t>комиссия по финансам, бюджету, экономическому развитию и муниципальной собственности -</w:t>
      </w:r>
      <w:r w:rsidRPr="00F12D07">
        <w:rPr>
          <w:rFonts w:ascii="Times New Roman" w:hAnsi="Times New Roman" w:cs="Times New Roman"/>
          <w:sz w:val="28"/>
          <w:szCs w:val="28"/>
        </w:rPr>
        <w:t xml:space="preserve"> </w:t>
      </w:r>
      <w:r w:rsidR="00482AD2" w:rsidRPr="00F12D07">
        <w:rPr>
          <w:rFonts w:ascii="Times New Roman" w:hAnsi="Times New Roman" w:cs="Times New Roman"/>
          <w:sz w:val="28"/>
          <w:szCs w:val="28"/>
        </w:rPr>
        <w:t>7</w:t>
      </w:r>
      <w:r w:rsidR="00D01CA6" w:rsidRPr="00F12D07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482AD2" w:rsidRPr="00F12D07">
        <w:rPr>
          <w:rFonts w:ascii="Times New Roman" w:hAnsi="Times New Roman" w:cs="Times New Roman"/>
          <w:sz w:val="28"/>
          <w:szCs w:val="28"/>
        </w:rPr>
        <w:t>й</w:t>
      </w:r>
      <w:r w:rsidR="00D01CA6" w:rsidRPr="00F12D07">
        <w:rPr>
          <w:rFonts w:ascii="Times New Roman" w:hAnsi="Times New Roman" w:cs="Times New Roman"/>
          <w:sz w:val="28"/>
          <w:szCs w:val="28"/>
        </w:rPr>
        <w:t>;</w:t>
      </w:r>
    </w:p>
    <w:p w14:paraId="738DFCD8" w14:textId="359BC5D5" w:rsidR="00D01CA6" w:rsidRPr="00F12D07" w:rsidRDefault="00D01CA6" w:rsidP="0033758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2D07">
        <w:rPr>
          <w:rFonts w:ascii="Times New Roman" w:hAnsi="Times New Roman" w:cs="Times New Roman"/>
          <w:sz w:val="28"/>
          <w:szCs w:val="28"/>
        </w:rPr>
        <w:t xml:space="preserve">- </w:t>
      </w:r>
      <w:r w:rsidR="000820CF" w:rsidRPr="00F12D07">
        <w:rPr>
          <w:rFonts w:ascii="Times New Roman" w:hAnsi="Times New Roman" w:cs="Times New Roman"/>
          <w:sz w:val="28"/>
          <w:szCs w:val="28"/>
        </w:rPr>
        <w:t xml:space="preserve">  </w:t>
      </w:r>
      <w:r w:rsidRPr="00F12D07">
        <w:rPr>
          <w:rFonts w:ascii="Times New Roman" w:hAnsi="Times New Roman" w:cs="Times New Roman"/>
          <w:sz w:val="28"/>
          <w:szCs w:val="28"/>
        </w:rPr>
        <w:t xml:space="preserve">комиссия по </w:t>
      </w:r>
      <w:r w:rsidR="00E874F0" w:rsidRPr="00F12D07">
        <w:rPr>
          <w:rFonts w:ascii="Times New Roman" w:hAnsi="Times New Roman" w:cs="Times New Roman"/>
          <w:sz w:val="28"/>
          <w:szCs w:val="28"/>
        </w:rPr>
        <w:t>ЖКХ, строительству, благоустройству</w:t>
      </w:r>
      <w:r w:rsidR="000820CF" w:rsidRPr="00F12D07">
        <w:rPr>
          <w:rFonts w:ascii="Times New Roman" w:hAnsi="Times New Roman" w:cs="Times New Roman"/>
          <w:sz w:val="28"/>
          <w:szCs w:val="28"/>
        </w:rPr>
        <w:t>,</w:t>
      </w:r>
      <w:r w:rsidR="00E874F0" w:rsidRPr="00F12D07">
        <w:rPr>
          <w:rFonts w:ascii="Times New Roman" w:hAnsi="Times New Roman" w:cs="Times New Roman"/>
          <w:sz w:val="28"/>
          <w:szCs w:val="28"/>
        </w:rPr>
        <w:t xml:space="preserve"> </w:t>
      </w:r>
      <w:r w:rsidRPr="00F12D07">
        <w:rPr>
          <w:rFonts w:ascii="Times New Roman" w:hAnsi="Times New Roman" w:cs="Times New Roman"/>
          <w:sz w:val="28"/>
          <w:szCs w:val="28"/>
        </w:rPr>
        <w:t xml:space="preserve">развитию курортной зоны, землепользованию и застройке </w:t>
      </w:r>
      <w:r w:rsidR="005679E8" w:rsidRPr="00F12D07">
        <w:rPr>
          <w:rFonts w:ascii="Times New Roman" w:hAnsi="Times New Roman" w:cs="Times New Roman"/>
          <w:sz w:val="28"/>
          <w:szCs w:val="28"/>
        </w:rPr>
        <w:t>-</w:t>
      </w:r>
      <w:r w:rsidRPr="00F12D07">
        <w:rPr>
          <w:rFonts w:ascii="Times New Roman" w:hAnsi="Times New Roman" w:cs="Times New Roman"/>
          <w:sz w:val="28"/>
          <w:szCs w:val="28"/>
        </w:rPr>
        <w:t xml:space="preserve"> </w:t>
      </w:r>
      <w:r w:rsidR="00482AD2" w:rsidRPr="00F12D07">
        <w:rPr>
          <w:rFonts w:ascii="Times New Roman" w:hAnsi="Times New Roman" w:cs="Times New Roman"/>
          <w:sz w:val="28"/>
          <w:szCs w:val="28"/>
        </w:rPr>
        <w:t>2</w:t>
      </w:r>
      <w:r w:rsidRPr="00F12D07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0820CF" w:rsidRPr="00F12D07">
        <w:rPr>
          <w:rFonts w:ascii="Times New Roman" w:hAnsi="Times New Roman" w:cs="Times New Roman"/>
          <w:sz w:val="28"/>
          <w:szCs w:val="28"/>
        </w:rPr>
        <w:t>я.</w:t>
      </w:r>
    </w:p>
    <w:p w14:paraId="3B2C77EB" w14:textId="7F1D0145" w:rsidR="00E874F0" w:rsidRPr="00F12D07" w:rsidRDefault="00D01CA6" w:rsidP="00482A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2D07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49CDEEC9" w14:textId="4A777A95" w:rsidR="00D01CA6" w:rsidRPr="00F12D07" w:rsidRDefault="00D01CA6" w:rsidP="00517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D07">
        <w:rPr>
          <w:rFonts w:ascii="Times New Roman" w:hAnsi="Times New Roman" w:cs="Times New Roman"/>
          <w:sz w:val="28"/>
          <w:szCs w:val="28"/>
        </w:rPr>
        <w:t xml:space="preserve">      </w:t>
      </w:r>
      <w:r w:rsidR="00337583" w:rsidRPr="00F12D07">
        <w:rPr>
          <w:rFonts w:ascii="Times New Roman" w:hAnsi="Times New Roman" w:cs="Times New Roman"/>
          <w:sz w:val="28"/>
          <w:szCs w:val="28"/>
        </w:rPr>
        <w:t xml:space="preserve">  </w:t>
      </w:r>
      <w:r w:rsidRPr="00F12D07">
        <w:rPr>
          <w:rFonts w:ascii="Times New Roman" w:hAnsi="Times New Roman" w:cs="Times New Roman"/>
          <w:sz w:val="28"/>
          <w:szCs w:val="28"/>
        </w:rPr>
        <w:t xml:space="preserve">По предмету </w:t>
      </w:r>
      <w:r w:rsidR="00037093" w:rsidRPr="00F12D07">
        <w:rPr>
          <w:rFonts w:ascii="Times New Roman" w:hAnsi="Times New Roman" w:cs="Times New Roman"/>
          <w:sz w:val="28"/>
          <w:szCs w:val="28"/>
        </w:rPr>
        <w:t>регулирования</w:t>
      </w:r>
      <w:r w:rsidRPr="00F12D07">
        <w:rPr>
          <w:rFonts w:ascii="Times New Roman" w:hAnsi="Times New Roman" w:cs="Times New Roman"/>
          <w:sz w:val="28"/>
          <w:szCs w:val="28"/>
        </w:rPr>
        <w:t xml:space="preserve"> </w:t>
      </w:r>
      <w:r w:rsidR="00F60F42" w:rsidRPr="00F12D07">
        <w:rPr>
          <w:rFonts w:ascii="Times New Roman" w:hAnsi="Times New Roman" w:cs="Times New Roman"/>
          <w:sz w:val="28"/>
          <w:szCs w:val="28"/>
        </w:rPr>
        <w:t>решения</w:t>
      </w:r>
      <w:r w:rsidR="00F60F42">
        <w:rPr>
          <w:rFonts w:ascii="Times New Roman" w:hAnsi="Times New Roman" w:cs="Times New Roman"/>
          <w:sz w:val="28"/>
          <w:szCs w:val="28"/>
        </w:rPr>
        <w:t>,</w:t>
      </w:r>
      <w:r w:rsidR="00F60F42" w:rsidRPr="00F12D07">
        <w:rPr>
          <w:rFonts w:ascii="Times New Roman" w:hAnsi="Times New Roman" w:cs="Times New Roman"/>
          <w:sz w:val="28"/>
          <w:szCs w:val="28"/>
        </w:rPr>
        <w:t xml:space="preserve"> </w:t>
      </w:r>
      <w:r w:rsidRPr="00F12D0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037093" w:rsidRPr="00F12D07">
        <w:rPr>
          <w:rFonts w:ascii="Times New Roman" w:hAnsi="Times New Roman" w:cs="Times New Roman"/>
          <w:sz w:val="28"/>
          <w:szCs w:val="28"/>
        </w:rPr>
        <w:t>окружным Советом депутатов,</w:t>
      </w:r>
      <w:r w:rsidRPr="00F12D07">
        <w:rPr>
          <w:rFonts w:ascii="Times New Roman" w:hAnsi="Times New Roman" w:cs="Times New Roman"/>
          <w:sz w:val="28"/>
          <w:szCs w:val="28"/>
        </w:rPr>
        <w:t xml:space="preserve"> можно разделить следующим образом: </w:t>
      </w:r>
    </w:p>
    <w:p w14:paraId="7C4E7B4B" w14:textId="075A7F15" w:rsidR="00D01CA6" w:rsidRPr="00F12D07" w:rsidRDefault="00D01CA6" w:rsidP="0033758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2D07">
        <w:rPr>
          <w:rFonts w:ascii="Times New Roman" w:hAnsi="Times New Roman" w:cs="Times New Roman"/>
          <w:sz w:val="28"/>
          <w:szCs w:val="28"/>
        </w:rPr>
        <w:t xml:space="preserve">- по вопросам бюджета и управления муниципальной собственностью </w:t>
      </w:r>
      <w:r w:rsidR="00BC438E" w:rsidRPr="00F12D07">
        <w:rPr>
          <w:rFonts w:ascii="Times New Roman" w:hAnsi="Times New Roman" w:cs="Times New Roman"/>
          <w:sz w:val="28"/>
          <w:szCs w:val="28"/>
        </w:rPr>
        <w:t>-</w:t>
      </w:r>
      <w:r w:rsidRPr="00F12D07">
        <w:rPr>
          <w:rFonts w:ascii="Times New Roman" w:hAnsi="Times New Roman" w:cs="Times New Roman"/>
          <w:sz w:val="28"/>
          <w:szCs w:val="28"/>
        </w:rPr>
        <w:t xml:space="preserve"> </w:t>
      </w:r>
      <w:r w:rsidR="0021260F" w:rsidRPr="00F12D07">
        <w:rPr>
          <w:rFonts w:ascii="Times New Roman" w:hAnsi="Times New Roman" w:cs="Times New Roman"/>
          <w:sz w:val="28"/>
          <w:szCs w:val="28"/>
        </w:rPr>
        <w:t>31</w:t>
      </w:r>
      <w:r w:rsidRPr="00F12D07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064E2B" w:rsidRPr="00F12D07">
        <w:rPr>
          <w:rFonts w:ascii="Times New Roman" w:hAnsi="Times New Roman" w:cs="Times New Roman"/>
          <w:sz w:val="28"/>
          <w:szCs w:val="28"/>
        </w:rPr>
        <w:t>е</w:t>
      </w:r>
      <w:r w:rsidRPr="00F12D0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9DCEA20" w14:textId="091BB5EB" w:rsidR="00D01CA6" w:rsidRPr="00F12D07" w:rsidRDefault="00D01CA6" w:rsidP="0033758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2D07">
        <w:rPr>
          <w:rFonts w:ascii="Times New Roman" w:hAnsi="Times New Roman" w:cs="Times New Roman"/>
          <w:sz w:val="28"/>
          <w:szCs w:val="28"/>
        </w:rPr>
        <w:t xml:space="preserve">- по вопросам местного самоуправления </w:t>
      </w:r>
      <w:r w:rsidR="0021260F" w:rsidRPr="00F12D07">
        <w:rPr>
          <w:rFonts w:ascii="Times New Roman" w:hAnsi="Times New Roman" w:cs="Times New Roman"/>
          <w:sz w:val="28"/>
          <w:szCs w:val="28"/>
        </w:rPr>
        <w:t>–</w:t>
      </w:r>
      <w:r w:rsidR="008F7E68" w:rsidRPr="00F12D07">
        <w:rPr>
          <w:rFonts w:ascii="Times New Roman" w:hAnsi="Times New Roman" w:cs="Times New Roman"/>
          <w:sz w:val="28"/>
          <w:szCs w:val="28"/>
        </w:rPr>
        <w:t xml:space="preserve"> </w:t>
      </w:r>
      <w:r w:rsidR="0021260F" w:rsidRPr="00F12D07">
        <w:rPr>
          <w:rFonts w:ascii="Times New Roman" w:hAnsi="Times New Roman" w:cs="Times New Roman"/>
          <w:sz w:val="28"/>
          <w:szCs w:val="28"/>
        </w:rPr>
        <w:t>65</w:t>
      </w:r>
      <w:r w:rsidR="00221F42" w:rsidRPr="00F12D07">
        <w:rPr>
          <w:rFonts w:ascii="Times New Roman" w:hAnsi="Times New Roman" w:cs="Times New Roman"/>
          <w:sz w:val="28"/>
          <w:szCs w:val="28"/>
        </w:rPr>
        <w:t xml:space="preserve"> </w:t>
      </w:r>
      <w:r w:rsidR="008F7E68" w:rsidRPr="00F12D07">
        <w:rPr>
          <w:rFonts w:ascii="Times New Roman" w:hAnsi="Times New Roman" w:cs="Times New Roman"/>
          <w:sz w:val="28"/>
          <w:szCs w:val="28"/>
        </w:rPr>
        <w:t>решений</w:t>
      </w:r>
      <w:r w:rsidRPr="00F12D0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B0EAD75" w14:textId="1C546C37" w:rsidR="00D01CA6" w:rsidRPr="00F12D07" w:rsidRDefault="00D01CA6" w:rsidP="0033758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2D07">
        <w:rPr>
          <w:rFonts w:ascii="Times New Roman" w:hAnsi="Times New Roman" w:cs="Times New Roman"/>
          <w:sz w:val="28"/>
          <w:szCs w:val="28"/>
        </w:rPr>
        <w:t xml:space="preserve">- по вопросам ЖКХ, строительства, благоустройства, землепользования и застройки </w:t>
      </w:r>
      <w:r w:rsidR="000820CF" w:rsidRPr="00F12D07">
        <w:rPr>
          <w:rFonts w:ascii="Times New Roman" w:hAnsi="Times New Roman" w:cs="Times New Roman"/>
          <w:sz w:val="28"/>
          <w:szCs w:val="28"/>
        </w:rPr>
        <w:t>-</w:t>
      </w:r>
      <w:r w:rsidRPr="00F12D0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262574"/>
      <w:r w:rsidR="0021260F" w:rsidRPr="00F12D07">
        <w:rPr>
          <w:rFonts w:ascii="Times New Roman" w:hAnsi="Times New Roman" w:cs="Times New Roman"/>
          <w:sz w:val="28"/>
          <w:szCs w:val="28"/>
        </w:rPr>
        <w:t>7</w:t>
      </w:r>
      <w:r w:rsidR="00E874F0" w:rsidRPr="00F12D07">
        <w:rPr>
          <w:rFonts w:ascii="Times New Roman" w:hAnsi="Times New Roman" w:cs="Times New Roman"/>
          <w:sz w:val="28"/>
          <w:szCs w:val="28"/>
        </w:rPr>
        <w:t xml:space="preserve"> решений</w:t>
      </w:r>
      <w:r w:rsidRPr="00F12D07">
        <w:rPr>
          <w:rFonts w:ascii="Times New Roman" w:hAnsi="Times New Roman" w:cs="Times New Roman"/>
          <w:sz w:val="28"/>
          <w:szCs w:val="28"/>
        </w:rPr>
        <w:t xml:space="preserve">; </w:t>
      </w:r>
      <w:bookmarkEnd w:id="0"/>
    </w:p>
    <w:p w14:paraId="60C2FB8F" w14:textId="09D04538" w:rsidR="00D01CA6" w:rsidRPr="00F12D07" w:rsidRDefault="00D01CA6" w:rsidP="0033758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2D07">
        <w:rPr>
          <w:rFonts w:ascii="Times New Roman" w:hAnsi="Times New Roman" w:cs="Times New Roman"/>
          <w:sz w:val="28"/>
          <w:szCs w:val="28"/>
        </w:rPr>
        <w:t>- по иным вопросам</w:t>
      </w:r>
      <w:r w:rsidR="00221F42" w:rsidRPr="00F12D07">
        <w:rPr>
          <w:rFonts w:ascii="Times New Roman" w:hAnsi="Times New Roman" w:cs="Times New Roman"/>
          <w:sz w:val="28"/>
          <w:szCs w:val="28"/>
        </w:rPr>
        <w:t xml:space="preserve"> -</w:t>
      </w:r>
      <w:r w:rsidRPr="00F12D07">
        <w:rPr>
          <w:rFonts w:ascii="Times New Roman" w:hAnsi="Times New Roman" w:cs="Times New Roman"/>
          <w:sz w:val="28"/>
          <w:szCs w:val="28"/>
        </w:rPr>
        <w:t xml:space="preserve"> </w:t>
      </w:r>
      <w:r w:rsidR="0021260F" w:rsidRPr="00F12D07">
        <w:rPr>
          <w:rFonts w:ascii="Times New Roman" w:hAnsi="Times New Roman" w:cs="Times New Roman"/>
          <w:sz w:val="28"/>
          <w:szCs w:val="28"/>
        </w:rPr>
        <w:t>2</w:t>
      </w:r>
      <w:r w:rsidR="00221F42" w:rsidRPr="00F12D07">
        <w:rPr>
          <w:rFonts w:ascii="Times New Roman" w:hAnsi="Times New Roman" w:cs="Times New Roman"/>
          <w:sz w:val="28"/>
          <w:szCs w:val="28"/>
        </w:rPr>
        <w:t xml:space="preserve"> </w:t>
      </w:r>
      <w:r w:rsidRPr="00F12D07">
        <w:rPr>
          <w:rFonts w:ascii="Times New Roman" w:hAnsi="Times New Roman" w:cs="Times New Roman"/>
          <w:sz w:val="28"/>
          <w:szCs w:val="28"/>
        </w:rPr>
        <w:t>решени</w:t>
      </w:r>
      <w:r w:rsidR="00064E2B" w:rsidRPr="00F12D07">
        <w:rPr>
          <w:rFonts w:ascii="Times New Roman" w:hAnsi="Times New Roman" w:cs="Times New Roman"/>
          <w:sz w:val="28"/>
          <w:szCs w:val="28"/>
        </w:rPr>
        <w:t>я</w:t>
      </w:r>
      <w:r w:rsidRPr="00F12D0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E60BA5C" w14:textId="77777777" w:rsidR="00EF6A3F" w:rsidRPr="00F12D07" w:rsidRDefault="00D01CA6" w:rsidP="0033758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2D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398926" w14:textId="2D409AA5" w:rsidR="00D01CA6" w:rsidRPr="00F12D07" w:rsidRDefault="00D01CA6" w:rsidP="0033758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2D07">
        <w:rPr>
          <w:rFonts w:ascii="Times New Roman" w:hAnsi="Times New Roman" w:cs="Times New Roman"/>
          <w:sz w:val="28"/>
          <w:szCs w:val="28"/>
        </w:rPr>
        <w:t xml:space="preserve">   Как видно из приведенных данных, большая часть решений принималась в рамках реализации полномочий по вопросам местного самоуправления и бюджетных полномочий.</w:t>
      </w:r>
    </w:p>
    <w:p w14:paraId="237EF50F" w14:textId="71323FAF" w:rsidR="00AD7BFD" w:rsidRPr="00F12D07" w:rsidRDefault="00AD7BFD" w:rsidP="0033758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2D07">
        <w:rPr>
          <w:rFonts w:ascii="Times New Roman" w:hAnsi="Times New Roman" w:cs="Times New Roman"/>
          <w:sz w:val="28"/>
          <w:szCs w:val="28"/>
        </w:rPr>
        <w:t xml:space="preserve"> </w:t>
      </w:r>
      <w:r w:rsidR="004F5012" w:rsidRPr="00F12D07">
        <w:rPr>
          <w:rFonts w:ascii="Times New Roman" w:hAnsi="Times New Roman" w:cs="Times New Roman"/>
          <w:sz w:val="28"/>
          <w:szCs w:val="28"/>
        </w:rPr>
        <w:t>В отчетном периоде достаточно внимания уделялось приведению нормативных правовых актов в соответствии с действующим законодательством. П</w:t>
      </w:r>
      <w:r w:rsidR="004037DA" w:rsidRPr="00F12D07">
        <w:rPr>
          <w:rFonts w:ascii="Times New Roman" w:hAnsi="Times New Roman" w:cs="Times New Roman"/>
          <w:sz w:val="28"/>
          <w:szCs w:val="28"/>
        </w:rPr>
        <w:t>ринято 1</w:t>
      </w:r>
      <w:r w:rsidR="0021260F" w:rsidRPr="00F12D07">
        <w:rPr>
          <w:rFonts w:ascii="Times New Roman" w:hAnsi="Times New Roman" w:cs="Times New Roman"/>
          <w:sz w:val="28"/>
          <w:szCs w:val="28"/>
        </w:rPr>
        <w:t>6</w:t>
      </w:r>
      <w:r w:rsidR="004037DA" w:rsidRPr="00F12D07">
        <w:rPr>
          <w:rFonts w:ascii="Times New Roman" w:hAnsi="Times New Roman" w:cs="Times New Roman"/>
          <w:sz w:val="28"/>
          <w:szCs w:val="28"/>
        </w:rPr>
        <w:t xml:space="preserve"> решений о внесении изменений в муниципальные акты окружного Совета депутатов</w:t>
      </w:r>
      <w:r w:rsidR="004D4A06" w:rsidRPr="00F12D0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C642051" w14:textId="2EFA4B9B" w:rsidR="00E00A1B" w:rsidRPr="00F12D07" w:rsidRDefault="00E00A1B" w:rsidP="00E00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D07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AD7BFD" w:rsidRPr="00F12D07">
        <w:rPr>
          <w:rFonts w:ascii="Times New Roman" w:hAnsi="Times New Roman" w:cs="Times New Roman"/>
          <w:sz w:val="28"/>
          <w:szCs w:val="28"/>
        </w:rPr>
        <w:t xml:space="preserve"> </w:t>
      </w:r>
      <w:r w:rsidRPr="00F12D07">
        <w:rPr>
          <w:rFonts w:ascii="Times New Roman" w:hAnsi="Times New Roman" w:cs="Times New Roman"/>
          <w:sz w:val="28"/>
          <w:szCs w:val="28"/>
        </w:rPr>
        <w:t xml:space="preserve">В целях актуализации Устава Зеленоградского городского округа и приведения его в соответствие с федеральным законодательством в 2021 году окружным Советом депутатов дважды вносились изменения в действующую редакцию Устава городского округа. </w:t>
      </w:r>
    </w:p>
    <w:p w14:paraId="48388596" w14:textId="4F29913B" w:rsidR="00E00A1B" w:rsidRPr="00F12D07" w:rsidRDefault="00E00A1B" w:rsidP="00E00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D07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Изменения, вносимые в Устав, принимались в установленном порядке, а также прошли государственную регистрацию в Управлении Министерства юстиции Российской Федерации по Калининградской области.  </w:t>
      </w:r>
      <w:r w:rsidRPr="00F12D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69B43E" w14:textId="180D733D" w:rsidR="00E00A1B" w:rsidRPr="00F12D07" w:rsidRDefault="00E00A1B" w:rsidP="00E00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D07">
        <w:rPr>
          <w:rFonts w:ascii="Times New Roman" w:hAnsi="Times New Roman" w:cs="Times New Roman"/>
          <w:sz w:val="28"/>
          <w:szCs w:val="28"/>
        </w:rPr>
        <w:t xml:space="preserve">В соответствии с Законом Калининградской области от 27.12.2019 N 378 «О регулировании отдельных вопросов, связанных с наделением статусом муниципального округа отдельных городских округов Калининградской области» с 01 января 2022 года Зеленоградский городской округ наделен статусом муниципального округа. </w:t>
      </w:r>
    </w:p>
    <w:p w14:paraId="613485D0" w14:textId="3E6EB20B" w:rsidR="00E00A1B" w:rsidRPr="00F12D07" w:rsidRDefault="00E00A1B" w:rsidP="00E00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D07">
        <w:rPr>
          <w:rFonts w:ascii="Times New Roman" w:hAnsi="Times New Roman" w:cs="Times New Roman"/>
          <w:sz w:val="28"/>
          <w:szCs w:val="28"/>
        </w:rPr>
        <w:t>Окружным Советом депутатов во исполнение требований Федерального закона от 06.10.2003 № 131-ФЗ «Об общих принципах организации местного самоуправления в Российской Федерации» были назначены и проведены публичные слушания по проекту Устава Зеленоградского муниципального округа.</w:t>
      </w:r>
    </w:p>
    <w:p w14:paraId="36FE6DDB" w14:textId="001AED7D" w:rsidR="00E00A1B" w:rsidRPr="00F12D07" w:rsidRDefault="00E00A1B" w:rsidP="00E00A1B">
      <w:pPr>
        <w:keepNext/>
        <w:spacing w:after="0" w:line="240" w:lineRule="auto"/>
        <w:ind w:firstLine="708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12D07">
        <w:rPr>
          <w:rFonts w:ascii="Times New Roman" w:eastAsia="Calibri" w:hAnsi="Times New Roman" w:cs="Times New Roman"/>
          <w:sz w:val="28"/>
          <w:szCs w:val="28"/>
        </w:rPr>
        <w:t xml:space="preserve">Устав Зеленоградского муниципального округа вступил в силу с 01 января 2022 года. Устав Зеленоградского городского округа утратил силу. </w:t>
      </w:r>
    </w:p>
    <w:p w14:paraId="01AE2518" w14:textId="351C8B1F" w:rsidR="004F5012" w:rsidRPr="00F12D07" w:rsidRDefault="00E00A1B" w:rsidP="00341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D07">
        <w:rPr>
          <w:rFonts w:ascii="Times New Roman" w:hAnsi="Times New Roman" w:cs="Times New Roman"/>
          <w:sz w:val="28"/>
          <w:szCs w:val="28"/>
        </w:rPr>
        <w:t xml:space="preserve"> </w:t>
      </w:r>
      <w:r w:rsidR="004F5012" w:rsidRPr="00F12D07">
        <w:rPr>
          <w:rFonts w:ascii="Times New Roman" w:hAnsi="Times New Roman" w:cs="Times New Roman"/>
          <w:sz w:val="28"/>
          <w:szCs w:val="28"/>
        </w:rPr>
        <w:t>В рамках осуществления контроля за исполнением органами и должностными лицами местного самоуправления полномочий по решению</w:t>
      </w:r>
      <w:r w:rsidR="001B18E9" w:rsidRPr="00F12D07">
        <w:rPr>
          <w:rFonts w:ascii="Times New Roman" w:hAnsi="Times New Roman" w:cs="Times New Roman"/>
          <w:sz w:val="28"/>
          <w:szCs w:val="28"/>
        </w:rPr>
        <w:t xml:space="preserve"> </w:t>
      </w:r>
      <w:r w:rsidR="004F5012" w:rsidRPr="00F12D07">
        <w:rPr>
          <w:rFonts w:ascii="Times New Roman" w:hAnsi="Times New Roman" w:cs="Times New Roman"/>
          <w:sz w:val="28"/>
          <w:szCs w:val="28"/>
        </w:rPr>
        <w:t>вопросов местного значения</w:t>
      </w:r>
      <w:r w:rsidR="001B18E9" w:rsidRPr="00F12D07">
        <w:rPr>
          <w:rFonts w:ascii="Times New Roman" w:hAnsi="Times New Roman" w:cs="Times New Roman"/>
          <w:sz w:val="28"/>
          <w:szCs w:val="28"/>
        </w:rPr>
        <w:t xml:space="preserve"> окружным Советом депутатов был заслушан отчет главы администрации Зеленоградского городского округа Кошевого С.А.</w:t>
      </w:r>
      <w:r w:rsidR="002D69F5" w:rsidRPr="00F12D07">
        <w:rPr>
          <w:rFonts w:ascii="Times New Roman" w:hAnsi="Times New Roman" w:cs="Times New Roman"/>
          <w:sz w:val="28"/>
          <w:szCs w:val="28"/>
        </w:rPr>
        <w:t xml:space="preserve"> о результатах своей деятельности и деятельности администрации Зеленоградского городского округа за 2020 год. Деятельность главы администрации признана удовлетворительной.   </w:t>
      </w:r>
    </w:p>
    <w:p w14:paraId="1962D58D" w14:textId="55A53BA1" w:rsidR="00E00A1B" w:rsidRPr="00F12D07" w:rsidRDefault="00E00A1B" w:rsidP="00E00A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важнейших муниципальных правовых актов, принятых окружным Советом депутатов является утверждение бюджета муниципального образования и решения о внесении изменений и дополнений в бюджет. В течение года вносились поправки, связанные в основном с необходимостью корректировки показателей при поступлении субсидий и субвенций из регионального бюджета. В 2021 год окружным Советом депутатов принято 5 решений о внесении изменений в бюджет муниципального образования, что позволило администрации округа своевременно исполнять расходные обязательства, дополнительно выделять средства на решение вопросов местного значения, участвовать в федеральных и региональных программах на условиях </w:t>
      </w:r>
      <w:proofErr w:type="spellStart"/>
      <w:r w:rsidRPr="00F12D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F12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FA740A2" w14:textId="0DD1172C" w:rsidR="00E00A1B" w:rsidRPr="00F12D07" w:rsidRDefault="00F60F42" w:rsidP="00E00A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00A1B" w:rsidRPr="00F12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обеспечения контроля над соблюдением финансовой дисциплины и целевым расходованием бюджетных средств муниципального образования, окружным Советом депутатов рассматривался отчёт по исполнению бюджета за 2020 год. Контрольно-счетной комиссией Зеленоградского городского округа была проведена внешняя проверка годового отчёта, по результатам которой было подготовлено заключение в соответствии с требованиями Бюджетного кодекса РФ. Нарушений бюджетного законодательства не установлено. </w:t>
      </w:r>
    </w:p>
    <w:p w14:paraId="4E6792D1" w14:textId="291D726F" w:rsidR="00E00A1B" w:rsidRPr="00F12D07" w:rsidRDefault="00E00A1B" w:rsidP="00E00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60F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12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прошедшем году окружным Советом депутатов был утвержден бюджет муниципального образования </w:t>
      </w:r>
      <w:r w:rsidRPr="00F12D07">
        <w:rPr>
          <w:rFonts w:ascii="Times New Roman" w:hAnsi="Times New Roman" w:cs="Times New Roman"/>
          <w:sz w:val="28"/>
          <w:szCs w:val="28"/>
        </w:rPr>
        <w:t xml:space="preserve">«Зеленоградский муниципальный округ </w:t>
      </w:r>
      <w:r w:rsidRPr="00F12D07">
        <w:rPr>
          <w:rFonts w:ascii="Times New Roman" w:hAnsi="Times New Roman" w:cs="Times New Roman"/>
          <w:sz w:val="28"/>
          <w:szCs w:val="28"/>
        </w:rPr>
        <w:lastRenderedPageBreak/>
        <w:t>Калининградской области» на 2022 год и на плановый период 2023 и 2024 годов</w:t>
      </w:r>
      <w:r w:rsidRPr="00F12D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D9E2DD" w14:textId="15F14B98" w:rsidR="00AD7BFD" w:rsidRPr="00F12D07" w:rsidRDefault="00E00A1B" w:rsidP="00AD7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D07">
        <w:rPr>
          <w:rFonts w:ascii="Times New Roman" w:hAnsi="Times New Roman" w:cs="Times New Roman"/>
          <w:sz w:val="28"/>
          <w:szCs w:val="28"/>
        </w:rPr>
        <w:t xml:space="preserve">       </w:t>
      </w:r>
      <w:r w:rsidR="001B18E9" w:rsidRPr="00F12D07">
        <w:rPr>
          <w:rFonts w:ascii="Times New Roman" w:hAnsi="Times New Roman" w:cs="Times New Roman"/>
          <w:sz w:val="28"/>
          <w:szCs w:val="28"/>
        </w:rPr>
        <w:t xml:space="preserve"> </w:t>
      </w:r>
      <w:r w:rsidR="00F60F42">
        <w:rPr>
          <w:rFonts w:ascii="Times New Roman" w:hAnsi="Times New Roman" w:cs="Times New Roman"/>
          <w:sz w:val="28"/>
          <w:szCs w:val="28"/>
        </w:rPr>
        <w:t>В</w:t>
      </w:r>
      <w:r w:rsidR="00AD7BFD" w:rsidRPr="00F12D07">
        <w:rPr>
          <w:rFonts w:ascii="Times New Roman" w:hAnsi="Times New Roman" w:cs="Times New Roman"/>
          <w:sz w:val="28"/>
          <w:szCs w:val="28"/>
        </w:rPr>
        <w:t>се проекты нормативн</w:t>
      </w:r>
      <w:r w:rsidR="004F5012" w:rsidRPr="00F12D07">
        <w:rPr>
          <w:rFonts w:ascii="Times New Roman" w:hAnsi="Times New Roman" w:cs="Times New Roman"/>
          <w:sz w:val="28"/>
          <w:szCs w:val="28"/>
        </w:rPr>
        <w:t xml:space="preserve">ых </w:t>
      </w:r>
      <w:r w:rsidR="00AD7BFD" w:rsidRPr="00F12D07">
        <w:rPr>
          <w:rFonts w:ascii="Times New Roman" w:hAnsi="Times New Roman" w:cs="Times New Roman"/>
          <w:sz w:val="28"/>
          <w:szCs w:val="28"/>
        </w:rPr>
        <w:t xml:space="preserve">правовых актов, вносимых </w:t>
      </w:r>
      <w:r w:rsidR="00F60F42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F60F42" w:rsidRPr="00F12D07">
        <w:rPr>
          <w:rFonts w:ascii="Times New Roman" w:hAnsi="Times New Roman" w:cs="Times New Roman"/>
          <w:sz w:val="28"/>
          <w:szCs w:val="28"/>
        </w:rPr>
        <w:t>окружного</w:t>
      </w:r>
      <w:r w:rsidR="00AD7BFD" w:rsidRPr="00F12D07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F60F42">
        <w:rPr>
          <w:rFonts w:ascii="Times New Roman" w:hAnsi="Times New Roman" w:cs="Times New Roman"/>
          <w:sz w:val="28"/>
          <w:szCs w:val="28"/>
        </w:rPr>
        <w:t>а</w:t>
      </w:r>
      <w:r w:rsidR="00AD7BFD" w:rsidRPr="00F12D07">
        <w:rPr>
          <w:rFonts w:ascii="Times New Roman" w:hAnsi="Times New Roman" w:cs="Times New Roman"/>
          <w:sz w:val="28"/>
          <w:szCs w:val="28"/>
        </w:rPr>
        <w:t xml:space="preserve"> депутатов, проход</w:t>
      </w:r>
      <w:r w:rsidR="0086700B" w:rsidRPr="00F12D07">
        <w:rPr>
          <w:rFonts w:ascii="Times New Roman" w:hAnsi="Times New Roman" w:cs="Times New Roman"/>
          <w:sz w:val="28"/>
          <w:szCs w:val="28"/>
        </w:rPr>
        <w:t>или</w:t>
      </w:r>
      <w:r w:rsidR="00AD7BFD" w:rsidRPr="00F12D07">
        <w:rPr>
          <w:rFonts w:ascii="Times New Roman" w:hAnsi="Times New Roman" w:cs="Times New Roman"/>
          <w:sz w:val="28"/>
          <w:szCs w:val="28"/>
        </w:rPr>
        <w:t xml:space="preserve"> антикоррупционную экспертизу и направля</w:t>
      </w:r>
      <w:r w:rsidR="0086700B" w:rsidRPr="00F12D07">
        <w:rPr>
          <w:rFonts w:ascii="Times New Roman" w:hAnsi="Times New Roman" w:cs="Times New Roman"/>
          <w:sz w:val="28"/>
          <w:szCs w:val="28"/>
        </w:rPr>
        <w:t>лись</w:t>
      </w:r>
      <w:r w:rsidR="00AD7BFD" w:rsidRPr="00F12D07">
        <w:rPr>
          <w:rFonts w:ascii="Times New Roman" w:hAnsi="Times New Roman" w:cs="Times New Roman"/>
          <w:sz w:val="28"/>
          <w:szCs w:val="28"/>
        </w:rPr>
        <w:t xml:space="preserve"> в прокуратуру Зеленоградского района в рамках заключенного соглашения о взаимодействии в правотворческой сфере. </w:t>
      </w:r>
      <w:r w:rsidR="00755499" w:rsidRPr="00F12D07">
        <w:rPr>
          <w:rFonts w:ascii="Times New Roman" w:hAnsi="Times New Roman" w:cs="Times New Roman"/>
          <w:sz w:val="28"/>
          <w:szCs w:val="28"/>
        </w:rPr>
        <w:t xml:space="preserve">Представители прокуратуры </w:t>
      </w:r>
      <w:r w:rsidR="0086700B" w:rsidRPr="00F12D07">
        <w:rPr>
          <w:rFonts w:ascii="Times New Roman" w:hAnsi="Times New Roman" w:cs="Times New Roman"/>
          <w:sz w:val="28"/>
          <w:szCs w:val="28"/>
        </w:rPr>
        <w:t>присутствовали</w:t>
      </w:r>
      <w:r w:rsidR="00755499" w:rsidRPr="00F12D07">
        <w:rPr>
          <w:rFonts w:ascii="Times New Roman" w:hAnsi="Times New Roman" w:cs="Times New Roman"/>
          <w:sz w:val="28"/>
          <w:szCs w:val="28"/>
        </w:rPr>
        <w:t xml:space="preserve"> на все</w:t>
      </w:r>
      <w:r w:rsidR="0086700B" w:rsidRPr="00F12D07">
        <w:rPr>
          <w:rFonts w:ascii="Times New Roman" w:hAnsi="Times New Roman" w:cs="Times New Roman"/>
          <w:sz w:val="28"/>
          <w:szCs w:val="28"/>
        </w:rPr>
        <w:t>х</w:t>
      </w:r>
      <w:r w:rsidR="00755499" w:rsidRPr="00F12D07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86700B" w:rsidRPr="00F12D07">
        <w:rPr>
          <w:rFonts w:ascii="Times New Roman" w:hAnsi="Times New Roman" w:cs="Times New Roman"/>
          <w:sz w:val="28"/>
          <w:szCs w:val="28"/>
        </w:rPr>
        <w:t>ях</w:t>
      </w:r>
      <w:r w:rsidR="00755499" w:rsidRPr="00F12D07">
        <w:rPr>
          <w:rFonts w:ascii="Times New Roman" w:hAnsi="Times New Roman" w:cs="Times New Roman"/>
          <w:sz w:val="28"/>
          <w:szCs w:val="28"/>
        </w:rPr>
        <w:t xml:space="preserve"> окружного Совета депутатов.</w:t>
      </w:r>
    </w:p>
    <w:p w14:paraId="60D244C2" w14:textId="082BE5DC" w:rsidR="00755499" w:rsidRPr="00F12D07" w:rsidRDefault="00C42179" w:rsidP="0003709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2D07">
        <w:rPr>
          <w:rFonts w:ascii="Times New Roman" w:hAnsi="Times New Roman" w:cs="Times New Roman"/>
          <w:sz w:val="28"/>
          <w:szCs w:val="28"/>
        </w:rPr>
        <w:t xml:space="preserve">  </w:t>
      </w:r>
      <w:r w:rsidR="0086700B" w:rsidRPr="00F12D07">
        <w:rPr>
          <w:rFonts w:ascii="Times New Roman" w:hAnsi="Times New Roman" w:cs="Times New Roman"/>
          <w:sz w:val="28"/>
          <w:szCs w:val="28"/>
        </w:rPr>
        <w:t>Для включения в региональный регистр муниципальных нормативных правовых актов, н</w:t>
      </w:r>
      <w:r w:rsidR="00AD7BFD" w:rsidRPr="00F12D07">
        <w:rPr>
          <w:rFonts w:ascii="Times New Roman" w:hAnsi="Times New Roman" w:cs="Times New Roman"/>
          <w:sz w:val="28"/>
          <w:szCs w:val="28"/>
        </w:rPr>
        <w:t>ормативн</w:t>
      </w:r>
      <w:r w:rsidR="004F5012" w:rsidRPr="00F12D07">
        <w:rPr>
          <w:rFonts w:ascii="Times New Roman" w:hAnsi="Times New Roman" w:cs="Times New Roman"/>
          <w:sz w:val="28"/>
          <w:szCs w:val="28"/>
        </w:rPr>
        <w:t xml:space="preserve">ые </w:t>
      </w:r>
      <w:r w:rsidR="00AD7BFD" w:rsidRPr="00F12D07">
        <w:rPr>
          <w:rFonts w:ascii="Times New Roman" w:hAnsi="Times New Roman" w:cs="Times New Roman"/>
          <w:sz w:val="28"/>
          <w:szCs w:val="28"/>
        </w:rPr>
        <w:t xml:space="preserve">правовые акты, принятые окружным Советом, направлялись в Правовое управление Правительства Калининградской области. </w:t>
      </w:r>
      <w:r w:rsidR="00755499" w:rsidRPr="00F12D07">
        <w:rPr>
          <w:rFonts w:ascii="Times New Roman" w:hAnsi="Times New Roman" w:cs="Times New Roman"/>
          <w:sz w:val="28"/>
          <w:szCs w:val="28"/>
        </w:rPr>
        <w:t>Данная работа проводится в целях систематизации и учета муниципальных нормативных правовых актов, а также реализации конституционного права граждан на ознакомление с документами, непосредственно затрагивающими их права и свободы. Замечаний со стороны Правового управления по данному направлению работы</w:t>
      </w:r>
      <w:r w:rsidR="0086700B" w:rsidRPr="00F12D07">
        <w:rPr>
          <w:rFonts w:ascii="Times New Roman" w:hAnsi="Times New Roman" w:cs="Times New Roman"/>
          <w:sz w:val="28"/>
          <w:szCs w:val="28"/>
        </w:rPr>
        <w:t xml:space="preserve"> в 202</w:t>
      </w:r>
      <w:r w:rsidR="002A7777" w:rsidRPr="00F12D07">
        <w:rPr>
          <w:rFonts w:ascii="Times New Roman" w:hAnsi="Times New Roman" w:cs="Times New Roman"/>
          <w:sz w:val="28"/>
          <w:szCs w:val="28"/>
        </w:rPr>
        <w:t>1</w:t>
      </w:r>
      <w:r w:rsidR="0086700B" w:rsidRPr="00F12D0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55499" w:rsidRPr="00F12D07">
        <w:rPr>
          <w:rFonts w:ascii="Times New Roman" w:hAnsi="Times New Roman" w:cs="Times New Roman"/>
          <w:sz w:val="28"/>
          <w:szCs w:val="28"/>
        </w:rPr>
        <w:t xml:space="preserve">не поступало. </w:t>
      </w:r>
    </w:p>
    <w:p w14:paraId="765D4EDB" w14:textId="38468016" w:rsidR="00755499" w:rsidRPr="00F12D07" w:rsidRDefault="00755499" w:rsidP="00C925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D07">
        <w:rPr>
          <w:rFonts w:ascii="Times New Roman" w:hAnsi="Times New Roman" w:cs="Times New Roman"/>
          <w:sz w:val="28"/>
          <w:szCs w:val="28"/>
        </w:rPr>
        <w:t xml:space="preserve">     В целях обеспечения доступа к информации о деятельности органов местного самоуправления принятые решения окружного Совета депутатов размещались на официальном сайте органов местного самоуправления муниципального образования Зеленоградск</w:t>
      </w:r>
      <w:r w:rsidR="00CB4F44" w:rsidRPr="00F12D07">
        <w:rPr>
          <w:rFonts w:ascii="Times New Roman" w:hAnsi="Times New Roman" w:cs="Times New Roman"/>
          <w:sz w:val="28"/>
          <w:szCs w:val="28"/>
        </w:rPr>
        <w:t>ого</w:t>
      </w:r>
      <w:r w:rsidRPr="00F12D07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CB4F44" w:rsidRPr="00F12D07">
        <w:rPr>
          <w:rFonts w:ascii="Times New Roman" w:hAnsi="Times New Roman" w:cs="Times New Roman"/>
          <w:sz w:val="28"/>
          <w:szCs w:val="28"/>
        </w:rPr>
        <w:t>го</w:t>
      </w:r>
      <w:r w:rsidRPr="00F12D07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CB4F44" w:rsidRPr="00F12D07">
        <w:rPr>
          <w:rFonts w:ascii="Times New Roman" w:hAnsi="Times New Roman" w:cs="Times New Roman"/>
          <w:sz w:val="28"/>
          <w:szCs w:val="28"/>
        </w:rPr>
        <w:t>а</w:t>
      </w:r>
      <w:r w:rsidRPr="00F12D07">
        <w:rPr>
          <w:rFonts w:ascii="Times New Roman" w:hAnsi="Times New Roman" w:cs="Times New Roman"/>
          <w:sz w:val="28"/>
          <w:szCs w:val="28"/>
        </w:rPr>
        <w:t>, все нормативные</w:t>
      </w:r>
      <w:r w:rsidR="001B18E9" w:rsidRPr="00F12D07">
        <w:rPr>
          <w:rFonts w:ascii="Times New Roman" w:hAnsi="Times New Roman" w:cs="Times New Roman"/>
          <w:sz w:val="28"/>
          <w:szCs w:val="28"/>
        </w:rPr>
        <w:t xml:space="preserve"> правовые </w:t>
      </w:r>
      <w:r w:rsidRPr="00F12D07">
        <w:rPr>
          <w:rFonts w:ascii="Times New Roman" w:hAnsi="Times New Roman" w:cs="Times New Roman"/>
          <w:sz w:val="28"/>
          <w:szCs w:val="28"/>
        </w:rPr>
        <w:t>акты были опубликованы в газете «Волна».</w:t>
      </w:r>
    </w:p>
    <w:p w14:paraId="598C522F" w14:textId="73457FB5" w:rsidR="00CB4F44" w:rsidRPr="00F12D07" w:rsidRDefault="00E00A1B" w:rsidP="00C925B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12D07">
        <w:rPr>
          <w:rFonts w:ascii="Times New Roman" w:hAnsi="Times New Roman" w:cs="Times New Roman"/>
          <w:bCs/>
          <w:iCs/>
          <w:sz w:val="28"/>
          <w:szCs w:val="28"/>
        </w:rPr>
        <w:t xml:space="preserve">     Для обсуждения и выявления мнения жителей муниципального образования по вопросам, затрагивающим интересы большинства граждан, проживающих на территории </w:t>
      </w:r>
      <w:r w:rsidR="00CA7E9D" w:rsidRPr="00F12D07">
        <w:rPr>
          <w:rFonts w:ascii="Times New Roman" w:hAnsi="Times New Roman" w:cs="Times New Roman"/>
          <w:bCs/>
          <w:iCs/>
          <w:sz w:val="28"/>
          <w:szCs w:val="28"/>
        </w:rPr>
        <w:t>округа</w:t>
      </w:r>
      <w:r w:rsidR="00C925BF" w:rsidRPr="00F12D07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CA7E9D" w:rsidRPr="00F12D0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925BF" w:rsidRPr="00F12D07">
        <w:rPr>
          <w:rFonts w:ascii="Times New Roman" w:hAnsi="Times New Roman" w:cs="Times New Roman"/>
          <w:bCs/>
          <w:iCs/>
          <w:sz w:val="28"/>
          <w:szCs w:val="28"/>
        </w:rPr>
        <w:t>назнач</w:t>
      </w:r>
      <w:r w:rsidR="00DB3C3B" w:rsidRPr="00F12D07">
        <w:rPr>
          <w:rFonts w:ascii="Times New Roman" w:hAnsi="Times New Roman" w:cs="Times New Roman"/>
          <w:bCs/>
          <w:iCs/>
          <w:sz w:val="28"/>
          <w:szCs w:val="28"/>
        </w:rPr>
        <w:t>ены и проведены</w:t>
      </w:r>
      <w:r w:rsidR="00C925BF" w:rsidRPr="00F12D0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60F42">
        <w:rPr>
          <w:rFonts w:ascii="Times New Roman" w:hAnsi="Times New Roman" w:cs="Times New Roman"/>
          <w:bCs/>
          <w:iCs/>
          <w:sz w:val="28"/>
          <w:szCs w:val="28"/>
        </w:rPr>
        <w:t xml:space="preserve">14 </w:t>
      </w:r>
      <w:r w:rsidR="00C925BF" w:rsidRPr="00F12D07">
        <w:rPr>
          <w:rFonts w:ascii="Times New Roman" w:hAnsi="Times New Roman" w:cs="Times New Roman"/>
          <w:bCs/>
          <w:iCs/>
          <w:sz w:val="28"/>
          <w:szCs w:val="28"/>
        </w:rPr>
        <w:t>публичны</w:t>
      </w:r>
      <w:r w:rsidR="00F60F42">
        <w:rPr>
          <w:rFonts w:ascii="Times New Roman" w:hAnsi="Times New Roman" w:cs="Times New Roman"/>
          <w:bCs/>
          <w:iCs/>
          <w:sz w:val="28"/>
          <w:szCs w:val="28"/>
        </w:rPr>
        <w:t>х</w:t>
      </w:r>
      <w:r w:rsidR="00CA7E9D" w:rsidRPr="00F12D07">
        <w:rPr>
          <w:rFonts w:ascii="Times New Roman" w:hAnsi="Times New Roman" w:cs="Times New Roman"/>
          <w:bCs/>
          <w:iCs/>
          <w:sz w:val="28"/>
          <w:szCs w:val="28"/>
        </w:rPr>
        <w:t xml:space="preserve"> слушани</w:t>
      </w:r>
      <w:r w:rsidR="00F60F42">
        <w:rPr>
          <w:rFonts w:ascii="Times New Roman" w:hAnsi="Times New Roman" w:cs="Times New Roman"/>
          <w:bCs/>
          <w:iCs/>
          <w:sz w:val="28"/>
          <w:szCs w:val="28"/>
        </w:rPr>
        <w:t>й.</w:t>
      </w:r>
    </w:p>
    <w:p w14:paraId="76275361" w14:textId="2A528E24" w:rsidR="00C925BF" w:rsidRPr="00F12D07" w:rsidRDefault="00C925BF" w:rsidP="00675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D07">
        <w:rPr>
          <w:rFonts w:ascii="Times New Roman" w:hAnsi="Times New Roman" w:cs="Times New Roman"/>
          <w:bCs/>
          <w:iCs/>
          <w:sz w:val="28"/>
          <w:szCs w:val="28"/>
        </w:rPr>
        <w:t xml:space="preserve">   На публичные слушания выносились проекты изменений в Устав муниципального округа, проект отчета об исполнении бюджета за 2020 год, проект бюджета </w:t>
      </w:r>
      <w:r w:rsidRPr="00F12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F12D07">
        <w:rPr>
          <w:rFonts w:ascii="Times New Roman" w:hAnsi="Times New Roman" w:cs="Times New Roman"/>
          <w:sz w:val="28"/>
          <w:szCs w:val="28"/>
        </w:rPr>
        <w:t>«Зеленоградский муниципальный округ Калининградской области» на 2022 год и на плановый период 2023 и 2024 годов</w:t>
      </w:r>
      <w:r w:rsidR="00C42179" w:rsidRPr="00F12D07">
        <w:rPr>
          <w:rFonts w:ascii="Times New Roman" w:hAnsi="Times New Roman" w:cs="Times New Roman"/>
          <w:sz w:val="28"/>
          <w:szCs w:val="28"/>
        </w:rPr>
        <w:t>.</w:t>
      </w:r>
    </w:p>
    <w:p w14:paraId="04363F9C" w14:textId="28806F9F" w:rsidR="00A47190" w:rsidRPr="00F12D07" w:rsidRDefault="00617B89" w:rsidP="0061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D07">
        <w:rPr>
          <w:rFonts w:ascii="Times New Roman" w:hAnsi="Times New Roman" w:cs="Times New Roman"/>
          <w:sz w:val="28"/>
          <w:szCs w:val="28"/>
        </w:rPr>
        <w:t xml:space="preserve">      Неотъемлемой и приоритетной частью в работе главы муниципального образования и депутатов является работа </w:t>
      </w:r>
      <w:r w:rsidR="00A47190" w:rsidRPr="00F12D07">
        <w:rPr>
          <w:rFonts w:ascii="Times New Roman" w:hAnsi="Times New Roman" w:cs="Times New Roman"/>
          <w:sz w:val="28"/>
          <w:szCs w:val="28"/>
        </w:rPr>
        <w:t>с обращениями граждан</w:t>
      </w:r>
      <w:r w:rsidR="00A47190" w:rsidRPr="00F12D07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14:paraId="52E86019" w14:textId="59EE59E7" w:rsidR="002F63A4" w:rsidRPr="00F12D07" w:rsidRDefault="00A47190" w:rsidP="0061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D07">
        <w:rPr>
          <w:rFonts w:ascii="Times New Roman" w:hAnsi="Times New Roman" w:cs="Times New Roman"/>
          <w:sz w:val="28"/>
          <w:szCs w:val="28"/>
        </w:rPr>
        <w:t xml:space="preserve">      Главой </w:t>
      </w:r>
      <w:r w:rsidR="00F60F42">
        <w:rPr>
          <w:rFonts w:ascii="Times New Roman" w:hAnsi="Times New Roman" w:cs="Times New Roman"/>
          <w:sz w:val="28"/>
          <w:szCs w:val="28"/>
        </w:rPr>
        <w:t xml:space="preserve">Зеленоградского городского округа </w:t>
      </w:r>
      <w:r w:rsidRPr="00F12D07">
        <w:rPr>
          <w:rFonts w:ascii="Times New Roman" w:hAnsi="Times New Roman" w:cs="Times New Roman"/>
          <w:sz w:val="28"/>
          <w:szCs w:val="28"/>
        </w:rPr>
        <w:t xml:space="preserve">и депутатами </w:t>
      </w:r>
      <w:r w:rsidR="00F60F42">
        <w:rPr>
          <w:rFonts w:ascii="Times New Roman" w:hAnsi="Times New Roman" w:cs="Times New Roman"/>
          <w:sz w:val="28"/>
          <w:szCs w:val="28"/>
        </w:rPr>
        <w:t>окружного Совета деп</w:t>
      </w:r>
      <w:r w:rsidR="00F65EDF">
        <w:rPr>
          <w:rFonts w:ascii="Times New Roman" w:hAnsi="Times New Roman" w:cs="Times New Roman"/>
          <w:sz w:val="28"/>
          <w:szCs w:val="28"/>
        </w:rPr>
        <w:t>утатов</w:t>
      </w:r>
      <w:r w:rsidRPr="00F12D07">
        <w:rPr>
          <w:rFonts w:ascii="Times New Roman" w:hAnsi="Times New Roman" w:cs="Times New Roman"/>
          <w:sz w:val="28"/>
          <w:szCs w:val="28"/>
        </w:rPr>
        <w:t xml:space="preserve"> </w:t>
      </w:r>
      <w:r w:rsidR="00F60F42" w:rsidRPr="00F12D07">
        <w:rPr>
          <w:rFonts w:ascii="Times New Roman" w:hAnsi="Times New Roman" w:cs="Times New Roman"/>
          <w:sz w:val="28"/>
          <w:szCs w:val="28"/>
        </w:rPr>
        <w:t xml:space="preserve">прием граждан </w:t>
      </w:r>
      <w:r w:rsidR="00F65EDF">
        <w:rPr>
          <w:rFonts w:ascii="Times New Roman" w:hAnsi="Times New Roman" w:cs="Times New Roman"/>
          <w:sz w:val="28"/>
          <w:szCs w:val="28"/>
        </w:rPr>
        <w:t xml:space="preserve">осуществлялся, </w:t>
      </w:r>
      <w:r w:rsidRPr="00F12D07">
        <w:rPr>
          <w:rFonts w:ascii="Times New Roman" w:hAnsi="Times New Roman" w:cs="Times New Roman"/>
          <w:sz w:val="28"/>
          <w:szCs w:val="28"/>
        </w:rPr>
        <w:t>преимущественно</w:t>
      </w:r>
      <w:r w:rsidR="00F65EDF">
        <w:rPr>
          <w:rFonts w:ascii="Times New Roman" w:hAnsi="Times New Roman" w:cs="Times New Roman"/>
          <w:sz w:val="28"/>
          <w:szCs w:val="28"/>
        </w:rPr>
        <w:t>,</w:t>
      </w:r>
      <w:r w:rsidRPr="00F12D07">
        <w:rPr>
          <w:rFonts w:ascii="Times New Roman" w:hAnsi="Times New Roman" w:cs="Times New Roman"/>
          <w:sz w:val="28"/>
          <w:szCs w:val="28"/>
        </w:rPr>
        <w:t xml:space="preserve"> дистанционн</w:t>
      </w:r>
      <w:r w:rsidR="00F65EDF">
        <w:rPr>
          <w:rFonts w:ascii="Times New Roman" w:hAnsi="Times New Roman" w:cs="Times New Roman"/>
          <w:sz w:val="28"/>
          <w:szCs w:val="28"/>
        </w:rPr>
        <w:t>о.</w:t>
      </w:r>
      <w:r w:rsidRPr="00F12D07">
        <w:rPr>
          <w:rFonts w:ascii="Times New Roman" w:hAnsi="Times New Roman" w:cs="Times New Roman"/>
          <w:sz w:val="28"/>
          <w:szCs w:val="28"/>
        </w:rPr>
        <w:t xml:space="preserve"> </w:t>
      </w:r>
      <w:r w:rsidR="00F65EDF">
        <w:rPr>
          <w:rFonts w:ascii="Times New Roman" w:hAnsi="Times New Roman" w:cs="Times New Roman"/>
          <w:sz w:val="28"/>
          <w:szCs w:val="28"/>
        </w:rPr>
        <w:t>О</w:t>
      </w:r>
      <w:r w:rsidRPr="00F12D07">
        <w:rPr>
          <w:rFonts w:ascii="Times New Roman" w:hAnsi="Times New Roman" w:cs="Times New Roman"/>
          <w:sz w:val="28"/>
          <w:szCs w:val="28"/>
        </w:rPr>
        <w:t>бращения</w:t>
      </w:r>
      <w:r w:rsidR="00F65EDF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Pr="00F12D07">
        <w:rPr>
          <w:rFonts w:ascii="Times New Roman" w:hAnsi="Times New Roman" w:cs="Times New Roman"/>
          <w:sz w:val="28"/>
          <w:szCs w:val="28"/>
        </w:rPr>
        <w:t>принимались по телефону, через электронную почту.</w:t>
      </w:r>
    </w:p>
    <w:p w14:paraId="2DD2C8E8" w14:textId="76FB509D" w:rsidR="00617B89" w:rsidRPr="00F12D07" w:rsidRDefault="00617B89" w:rsidP="0061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D07">
        <w:rPr>
          <w:rFonts w:ascii="Times New Roman" w:hAnsi="Times New Roman" w:cs="Times New Roman"/>
          <w:sz w:val="28"/>
          <w:szCs w:val="28"/>
        </w:rPr>
        <w:t xml:space="preserve">       Рассмотрение письменных обращений осуществляется в соответствии с Федеральным законом от 02.05.2006 № 59-ФЗ «О порядке рассмотрения обращений граждан Российской Федерации».</w:t>
      </w:r>
    </w:p>
    <w:p w14:paraId="0A722D19" w14:textId="02B716F8" w:rsidR="00617B89" w:rsidRPr="00F12D07" w:rsidRDefault="00617B89" w:rsidP="0061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D07">
        <w:rPr>
          <w:rFonts w:ascii="Times New Roman" w:hAnsi="Times New Roman" w:cs="Times New Roman"/>
          <w:sz w:val="28"/>
          <w:szCs w:val="28"/>
        </w:rPr>
        <w:t xml:space="preserve">      В 202</w:t>
      </w:r>
      <w:r w:rsidR="007B48EE" w:rsidRPr="00F12D07">
        <w:rPr>
          <w:rFonts w:ascii="Times New Roman" w:hAnsi="Times New Roman" w:cs="Times New Roman"/>
          <w:sz w:val="28"/>
          <w:szCs w:val="28"/>
        </w:rPr>
        <w:t>1</w:t>
      </w:r>
      <w:r w:rsidRPr="00F12D07">
        <w:rPr>
          <w:rFonts w:ascii="Times New Roman" w:hAnsi="Times New Roman" w:cs="Times New Roman"/>
          <w:sz w:val="28"/>
          <w:szCs w:val="28"/>
        </w:rPr>
        <w:t xml:space="preserve"> году в адрес окружного Совета депутатов и главы муниципального образования поступило 3</w:t>
      </w:r>
      <w:r w:rsidR="007B48EE" w:rsidRPr="00F12D07">
        <w:rPr>
          <w:rFonts w:ascii="Times New Roman" w:hAnsi="Times New Roman" w:cs="Times New Roman"/>
          <w:sz w:val="28"/>
          <w:szCs w:val="28"/>
        </w:rPr>
        <w:t>89</w:t>
      </w:r>
      <w:r w:rsidRPr="00F12D07">
        <w:rPr>
          <w:rFonts w:ascii="Times New Roman" w:hAnsi="Times New Roman" w:cs="Times New Roman"/>
          <w:sz w:val="28"/>
          <w:szCs w:val="28"/>
        </w:rPr>
        <w:t xml:space="preserve"> документов (АППГ- </w:t>
      </w:r>
      <w:r w:rsidR="007B48EE" w:rsidRPr="00F12D07">
        <w:rPr>
          <w:rFonts w:ascii="Times New Roman" w:hAnsi="Times New Roman" w:cs="Times New Roman"/>
          <w:sz w:val="28"/>
          <w:szCs w:val="28"/>
        </w:rPr>
        <w:t>335</w:t>
      </w:r>
      <w:r w:rsidRPr="00F12D07">
        <w:rPr>
          <w:rFonts w:ascii="Times New Roman" w:hAnsi="Times New Roman" w:cs="Times New Roman"/>
          <w:sz w:val="28"/>
          <w:szCs w:val="28"/>
        </w:rPr>
        <w:t xml:space="preserve"> документов), из них письменных обращений граждан - 4</w:t>
      </w:r>
      <w:r w:rsidR="007B48EE" w:rsidRPr="00F12D07">
        <w:rPr>
          <w:rFonts w:ascii="Times New Roman" w:hAnsi="Times New Roman" w:cs="Times New Roman"/>
          <w:sz w:val="28"/>
          <w:szCs w:val="28"/>
        </w:rPr>
        <w:t>8</w:t>
      </w:r>
      <w:r w:rsidRPr="00F12D07">
        <w:rPr>
          <w:rFonts w:ascii="Times New Roman" w:hAnsi="Times New Roman" w:cs="Times New Roman"/>
          <w:sz w:val="28"/>
          <w:szCs w:val="28"/>
        </w:rPr>
        <w:t xml:space="preserve"> (АППГ- 4</w:t>
      </w:r>
      <w:r w:rsidR="007B48EE" w:rsidRPr="00F12D07">
        <w:rPr>
          <w:rFonts w:ascii="Times New Roman" w:hAnsi="Times New Roman" w:cs="Times New Roman"/>
          <w:sz w:val="28"/>
          <w:szCs w:val="28"/>
        </w:rPr>
        <w:t>5</w:t>
      </w:r>
      <w:r w:rsidRPr="00F12D07">
        <w:rPr>
          <w:rFonts w:ascii="Times New Roman" w:hAnsi="Times New Roman" w:cs="Times New Roman"/>
          <w:sz w:val="28"/>
          <w:szCs w:val="28"/>
        </w:rPr>
        <w:t>), коллективных обращений - 1</w:t>
      </w:r>
      <w:r w:rsidR="007B48EE" w:rsidRPr="00F12D07">
        <w:rPr>
          <w:rFonts w:ascii="Times New Roman" w:hAnsi="Times New Roman" w:cs="Times New Roman"/>
          <w:sz w:val="28"/>
          <w:szCs w:val="28"/>
        </w:rPr>
        <w:t>9</w:t>
      </w:r>
      <w:r w:rsidRPr="00F12D07">
        <w:rPr>
          <w:rFonts w:ascii="Times New Roman" w:hAnsi="Times New Roman" w:cs="Times New Roman"/>
          <w:sz w:val="28"/>
          <w:szCs w:val="28"/>
        </w:rPr>
        <w:t xml:space="preserve"> (АППГ -1</w:t>
      </w:r>
      <w:r w:rsidR="007B48EE" w:rsidRPr="00F12D07">
        <w:rPr>
          <w:rFonts w:ascii="Times New Roman" w:hAnsi="Times New Roman" w:cs="Times New Roman"/>
          <w:sz w:val="28"/>
          <w:szCs w:val="28"/>
        </w:rPr>
        <w:t>6</w:t>
      </w:r>
      <w:r w:rsidRPr="00F12D07">
        <w:rPr>
          <w:rFonts w:ascii="Times New Roman" w:hAnsi="Times New Roman" w:cs="Times New Roman"/>
          <w:sz w:val="28"/>
          <w:szCs w:val="28"/>
        </w:rPr>
        <w:t xml:space="preserve">).  Из общего количества поступивших обращений граждан, </w:t>
      </w:r>
      <w:r w:rsidR="007B48EE" w:rsidRPr="00F12D07">
        <w:rPr>
          <w:rFonts w:ascii="Times New Roman" w:hAnsi="Times New Roman" w:cs="Times New Roman"/>
          <w:sz w:val="28"/>
          <w:szCs w:val="28"/>
        </w:rPr>
        <w:t>32</w:t>
      </w:r>
      <w:r w:rsidRPr="00F12D0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65EDF">
        <w:rPr>
          <w:rFonts w:ascii="Times New Roman" w:hAnsi="Times New Roman" w:cs="Times New Roman"/>
          <w:sz w:val="28"/>
          <w:szCs w:val="28"/>
        </w:rPr>
        <w:t>я</w:t>
      </w:r>
      <w:r w:rsidRPr="00F12D07">
        <w:rPr>
          <w:rFonts w:ascii="Times New Roman" w:hAnsi="Times New Roman" w:cs="Times New Roman"/>
          <w:sz w:val="28"/>
          <w:szCs w:val="28"/>
        </w:rPr>
        <w:t xml:space="preserve"> по вопросам, отнесенным законом к компетенции исполнительно-распорядительного органа местного самоуправления, были направлены по принадлежности с соответствующими разъяснениями заявителям. </w:t>
      </w:r>
    </w:p>
    <w:p w14:paraId="5938D021" w14:textId="61D7707D" w:rsidR="00617B89" w:rsidRPr="00F12D07" w:rsidRDefault="00617B89" w:rsidP="0061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D07">
        <w:rPr>
          <w:rFonts w:ascii="Times New Roman" w:hAnsi="Times New Roman" w:cs="Times New Roman"/>
          <w:sz w:val="28"/>
          <w:szCs w:val="28"/>
        </w:rPr>
        <w:t xml:space="preserve">       Анализ поступивших </w:t>
      </w:r>
      <w:r w:rsidR="00F65EDF" w:rsidRPr="00F12D07">
        <w:rPr>
          <w:rFonts w:ascii="Times New Roman" w:hAnsi="Times New Roman" w:cs="Times New Roman"/>
          <w:sz w:val="28"/>
          <w:szCs w:val="28"/>
        </w:rPr>
        <w:t xml:space="preserve">обращения граждан </w:t>
      </w:r>
      <w:r w:rsidRPr="00F12D07">
        <w:rPr>
          <w:rFonts w:ascii="Times New Roman" w:hAnsi="Times New Roman" w:cs="Times New Roman"/>
          <w:sz w:val="28"/>
          <w:szCs w:val="28"/>
        </w:rPr>
        <w:t xml:space="preserve">показал, что </w:t>
      </w:r>
      <w:r w:rsidR="00F65EDF">
        <w:rPr>
          <w:rFonts w:ascii="Times New Roman" w:hAnsi="Times New Roman" w:cs="Times New Roman"/>
          <w:sz w:val="28"/>
          <w:szCs w:val="28"/>
        </w:rPr>
        <w:t xml:space="preserve">по-прежнему актуальными </w:t>
      </w:r>
      <w:r w:rsidR="00F65EDF" w:rsidRPr="00F65EDF">
        <w:rPr>
          <w:rFonts w:ascii="Times New Roman" w:hAnsi="Times New Roman" w:cs="Times New Roman"/>
          <w:sz w:val="28"/>
          <w:szCs w:val="28"/>
        </w:rPr>
        <w:t>вопросами для большинства граждан являются</w:t>
      </w:r>
      <w:r w:rsidR="00F65EDF">
        <w:rPr>
          <w:rFonts w:ascii="Times New Roman" w:hAnsi="Times New Roman" w:cs="Times New Roman"/>
          <w:sz w:val="28"/>
          <w:szCs w:val="28"/>
        </w:rPr>
        <w:t xml:space="preserve"> вопросы </w:t>
      </w:r>
      <w:r w:rsidR="00F65EDF" w:rsidRPr="00F12D07">
        <w:rPr>
          <w:rFonts w:ascii="Times New Roman" w:hAnsi="Times New Roman" w:cs="Times New Roman"/>
          <w:sz w:val="28"/>
          <w:szCs w:val="28"/>
        </w:rPr>
        <w:t>благоустройства</w:t>
      </w:r>
      <w:r w:rsidR="00F65EDF">
        <w:rPr>
          <w:rFonts w:ascii="Times New Roman" w:hAnsi="Times New Roman" w:cs="Times New Roman"/>
          <w:sz w:val="28"/>
          <w:szCs w:val="28"/>
        </w:rPr>
        <w:t>,</w:t>
      </w:r>
      <w:r w:rsidR="00F65EDF" w:rsidRPr="00F12D07"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Pr="00F12D07">
        <w:rPr>
          <w:rFonts w:ascii="Times New Roman" w:hAnsi="Times New Roman" w:cs="Times New Roman"/>
          <w:sz w:val="28"/>
          <w:szCs w:val="28"/>
        </w:rPr>
        <w:t xml:space="preserve"> и ремонта дорог. </w:t>
      </w:r>
    </w:p>
    <w:p w14:paraId="739556BB" w14:textId="019FBDD4" w:rsidR="00617B89" w:rsidRPr="00F12D07" w:rsidRDefault="00617B89" w:rsidP="0061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D07">
        <w:rPr>
          <w:rFonts w:ascii="Times New Roman" w:hAnsi="Times New Roman" w:cs="Times New Roman"/>
          <w:sz w:val="28"/>
          <w:szCs w:val="28"/>
        </w:rPr>
        <w:lastRenderedPageBreak/>
        <w:t xml:space="preserve">      По вопросам ЖКХ поступило 4 обращения (АППГ- </w:t>
      </w:r>
      <w:r w:rsidR="007B48EE" w:rsidRPr="00F12D07">
        <w:rPr>
          <w:rFonts w:ascii="Times New Roman" w:hAnsi="Times New Roman" w:cs="Times New Roman"/>
          <w:sz w:val="28"/>
          <w:szCs w:val="28"/>
        </w:rPr>
        <w:t>4</w:t>
      </w:r>
      <w:r w:rsidRPr="00F12D07">
        <w:rPr>
          <w:rFonts w:ascii="Times New Roman" w:hAnsi="Times New Roman" w:cs="Times New Roman"/>
          <w:sz w:val="28"/>
          <w:szCs w:val="28"/>
        </w:rPr>
        <w:t>).</w:t>
      </w:r>
    </w:p>
    <w:p w14:paraId="432D2E7B" w14:textId="0B7641A6" w:rsidR="00617B89" w:rsidRPr="00F12D07" w:rsidRDefault="00617B89" w:rsidP="0061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D07">
        <w:rPr>
          <w:rFonts w:ascii="Times New Roman" w:hAnsi="Times New Roman" w:cs="Times New Roman"/>
          <w:sz w:val="28"/>
          <w:szCs w:val="28"/>
        </w:rPr>
        <w:t xml:space="preserve">     </w:t>
      </w:r>
      <w:r w:rsidR="007B48EE" w:rsidRPr="00F12D07">
        <w:rPr>
          <w:rFonts w:ascii="Times New Roman" w:hAnsi="Times New Roman" w:cs="Times New Roman"/>
          <w:sz w:val="28"/>
          <w:szCs w:val="28"/>
        </w:rPr>
        <w:t xml:space="preserve"> </w:t>
      </w:r>
      <w:r w:rsidR="00F65EDF">
        <w:rPr>
          <w:rFonts w:ascii="Times New Roman" w:hAnsi="Times New Roman" w:cs="Times New Roman"/>
          <w:sz w:val="28"/>
          <w:szCs w:val="28"/>
        </w:rPr>
        <w:t xml:space="preserve">По вопросу оказания </w:t>
      </w:r>
      <w:r w:rsidRPr="00F12D07">
        <w:rPr>
          <w:rFonts w:ascii="Times New Roman" w:hAnsi="Times New Roman" w:cs="Times New Roman"/>
          <w:sz w:val="28"/>
          <w:szCs w:val="28"/>
        </w:rPr>
        <w:t xml:space="preserve">мер социальной </w:t>
      </w:r>
      <w:r w:rsidR="00FC09B3" w:rsidRPr="00F12D07">
        <w:rPr>
          <w:rFonts w:ascii="Times New Roman" w:hAnsi="Times New Roman" w:cs="Times New Roman"/>
          <w:sz w:val="28"/>
          <w:szCs w:val="28"/>
        </w:rPr>
        <w:t xml:space="preserve">поддержки </w:t>
      </w:r>
      <w:r w:rsidR="00FC09B3">
        <w:rPr>
          <w:rFonts w:ascii="Times New Roman" w:hAnsi="Times New Roman" w:cs="Times New Roman"/>
          <w:sz w:val="28"/>
          <w:szCs w:val="28"/>
        </w:rPr>
        <w:t>поступило</w:t>
      </w:r>
      <w:r w:rsidR="00F65EDF">
        <w:rPr>
          <w:rFonts w:ascii="Times New Roman" w:hAnsi="Times New Roman" w:cs="Times New Roman"/>
          <w:sz w:val="28"/>
          <w:szCs w:val="28"/>
        </w:rPr>
        <w:t xml:space="preserve"> 2 обращения </w:t>
      </w:r>
      <w:r w:rsidRPr="00F12D07">
        <w:rPr>
          <w:rFonts w:ascii="Times New Roman" w:hAnsi="Times New Roman" w:cs="Times New Roman"/>
          <w:sz w:val="28"/>
          <w:szCs w:val="28"/>
        </w:rPr>
        <w:t>(АППГ-</w:t>
      </w:r>
      <w:r w:rsidR="007B48EE" w:rsidRPr="00F12D07">
        <w:rPr>
          <w:rFonts w:ascii="Times New Roman" w:hAnsi="Times New Roman" w:cs="Times New Roman"/>
          <w:sz w:val="28"/>
          <w:szCs w:val="28"/>
        </w:rPr>
        <w:t>2</w:t>
      </w:r>
      <w:r w:rsidRPr="00F12D07">
        <w:rPr>
          <w:rFonts w:ascii="Times New Roman" w:hAnsi="Times New Roman" w:cs="Times New Roman"/>
          <w:sz w:val="28"/>
          <w:szCs w:val="28"/>
        </w:rPr>
        <w:t>).</w:t>
      </w:r>
    </w:p>
    <w:p w14:paraId="375D09EA" w14:textId="408C365C" w:rsidR="00617B89" w:rsidRPr="00F12D07" w:rsidRDefault="00617B89" w:rsidP="0061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D07">
        <w:rPr>
          <w:rFonts w:ascii="Times New Roman" w:hAnsi="Times New Roman" w:cs="Times New Roman"/>
          <w:sz w:val="28"/>
          <w:szCs w:val="28"/>
        </w:rPr>
        <w:t xml:space="preserve">     С жалобами на состояние и некачественное обслуживание и ремонт дорог поступило </w:t>
      </w:r>
      <w:r w:rsidR="007B48EE" w:rsidRPr="00F12D07">
        <w:rPr>
          <w:rFonts w:ascii="Times New Roman" w:hAnsi="Times New Roman" w:cs="Times New Roman"/>
          <w:sz w:val="28"/>
          <w:szCs w:val="28"/>
        </w:rPr>
        <w:t>10</w:t>
      </w:r>
      <w:r w:rsidRPr="00F12D07">
        <w:rPr>
          <w:rFonts w:ascii="Times New Roman" w:hAnsi="Times New Roman" w:cs="Times New Roman"/>
          <w:sz w:val="28"/>
          <w:szCs w:val="28"/>
        </w:rPr>
        <w:t xml:space="preserve"> обращений (АППГ-</w:t>
      </w:r>
      <w:r w:rsidR="004021A7">
        <w:rPr>
          <w:rFonts w:ascii="Times New Roman" w:hAnsi="Times New Roman" w:cs="Times New Roman"/>
          <w:sz w:val="28"/>
          <w:szCs w:val="28"/>
        </w:rPr>
        <w:t xml:space="preserve"> </w:t>
      </w:r>
      <w:r w:rsidR="00FC09B3" w:rsidRPr="00F12D07">
        <w:rPr>
          <w:rFonts w:ascii="Times New Roman" w:hAnsi="Times New Roman" w:cs="Times New Roman"/>
          <w:sz w:val="28"/>
          <w:szCs w:val="28"/>
        </w:rPr>
        <w:t>6)</w:t>
      </w:r>
      <w:r w:rsidRPr="00F12D07">
        <w:rPr>
          <w:rFonts w:ascii="Times New Roman" w:hAnsi="Times New Roman" w:cs="Times New Roman"/>
          <w:sz w:val="28"/>
          <w:szCs w:val="28"/>
        </w:rPr>
        <w:t>.</w:t>
      </w:r>
    </w:p>
    <w:p w14:paraId="738A3176" w14:textId="68CE1262" w:rsidR="00617B89" w:rsidRPr="00F12D07" w:rsidRDefault="00184211" w:rsidP="0061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021A7">
        <w:rPr>
          <w:rFonts w:ascii="Times New Roman" w:hAnsi="Times New Roman" w:cs="Times New Roman"/>
          <w:sz w:val="28"/>
          <w:szCs w:val="28"/>
        </w:rPr>
        <w:t xml:space="preserve"> </w:t>
      </w:r>
      <w:r w:rsidR="00617B89" w:rsidRPr="00F12D07">
        <w:rPr>
          <w:rFonts w:ascii="Times New Roman" w:hAnsi="Times New Roman" w:cs="Times New Roman"/>
          <w:sz w:val="28"/>
          <w:szCs w:val="28"/>
        </w:rPr>
        <w:t>Наибольшее количество</w:t>
      </w:r>
      <w:r w:rsidR="004021A7">
        <w:rPr>
          <w:rFonts w:ascii="Times New Roman" w:hAnsi="Times New Roman" w:cs="Times New Roman"/>
          <w:sz w:val="28"/>
          <w:szCs w:val="28"/>
        </w:rPr>
        <w:t xml:space="preserve"> обращений граждан поступило в адрес депутата Морозова А.Ю. (10 обращений), </w:t>
      </w:r>
      <w:r w:rsidR="00617B89" w:rsidRPr="00F12D07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17B89" w:rsidRPr="00F12D07">
        <w:rPr>
          <w:rFonts w:ascii="Times New Roman" w:hAnsi="Times New Roman" w:cs="Times New Roman"/>
          <w:sz w:val="28"/>
          <w:szCs w:val="28"/>
        </w:rPr>
        <w:t xml:space="preserve"> Васильев А.Н.</w:t>
      </w:r>
      <w:r w:rsidR="00F12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A78A3" w:rsidRPr="00F12D07">
        <w:rPr>
          <w:rFonts w:ascii="Times New Roman" w:hAnsi="Times New Roman" w:cs="Times New Roman"/>
          <w:sz w:val="28"/>
          <w:szCs w:val="28"/>
        </w:rPr>
        <w:t>9 обращений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617B89" w:rsidRPr="00F12D07">
        <w:rPr>
          <w:rFonts w:ascii="Times New Roman" w:hAnsi="Times New Roman" w:cs="Times New Roman"/>
          <w:sz w:val="28"/>
          <w:szCs w:val="28"/>
        </w:rPr>
        <w:t>, депутат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17B89" w:rsidRPr="00F12D07">
        <w:rPr>
          <w:rFonts w:ascii="Times New Roman" w:hAnsi="Times New Roman" w:cs="Times New Roman"/>
          <w:sz w:val="28"/>
          <w:szCs w:val="28"/>
        </w:rPr>
        <w:t xml:space="preserve"> Кухарев Л.Ю.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A78A3" w:rsidRPr="00F12D07">
        <w:rPr>
          <w:rFonts w:ascii="Times New Roman" w:hAnsi="Times New Roman" w:cs="Times New Roman"/>
          <w:sz w:val="28"/>
          <w:szCs w:val="28"/>
        </w:rPr>
        <w:t>7 обращений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1798830A" w14:textId="51A55E61" w:rsidR="00617B89" w:rsidRPr="00F12D07" w:rsidRDefault="00617B89" w:rsidP="0061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D07">
        <w:rPr>
          <w:rFonts w:ascii="Times New Roman" w:hAnsi="Times New Roman" w:cs="Times New Roman"/>
          <w:sz w:val="28"/>
          <w:szCs w:val="28"/>
        </w:rPr>
        <w:t xml:space="preserve">       </w:t>
      </w:r>
      <w:r w:rsidR="00184211">
        <w:rPr>
          <w:rFonts w:ascii="Times New Roman" w:hAnsi="Times New Roman" w:cs="Times New Roman"/>
          <w:sz w:val="28"/>
          <w:szCs w:val="28"/>
        </w:rPr>
        <w:t>Поступив</w:t>
      </w:r>
      <w:r w:rsidRPr="00F12D07">
        <w:rPr>
          <w:rFonts w:ascii="Times New Roman" w:hAnsi="Times New Roman" w:cs="Times New Roman"/>
          <w:sz w:val="28"/>
          <w:szCs w:val="28"/>
        </w:rPr>
        <w:t>шая информация</w:t>
      </w:r>
      <w:r w:rsidR="00184211">
        <w:rPr>
          <w:rFonts w:ascii="Times New Roman" w:hAnsi="Times New Roman" w:cs="Times New Roman"/>
          <w:sz w:val="28"/>
          <w:szCs w:val="28"/>
        </w:rPr>
        <w:t xml:space="preserve"> </w:t>
      </w:r>
      <w:r w:rsidRPr="00F12D07">
        <w:rPr>
          <w:rFonts w:ascii="Times New Roman" w:hAnsi="Times New Roman" w:cs="Times New Roman"/>
          <w:sz w:val="28"/>
          <w:szCs w:val="28"/>
        </w:rPr>
        <w:t>помогает депутатам в решении проблем</w:t>
      </w:r>
      <w:r w:rsidR="00064E2B" w:rsidRPr="00F12D07">
        <w:rPr>
          <w:rFonts w:ascii="Times New Roman" w:hAnsi="Times New Roman" w:cs="Times New Roman"/>
          <w:sz w:val="28"/>
          <w:szCs w:val="28"/>
        </w:rPr>
        <w:t xml:space="preserve"> жителей</w:t>
      </w:r>
      <w:r w:rsidRPr="00F12D07">
        <w:rPr>
          <w:rFonts w:ascii="Times New Roman" w:hAnsi="Times New Roman" w:cs="Times New Roman"/>
          <w:sz w:val="28"/>
          <w:szCs w:val="28"/>
        </w:rPr>
        <w:t xml:space="preserve"> своих избирательных округов, дает им объективную информацию о ситуации во всех сферах жизнедеятельности их избирательного округа. Депутатская деятельность направлена на поиск возможностей положительного влияния и реального решения возникающих у жителей проблем, обеспечение сбалансированности интересов различных групп населения и формирование довери</w:t>
      </w:r>
      <w:r w:rsidR="00FC09B3">
        <w:rPr>
          <w:rFonts w:ascii="Times New Roman" w:hAnsi="Times New Roman" w:cs="Times New Roman"/>
          <w:sz w:val="28"/>
          <w:szCs w:val="28"/>
        </w:rPr>
        <w:t>я</w:t>
      </w:r>
      <w:r w:rsidRPr="00F12D07">
        <w:rPr>
          <w:rFonts w:ascii="Times New Roman" w:hAnsi="Times New Roman" w:cs="Times New Roman"/>
          <w:sz w:val="28"/>
          <w:szCs w:val="28"/>
        </w:rPr>
        <w:t xml:space="preserve"> граждан к деятельности властных структур.</w:t>
      </w:r>
    </w:p>
    <w:p w14:paraId="051526EA" w14:textId="77777777" w:rsidR="00C42179" w:rsidRPr="00F12D07" w:rsidRDefault="00C42179" w:rsidP="0061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96388C" w14:textId="23D9A064" w:rsidR="004F5C6E" w:rsidRPr="00F12D07" w:rsidRDefault="00516836" w:rsidP="00C871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D07">
        <w:rPr>
          <w:rFonts w:ascii="Times New Roman" w:hAnsi="Times New Roman" w:cs="Times New Roman"/>
          <w:sz w:val="28"/>
          <w:szCs w:val="28"/>
        </w:rPr>
        <w:t xml:space="preserve">    </w:t>
      </w:r>
      <w:r w:rsidR="00A723B9" w:rsidRPr="00F12D07">
        <w:rPr>
          <w:rFonts w:ascii="Times New Roman" w:hAnsi="Times New Roman" w:cs="Times New Roman"/>
          <w:sz w:val="28"/>
          <w:szCs w:val="28"/>
        </w:rPr>
        <w:t xml:space="preserve">   </w:t>
      </w:r>
      <w:r w:rsidR="00D01CA6" w:rsidRPr="00F12D07">
        <w:rPr>
          <w:rFonts w:ascii="Times New Roman" w:hAnsi="Times New Roman" w:cs="Times New Roman"/>
          <w:sz w:val="28"/>
          <w:szCs w:val="28"/>
        </w:rPr>
        <w:t>Подводя итоги работы за 20</w:t>
      </w:r>
      <w:r w:rsidR="00873615" w:rsidRPr="00F12D07">
        <w:rPr>
          <w:rFonts w:ascii="Times New Roman" w:hAnsi="Times New Roman" w:cs="Times New Roman"/>
          <w:sz w:val="28"/>
          <w:szCs w:val="28"/>
        </w:rPr>
        <w:t>2</w:t>
      </w:r>
      <w:r w:rsidR="004F5C6E" w:rsidRPr="00F12D07">
        <w:rPr>
          <w:rFonts w:ascii="Times New Roman" w:hAnsi="Times New Roman" w:cs="Times New Roman"/>
          <w:sz w:val="28"/>
          <w:szCs w:val="28"/>
        </w:rPr>
        <w:t>1</w:t>
      </w:r>
      <w:r w:rsidR="00D01CA6" w:rsidRPr="00F12D07">
        <w:rPr>
          <w:rFonts w:ascii="Times New Roman" w:hAnsi="Times New Roman" w:cs="Times New Roman"/>
          <w:sz w:val="28"/>
          <w:szCs w:val="28"/>
        </w:rPr>
        <w:t xml:space="preserve"> год, следует отметить, что</w:t>
      </w:r>
      <w:r w:rsidR="0098073C" w:rsidRPr="00F12D07">
        <w:rPr>
          <w:rFonts w:ascii="Times New Roman" w:hAnsi="Times New Roman" w:cs="Times New Roman"/>
          <w:sz w:val="28"/>
          <w:szCs w:val="28"/>
        </w:rPr>
        <w:t xml:space="preserve"> прошедший год был </w:t>
      </w:r>
      <w:r w:rsidR="004F5C6E" w:rsidRPr="00F12D07">
        <w:rPr>
          <w:rFonts w:ascii="Times New Roman" w:hAnsi="Times New Roman" w:cs="Times New Roman"/>
          <w:sz w:val="28"/>
          <w:szCs w:val="28"/>
        </w:rPr>
        <w:t xml:space="preserve">ознаменован рядом больших общественно-политических событий: выборы депутатов в Государственную Думу Российской Федерации, депутатов в Калининградскую областную Думу седьмого созыва. </w:t>
      </w:r>
    </w:p>
    <w:p w14:paraId="522458D8" w14:textId="38B6366A" w:rsidR="00C8716A" w:rsidRPr="00F12D07" w:rsidRDefault="004F5C6E" w:rsidP="007841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D07">
        <w:rPr>
          <w:rFonts w:ascii="Times New Roman" w:hAnsi="Times New Roman" w:cs="Times New Roman"/>
          <w:sz w:val="28"/>
          <w:szCs w:val="28"/>
        </w:rPr>
        <w:t xml:space="preserve">     Провести избирательн</w:t>
      </w:r>
      <w:r w:rsidR="00AA78A3" w:rsidRPr="00F12D07">
        <w:rPr>
          <w:rFonts w:ascii="Times New Roman" w:hAnsi="Times New Roman" w:cs="Times New Roman"/>
          <w:sz w:val="28"/>
          <w:szCs w:val="28"/>
        </w:rPr>
        <w:t>ые</w:t>
      </w:r>
      <w:r w:rsidRPr="00F12D07">
        <w:rPr>
          <w:rFonts w:ascii="Times New Roman" w:hAnsi="Times New Roman" w:cs="Times New Roman"/>
          <w:sz w:val="28"/>
          <w:szCs w:val="28"/>
        </w:rPr>
        <w:t xml:space="preserve"> кампани</w:t>
      </w:r>
      <w:r w:rsidR="00AA78A3" w:rsidRPr="00F12D07">
        <w:rPr>
          <w:rFonts w:ascii="Times New Roman" w:hAnsi="Times New Roman" w:cs="Times New Roman"/>
          <w:sz w:val="28"/>
          <w:szCs w:val="28"/>
        </w:rPr>
        <w:t>и</w:t>
      </w:r>
      <w:r w:rsidRPr="00F12D07">
        <w:rPr>
          <w:rFonts w:ascii="Times New Roman" w:hAnsi="Times New Roman" w:cs="Times New Roman"/>
          <w:sz w:val="28"/>
          <w:szCs w:val="28"/>
        </w:rPr>
        <w:t xml:space="preserve"> удалось четко, без срывов, с соблюдением санитарно-противоэпидемиологических требований. </w:t>
      </w:r>
    </w:p>
    <w:p w14:paraId="059C500F" w14:textId="7867542F" w:rsidR="00AA78A3" w:rsidRPr="00F12D07" w:rsidRDefault="00AA78A3" w:rsidP="00AA7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D07">
        <w:rPr>
          <w:rFonts w:ascii="Times New Roman" w:hAnsi="Times New Roman" w:cs="Times New Roman"/>
          <w:sz w:val="28"/>
          <w:szCs w:val="28"/>
        </w:rPr>
        <w:t xml:space="preserve">      Пандемия и вынужденные ограничительные меры ставят перед нами задачи, связанные с преодолением негативных последствий в экономике муниципального округа.  На сегодняшний день существует ещё много нерешенных задач.      Роль окружного Совета депутатов в том, чтобы на нашей территории мы создавали необходимые условия жизни населения, конструктивно взаимодействовали с исполнительной властью Мы будем стремиться сделать наш округ экономически перспективным, безопасным, современным и комфортным для проживания наших граждан. </w:t>
      </w:r>
    </w:p>
    <w:p w14:paraId="12FDBACF" w14:textId="2B9C1B7D" w:rsidR="002F63A4" w:rsidRPr="00F12D07" w:rsidRDefault="002F63A4" w:rsidP="002F6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4E6F74" w14:textId="0E16AB15" w:rsidR="002A6352" w:rsidRPr="00F12D07" w:rsidRDefault="002A6352" w:rsidP="00244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A6352" w:rsidRPr="00F12D07" w:rsidSect="002D69F5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13947"/>
    <w:multiLevelType w:val="hybridMultilevel"/>
    <w:tmpl w:val="823220B0"/>
    <w:lvl w:ilvl="0" w:tplc="149E7860">
      <w:start w:val="2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C5E5C05"/>
    <w:multiLevelType w:val="hybridMultilevel"/>
    <w:tmpl w:val="6D2A57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72669"/>
    <w:multiLevelType w:val="hybridMultilevel"/>
    <w:tmpl w:val="055E1FDA"/>
    <w:lvl w:ilvl="0" w:tplc="4C7A5DC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E7031A3"/>
    <w:multiLevelType w:val="hybridMultilevel"/>
    <w:tmpl w:val="025CE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268A3"/>
    <w:multiLevelType w:val="hybridMultilevel"/>
    <w:tmpl w:val="CFE0852E"/>
    <w:lvl w:ilvl="0" w:tplc="679AED3C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50027"/>
    <w:multiLevelType w:val="hybridMultilevel"/>
    <w:tmpl w:val="F8CE8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F19"/>
    <w:rsid w:val="000113C8"/>
    <w:rsid w:val="00037093"/>
    <w:rsid w:val="0004448B"/>
    <w:rsid w:val="00064E2B"/>
    <w:rsid w:val="000820CF"/>
    <w:rsid w:val="00082802"/>
    <w:rsid w:val="000958D0"/>
    <w:rsid w:val="000A0A12"/>
    <w:rsid w:val="000B5843"/>
    <w:rsid w:val="000C7535"/>
    <w:rsid w:val="00103E0F"/>
    <w:rsid w:val="00162B74"/>
    <w:rsid w:val="00166842"/>
    <w:rsid w:val="001720C0"/>
    <w:rsid w:val="00184211"/>
    <w:rsid w:val="00197B52"/>
    <w:rsid w:val="001A7AA1"/>
    <w:rsid w:val="001A7F42"/>
    <w:rsid w:val="001B18E9"/>
    <w:rsid w:val="001C28EA"/>
    <w:rsid w:val="001D45F8"/>
    <w:rsid w:val="00200617"/>
    <w:rsid w:val="00206FD6"/>
    <w:rsid w:val="0021260F"/>
    <w:rsid w:val="00217C91"/>
    <w:rsid w:val="00221F42"/>
    <w:rsid w:val="00224A43"/>
    <w:rsid w:val="002333F1"/>
    <w:rsid w:val="0024415F"/>
    <w:rsid w:val="00250E64"/>
    <w:rsid w:val="00262462"/>
    <w:rsid w:val="00280A8B"/>
    <w:rsid w:val="00287889"/>
    <w:rsid w:val="00295349"/>
    <w:rsid w:val="002A6352"/>
    <w:rsid w:val="002A7777"/>
    <w:rsid w:val="002C41D8"/>
    <w:rsid w:val="002D0AA3"/>
    <w:rsid w:val="002D341C"/>
    <w:rsid w:val="002D69F5"/>
    <w:rsid w:val="002F4DA8"/>
    <w:rsid w:val="002F62B3"/>
    <w:rsid w:val="002F63A4"/>
    <w:rsid w:val="002F78B4"/>
    <w:rsid w:val="002F7A84"/>
    <w:rsid w:val="00312DD9"/>
    <w:rsid w:val="00337583"/>
    <w:rsid w:val="003414DC"/>
    <w:rsid w:val="003449CC"/>
    <w:rsid w:val="00354265"/>
    <w:rsid w:val="0035694C"/>
    <w:rsid w:val="003B2AB0"/>
    <w:rsid w:val="003B3759"/>
    <w:rsid w:val="003B4CD6"/>
    <w:rsid w:val="003F77E4"/>
    <w:rsid w:val="004021A7"/>
    <w:rsid w:val="004037DA"/>
    <w:rsid w:val="004558F8"/>
    <w:rsid w:val="00470D01"/>
    <w:rsid w:val="00470E50"/>
    <w:rsid w:val="00482AD2"/>
    <w:rsid w:val="00486957"/>
    <w:rsid w:val="00497046"/>
    <w:rsid w:val="004A0A3C"/>
    <w:rsid w:val="004B589B"/>
    <w:rsid w:val="004C2224"/>
    <w:rsid w:val="004D1F6B"/>
    <w:rsid w:val="004D2B1A"/>
    <w:rsid w:val="004D4A06"/>
    <w:rsid w:val="004D6E19"/>
    <w:rsid w:val="004F047F"/>
    <w:rsid w:val="004F5012"/>
    <w:rsid w:val="004F5C6E"/>
    <w:rsid w:val="00505782"/>
    <w:rsid w:val="00510CB7"/>
    <w:rsid w:val="00512A2E"/>
    <w:rsid w:val="00516836"/>
    <w:rsid w:val="00517C66"/>
    <w:rsid w:val="00534277"/>
    <w:rsid w:val="00536A7D"/>
    <w:rsid w:val="005457CC"/>
    <w:rsid w:val="00546657"/>
    <w:rsid w:val="00550CF4"/>
    <w:rsid w:val="005679E8"/>
    <w:rsid w:val="005817F6"/>
    <w:rsid w:val="005A1D1B"/>
    <w:rsid w:val="005C5A5F"/>
    <w:rsid w:val="005C6668"/>
    <w:rsid w:val="005D1C92"/>
    <w:rsid w:val="005D633A"/>
    <w:rsid w:val="005E02B8"/>
    <w:rsid w:val="005F43EF"/>
    <w:rsid w:val="00601B7B"/>
    <w:rsid w:val="0060505E"/>
    <w:rsid w:val="00617B89"/>
    <w:rsid w:val="006259D4"/>
    <w:rsid w:val="00672CD9"/>
    <w:rsid w:val="00675D5D"/>
    <w:rsid w:val="00676CF5"/>
    <w:rsid w:val="006B7D94"/>
    <w:rsid w:val="006C2F36"/>
    <w:rsid w:val="006D055D"/>
    <w:rsid w:val="006D7090"/>
    <w:rsid w:val="006E64FD"/>
    <w:rsid w:val="006E76AE"/>
    <w:rsid w:val="006F3AAE"/>
    <w:rsid w:val="00702D64"/>
    <w:rsid w:val="00723BF5"/>
    <w:rsid w:val="007362CD"/>
    <w:rsid w:val="00737F4C"/>
    <w:rsid w:val="00746EEA"/>
    <w:rsid w:val="00752A96"/>
    <w:rsid w:val="00755499"/>
    <w:rsid w:val="00780AA6"/>
    <w:rsid w:val="0078417E"/>
    <w:rsid w:val="007B48EE"/>
    <w:rsid w:val="007C0844"/>
    <w:rsid w:val="007C3AAF"/>
    <w:rsid w:val="007C51D9"/>
    <w:rsid w:val="007D18F3"/>
    <w:rsid w:val="007D254F"/>
    <w:rsid w:val="007E7094"/>
    <w:rsid w:val="00826801"/>
    <w:rsid w:val="00836196"/>
    <w:rsid w:val="00837276"/>
    <w:rsid w:val="0083754D"/>
    <w:rsid w:val="008467ED"/>
    <w:rsid w:val="00852538"/>
    <w:rsid w:val="00856566"/>
    <w:rsid w:val="0086069E"/>
    <w:rsid w:val="008649BA"/>
    <w:rsid w:val="008663D9"/>
    <w:rsid w:val="0086700B"/>
    <w:rsid w:val="00871E29"/>
    <w:rsid w:val="00873615"/>
    <w:rsid w:val="0087523F"/>
    <w:rsid w:val="00896930"/>
    <w:rsid w:val="00896C6E"/>
    <w:rsid w:val="008B5982"/>
    <w:rsid w:val="008C16A8"/>
    <w:rsid w:val="008C4A2B"/>
    <w:rsid w:val="008E1E16"/>
    <w:rsid w:val="008F6191"/>
    <w:rsid w:val="008F7E68"/>
    <w:rsid w:val="009412EB"/>
    <w:rsid w:val="00966314"/>
    <w:rsid w:val="00980423"/>
    <w:rsid w:val="0098073C"/>
    <w:rsid w:val="00995204"/>
    <w:rsid w:val="009B74A7"/>
    <w:rsid w:val="009D7A8F"/>
    <w:rsid w:val="009E2C0A"/>
    <w:rsid w:val="009F7206"/>
    <w:rsid w:val="009F75D3"/>
    <w:rsid w:val="00A052A6"/>
    <w:rsid w:val="00A10A0C"/>
    <w:rsid w:val="00A13F19"/>
    <w:rsid w:val="00A35C7F"/>
    <w:rsid w:val="00A47190"/>
    <w:rsid w:val="00A601E2"/>
    <w:rsid w:val="00A63230"/>
    <w:rsid w:val="00A723B9"/>
    <w:rsid w:val="00A76FE4"/>
    <w:rsid w:val="00A82904"/>
    <w:rsid w:val="00A95ABC"/>
    <w:rsid w:val="00AA0BEC"/>
    <w:rsid w:val="00AA78A3"/>
    <w:rsid w:val="00AC4AD0"/>
    <w:rsid w:val="00AD49AC"/>
    <w:rsid w:val="00AD7BFD"/>
    <w:rsid w:val="00AF0AB9"/>
    <w:rsid w:val="00AF53DE"/>
    <w:rsid w:val="00AF6CC7"/>
    <w:rsid w:val="00B04C7B"/>
    <w:rsid w:val="00B06A28"/>
    <w:rsid w:val="00B0795C"/>
    <w:rsid w:val="00B11269"/>
    <w:rsid w:val="00B343CE"/>
    <w:rsid w:val="00B36D41"/>
    <w:rsid w:val="00B446C5"/>
    <w:rsid w:val="00B45C97"/>
    <w:rsid w:val="00B52EE8"/>
    <w:rsid w:val="00BC438E"/>
    <w:rsid w:val="00BD4D2F"/>
    <w:rsid w:val="00BE2CF1"/>
    <w:rsid w:val="00C178CF"/>
    <w:rsid w:val="00C36B9F"/>
    <w:rsid w:val="00C42179"/>
    <w:rsid w:val="00C44790"/>
    <w:rsid w:val="00C514AD"/>
    <w:rsid w:val="00C577C0"/>
    <w:rsid w:val="00C705BD"/>
    <w:rsid w:val="00C71D78"/>
    <w:rsid w:val="00C72B45"/>
    <w:rsid w:val="00C84B92"/>
    <w:rsid w:val="00C8716A"/>
    <w:rsid w:val="00C925BF"/>
    <w:rsid w:val="00C97B13"/>
    <w:rsid w:val="00CA0938"/>
    <w:rsid w:val="00CA5B1C"/>
    <w:rsid w:val="00CA7E9D"/>
    <w:rsid w:val="00CB238B"/>
    <w:rsid w:val="00CB4F44"/>
    <w:rsid w:val="00CB62E7"/>
    <w:rsid w:val="00CC5988"/>
    <w:rsid w:val="00CC782C"/>
    <w:rsid w:val="00CD616C"/>
    <w:rsid w:val="00CE529A"/>
    <w:rsid w:val="00CF7850"/>
    <w:rsid w:val="00D01CA6"/>
    <w:rsid w:val="00D25792"/>
    <w:rsid w:val="00D57EF1"/>
    <w:rsid w:val="00D66660"/>
    <w:rsid w:val="00D77AC3"/>
    <w:rsid w:val="00D9657D"/>
    <w:rsid w:val="00D978AC"/>
    <w:rsid w:val="00DA0DE0"/>
    <w:rsid w:val="00DA0EAC"/>
    <w:rsid w:val="00DB3C3B"/>
    <w:rsid w:val="00DC3A4C"/>
    <w:rsid w:val="00DC57C7"/>
    <w:rsid w:val="00DD2314"/>
    <w:rsid w:val="00DD4558"/>
    <w:rsid w:val="00DE4DF2"/>
    <w:rsid w:val="00DE52DA"/>
    <w:rsid w:val="00DE78B8"/>
    <w:rsid w:val="00DF1D2E"/>
    <w:rsid w:val="00DF4965"/>
    <w:rsid w:val="00E00A1B"/>
    <w:rsid w:val="00E32415"/>
    <w:rsid w:val="00E5173A"/>
    <w:rsid w:val="00E61805"/>
    <w:rsid w:val="00E664F7"/>
    <w:rsid w:val="00E72125"/>
    <w:rsid w:val="00E7472E"/>
    <w:rsid w:val="00E874F0"/>
    <w:rsid w:val="00EA1393"/>
    <w:rsid w:val="00ED0AD0"/>
    <w:rsid w:val="00EE6EFE"/>
    <w:rsid w:val="00EF6A3F"/>
    <w:rsid w:val="00F12D07"/>
    <w:rsid w:val="00F142EE"/>
    <w:rsid w:val="00F15A16"/>
    <w:rsid w:val="00F16B97"/>
    <w:rsid w:val="00F20F74"/>
    <w:rsid w:val="00F46D16"/>
    <w:rsid w:val="00F60F42"/>
    <w:rsid w:val="00F65EDF"/>
    <w:rsid w:val="00F860C0"/>
    <w:rsid w:val="00F863B7"/>
    <w:rsid w:val="00FA4185"/>
    <w:rsid w:val="00FA5BC8"/>
    <w:rsid w:val="00FA6A1D"/>
    <w:rsid w:val="00FB2CBF"/>
    <w:rsid w:val="00FC09B3"/>
    <w:rsid w:val="00FC25EF"/>
    <w:rsid w:val="00FC3CBF"/>
    <w:rsid w:val="00FD3B03"/>
    <w:rsid w:val="00FE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B6262"/>
  <w15:chartTrackingRefBased/>
  <w15:docId w15:val="{A24DC9DC-E6BA-4D76-8E9A-6B634202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CA6"/>
    <w:pPr>
      <w:spacing w:after="200" w:line="276" w:lineRule="auto"/>
    </w:pPr>
    <w:rPr>
      <w:rFonts w:ascii="Calibri" w:eastAsiaTheme="minorEastAsia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20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62462"/>
    <w:pPr>
      <w:spacing w:before="100" w:beforeAutospacing="1" w:after="100" w:afterAutospacing="1" w:line="240" w:lineRule="auto"/>
    </w:pPr>
    <w:rPr>
      <w:rFonts w:ascii="Times" w:eastAsiaTheme="minorHAnsi" w:hAnsi="Times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C2F3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CA0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0938"/>
    <w:rPr>
      <w:rFonts w:ascii="Segoe UI" w:eastAsiaTheme="minorEastAsia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A601E2"/>
    <w:rPr>
      <w:color w:val="0000FF"/>
      <w:u w:val="single"/>
    </w:rPr>
  </w:style>
  <w:style w:type="character" w:styleId="a8">
    <w:name w:val="Strong"/>
    <w:basedOn w:val="a0"/>
    <w:uiPriority w:val="22"/>
    <w:qFormat/>
    <w:rsid w:val="006B7D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7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0FB59-07F4-4828-8968-9AB92F116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4685</TotalTime>
  <Pages>5</Pages>
  <Words>1884</Words>
  <Characters>10742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sovet@admzelenogradsk.ru</dc:creator>
  <cp:keywords/>
  <dc:description/>
  <cp:lastModifiedBy>sovet@admzelenogradsk.ru</cp:lastModifiedBy>
  <cp:revision>129</cp:revision>
  <cp:lastPrinted>2022-03-01T13:38:00Z</cp:lastPrinted>
  <dcterms:created xsi:type="dcterms:W3CDTF">2019-01-28T13:31:00Z</dcterms:created>
  <dcterms:modified xsi:type="dcterms:W3CDTF">2022-03-02T12:46:00Z</dcterms:modified>
</cp:coreProperties>
</file>