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B7ED" w14:textId="77777777" w:rsidR="003E3994" w:rsidRPr="003E3994" w:rsidRDefault="003E3994" w:rsidP="003E3994">
      <w:pPr>
        <w:jc w:val="center"/>
        <w:outlineLvl w:val="6"/>
        <w:rPr>
          <w:lang w:val="en-US"/>
        </w:rPr>
      </w:pPr>
      <w:r w:rsidRPr="003E3994">
        <w:rPr>
          <w:noProof/>
          <w:sz w:val="28"/>
        </w:rPr>
        <w:drawing>
          <wp:inline distT="0" distB="0" distL="0" distR="0" wp14:anchorId="76CE718D" wp14:editId="122159F3">
            <wp:extent cx="838200" cy="1005840"/>
            <wp:effectExtent l="0" t="0" r="0" b="3810"/>
            <wp:docPr id="2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DD9EA" w14:textId="77777777" w:rsidR="003E3994" w:rsidRPr="003E3994" w:rsidRDefault="003E3994" w:rsidP="003E3994">
      <w:pPr>
        <w:jc w:val="center"/>
        <w:outlineLvl w:val="6"/>
        <w:rPr>
          <w:sz w:val="16"/>
          <w:szCs w:val="16"/>
        </w:rPr>
      </w:pPr>
    </w:p>
    <w:p w14:paraId="2E9DB6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ОКРУЖНОЙ СОВЕТ ДЕПУТАТОВ</w:t>
      </w:r>
    </w:p>
    <w:p w14:paraId="7362EA2F" w14:textId="77777777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МУНИЦИПАЛЬНОГО ОБРАЗОВАНИЯ</w:t>
      </w:r>
    </w:p>
    <w:p w14:paraId="34BF075C" w14:textId="082ECB7B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 xml:space="preserve">«ЗЕЛЕНОГРАДСКИЙ </w:t>
      </w:r>
      <w:r w:rsidR="00980499">
        <w:rPr>
          <w:b/>
          <w:sz w:val="28"/>
          <w:szCs w:val="28"/>
        </w:rPr>
        <w:t>МУНИЦИПАЛЬНЫЙ</w:t>
      </w:r>
      <w:r w:rsidRPr="003E3994">
        <w:rPr>
          <w:b/>
          <w:sz w:val="28"/>
          <w:szCs w:val="28"/>
        </w:rPr>
        <w:t xml:space="preserve"> ОКРУГ </w:t>
      </w:r>
    </w:p>
    <w:p w14:paraId="1F8A18AF" w14:textId="38E14BFF" w:rsidR="003E3994" w:rsidRPr="003E3994" w:rsidRDefault="003E3994" w:rsidP="003E3994">
      <w:pPr>
        <w:jc w:val="center"/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КАЛИНИНГРАДСКОЙ ОБЛАСТИ</w:t>
      </w:r>
      <w:r w:rsidR="00980499">
        <w:rPr>
          <w:b/>
          <w:sz w:val="28"/>
          <w:szCs w:val="28"/>
        </w:rPr>
        <w:t>»</w:t>
      </w:r>
    </w:p>
    <w:p w14:paraId="614035F7" w14:textId="37474397" w:rsidR="003E3994" w:rsidRPr="003E3994" w:rsidRDefault="003E3994" w:rsidP="00980499">
      <w:pPr>
        <w:outlineLvl w:val="6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ab/>
      </w:r>
    </w:p>
    <w:p w14:paraId="77634082" w14:textId="21690929" w:rsidR="003E3994" w:rsidRPr="003E3994" w:rsidRDefault="00CE63F4" w:rsidP="00CE63F4">
      <w:pPr>
        <w:tabs>
          <w:tab w:val="left" w:pos="75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5AEBE21" w14:textId="77777777" w:rsidR="003E3994" w:rsidRPr="003E3994" w:rsidRDefault="003E3994" w:rsidP="003E3994">
      <w:pPr>
        <w:jc w:val="center"/>
        <w:rPr>
          <w:b/>
          <w:sz w:val="28"/>
          <w:szCs w:val="28"/>
        </w:rPr>
      </w:pPr>
      <w:r w:rsidRPr="003E3994">
        <w:rPr>
          <w:b/>
          <w:sz w:val="28"/>
          <w:szCs w:val="28"/>
        </w:rPr>
        <w:t>РЕШЕНИЕ</w:t>
      </w:r>
    </w:p>
    <w:p w14:paraId="0BC0B80E" w14:textId="77777777" w:rsidR="00B96A43" w:rsidRPr="00C36537" w:rsidRDefault="00B96A43" w:rsidP="00B96A43">
      <w:pPr>
        <w:rPr>
          <w:sz w:val="28"/>
          <w:szCs w:val="28"/>
        </w:rPr>
      </w:pPr>
    </w:p>
    <w:p w14:paraId="7B61B02C" w14:textId="11815D86" w:rsidR="00B96A43" w:rsidRPr="00C36537" w:rsidRDefault="003E3994" w:rsidP="00B96A4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725">
        <w:rPr>
          <w:sz w:val="28"/>
          <w:szCs w:val="28"/>
        </w:rPr>
        <w:t>2</w:t>
      </w:r>
      <w:r w:rsidR="00980499">
        <w:rPr>
          <w:sz w:val="28"/>
          <w:szCs w:val="28"/>
        </w:rPr>
        <w:t>8</w:t>
      </w:r>
      <w:r w:rsidR="00E32725">
        <w:rPr>
          <w:sz w:val="28"/>
          <w:szCs w:val="28"/>
        </w:rPr>
        <w:t xml:space="preserve"> </w:t>
      </w:r>
      <w:r w:rsidR="00980499">
        <w:rPr>
          <w:sz w:val="28"/>
          <w:szCs w:val="28"/>
        </w:rPr>
        <w:t>февраля</w:t>
      </w:r>
      <w:r w:rsidR="00E3272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80499">
        <w:rPr>
          <w:sz w:val="28"/>
          <w:szCs w:val="28"/>
        </w:rPr>
        <w:t>2</w:t>
      </w:r>
      <w:r w:rsidR="00B96A43">
        <w:rPr>
          <w:sz w:val="28"/>
          <w:szCs w:val="28"/>
        </w:rPr>
        <w:t xml:space="preserve"> </w:t>
      </w:r>
      <w:r w:rsidR="00B96A43" w:rsidRPr="00C36537">
        <w:rPr>
          <w:sz w:val="28"/>
          <w:szCs w:val="28"/>
        </w:rPr>
        <w:t xml:space="preserve">года                                                           </w:t>
      </w:r>
      <w:r>
        <w:rPr>
          <w:sz w:val="28"/>
          <w:szCs w:val="28"/>
        </w:rPr>
        <w:t xml:space="preserve">                 </w:t>
      </w:r>
      <w:r w:rsidR="00B96A43" w:rsidRPr="00C36537">
        <w:rPr>
          <w:sz w:val="28"/>
          <w:szCs w:val="28"/>
        </w:rPr>
        <w:t xml:space="preserve">№ </w:t>
      </w:r>
      <w:r w:rsidR="00742BD2">
        <w:rPr>
          <w:sz w:val="28"/>
          <w:szCs w:val="28"/>
        </w:rPr>
        <w:t>16</w:t>
      </w:r>
      <w:r w:rsidR="00254B04">
        <w:rPr>
          <w:sz w:val="28"/>
          <w:szCs w:val="28"/>
        </w:rPr>
        <w:t>1</w:t>
      </w:r>
    </w:p>
    <w:p w14:paraId="6DB085F0" w14:textId="0046AFEA" w:rsidR="00B96A43" w:rsidRDefault="00B96A43" w:rsidP="00B96A43">
      <w:pPr>
        <w:rPr>
          <w:sz w:val="28"/>
          <w:szCs w:val="28"/>
        </w:rPr>
      </w:pPr>
      <w:r w:rsidRPr="00C36537">
        <w:rPr>
          <w:sz w:val="28"/>
          <w:szCs w:val="28"/>
        </w:rPr>
        <w:t xml:space="preserve">Зеленоградск                                  </w:t>
      </w:r>
    </w:p>
    <w:p w14:paraId="280F2F11" w14:textId="77777777"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1CBAF341" w14:textId="77777777" w:rsidR="00EE1A9C" w:rsidRPr="00CE63F4" w:rsidRDefault="00EE1A9C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CF84AE8" w14:textId="416B3713" w:rsidR="000613D8" w:rsidRPr="000613D8" w:rsidRDefault="000613D8" w:rsidP="000613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13D8">
        <w:rPr>
          <w:b/>
          <w:bCs/>
          <w:sz w:val="28"/>
          <w:szCs w:val="28"/>
        </w:rPr>
        <w:t xml:space="preserve">О </w:t>
      </w:r>
      <w:r w:rsidR="00D74D57" w:rsidRPr="00D74D57">
        <w:rPr>
          <w:b/>
          <w:bCs/>
          <w:sz w:val="28"/>
          <w:szCs w:val="28"/>
        </w:rPr>
        <w:t xml:space="preserve">согласовании безвозмездной передачи имущества из </w:t>
      </w:r>
      <w:r w:rsidR="00DB783E" w:rsidRPr="00DB783E">
        <w:rPr>
          <w:b/>
          <w:bCs/>
          <w:sz w:val="28"/>
          <w:szCs w:val="28"/>
        </w:rPr>
        <w:t>государственной собственности Калининградской области</w:t>
      </w:r>
      <w:r w:rsidR="00EE1A9C">
        <w:rPr>
          <w:b/>
          <w:bCs/>
          <w:sz w:val="28"/>
          <w:szCs w:val="28"/>
        </w:rPr>
        <w:t xml:space="preserve"> </w:t>
      </w:r>
      <w:r w:rsidRPr="000613D8">
        <w:rPr>
          <w:b/>
          <w:bCs/>
          <w:sz w:val="28"/>
          <w:szCs w:val="28"/>
        </w:rPr>
        <w:t xml:space="preserve">в муниципальную собственность </w:t>
      </w:r>
      <w:r w:rsidR="001706FC">
        <w:rPr>
          <w:b/>
          <w:bCs/>
          <w:sz w:val="28"/>
          <w:szCs w:val="28"/>
        </w:rPr>
        <w:t xml:space="preserve">Зеленоградского </w:t>
      </w:r>
      <w:r w:rsidR="00980499">
        <w:rPr>
          <w:b/>
          <w:bCs/>
          <w:sz w:val="28"/>
          <w:szCs w:val="28"/>
        </w:rPr>
        <w:t>муниципального</w:t>
      </w:r>
      <w:r w:rsidR="001706FC">
        <w:rPr>
          <w:b/>
          <w:bCs/>
          <w:sz w:val="28"/>
          <w:szCs w:val="28"/>
        </w:rPr>
        <w:t xml:space="preserve"> округа</w:t>
      </w:r>
    </w:p>
    <w:p w14:paraId="5C5E99E5" w14:textId="77777777" w:rsid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492C9B89" w14:textId="77777777" w:rsidR="00EE1A9C" w:rsidRPr="00CE63F4" w:rsidRDefault="00EE1A9C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752C298D" w14:textId="653DE2B9" w:rsidR="00CE63F4" w:rsidRPr="000613D8" w:rsidRDefault="003E3994" w:rsidP="00CE63F4">
      <w:pPr>
        <w:shd w:val="clear" w:color="auto" w:fill="FFFFFF"/>
        <w:ind w:firstLine="708"/>
        <w:jc w:val="both"/>
        <w:rPr>
          <w:sz w:val="28"/>
          <w:szCs w:val="28"/>
        </w:rPr>
      </w:pPr>
      <w:r w:rsidRPr="003E3994">
        <w:rPr>
          <w:sz w:val="28"/>
          <w:szCs w:val="28"/>
        </w:rPr>
        <w:t>Заслушав и обсудив информацию заместителя главы администрации Зеленоградског</w:t>
      </w:r>
      <w:r w:rsidR="00E2571D">
        <w:rPr>
          <w:sz w:val="28"/>
          <w:szCs w:val="28"/>
        </w:rPr>
        <w:t xml:space="preserve">о </w:t>
      </w:r>
      <w:r w:rsidR="00AB1010">
        <w:rPr>
          <w:sz w:val="28"/>
          <w:szCs w:val="28"/>
        </w:rPr>
        <w:t>муниципального</w:t>
      </w:r>
      <w:r w:rsidR="00E2571D">
        <w:rPr>
          <w:sz w:val="28"/>
          <w:szCs w:val="28"/>
        </w:rPr>
        <w:t xml:space="preserve"> округа Заболотного С.А.</w:t>
      </w:r>
      <w:r>
        <w:rPr>
          <w:sz w:val="28"/>
          <w:szCs w:val="28"/>
        </w:rPr>
        <w:t xml:space="preserve">, </w:t>
      </w:r>
      <w:r w:rsidR="00CE63F4">
        <w:rPr>
          <w:sz w:val="28"/>
          <w:szCs w:val="28"/>
        </w:rPr>
        <w:t>в</w:t>
      </w:r>
      <w:r w:rsidR="00CE63F4" w:rsidRPr="00D50B8B">
        <w:rPr>
          <w:sz w:val="28"/>
          <w:szCs w:val="28"/>
        </w:rPr>
        <w:t xml:space="preserve"> соответствии </w:t>
      </w:r>
      <w:r w:rsidR="00CE63F4">
        <w:rPr>
          <w:sz w:val="28"/>
          <w:szCs w:val="28"/>
        </w:rPr>
        <w:t xml:space="preserve">             </w:t>
      </w:r>
      <w:r w:rsidR="00CE63F4" w:rsidRPr="00D50B8B">
        <w:rPr>
          <w:sz w:val="28"/>
          <w:szCs w:val="28"/>
        </w:rPr>
        <w:t>с пунктом 11 статьи 154 Федерального закона от 22</w:t>
      </w:r>
      <w:r w:rsidR="00CE63F4">
        <w:rPr>
          <w:sz w:val="28"/>
          <w:szCs w:val="28"/>
        </w:rPr>
        <w:t>.08.</w:t>
      </w:r>
      <w:r w:rsidR="00CE63F4" w:rsidRPr="00D50B8B">
        <w:rPr>
          <w:sz w:val="28"/>
          <w:szCs w:val="28"/>
        </w:rPr>
        <w:t xml:space="preserve">2004 № 122-ФЗ </w:t>
      </w:r>
      <w:r w:rsidR="00CE63F4">
        <w:rPr>
          <w:sz w:val="28"/>
          <w:szCs w:val="28"/>
        </w:rPr>
        <w:t xml:space="preserve">        </w:t>
      </w:r>
      <w:r w:rsidR="00CE63F4" w:rsidRPr="00D50B8B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CE63F4">
        <w:rPr>
          <w:sz w:val="28"/>
          <w:szCs w:val="28"/>
        </w:rPr>
        <w:t>,</w:t>
      </w:r>
      <w:r w:rsidR="00CE63F4" w:rsidRPr="000613D8">
        <w:rPr>
          <w:sz w:val="28"/>
          <w:szCs w:val="28"/>
        </w:rPr>
        <w:t xml:space="preserve"> Федеральн</w:t>
      </w:r>
      <w:r w:rsidR="00EE1A9C">
        <w:rPr>
          <w:sz w:val="28"/>
          <w:szCs w:val="28"/>
        </w:rPr>
        <w:t>ым</w:t>
      </w:r>
      <w:r w:rsidR="00CE63F4" w:rsidRPr="000613D8">
        <w:rPr>
          <w:sz w:val="28"/>
          <w:szCs w:val="28"/>
        </w:rPr>
        <w:t xml:space="preserve"> закон</w:t>
      </w:r>
      <w:r w:rsidR="00EE1A9C">
        <w:rPr>
          <w:sz w:val="28"/>
          <w:szCs w:val="28"/>
        </w:rPr>
        <w:t>ом</w:t>
      </w:r>
      <w:r w:rsidR="00CE63F4" w:rsidRPr="000613D8">
        <w:rPr>
          <w:sz w:val="28"/>
          <w:szCs w:val="28"/>
        </w:rPr>
        <w:t xml:space="preserve"> </w:t>
      </w:r>
      <w:r w:rsidR="00CE63F4">
        <w:rPr>
          <w:sz w:val="28"/>
          <w:szCs w:val="28"/>
        </w:rPr>
        <w:t>о</w:t>
      </w:r>
      <w:r w:rsidR="00CE63F4" w:rsidRPr="000613D8">
        <w:rPr>
          <w:sz w:val="28"/>
          <w:szCs w:val="28"/>
        </w:rPr>
        <w:t>т 06</w:t>
      </w:r>
      <w:r w:rsidR="00CE63F4">
        <w:rPr>
          <w:sz w:val="28"/>
          <w:szCs w:val="28"/>
        </w:rPr>
        <w:t>.10.</w:t>
      </w:r>
      <w:r w:rsidR="00CE63F4" w:rsidRPr="000613D8">
        <w:rPr>
          <w:sz w:val="28"/>
          <w:szCs w:val="28"/>
        </w:rPr>
        <w:t>2003 № 131-</w:t>
      </w:r>
      <w:r w:rsidR="00CE63F4">
        <w:rPr>
          <w:sz w:val="28"/>
          <w:szCs w:val="28"/>
        </w:rPr>
        <w:t>Ф</w:t>
      </w:r>
      <w:r w:rsidR="00CE63F4" w:rsidRPr="000613D8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 окружной Совет депутатов </w:t>
      </w:r>
      <w:r w:rsidR="00CE63F4"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 w:rsidR="00CE63F4">
        <w:rPr>
          <w:sz w:val="28"/>
          <w:szCs w:val="28"/>
        </w:rPr>
        <w:t xml:space="preserve"> округа</w:t>
      </w:r>
    </w:p>
    <w:p w14:paraId="0160327A" w14:textId="77777777" w:rsidR="001706FC" w:rsidRPr="00EE1A9C" w:rsidRDefault="001706FC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627D23D9" w14:textId="77777777" w:rsidR="000613D8" w:rsidRPr="000613D8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  <w:r w:rsidRPr="000613D8">
        <w:rPr>
          <w:b/>
          <w:sz w:val="28"/>
          <w:szCs w:val="28"/>
        </w:rPr>
        <w:t>РЕШИЛ:</w:t>
      </w:r>
    </w:p>
    <w:p w14:paraId="75D51824" w14:textId="77777777" w:rsidR="000613D8" w:rsidRPr="00EE1A9C" w:rsidRDefault="000613D8" w:rsidP="000613D8">
      <w:pPr>
        <w:shd w:val="clear" w:color="auto" w:fill="FFFFFF"/>
        <w:jc w:val="center"/>
        <w:rPr>
          <w:b/>
          <w:sz w:val="28"/>
          <w:szCs w:val="28"/>
        </w:rPr>
      </w:pPr>
    </w:p>
    <w:p w14:paraId="0B0C205B" w14:textId="43EB9ACE" w:rsidR="000613D8" w:rsidRPr="000613D8" w:rsidRDefault="000613D8" w:rsidP="00D74D57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1. Согласовать безвозмездную передачу имущества</w:t>
      </w:r>
      <w:r w:rsidR="00D74D57">
        <w:rPr>
          <w:sz w:val="28"/>
          <w:szCs w:val="28"/>
        </w:rPr>
        <w:t xml:space="preserve"> </w:t>
      </w:r>
      <w:r w:rsidR="00D74D57" w:rsidRPr="00D74D57">
        <w:rPr>
          <w:sz w:val="28"/>
          <w:szCs w:val="28"/>
        </w:rPr>
        <w:t xml:space="preserve">из </w:t>
      </w:r>
      <w:r w:rsidR="00A57C53" w:rsidRPr="00A57C53">
        <w:rPr>
          <w:sz w:val="28"/>
          <w:szCs w:val="28"/>
        </w:rPr>
        <w:t xml:space="preserve">государственной собственности Калининградской области </w:t>
      </w:r>
      <w:r w:rsidR="00D74D57" w:rsidRPr="00D74D57">
        <w:rPr>
          <w:sz w:val="28"/>
          <w:szCs w:val="28"/>
        </w:rPr>
        <w:t xml:space="preserve">в муниципальную собственность Зеленоградского </w:t>
      </w:r>
      <w:r w:rsidR="00980499">
        <w:rPr>
          <w:sz w:val="28"/>
          <w:szCs w:val="28"/>
        </w:rPr>
        <w:t>муниципального</w:t>
      </w:r>
      <w:r w:rsidR="00D74D57" w:rsidRPr="00D74D57">
        <w:rPr>
          <w:sz w:val="28"/>
          <w:szCs w:val="28"/>
        </w:rPr>
        <w:t xml:space="preserve"> округа</w:t>
      </w:r>
      <w:r w:rsidRPr="000613D8">
        <w:rPr>
          <w:sz w:val="28"/>
          <w:szCs w:val="28"/>
        </w:rPr>
        <w:t xml:space="preserve"> согласно приложению.  </w:t>
      </w:r>
    </w:p>
    <w:p w14:paraId="6B41FF86" w14:textId="232E9333" w:rsidR="000613D8" w:rsidRPr="000613D8" w:rsidRDefault="000613D8" w:rsidP="003E3994">
      <w:pPr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2. Опубликовать решение в газете «Волна» и разместить на официальном сайте органов местного самоуправления </w:t>
      </w:r>
      <w:r w:rsidR="007D3C7A"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 w:rsidR="007D3C7A">
        <w:rPr>
          <w:sz w:val="28"/>
          <w:szCs w:val="28"/>
        </w:rPr>
        <w:t xml:space="preserve"> округа.</w:t>
      </w:r>
    </w:p>
    <w:p w14:paraId="5DF4A7EC" w14:textId="48631974" w:rsidR="000613D8" w:rsidRPr="000613D8" w:rsidRDefault="000613D8" w:rsidP="000613D8">
      <w:pPr>
        <w:shd w:val="clear" w:color="auto" w:fill="FFFFFF"/>
        <w:ind w:firstLine="567"/>
        <w:jc w:val="both"/>
        <w:rPr>
          <w:sz w:val="28"/>
          <w:szCs w:val="28"/>
        </w:rPr>
      </w:pPr>
      <w:r w:rsidRPr="000613D8">
        <w:rPr>
          <w:sz w:val="28"/>
          <w:szCs w:val="28"/>
        </w:rPr>
        <w:t>3.</w:t>
      </w:r>
      <w:r w:rsidR="003E3994" w:rsidRPr="003E3994">
        <w:rPr>
          <w:sz w:val="28"/>
          <w:szCs w:val="28"/>
        </w:rPr>
        <w:t xml:space="preserve"> Решение вступает в силу со дня </w:t>
      </w:r>
      <w:r w:rsidR="00CE63F4">
        <w:rPr>
          <w:sz w:val="28"/>
          <w:szCs w:val="28"/>
        </w:rPr>
        <w:t>официального опубликования</w:t>
      </w:r>
      <w:r w:rsidRPr="000613D8">
        <w:rPr>
          <w:sz w:val="28"/>
          <w:szCs w:val="28"/>
        </w:rPr>
        <w:t>.</w:t>
      </w:r>
    </w:p>
    <w:p w14:paraId="0D5E8275" w14:textId="77777777" w:rsidR="00C30A7E" w:rsidRDefault="00C30A7E" w:rsidP="001706FC">
      <w:pPr>
        <w:jc w:val="both"/>
        <w:rPr>
          <w:sz w:val="28"/>
          <w:szCs w:val="28"/>
        </w:rPr>
      </w:pPr>
    </w:p>
    <w:p w14:paraId="21C86C5A" w14:textId="525120A7" w:rsidR="001706FC" w:rsidRDefault="000613D8" w:rsidP="001706FC">
      <w:pPr>
        <w:jc w:val="both"/>
        <w:rPr>
          <w:sz w:val="28"/>
          <w:szCs w:val="28"/>
        </w:rPr>
      </w:pPr>
      <w:r w:rsidRPr="000613D8">
        <w:rPr>
          <w:sz w:val="28"/>
          <w:szCs w:val="28"/>
        </w:rPr>
        <w:t xml:space="preserve">Глава </w:t>
      </w:r>
    </w:p>
    <w:p w14:paraId="20F17B9C" w14:textId="18129300" w:rsidR="001706FC" w:rsidRPr="000613D8" w:rsidRDefault="001706FC" w:rsidP="00170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Зеленоградского </w:t>
      </w:r>
      <w:r w:rsidR="0098049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980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Pr="001706FC">
        <w:rPr>
          <w:sz w:val="28"/>
          <w:szCs w:val="28"/>
        </w:rPr>
        <w:t>С.В. Кулаков</w:t>
      </w:r>
    </w:p>
    <w:p w14:paraId="6D3BDD38" w14:textId="77777777" w:rsidR="00C30A7E" w:rsidRDefault="00C30A7E" w:rsidP="000613D8">
      <w:pPr>
        <w:jc w:val="right"/>
      </w:pPr>
    </w:p>
    <w:p w14:paraId="57162D5B" w14:textId="77777777" w:rsidR="00EE1A9C" w:rsidRDefault="00EE1A9C" w:rsidP="000613D8">
      <w:pPr>
        <w:jc w:val="right"/>
      </w:pPr>
    </w:p>
    <w:p w14:paraId="5F1528CD" w14:textId="3D0B1545" w:rsidR="000613D8" w:rsidRPr="00827EC8" w:rsidRDefault="005313D6" w:rsidP="000613D8">
      <w:pPr>
        <w:jc w:val="right"/>
      </w:pPr>
      <w:r w:rsidRPr="00827EC8">
        <w:t>П</w:t>
      </w:r>
      <w:r w:rsidR="000613D8" w:rsidRPr="00827EC8">
        <w:t xml:space="preserve">риложение </w:t>
      </w:r>
    </w:p>
    <w:p w14:paraId="49CB2374" w14:textId="77777777" w:rsidR="000613D8" w:rsidRPr="00827EC8" w:rsidRDefault="000613D8" w:rsidP="000613D8">
      <w:pPr>
        <w:jc w:val="right"/>
      </w:pPr>
      <w:r w:rsidRPr="00827EC8">
        <w:t xml:space="preserve">к решению окружного Совета депутатов </w:t>
      </w:r>
    </w:p>
    <w:p w14:paraId="111BF0F6" w14:textId="0A38823E" w:rsidR="000613D8" w:rsidRPr="00827EC8" w:rsidRDefault="001706FC" w:rsidP="000613D8">
      <w:pPr>
        <w:jc w:val="right"/>
      </w:pPr>
      <w:r w:rsidRPr="00827EC8">
        <w:t xml:space="preserve">Зеленоградского </w:t>
      </w:r>
      <w:r w:rsidR="00980499">
        <w:t>муниципального</w:t>
      </w:r>
      <w:r w:rsidRPr="00827EC8">
        <w:t xml:space="preserve"> округа</w:t>
      </w:r>
    </w:p>
    <w:p w14:paraId="72096823" w14:textId="43F2A2C3" w:rsidR="00980499" w:rsidRDefault="00C92340" w:rsidP="000613D8">
      <w:pPr>
        <w:shd w:val="clear" w:color="auto" w:fill="FFFFFF"/>
        <w:ind w:left="3540" w:firstLine="708"/>
        <w:jc w:val="right"/>
      </w:pPr>
      <w:r w:rsidRPr="00827EC8">
        <w:t xml:space="preserve">  от </w:t>
      </w:r>
      <w:r w:rsidR="00E32725">
        <w:t>2</w:t>
      </w:r>
      <w:r w:rsidR="00980499">
        <w:t>8</w:t>
      </w:r>
      <w:r w:rsidR="00E32725">
        <w:t xml:space="preserve"> </w:t>
      </w:r>
      <w:r w:rsidR="00980499">
        <w:t>февраля</w:t>
      </w:r>
      <w:r w:rsidRPr="00827EC8">
        <w:t xml:space="preserve"> 202</w:t>
      </w:r>
      <w:r w:rsidR="00980499">
        <w:t>2</w:t>
      </w:r>
      <w:r w:rsidR="000613D8" w:rsidRPr="00827EC8">
        <w:t xml:space="preserve"> года </w:t>
      </w:r>
      <w:r w:rsidR="00980499">
        <w:t>№</w:t>
      </w:r>
      <w:r w:rsidR="00742BD2">
        <w:t xml:space="preserve"> 16</w:t>
      </w:r>
      <w:r w:rsidR="00254B04">
        <w:t>1</w:t>
      </w:r>
    </w:p>
    <w:p w14:paraId="360A5B54" w14:textId="77777777" w:rsidR="00980499" w:rsidRDefault="00980499" w:rsidP="000613D8">
      <w:pPr>
        <w:shd w:val="clear" w:color="auto" w:fill="FFFFFF"/>
        <w:ind w:left="3540" w:firstLine="708"/>
        <w:jc w:val="right"/>
      </w:pPr>
    </w:p>
    <w:p w14:paraId="77F7BC58" w14:textId="6DECF1EF" w:rsidR="000613D8" w:rsidRPr="00827EC8" w:rsidRDefault="000613D8" w:rsidP="000613D8">
      <w:pPr>
        <w:shd w:val="clear" w:color="auto" w:fill="FFFFFF"/>
        <w:ind w:left="3540" w:firstLine="708"/>
        <w:jc w:val="right"/>
      </w:pPr>
      <w:r w:rsidRPr="00827EC8">
        <w:t xml:space="preserve">     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693"/>
        <w:gridCol w:w="2266"/>
        <w:gridCol w:w="1985"/>
        <w:gridCol w:w="1761"/>
      </w:tblGrid>
      <w:tr w:rsidR="00980499" w:rsidRPr="00A36362" w14:paraId="7416BDB3" w14:textId="77777777" w:rsidTr="00742BD2">
        <w:trPr>
          <w:jc w:val="center"/>
        </w:trPr>
        <w:tc>
          <w:tcPr>
            <w:tcW w:w="774" w:type="dxa"/>
          </w:tcPr>
          <w:p w14:paraId="1B073290" w14:textId="77777777" w:rsidR="00980499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№</w:t>
            </w:r>
          </w:p>
          <w:p w14:paraId="7E2B789A" w14:textId="77777777" w:rsidR="00980499" w:rsidRPr="00A36362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>п/п</w:t>
            </w:r>
          </w:p>
        </w:tc>
        <w:tc>
          <w:tcPr>
            <w:tcW w:w="2693" w:type="dxa"/>
          </w:tcPr>
          <w:p w14:paraId="64BEB849" w14:textId="77777777" w:rsidR="00980499" w:rsidRPr="00A36362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 w:rsidRPr="00A36362">
              <w:rPr>
                <w:b/>
                <w:sz w:val="22"/>
                <w:szCs w:val="20"/>
              </w:rPr>
              <w:t xml:space="preserve">Наименование </w:t>
            </w:r>
            <w:r>
              <w:rPr>
                <w:b/>
                <w:sz w:val="22"/>
                <w:szCs w:val="20"/>
              </w:rPr>
              <w:t>имущества</w:t>
            </w:r>
          </w:p>
        </w:tc>
        <w:tc>
          <w:tcPr>
            <w:tcW w:w="2266" w:type="dxa"/>
          </w:tcPr>
          <w:p w14:paraId="03B0AA9B" w14:textId="77777777" w:rsidR="00980499" w:rsidRPr="00A36362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Адрес</w:t>
            </w:r>
          </w:p>
        </w:tc>
        <w:tc>
          <w:tcPr>
            <w:tcW w:w="1985" w:type="dxa"/>
          </w:tcPr>
          <w:p w14:paraId="2B8DA6DF" w14:textId="77777777" w:rsidR="00980499" w:rsidRPr="00A36362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Кадастровый номер</w:t>
            </w:r>
          </w:p>
        </w:tc>
        <w:tc>
          <w:tcPr>
            <w:tcW w:w="1761" w:type="dxa"/>
          </w:tcPr>
          <w:p w14:paraId="74477314" w14:textId="77777777" w:rsidR="00980499" w:rsidRPr="00A36362" w:rsidRDefault="00980499" w:rsidP="005D33B8">
            <w:pPr>
              <w:ind w:right="42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Характеристики</w:t>
            </w:r>
          </w:p>
        </w:tc>
      </w:tr>
      <w:tr w:rsidR="00980499" w:rsidRPr="00A36362" w14:paraId="1B325989" w14:textId="77777777" w:rsidTr="00742BD2">
        <w:trPr>
          <w:trHeight w:val="790"/>
          <w:jc w:val="center"/>
        </w:trPr>
        <w:tc>
          <w:tcPr>
            <w:tcW w:w="774" w:type="dxa"/>
          </w:tcPr>
          <w:p w14:paraId="27786A8C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 w:rsidRPr="00A36362">
              <w:rPr>
                <w:sz w:val="22"/>
                <w:szCs w:val="20"/>
              </w:rPr>
              <w:t>1</w:t>
            </w:r>
          </w:p>
        </w:tc>
        <w:tc>
          <w:tcPr>
            <w:tcW w:w="2693" w:type="dxa"/>
          </w:tcPr>
          <w:p w14:paraId="519C53B3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Автодорога «Сосновка-Куршская Коса»</w:t>
            </w:r>
          </w:p>
        </w:tc>
        <w:tc>
          <w:tcPr>
            <w:tcW w:w="2266" w:type="dxa"/>
          </w:tcPr>
          <w:p w14:paraId="7543E7DF" w14:textId="77777777" w:rsidR="00980499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Калининградская область, </w:t>
            </w:r>
          </w:p>
          <w:p w14:paraId="49233ACA" w14:textId="77777777" w:rsidR="00980499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г. Зеленоградск, </w:t>
            </w:r>
          </w:p>
          <w:p w14:paraId="67933D0F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ул. Окружная</w:t>
            </w:r>
          </w:p>
          <w:p w14:paraId="169A54F3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</w:p>
        </w:tc>
        <w:tc>
          <w:tcPr>
            <w:tcW w:w="1985" w:type="dxa"/>
          </w:tcPr>
          <w:p w14:paraId="39B9A25A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39:05:000000:2743</w:t>
            </w:r>
          </w:p>
        </w:tc>
        <w:tc>
          <w:tcPr>
            <w:tcW w:w="1761" w:type="dxa"/>
          </w:tcPr>
          <w:p w14:paraId="219639C1" w14:textId="77777777" w:rsidR="00980499" w:rsidRPr="00A36362" w:rsidRDefault="00980499" w:rsidP="005D33B8">
            <w:pPr>
              <w:ind w:right="42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1669 м.</w:t>
            </w:r>
          </w:p>
        </w:tc>
      </w:tr>
    </w:tbl>
    <w:p w14:paraId="092ED2C0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457D22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18256002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6CE0F7A7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p w14:paraId="0D89B416" w14:textId="77777777" w:rsidR="0014167C" w:rsidRDefault="0014167C" w:rsidP="008642F7">
      <w:pPr>
        <w:spacing w:line="360" w:lineRule="auto"/>
        <w:jc w:val="both"/>
        <w:rPr>
          <w:sz w:val="28"/>
          <w:szCs w:val="28"/>
        </w:rPr>
      </w:pPr>
    </w:p>
    <w:sectPr w:rsidR="0014167C" w:rsidSect="00C30A7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4723" w14:textId="77777777" w:rsidR="002503F8" w:rsidRDefault="002503F8" w:rsidP="0018182B">
      <w:r>
        <w:separator/>
      </w:r>
    </w:p>
  </w:endnote>
  <w:endnote w:type="continuationSeparator" w:id="0">
    <w:p w14:paraId="1C12B46A" w14:textId="77777777" w:rsidR="002503F8" w:rsidRDefault="002503F8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D544" w14:textId="77777777" w:rsidR="002503F8" w:rsidRDefault="002503F8" w:rsidP="0018182B">
      <w:r>
        <w:separator/>
      </w:r>
    </w:p>
  </w:footnote>
  <w:footnote w:type="continuationSeparator" w:id="0">
    <w:p w14:paraId="5BBB3DDB" w14:textId="77777777" w:rsidR="002503F8" w:rsidRDefault="002503F8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 w15:restartNumberingAfterBreak="0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3276B"/>
    <w:rsid w:val="000613D8"/>
    <w:rsid w:val="00094389"/>
    <w:rsid w:val="001049BF"/>
    <w:rsid w:val="0014167C"/>
    <w:rsid w:val="001706FC"/>
    <w:rsid w:val="0018182B"/>
    <w:rsid w:val="001F5D6F"/>
    <w:rsid w:val="002503F8"/>
    <w:rsid w:val="00254B04"/>
    <w:rsid w:val="002B5F48"/>
    <w:rsid w:val="002C249E"/>
    <w:rsid w:val="002C5AA1"/>
    <w:rsid w:val="002E4980"/>
    <w:rsid w:val="00317E9C"/>
    <w:rsid w:val="003B4D37"/>
    <w:rsid w:val="003E3994"/>
    <w:rsid w:val="004766B9"/>
    <w:rsid w:val="004C6D13"/>
    <w:rsid w:val="004D74AF"/>
    <w:rsid w:val="005313D6"/>
    <w:rsid w:val="00531915"/>
    <w:rsid w:val="006121D4"/>
    <w:rsid w:val="00627714"/>
    <w:rsid w:val="006563A3"/>
    <w:rsid w:val="00676491"/>
    <w:rsid w:val="00693A0F"/>
    <w:rsid w:val="00694950"/>
    <w:rsid w:val="00733582"/>
    <w:rsid w:val="00742BD2"/>
    <w:rsid w:val="007D3C7A"/>
    <w:rsid w:val="00827EC8"/>
    <w:rsid w:val="008642F7"/>
    <w:rsid w:val="008C1CAC"/>
    <w:rsid w:val="009075AA"/>
    <w:rsid w:val="00980499"/>
    <w:rsid w:val="009B64A3"/>
    <w:rsid w:val="00A36362"/>
    <w:rsid w:val="00A57C53"/>
    <w:rsid w:val="00A94974"/>
    <w:rsid w:val="00AB1010"/>
    <w:rsid w:val="00AD191C"/>
    <w:rsid w:val="00AD2138"/>
    <w:rsid w:val="00B470CA"/>
    <w:rsid w:val="00B527F4"/>
    <w:rsid w:val="00B66F6A"/>
    <w:rsid w:val="00B96A43"/>
    <w:rsid w:val="00C16B1F"/>
    <w:rsid w:val="00C30A7E"/>
    <w:rsid w:val="00C3101F"/>
    <w:rsid w:val="00C92340"/>
    <w:rsid w:val="00CE63F4"/>
    <w:rsid w:val="00D04759"/>
    <w:rsid w:val="00D153D4"/>
    <w:rsid w:val="00D5224A"/>
    <w:rsid w:val="00D65D2A"/>
    <w:rsid w:val="00D74D57"/>
    <w:rsid w:val="00D870B0"/>
    <w:rsid w:val="00DA418E"/>
    <w:rsid w:val="00DB783E"/>
    <w:rsid w:val="00DE36BA"/>
    <w:rsid w:val="00E2571D"/>
    <w:rsid w:val="00E32725"/>
    <w:rsid w:val="00E36714"/>
    <w:rsid w:val="00E562C4"/>
    <w:rsid w:val="00E93544"/>
    <w:rsid w:val="00EE1A9C"/>
    <w:rsid w:val="00F0203B"/>
    <w:rsid w:val="00F204A0"/>
    <w:rsid w:val="00F352E3"/>
    <w:rsid w:val="00F7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A9C7"/>
  <w15:docId w15:val="{1ED43A9C-2B1A-4BF8-8ADE-7CFA52F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C6DC-C2A4-4F80-9018-26555191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6</cp:revision>
  <cp:lastPrinted>2022-03-01T13:19:00Z</cp:lastPrinted>
  <dcterms:created xsi:type="dcterms:W3CDTF">2022-03-01T10:20:00Z</dcterms:created>
  <dcterms:modified xsi:type="dcterms:W3CDTF">2022-03-01T13:19:00Z</dcterms:modified>
</cp:coreProperties>
</file>