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9EE7" w14:textId="77777777" w:rsidR="00660D58" w:rsidRDefault="00660D58" w:rsidP="00660D58">
      <w:pPr>
        <w:tabs>
          <w:tab w:val="left" w:pos="4111"/>
        </w:tabs>
        <w:spacing w:after="0" w:line="240" w:lineRule="auto"/>
        <w:jc w:val="center"/>
        <w:outlineLvl w:val="6"/>
        <w:rPr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13EEEC22" wp14:editId="4FE58069">
            <wp:extent cx="781685" cy="954405"/>
            <wp:effectExtent l="0" t="0" r="0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DC362" w14:textId="77777777" w:rsidR="00660D58" w:rsidRPr="00396C13" w:rsidRDefault="00660D58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ОКРУЖНОЙ СОВЕТ ДЕПУТАТОВ</w:t>
      </w:r>
    </w:p>
    <w:p w14:paraId="481D5AAC" w14:textId="77777777" w:rsidR="00660D58" w:rsidRPr="00396C13" w:rsidRDefault="00660D58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92C4AAF" w14:textId="650AEB90" w:rsidR="00660D58" w:rsidRDefault="00F72E27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60D58" w:rsidRPr="00396C13"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  <w:r w:rsidR="00A8522F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660D58" w:rsidRPr="00396C13">
        <w:rPr>
          <w:rFonts w:ascii="Times New Roman" w:hAnsi="Times New Roman" w:cs="Times New Roman"/>
          <w:b/>
          <w:sz w:val="28"/>
          <w:szCs w:val="28"/>
        </w:rPr>
        <w:t xml:space="preserve"> ОКРУГ</w:t>
      </w:r>
    </w:p>
    <w:p w14:paraId="2339D904" w14:textId="5069BB44" w:rsidR="00C62360" w:rsidRPr="00C62360" w:rsidRDefault="00C62360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0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="00F72E27">
        <w:rPr>
          <w:rFonts w:ascii="Times New Roman" w:hAnsi="Times New Roman" w:cs="Times New Roman"/>
          <w:b/>
          <w:sz w:val="28"/>
          <w:szCs w:val="28"/>
        </w:rPr>
        <w:t>»</w:t>
      </w:r>
    </w:p>
    <w:p w14:paraId="440AF45B" w14:textId="77777777" w:rsidR="00A8522F" w:rsidRDefault="00A8522F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D19A0" w14:textId="3F75B2DA" w:rsidR="00A8522F" w:rsidRDefault="00AF316B" w:rsidP="00AF316B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68A3721" w14:textId="77777777" w:rsidR="00660D58" w:rsidRDefault="00660D58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F71C660" w14:textId="77777777" w:rsidR="00C62360" w:rsidRPr="00C62360" w:rsidRDefault="00C62360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44576" w14:textId="77777777" w:rsidR="00660D58" w:rsidRDefault="00660D58" w:rsidP="00660D58">
      <w:pPr>
        <w:pStyle w:val="ConsPlusTitle"/>
        <w:widowControl/>
        <w:ind w:left="-142" w:right="-284"/>
        <w:jc w:val="center"/>
        <w:rPr>
          <w:sz w:val="28"/>
          <w:szCs w:val="28"/>
        </w:rPr>
      </w:pPr>
    </w:p>
    <w:p w14:paraId="663B6C2A" w14:textId="77777777"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Hlk27658813"/>
    </w:p>
    <w:p w14:paraId="29E4C170" w14:textId="4BA64562" w:rsidR="008631A3" w:rsidRPr="00CC7005" w:rsidRDefault="00F05F38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февраля 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31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2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 w:rsidR="0086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14:paraId="47DDB20A" w14:textId="73B6494F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1F0406FF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10EDE" w14:textId="77777777" w:rsidR="009A78ED" w:rsidRDefault="009A78ED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232CF" w14:textId="77777777" w:rsidR="001C0B24" w:rsidRDefault="009A78ED" w:rsidP="009A7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ED">
        <w:rPr>
          <w:rFonts w:ascii="Times New Roman" w:hAnsi="Times New Roman" w:cs="Times New Roman"/>
          <w:b/>
          <w:sz w:val="28"/>
          <w:szCs w:val="28"/>
        </w:rPr>
        <w:t>Об официальных симво</w:t>
      </w:r>
      <w:r>
        <w:rPr>
          <w:rFonts w:ascii="Times New Roman" w:hAnsi="Times New Roman" w:cs="Times New Roman"/>
          <w:b/>
          <w:sz w:val="28"/>
          <w:szCs w:val="28"/>
        </w:rPr>
        <w:t xml:space="preserve">лах муниципального образования </w:t>
      </w:r>
      <w:r w:rsidR="00F72E27">
        <w:rPr>
          <w:rFonts w:ascii="Times New Roman" w:hAnsi="Times New Roman" w:cs="Times New Roman"/>
          <w:b/>
          <w:sz w:val="28"/>
          <w:szCs w:val="28"/>
        </w:rPr>
        <w:t>«</w:t>
      </w:r>
      <w:r w:rsidRPr="009A78ED"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  <w:r>
        <w:rPr>
          <w:rFonts w:ascii="Times New Roman" w:hAnsi="Times New Roman" w:cs="Times New Roman"/>
          <w:b/>
          <w:sz w:val="28"/>
          <w:szCs w:val="28"/>
        </w:rPr>
        <w:t>муниципальный округ Калининградской области</w:t>
      </w:r>
      <w:r w:rsidR="00F72E27">
        <w:rPr>
          <w:rFonts w:ascii="Times New Roman" w:hAnsi="Times New Roman" w:cs="Times New Roman"/>
          <w:b/>
          <w:sz w:val="28"/>
          <w:szCs w:val="28"/>
        </w:rPr>
        <w:t>»</w:t>
      </w:r>
    </w:p>
    <w:p w14:paraId="59B45DD9" w14:textId="3891AB2B" w:rsidR="009A78ED" w:rsidRPr="007517B0" w:rsidRDefault="001C0B24" w:rsidP="009A7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B0">
        <w:rPr>
          <w:rFonts w:ascii="Times New Roman" w:hAnsi="Times New Roman" w:cs="Times New Roman"/>
          <w:b/>
          <w:sz w:val="28"/>
          <w:szCs w:val="28"/>
        </w:rPr>
        <w:t>и порядке их официального использования</w:t>
      </w:r>
      <w:r w:rsidR="009A78ED" w:rsidRPr="00751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AD071E" w14:textId="61D6E576" w:rsidR="009A78ED" w:rsidRPr="009A78ED" w:rsidRDefault="009A78ED" w:rsidP="009A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FD370E6" w14:textId="77777777" w:rsidR="009A78ED" w:rsidRPr="00CC7005" w:rsidRDefault="009A78ED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145D3" w14:textId="5B705E13" w:rsidR="006F448F" w:rsidRPr="006F448F" w:rsidRDefault="006F448F" w:rsidP="006F4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8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48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448F">
        <w:rPr>
          <w:rFonts w:ascii="Times New Roman" w:hAnsi="Times New Roman" w:cs="Times New Roman"/>
          <w:sz w:val="28"/>
          <w:szCs w:val="28"/>
        </w:rPr>
        <w:t xml:space="preserve"> Калининградской области от 27.12.2019 </w:t>
      </w:r>
      <w:r>
        <w:rPr>
          <w:rFonts w:ascii="Times New Roman" w:hAnsi="Times New Roman" w:cs="Times New Roman"/>
          <w:sz w:val="28"/>
          <w:szCs w:val="28"/>
        </w:rPr>
        <w:t xml:space="preserve">          №</w:t>
      </w:r>
      <w:r w:rsidRPr="006F448F">
        <w:rPr>
          <w:rFonts w:ascii="Times New Roman" w:hAnsi="Times New Roman" w:cs="Times New Roman"/>
          <w:sz w:val="28"/>
          <w:szCs w:val="28"/>
        </w:rPr>
        <w:t xml:space="preserve"> 378 </w:t>
      </w:r>
      <w:r w:rsidR="00F72E27">
        <w:rPr>
          <w:rFonts w:ascii="Times New Roman" w:hAnsi="Times New Roman" w:cs="Times New Roman"/>
          <w:sz w:val="28"/>
          <w:szCs w:val="28"/>
        </w:rPr>
        <w:t>«</w:t>
      </w:r>
      <w:r w:rsidRPr="006F448F">
        <w:rPr>
          <w:rFonts w:ascii="Times New Roman" w:hAnsi="Times New Roman" w:cs="Times New Roman"/>
          <w:sz w:val="28"/>
          <w:szCs w:val="28"/>
        </w:rPr>
        <w:t>О регулировании отдельных вопросов, связанных с наделением статусом муниципального округа отдельных городских округов Калининградской области</w:t>
      </w:r>
      <w:r w:rsidR="00F72E27">
        <w:rPr>
          <w:rFonts w:ascii="Times New Roman" w:hAnsi="Times New Roman" w:cs="Times New Roman"/>
          <w:sz w:val="28"/>
          <w:szCs w:val="28"/>
        </w:rPr>
        <w:t>»</w:t>
      </w:r>
      <w:r w:rsidRPr="006F448F">
        <w:rPr>
          <w:rFonts w:ascii="Times New Roman" w:hAnsi="Times New Roman" w:cs="Times New Roman"/>
          <w:sz w:val="28"/>
          <w:szCs w:val="28"/>
        </w:rPr>
        <w:t xml:space="preserve">, </w:t>
      </w:r>
      <w:r w:rsidR="009A78ED">
        <w:rPr>
          <w:rFonts w:ascii="Times New Roman" w:hAnsi="Times New Roman" w:cs="Times New Roman"/>
          <w:sz w:val="28"/>
          <w:szCs w:val="28"/>
        </w:rPr>
        <w:t xml:space="preserve">ст. 3 </w:t>
      </w:r>
      <w:r w:rsidRPr="006F448F">
        <w:rPr>
          <w:rFonts w:ascii="Times New Roman" w:hAnsi="Times New Roman" w:cs="Times New Roman"/>
          <w:sz w:val="28"/>
          <w:szCs w:val="28"/>
        </w:rPr>
        <w:t>Устав</w:t>
      </w:r>
      <w:r w:rsidR="009A78ED">
        <w:rPr>
          <w:rFonts w:ascii="Times New Roman" w:hAnsi="Times New Roman" w:cs="Times New Roman"/>
          <w:sz w:val="28"/>
          <w:szCs w:val="28"/>
        </w:rPr>
        <w:t>а</w:t>
      </w:r>
      <w:r w:rsidRPr="006F448F">
        <w:rPr>
          <w:rFonts w:ascii="Times New Roman" w:hAnsi="Times New Roman" w:cs="Times New Roman"/>
          <w:sz w:val="28"/>
          <w:szCs w:val="28"/>
        </w:rPr>
        <w:t xml:space="preserve"> </w:t>
      </w:r>
      <w:r w:rsidR="009A78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2E27">
        <w:rPr>
          <w:rFonts w:ascii="Times New Roman" w:hAnsi="Times New Roman" w:cs="Times New Roman"/>
          <w:sz w:val="28"/>
          <w:szCs w:val="28"/>
        </w:rPr>
        <w:t>«</w:t>
      </w:r>
      <w:r w:rsidRPr="006F448F">
        <w:rPr>
          <w:rFonts w:ascii="Times New Roman" w:hAnsi="Times New Roman" w:cs="Times New Roman"/>
          <w:sz w:val="28"/>
          <w:szCs w:val="28"/>
        </w:rPr>
        <w:t>Зеленоградск</w:t>
      </w:r>
      <w:r w:rsidR="009A78ED">
        <w:rPr>
          <w:rFonts w:ascii="Times New Roman" w:hAnsi="Times New Roman" w:cs="Times New Roman"/>
          <w:sz w:val="28"/>
          <w:szCs w:val="28"/>
        </w:rPr>
        <w:t>ий</w:t>
      </w:r>
      <w:r w:rsidRPr="006F4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A78ED">
        <w:rPr>
          <w:rFonts w:ascii="Times New Roman" w:hAnsi="Times New Roman" w:cs="Times New Roman"/>
          <w:sz w:val="28"/>
          <w:szCs w:val="28"/>
        </w:rPr>
        <w:t>ый</w:t>
      </w:r>
      <w:r w:rsidRPr="006F448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A78ED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F72E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48F">
        <w:rPr>
          <w:rFonts w:ascii="Times New Roman" w:hAnsi="Times New Roman" w:cs="Times New Roman"/>
          <w:sz w:val="28"/>
          <w:szCs w:val="28"/>
        </w:rPr>
        <w:t>окружной Совет депутатов Зеленоградск</w:t>
      </w:r>
      <w:r>
        <w:rPr>
          <w:rFonts w:ascii="Times New Roman" w:hAnsi="Times New Roman" w:cs="Times New Roman"/>
          <w:sz w:val="28"/>
          <w:szCs w:val="28"/>
        </w:rPr>
        <w:t>ого муниципального округа</w:t>
      </w:r>
    </w:p>
    <w:p w14:paraId="0EC097A8" w14:textId="77777777" w:rsidR="006F448F" w:rsidRPr="006F448F" w:rsidRDefault="006F448F" w:rsidP="006F4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D86C002" w14:textId="77777777" w:rsidR="006F448F" w:rsidRPr="006F448F" w:rsidRDefault="006F448F" w:rsidP="006F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8F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F6DD2C6" w14:textId="77777777" w:rsidR="006F448F" w:rsidRDefault="006F448F" w:rsidP="006F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6288D" w14:textId="7BD111D2" w:rsidR="006F448F" w:rsidRDefault="006F448F" w:rsidP="006F448F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8F">
        <w:rPr>
          <w:rFonts w:ascii="Times New Roman" w:hAnsi="Times New Roman" w:cs="Times New Roman"/>
          <w:sz w:val="28"/>
          <w:szCs w:val="28"/>
        </w:rPr>
        <w:t xml:space="preserve">Установить, что муниципальное образование </w:t>
      </w:r>
      <w:r w:rsidR="00F72E27">
        <w:rPr>
          <w:rFonts w:ascii="Times New Roman" w:hAnsi="Times New Roman" w:cs="Times New Roman"/>
          <w:sz w:val="28"/>
          <w:szCs w:val="28"/>
        </w:rPr>
        <w:t>«</w:t>
      </w:r>
      <w:r w:rsidRPr="006F448F"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="00F72E27">
        <w:rPr>
          <w:rFonts w:ascii="Times New Roman" w:hAnsi="Times New Roman" w:cs="Times New Roman"/>
          <w:sz w:val="28"/>
          <w:szCs w:val="28"/>
        </w:rPr>
        <w:t>»</w:t>
      </w:r>
      <w:r w:rsidRPr="006F448F">
        <w:rPr>
          <w:rFonts w:ascii="Times New Roman" w:hAnsi="Times New Roman" w:cs="Times New Roman"/>
          <w:sz w:val="28"/>
          <w:szCs w:val="28"/>
        </w:rPr>
        <w:t xml:space="preserve"> является правопреемником герба и флага муниципального образования </w:t>
      </w:r>
      <w:r w:rsidR="00F72E27">
        <w:rPr>
          <w:rFonts w:ascii="Times New Roman" w:hAnsi="Times New Roman" w:cs="Times New Roman"/>
          <w:sz w:val="28"/>
          <w:szCs w:val="28"/>
        </w:rPr>
        <w:t>«</w:t>
      </w:r>
      <w:r w:rsidRPr="006F448F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F72E27">
        <w:rPr>
          <w:rFonts w:ascii="Times New Roman" w:hAnsi="Times New Roman" w:cs="Times New Roman"/>
          <w:sz w:val="28"/>
          <w:szCs w:val="28"/>
        </w:rPr>
        <w:t>»</w:t>
      </w:r>
      <w:r w:rsidRPr="006F448F">
        <w:rPr>
          <w:rFonts w:ascii="Times New Roman" w:hAnsi="Times New Roman" w:cs="Times New Roman"/>
          <w:sz w:val="28"/>
          <w:szCs w:val="28"/>
        </w:rPr>
        <w:t xml:space="preserve"> Калининградской области.</w:t>
      </w:r>
    </w:p>
    <w:p w14:paraId="283298DE" w14:textId="4AB1CCFF" w:rsidR="006F448F" w:rsidRDefault="006F448F" w:rsidP="009A78E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8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A7E2D">
        <w:rPr>
          <w:rFonts w:ascii="Times New Roman" w:hAnsi="Times New Roman" w:cs="Times New Roman"/>
          <w:sz w:val="28"/>
          <w:szCs w:val="28"/>
        </w:rPr>
        <w:t>п</w:t>
      </w:r>
      <w:r w:rsidRPr="006F448F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4B1AD0">
        <w:rPr>
          <w:rFonts w:ascii="Times New Roman" w:hAnsi="Times New Roman" w:cs="Times New Roman"/>
          <w:sz w:val="28"/>
          <w:szCs w:val="28"/>
        </w:rPr>
        <w:t>о</w:t>
      </w:r>
      <w:r w:rsidRPr="000A7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1AD0" w:rsidRPr="006F448F">
        <w:rPr>
          <w:rFonts w:ascii="Times New Roman" w:hAnsi="Times New Roman" w:cs="Times New Roman"/>
          <w:sz w:val="28"/>
          <w:szCs w:val="28"/>
        </w:rPr>
        <w:t>герб</w:t>
      </w:r>
      <w:r w:rsidR="004B1AD0">
        <w:rPr>
          <w:rFonts w:ascii="Times New Roman" w:hAnsi="Times New Roman" w:cs="Times New Roman"/>
          <w:sz w:val="28"/>
          <w:szCs w:val="28"/>
        </w:rPr>
        <w:t>е</w:t>
      </w:r>
      <w:r w:rsidR="004B1AD0" w:rsidRPr="006F44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B1AD0">
        <w:rPr>
          <w:rFonts w:ascii="Times New Roman" w:hAnsi="Times New Roman" w:cs="Times New Roman"/>
          <w:sz w:val="28"/>
          <w:szCs w:val="28"/>
        </w:rPr>
        <w:t>«</w:t>
      </w:r>
      <w:r w:rsidR="004B1AD0" w:rsidRPr="006F448F"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="004B1AD0">
        <w:rPr>
          <w:rFonts w:ascii="Times New Roman" w:hAnsi="Times New Roman" w:cs="Times New Roman"/>
          <w:sz w:val="28"/>
          <w:szCs w:val="28"/>
        </w:rPr>
        <w:t>»</w:t>
      </w:r>
      <w:r w:rsidR="004B1AD0" w:rsidRPr="006F448F">
        <w:rPr>
          <w:rFonts w:ascii="Times New Roman" w:hAnsi="Times New Roman" w:cs="Times New Roman"/>
          <w:sz w:val="28"/>
          <w:szCs w:val="28"/>
        </w:rPr>
        <w:t xml:space="preserve"> </w:t>
      </w:r>
      <w:r w:rsidR="004B1AD0" w:rsidRPr="007517B0">
        <w:rPr>
          <w:rFonts w:ascii="Times New Roman" w:hAnsi="Times New Roman" w:cs="Times New Roman"/>
          <w:sz w:val="28"/>
          <w:szCs w:val="28"/>
        </w:rPr>
        <w:t xml:space="preserve">и </w:t>
      </w:r>
      <w:r w:rsidR="000A7E2D" w:rsidRPr="007517B0">
        <w:rPr>
          <w:rFonts w:ascii="Times New Roman" w:hAnsi="Times New Roman" w:cs="Times New Roman"/>
          <w:sz w:val="28"/>
          <w:szCs w:val="28"/>
        </w:rPr>
        <w:t>порядке</w:t>
      </w:r>
      <w:r w:rsidR="004B1AD0" w:rsidRPr="007517B0">
        <w:rPr>
          <w:rFonts w:ascii="Times New Roman" w:hAnsi="Times New Roman" w:cs="Times New Roman"/>
          <w:sz w:val="28"/>
          <w:szCs w:val="28"/>
        </w:rPr>
        <w:t xml:space="preserve"> его</w:t>
      </w:r>
      <w:r w:rsidR="000A7E2D" w:rsidRPr="007517B0">
        <w:rPr>
          <w:rFonts w:ascii="Times New Roman" w:hAnsi="Times New Roman" w:cs="Times New Roman"/>
          <w:sz w:val="28"/>
          <w:szCs w:val="28"/>
        </w:rPr>
        <w:t xml:space="preserve"> официального использования</w:t>
      </w:r>
      <w:r w:rsidR="000A7E2D" w:rsidRPr="000A7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448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3AFBFFD8" w14:textId="0B5B0C57" w:rsidR="006F448F" w:rsidRDefault="006F448F" w:rsidP="009A78E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8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A7E2D">
        <w:rPr>
          <w:rFonts w:ascii="Times New Roman" w:hAnsi="Times New Roman" w:cs="Times New Roman"/>
          <w:sz w:val="28"/>
          <w:szCs w:val="28"/>
        </w:rPr>
        <w:t>п</w:t>
      </w:r>
      <w:r w:rsidRPr="006F448F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0A7E2D" w:rsidRPr="004B1AD0">
        <w:rPr>
          <w:rFonts w:ascii="Times New Roman" w:hAnsi="Times New Roman" w:cs="Times New Roman"/>
          <w:sz w:val="28"/>
          <w:szCs w:val="28"/>
        </w:rPr>
        <w:t>о</w:t>
      </w:r>
      <w:r w:rsidR="000A7E2D" w:rsidRPr="000A7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1AD0" w:rsidRPr="006F448F">
        <w:rPr>
          <w:rFonts w:ascii="Times New Roman" w:hAnsi="Times New Roman" w:cs="Times New Roman"/>
          <w:sz w:val="28"/>
          <w:szCs w:val="28"/>
        </w:rPr>
        <w:t>флаг</w:t>
      </w:r>
      <w:r w:rsidR="004B1AD0">
        <w:rPr>
          <w:rFonts w:ascii="Times New Roman" w:hAnsi="Times New Roman" w:cs="Times New Roman"/>
          <w:sz w:val="28"/>
          <w:szCs w:val="28"/>
        </w:rPr>
        <w:t>е</w:t>
      </w:r>
      <w:r w:rsidR="004B1AD0" w:rsidRPr="006F44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B1AD0">
        <w:rPr>
          <w:rFonts w:ascii="Times New Roman" w:hAnsi="Times New Roman" w:cs="Times New Roman"/>
          <w:sz w:val="28"/>
          <w:szCs w:val="28"/>
        </w:rPr>
        <w:t>«</w:t>
      </w:r>
      <w:r w:rsidR="004B1AD0" w:rsidRPr="006F448F"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="004B1AD0">
        <w:rPr>
          <w:rFonts w:ascii="Times New Roman" w:hAnsi="Times New Roman" w:cs="Times New Roman"/>
          <w:sz w:val="28"/>
          <w:szCs w:val="28"/>
        </w:rPr>
        <w:t>»</w:t>
      </w:r>
      <w:r w:rsidR="004B1AD0" w:rsidRPr="006F448F">
        <w:rPr>
          <w:rFonts w:ascii="Times New Roman" w:hAnsi="Times New Roman" w:cs="Times New Roman"/>
          <w:sz w:val="28"/>
          <w:szCs w:val="28"/>
        </w:rPr>
        <w:t xml:space="preserve"> </w:t>
      </w:r>
      <w:r w:rsidR="000A6D07" w:rsidRPr="007517B0">
        <w:rPr>
          <w:rFonts w:ascii="Times New Roman" w:hAnsi="Times New Roman" w:cs="Times New Roman"/>
          <w:sz w:val="28"/>
          <w:szCs w:val="28"/>
        </w:rPr>
        <w:t xml:space="preserve">и </w:t>
      </w:r>
      <w:r w:rsidR="000A7E2D" w:rsidRPr="007517B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4B1AD0" w:rsidRPr="007517B0">
        <w:rPr>
          <w:rFonts w:ascii="Times New Roman" w:hAnsi="Times New Roman" w:cs="Times New Roman"/>
          <w:sz w:val="28"/>
          <w:szCs w:val="28"/>
        </w:rPr>
        <w:t xml:space="preserve">его </w:t>
      </w:r>
      <w:r w:rsidR="000A7E2D" w:rsidRPr="007517B0">
        <w:rPr>
          <w:rFonts w:ascii="Times New Roman" w:hAnsi="Times New Roman" w:cs="Times New Roman"/>
          <w:sz w:val="28"/>
          <w:szCs w:val="28"/>
        </w:rPr>
        <w:t>официального использования</w:t>
      </w:r>
      <w:r w:rsidR="000A7E2D" w:rsidRPr="000A7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448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2.</w:t>
      </w:r>
    </w:p>
    <w:p w14:paraId="411EB2BE" w14:textId="32EBB1B5" w:rsidR="006F448F" w:rsidRPr="006F448F" w:rsidRDefault="006F448F" w:rsidP="009A78E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8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448F">
        <w:rPr>
          <w:rFonts w:ascii="Times New Roman" w:hAnsi="Times New Roman" w:cs="Times New Roman"/>
          <w:sz w:val="28"/>
          <w:szCs w:val="28"/>
        </w:rPr>
        <w:t xml:space="preserve">ешение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Pr="006F448F">
        <w:rPr>
          <w:rFonts w:ascii="Times New Roman" w:hAnsi="Times New Roman" w:cs="Times New Roman"/>
          <w:sz w:val="28"/>
          <w:szCs w:val="28"/>
        </w:rPr>
        <w:t xml:space="preserve"> </w:t>
      </w:r>
      <w:r w:rsidR="00F72E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Волна</w:t>
      </w:r>
      <w:r w:rsidR="00F72E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0A7E2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органов местного самоуправления Зеленоградского муниципального округа.</w:t>
      </w:r>
    </w:p>
    <w:p w14:paraId="34873475" w14:textId="0A1395E8" w:rsidR="006F448F" w:rsidRPr="006F448F" w:rsidRDefault="006F448F" w:rsidP="006F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4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1D6FFAD" w14:textId="63E73EF5" w:rsidR="006F448F" w:rsidRPr="006F448F" w:rsidRDefault="006F448F" w:rsidP="006F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48F">
        <w:rPr>
          <w:rFonts w:ascii="Times New Roman" w:hAnsi="Times New Roman" w:cs="Times New Roman"/>
          <w:sz w:val="28"/>
          <w:szCs w:val="28"/>
        </w:rPr>
        <w:t>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4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</w:t>
      </w:r>
      <w:r w:rsidRPr="006F448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6F448F">
        <w:rPr>
          <w:rFonts w:ascii="Times New Roman" w:hAnsi="Times New Roman" w:cs="Times New Roman"/>
          <w:sz w:val="28"/>
          <w:szCs w:val="28"/>
        </w:rPr>
        <w:t xml:space="preserve"> Кулаков</w:t>
      </w:r>
    </w:p>
    <w:p w14:paraId="7B5DC20C" w14:textId="27481263" w:rsidR="006F448F" w:rsidRPr="000A7E2D" w:rsidRDefault="000A7E2D" w:rsidP="006F44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F448F" w:rsidRPr="000A7E2D">
        <w:rPr>
          <w:rFonts w:ascii="Times New Roman" w:hAnsi="Times New Roman" w:cs="Times New Roman"/>
          <w:sz w:val="24"/>
          <w:szCs w:val="24"/>
        </w:rPr>
        <w:t>1</w:t>
      </w:r>
    </w:p>
    <w:p w14:paraId="741ABA0F" w14:textId="75907ECC" w:rsidR="006F448F" w:rsidRPr="000A7E2D" w:rsidRDefault="006F448F" w:rsidP="006F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E2D">
        <w:rPr>
          <w:rFonts w:ascii="Times New Roman" w:hAnsi="Times New Roman" w:cs="Times New Roman"/>
          <w:sz w:val="24"/>
          <w:szCs w:val="24"/>
        </w:rPr>
        <w:t xml:space="preserve">к </w:t>
      </w:r>
      <w:r w:rsidR="000A7E2D">
        <w:rPr>
          <w:rFonts w:ascii="Times New Roman" w:hAnsi="Times New Roman" w:cs="Times New Roman"/>
          <w:sz w:val="24"/>
          <w:szCs w:val="24"/>
        </w:rPr>
        <w:t>р</w:t>
      </w:r>
      <w:r w:rsidRPr="000A7E2D">
        <w:rPr>
          <w:rFonts w:ascii="Times New Roman" w:hAnsi="Times New Roman" w:cs="Times New Roman"/>
          <w:sz w:val="24"/>
          <w:szCs w:val="24"/>
        </w:rPr>
        <w:t>ешению</w:t>
      </w:r>
      <w:r w:rsidR="000A7E2D">
        <w:rPr>
          <w:rFonts w:ascii="Times New Roman" w:hAnsi="Times New Roman" w:cs="Times New Roman"/>
          <w:sz w:val="24"/>
          <w:szCs w:val="24"/>
        </w:rPr>
        <w:t xml:space="preserve"> </w:t>
      </w:r>
      <w:r w:rsidRPr="000A7E2D">
        <w:rPr>
          <w:rFonts w:ascii="Times New Roman" w:hAnsi="Times New Roman" w:cs="Times New Roman"/>
          <w:sz w:val="24"/>
          <w:szCs w:val="24"/>
        </w:rPr>
        <w:t>окружного Совета депутатов</w:t>
      </w:r>
    </w:p>
    <w:p w14:paraId="5D8E6308" w14:textId="5D6C7234" w:rsidR="006F448F" w:rsidRPr="000A7E2D" w:rsidRDefault="000A7E2D" w:rsidP="006F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3A7A0FA9" w14:textId="2F479AA5" w:rsidR="006F448F" w:rsidRPr="000A7E2D" w:rsidRDefault="006F448F" w:rsidP="006F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E2D">
        <w:rPr>
          <w:rFonts w:ascii="Times New Roman" w:hAnsi="Times New Roman" w:cs="Times New Roman"/>
          <w:sz w:val="24"/>
          <w:szCs w:val="24"/>
        </w:rPr>
        <w:t xml:space="preserve">от </w:t>
      </w:r>
      <w:r w:rsidR="00F05F38">
        <w:rPr>
          <w:rFonts w:ascii="Times New Roman" w:hAnsi="Times New Roman" w:cs="Times New Roman"/>
          <w:sz w:val="24"/>
          <w:szCs w:val="24"/>
        </w:rPr>
        <w:t>28 февраля</w:t>
      </w:r>
      <w:r w:rsidRPr="000A7E2D">
        <w:rPr>
          <w:rFonts w:ascii="Times New Roman" w:hAnsi="Times New Roman" w:cs="Times New Roman"/>
          <w:sz w:val="24"/>
          <w:szCs w:val="24"/>
        </w:rPr>
        <w:t xml:space="preserve"> 20</w:t>
      </w:r>
      <w:r w:rsidR="000A7E2D">
        <w:rPr>
          <w:rFonts w:ascii="Times New Roman" w:hAnsi="Times New Roman" w:cs="Times New Roman"/>
          <w:sz w:val="24"/>
          <w:szCs w:val="24"/>
        </w:rPr>
        <w:t>22 г</w:t>
      </w:r>
      <w:r w:rsidR="00F05F38">
        <w:rPr>
          <w:rFonts w:ascii="Times New Roman" w:hAnsi="Times New Roman" w:cs="Times New Roman"/>
          <w:sz w:val="24"/>
          <w:szCs w:val="24"/>
        </w:rPr>
        <w:t>ода № 168</w:t>
      </w:r>
    </w:p>
    <w:p w14:paraId="77B7937E" w14:textId="77777777" w:rsidR="006F448F" w:rsidRDefault="006F448F" w:rsidP="006F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FB574" w14:textId="77777777" w:rsidR="000A7E2D" w:rsidRPr="006F448F" w:rsidRDefault="000A7E2D" w:rsidP="006F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24574" w14:textId="77777777" w:rsidR="006F448F" w:rsidRDefault="006F448F" w:rsidP="006F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End w:id="1"/>
      <w:r w:rsidRPr="006F448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2029400" w14:textId="77777777" w:rsidR="004B1AD0" w:rsidRDefault="000A7E2D" w:rsidP="006F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B1AD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1AD0" w:rsidRPr="006F448F">
        <w:rPr>
          <w:rFonts w:ascii="Times New Roman" w:hAnsi="Times New Roman" w:cs="Times New Roman"/>
          <w:b/>
          <w:bCs/>
          <w:sz w:val="28"/>
          <w:szCs w:val="28"/>
        </w:rPr>
        <w:t>ерб</w:t>
      </w:r>
      <w:r w:rsidR="004B1AD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B1AD0" w:rsidRPr="000A7E2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B1AD0" w:rsidRPr="006F448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00C216FA" w14:textId="77777777" w:rsidR="004B1AD0" w:rsidRDefault="004B1AD0" w:rsidP="006F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6F448F">
        <w:rPr>
          <w:rFonts w:ascii="Times New Roman" w:hAnsi="Times New Roman" w:cs="Times New Roman"/>
          <w:b/>
          <w:bCs/>
          <w:sz w:val="28"/>
          <w:szCs w:val="28"/>
        </w:rPr>
        <w:t xml:space="preserve">Зеленоградский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r w:rsidRPr="006F448F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Калининградской области»</w:t>
      </w:r>
    </w:p>
    <w:p w14:paraId="3A5F0D46" w14:textId="30F82440" w:rsidR="000A7E2D" w:rsidRPr="007517B0" w:rsidRDefault="004B1AD0" w:rsidP="006F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7B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0A7E2D" w:rsidRPr="007517B0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Pr="007517B0"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="000A7E2D" w:rsidRPr="007517B0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официального использования </w:t>
      </w:r>
    </w:p>
    <w:p w14:paraId="56E3E315" w14:textId="710289CA" w:rsidR="00181AC3" w:rsidRDefault="006F448F" w:rsidP="00181AC3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181AC3">
        <w:rPr>
          <w:rFonts w:ascii="Times New Roman" w:hAnsi="Times New Roman" w:cs="Times New Roman"/>
          <w:sz w:val="28"/>
          <w:szCs w:val="28"/>
        </w:rPr>
        <w:t xml:space="preserve">Герб муниципального образования </w:t>
      </w:r>
      <w:r w:rsidR="00F72E27">
        <w:rPr>
          <w:rFonts w:ascii="Times New Roman" w:hAnsi="Times New Roman" w:cs="Times New Roman"/>
          <w:sz w:val="28"/>
          <w:szCs w:val="28"/>
        </w:rPr>
        <w:t>«</w:t>
      </w:r>
      <w:r w:rsidRPr="00181AC3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181AC3" w:rsidRPr="00181AC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81AC3">
        <w:rPr>
          <w:rFonts w:ascii="Times New Roman" w:hAnsi="Times New Roman" w:cs="Times New Roman"/>
          <w:sz w:val="28"/>
          <w:szCs w:val="28"/>
        </w:rPr>
        <w:t>округ</w:t>
      </w:r>
      <w:r w:rsidR="00181AC3" w:rsidRPr="00181AC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F72E27">
        <w:rPr>
          <w:rFonts w:ascii="Times New Roman" w:hAnsi="Times New Roman" w:cs="Times New Roman"/>
          <w:sz w:val="28"/>
          <w:szCs w:val="28"/>
        </w:rPr>
        <w:t>»</w:t>
      </w:r>
      <w:r w:rsidRPr="00181A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1AC3">
        <w:rPr>
          <w:rFonts w:ascii="Times New Roman" w:hAnsi="Times New Roman" w:cs="Times New Roman"/>
          <w:sz w:val="28"/>
          <w:szCs w:val="28"/>
        </w:rPr>
        <w:t>–</w:t>
      </w:r>
      <w:r w:rsidRPr="00181AC3">
        <w:rPr>
          <w:rFonts w:ascii="Times New Roman" w:hAnsi="Times New Roman" w:cs="Times New Roman"/>
          <w:sz w:val="28"/>
          <w:szCs w:val="28"/>
        </w:rPr>
        <w:t xml:space="preserve"> Герб) </w:t>
      </w:r>
      <w:r w:rsidR="00181AC3" w:rsidRPr="00181AC3">
        <w:rPr>
          <w:rFonts w:ascii="Times New Roman" w:hAnsi="Times New Roman" w:cs="Times New Roman"/>
          <w:sz w:val="28"/>
          <w:szCs w:val="28"/>
        </w:rPr>
        <w:t>–</w:t>
      </w:r>
      <w:r w:rsidRPr="0018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AC3">
        <w:rPr>
          <w:rFonts w:ascii="Times New Roman" w:hAnsi="Times New Roman" w:cs="Times New Roman"/>
          <w:sz w:val="28"/>
          <w:szCs w:val="28"/>
        </w:rPr>
        <w:t>опознавательно</w:t>
      </w:r>
      <w:proofErr w:type="spellEnd"/>
      <w:r w:rsidRPr="00181AC3">
        <w:rPr>
          <w:rFonts w:ascii="Times New Roman" w:hAnsi="Times New Roman" w:cs="Times New Roman"/>
          <w:sz w:val="28"/>
          <w:szCs w:val="28"/>
        </w:rPr>
        <w:t>-правовой знак, составленный и используемый в соответствии с правил</w:t>
      </w:r>
      <w:r w:rsidR="00181AC3" w:rsidRPr="00181AC3">
        <w:rPr>
          <w:rFonts w:ascii="Times New Roman" w:hAnsi="Times New Roman" w:cs="Times New Roman"/>
          <w:sz w:val="28"/>
          <w:szCs w:val="28"/>
        </w:rPr>
        <w:t>ами</w:t>
      </w:r>
      <w:r w:rsidRPr="00181AC3">
        <w:rPr>
          <w:rFonts w:ascii="Times New Roman" w:hAnsi="Times New Roman" w:cs="Times New Roman"/>
          <w:sz w:val="28"/>
          <w:szCs w:val="28"/>
        </w:rPr>
        <w:t xml:space="preserve"> геральдики, является основным официальным символом местного самоуправления. Герб с некоторыми изменениями воспроизводит историческую местную символику </w:t>
      </w:r>
      <w:r w:rsidR="00181AC3" w:rsidRPr="00181AC3">
        <w:rPr>
          <w:rFonts w:ascii="Times New Roman" w:hAnsi="Times New Roman" w:cs="Times New Roman"/>
          <w:sz w:val="28"/>
          <w:szCs w:val="28"/>
        </w:rPr>
        <w:t>–</w:t>
      </w:r>
      <w:r w:rsidRPr="00181AC3">
        <w:rPr>
          <w:rFonts w:ascii="Times New Roman" w:hAnsi="Times New Roman" w:cs="Times New Roman"/>
          <w:sz w:val="28"/>
          <w:szCs w:val="28"/>
        </w:rPr>
        <w:t xml:space="preserve"> в</w:t>
      </w:r>
      <w:r w:rsidR="00181AC3" w:rsidRPr="00181AC3">
        <w:rPr>
          <w:rFonts w:ascii="Times New Roman" w:hAnsi="Times New Roman" w:cs="Times New Roman"/>
          <w:sz w:val="28"/>
          <w:szCs w:val="28"/>
        </w:rPr>
        <w:t xml:space="preserve"> </w:t>
      </w:r>
      <w:r w:rsidRPr="00181AC3">
        <w:rPr>
          <w:rFonts w:ascii="Times New Roman" w:hAnsi="Times New Roman" w:cs="Times New Roman"/>
          <w:sz w:val="28"/>
          <w:szCs w:val="28"/>
        </w:rPr>
        <w:t xml:space="preserve">оконечности лазоревого цвета серебряная камбала, часть исторического герба поселения </w:t>
      </w:r>
      <w:proofErr w:type="spellStart"/>
      <w:r w:rsidRPr="00181AC3">
        <w:rPr>
          <w:rFonts w:ascii="Times New Roman" w:hAnsi="Times New Roman" w:cs="Times New Roman"/>
          <w:sz w:val="28"/>
          <w:szCs w:val="28"/>
        </w:rPr>
        <w:t>Кранц</w:t>
      </w:r>
      <w:proofErr w:type="spellEnd"/>
      <w:r w:rsidRPr="00181AC3">
        <w:rPr>
          <w:rFonts w:ascii="Times New Roman" w:hAnsi="Times New Roman" w:cs="Times New Roman"/>
          <w:sz w:val="28"/>
          <w:szCs w:val="28"/>
        </w:rPr>
        <w:t>.</w:t>
      </w:r>
      <w:bookmarkStart w:id="3" w:name="Par29"/>
      <w:bookmarkEnd w:id="3"/>
    </w:p>
    <w:p w14:paraId="3F2B4309" w14:textId="77777777" w:rsidR="00181AC3" w:rsidRDefault="00181AC3" w:rsidP="00181AC3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C3">
        <w:rPr>
          <w:rFonts w:ascii="Times New Roman" w:hAnsi="Times New Roman" w:cs="Times New Roman"/>
          <w:sz w:val="28"/>
          <w:szCs w:val="28"/>
        </w:rPr>
        <w:t>Г</w:t>
      </w:r>
      <w:r w:rsidR="006F448F" w:rsidRPr="00181AC3">
        <w:rPr>
          <w:rFonts w:ascii="Times New Roman" w:hAnsi="Times New Roman" w:cs="Times New Roman"/>
          <w:sz w:val="28"/>
          <w:szCs w:val="28"/>
        </w:rPr>
        <w:t>ерб представляет собой щит, пересеченный, вверху в зеленом поле золотой дубовый венок с листвой, обращенной навстречу ходу солнца, внизу в лазоревом поле под золотой волнистой главой (с одним полным, двумя неполными волнообразными выступами и с двумя просветами) серебряная камбала.</w:t>
      </w:r>
    </w:p>
    <w:p w14:paraId="3DBDEBF2" w14:textId="234381EF" w:rsidR="00181AC3" w:rsidRDefault="006F448F" w:rsidP="00181AC3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C3">
        <w:rPr>
          <w:rFonts w:ascii="Times New Roman" w:hAnsi="Times New Roman" w:cs="Times New Roman"/>
          <w:sz w:val="28"/>
          <w:szCs w:val="28"/>
        </w:rPr>
        <w:t>Воспроизведение Герба всегда должно точно соответствовать его геральдическому описанию с учетом общих геральдических норм. Допускается воспроизведение Герба в одноцветном варианте, а также с применением специальной штриховки для обозначения цвета. Допускается воспроизведение Герба с золотой районной короной над щитом</w:t>
      </w:r>
      <w:r w:rsidR="006C3C6A">
        <w:rPr>
          <w:rFonts w:ascii="Times New Roman" w:hAnsi="Times New Roman" w:cs="Times New Roman"/>
          <w:sz w:val="28"/>
          <w:szCs w:val="28"/>
        </w:rPr>
        <w:t>.</w:t>
      </w:r>
      <w:r w:rsidRPr="00181AC3">
        <w:rPr>
          <w:rFonts w:ascii="Times New Roman" w:hAnsi="Times New Roman" w:cs="Times New Roman"/>
          <w:sz w:val="28"/>
          <w:szCs w:val="28"/>
        </w:rPr>
        <w:t xml:space="preserve"> </w:t>
      </w:r>
      <w:r w:rsidR="006C3C6A">
        <w:rPr>
          <w:rFonts w:ascii="Times New Roman" w:hAnsi="Times New Roman" w:cs="Times New Roman"/>
          <w:sz w:val="28"/>
          <w:szCs w:val="28"/>
        </w:rPr>
        <w:t>В</w:t>
      </w:r>
      <w:r w:rsidRPr="00181AC3">
        <w:rPr>
          <w:rFonts w:ascii="Times New Roman" w:hAnsi="Times New Roman" w:cs="Times New Roman"/>
          <w:sz w:val="28"/>
          <w:szCs w:val="28"/>
        </w:rPr>
        <w:t xml:space="preserve"> случае использования Герба в качестве символа города Зеленоградска согласно </w:t>
      </w:r>
      <w:r w:rsidRPr="00F80557">
        <w:rPr>
          <w:rFonts w:ascii="Times New Roman" w:hAnsi="Times New Roman" w:cs="Times New Roman"/>
          <w:sz w:val="28"/>
          <w:szCs w:val="28"/>
        </w:rPr>
        <w:t>пункту 2</w:t>
      </w:r>
      <w:r w:rsidRPr="00181AC3">
        <w:rPr>
          <w:rFonts w:ascii="Times New Roman" w:hAnsi="Times New Roman" w:cs="Times New Roman"/>
          <w:sz w:val="28"/>
          <w:szCs w:val="28"/>
        </w:rPr>
        <w:t xml:space="preserve"> настоящего Положения допускается воспроизведение Герба с соответствующей серебряной городской (башенной) короной о трех видимых зубцах.</w:t>
      </w:r>
    </w:p>
    <w:p w14:paraId="58A040F3" w14:textId="517B7F3F" w:rsidR="00181AC3" w:rsidRDefault="006F448F" w:rsidP="00181AC3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C3">
        <w:rPr>
          <w:rFonts w:ascii="Times New Roman" w:hAnsi="Times New Roman" w:cs="Times New Roman"/>
          <w:sz w:val="28"/>
          <w:szCs w:val="28"/>
        </w:rPr>
        <w:t xml:space="preserve">Герб </w:t>
      </w:r>
      <w:r w:rsidRPr="001C0B24">
        <w:rPr>
          <w:rFonts w:ascii="Times New Roman" w:hAnsi="Times New Roman" w:cs="Times New Roman"/>
          <w:sz w:val="28"/>
          <w:szCs w:val="28"/>
        </w:rPr>
        <w:t>воспроизводится</w:t>
      </w:r>
      <w:r w:rsidRPr="00181AC3">
        <w:rPr>
          <w:rFonts w:ascii="Times New Roman" w:hAnsi="Times New Roman" w:cs="Times New Roman"/>
          <w:sz w:val="28"/>
          <w:szCs w:val="28"/>
        </w:rPr>
        <w:t xml:space="preserve"> на печатях, штампах, бланках, удостоверениях сотрудников, на официальных изданиях</w:t>
      </w:r>
      <w:r w:rsidR="000A6D07">
        <w:rPr>
          <w:rFonts w:ascii="Times New Roman" w:hAnsi="Times New Roman" w:cs="Times New Roman"/>
          <w:sz w:val="28"/>
          <w:szCs w:val="28"/>
        </w:rPr>
        <w:t xml:space="preserve">, </w:t>
      </w:r>
      <w:r w:rsidRPr="00181AC3">
        <w:rPr>
          <w:rFonts w:ascii="Times New Roman" w:hAnsi="Times New Roman" w:cs="Times New Roman"/>
          <w:sz w:val="28"/>
          <w:szCs w:val="28"/>
        </w:rPr>
        <w:t xml:space="preserve">а также на вывесках, фасадах зданий и в залах заседаний органов самоуправления муниципального образования </w:t>
      </w:r>
      <w:r w:rsidR="00F72E27">
        <w:rPr>
          <w:rFonts w:ascii="Times New Roman" w:hAnsi="Times New Roman" w:cs="Times New Roman"/>
          <w:sz w:val="28"/>
          <w:szCs w:val="28"/>
        </w:rPr>
        <w:t>«</w:t>
      </w:r>
      <w:r w:rsidRPr="00181AC3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181AC3">
        <w:rPr>
          <w:rFonts w:ascii="Times New Roman" w:hAnsi="Times New Roman" w:cs="Times New Roman"/>
          <w:sz w:val="28"/>
          <w:szCs w:val="28"/>
        </w:rPr>
        <w:t>муниципальный</w:t>
      </w:r>
      <w:r w:rsidRPr="00181AC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81AC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F72E27">
        <w:rPr>
          <w:rFonts w:ascii="Times New Roman" w:hAnsi="Times New Roman" w:cs="Times New Roman"/>
          <w:sz w:val="28"/>
          <w:szCs w:val="28"/>
        </w:rPr>
        <w:t>»</w:t>
      </w:r>
      <w:r w:rsidRPr="00181AC3">
        <w:rPr>
          <w:rFonts w:ascii="Times New Roman" w:hAnsi="Times New Roman" w:cs="Times New Roman"/>
          <w:sz w:val="28"/>
          <w:szCs w:val="28"/>
        </w:rPr>
        <w:t xml:space="preserve"> </w:t>
      </w:r>
      <w:r w:rsidR="00181AC3">
        <w:rPr>
          <w:rFonts w:ascii="Times New Roman" w:hAnsi="Times New Roman" w:cs="Times New Roman"/>
          <w:sz w:val="28"/>
          <w:szCs w:val="28"/>
        </w:rPr>
        <w:t xml:space="preserve">(далее – Зеленоградский муниципальный округ) </w:t>
      </w:r>
      <w:r w:rsidRPr="00181AC3">
        <w:rPr>
          <w:rFonts w:ascii="Times New Roman" w:hAnsi="Times New Roman" w:cs="Times New Roman"/>
          <w:sz w:val="28"/>
          <w:szCs w:val="28"/>
        </w:rPr>
        <w:t>и подчиненных им учреждений, организаций, предприятий, кроме случаев, когда действующим законодательством предписано использование другой символики.</w:t>
      </w:r>
    </w:p>
    <w:p w14:paraId="45C95D07" w14:textId="451BF5F5" w:rsidR="00181AC3" w:rsidRDefault="006F448F" w:rsidP="00181AC3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C3">
        <w:rPr>
          <w:rFonts w:ascii="Times New Roman" w:hAnsi="Times New Roman" w:cs="Times New Roman"/>
          <w:sz w:val="28"/>
          <w:szCs w:val="28"/>
        </w:rPr>
        <w:t>Герб не подлежит использованию на печатях, бланках, удостоверениях сотрудников, вывесках общественных организаций, органов государственной власти или иных муниципальных образований, а также подчиненных им учреждений, организаций, предприятий.</w:t>
      </w:r>
    </w:p>
    <w:p w14:paraId="4393DC67" w14:textId="089A6AF4" w:rsidR="006F448F" w:rsidRPr="00172129" w:rsidRDefault="006F448F" w:rsidP="00181AC3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29">
        <w:rPr>
          <w:rFonts w:ascii="Times New Roman" w:hAnsi="Times New Roman" w:cs="Times New Roman"/>
          <w:sz w:val="28"/>
          <w:szCs w:val="28"/>
        </w:rPr>
        <w:t>Главой администрации Зеленоградск</w:t>
      </w:r>
      <w:r w:rsidR="00181AC3" w:rsidRPr="00172129">
        <w:rPr>
          <w:rFonts w:ascii="Times New Roman" w:hAnsi="Times New Roman" w:cs="Times New Roman"/>
          <w:sz w:val="28"/>
          <w:szCs w:val="28"/>
        </w:rPr>
        <w:t>ого</w:t>
      </w:r>
      <w:r w:rsidRPr="00172129">
        <w:rPr>
          <w:rFonts w:ascii="Times New Roman" w:hAnsi="Times New Roman" w:cs="Times New Roman"/>
          <w:sz w:val="28"/>
          <w:szCs w:val="28"/>
        </w:rPr>
        <w:t xml:space="preserve"> </w:t>
      </w:r>
      <w:r w:rsidR="00181AC3" w:rsidRPr="001721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2129">
        <w:rPr>
          <w:rFonts w:ascii="Times New Roman" w:hAnsi="Times New Roman" w:cs="Times New Roman"/>
          <w:sz w:val="28"/>
          <w:szCs w:val="28"/>
        </w:rPr>
        <w:t xml:space="preserve"> окру</w:t>
      </w:r>
      <w:r w:rsidR="00181AC3" w:rsidRPr="00172129">
        <w:rPr>
          <w:rFonts w:ascii="Times New Roman" w:hAnsi="Times New Roman" w:cs="Times New Roman"/>
          <w:sz w:val="28"/>
          <w:szCs w:val="28"/>
        </w:rPr>
        <w:t xml:space="preserve">га </w:t>
      </w:r>
      <w:r w:rsidRPr="00172129">
        <w:rPr>
          <w:rFonts w:ascii="Times New Roman" w:hAnsi="Times New Roman" w:cs="Times New Roman"/>
          <w:sz w:val="28"/>
          <w:szCs w:val="28"/>
        </w:rPr>
        <w:t>может быть предпис</w:t>
      </w:r>
      <w:r w:rsidR="00181AC3" w:rsidRPr="00172129">
        <w:rPr>
          <w:rFonts w:ascii="Times New Roman" w:hAnsi="Times New Roman" w:cs="Times New Roman"/>
          <w:sz w:val="28"/>
          <w:szCs w:val="28"/>
        </w:rPr>
        <w:t>ано или разрешено употребление Г</w:t>
      </w:r>
      <w:r w:rsidRPr="00172129">
        <w:rPr>
          <w:rFonts w:ascii="Times New Roman" w:hAnsi="Times New Roman" w:cs="Times New Roman"/>
          <w:sz w:val="28"/>
          <w:szCs w:val="28"/>
        </w:rPr>
        <w:t>ерба в случаях, не предусмотренных настоящим Положени</w:t>
      </w:r>
      <w:r w:rsidR="00172129" w:rsidRPr="00172129">
        <w:rPr>
          <w:rFonts w:ascii="Times New Roman" w:hAnsi="Times New Roman" w:cs="Times New Roman"/>
          <w:sz w:val="28"/>
          <w:szCs w:val="28"/>
        </w:rPr>
        <w:t>ем</w:t>
      </w:r>
      <w:r w:rsidRPr="00172129">
        <w:rPr>
          <w:rFonts w:ascii="Times New Roman" w:hAnsi="Times New Roman" w:cs="Times New Roman"/>
          <w:sz w:val="28"/>
          <w:szCs w:val="28"/>
        </w:rPr>
        <w:t xml:space="preserve">, если это соответствует значению Герба, определяемому </w:t>
      </w:r>
      <w:r w:rsidRPr="00F80557">
        <w:rPr>
          <w:rFonts w:ascii="Times New Roman" w:hAnsi="Times New Roman" w:cs="Times New Roman"/>
          <w:sz w:val="28"/>
          <w:szCs w:val="28"/>
        </w:rPr>
        <w:t>пунктом 1</w:t>
      </w:r>
      <w:r w:rsidRPr="0017212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EF52B37" w14:textId="77777777" w:rsidR="000A6D07" w:rsidRDefault="000A6D07" w:rsidP="00181A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02BF930" w14:textId="77777777" w:rsidR="00681BE4" w:rsidRDefault="00681BE4" w:rsidP="00181A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0373E9" w14:textId="77777777" w:rsidR="00681BE4" w:rsidRDefault="00681BE4" w:rsidP="00181A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C9F9CF" w14:textId="1FF0E7BA" w:rsidR="00181AC3" w:rsidRPr="000A7E2D" w:rsidRDefault="00181AC3" w:rsidP="00181A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3813F48" w14:textId="77777777" w:rsidR="00181AC3" w:rsidRPr="000A7E2D" w:rsidRDefault="00181AC3" w:rsidP="00181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E2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A7E2D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E2D">
        <w:rPr>
          <w:rFonts w:ascii="Times New Roman" w:hAnsi="Times New Roman" w:cs="Times New Roman"/>
          <w:sz w:val="24"/>
          <w:szCs w:val="24"/>
        </w:rPr>
        <w:t>окружного Совета депутатов</w:t>
      </w:r>
    </w:p>
    <w:p w14:paraId="20659921" w14:textId="77777777" w:rsidR="00181AC3" w:rsidRPr="000A7E2D" w:rsidRDefault="00181AC3" w:rsidP="00181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74B05702" w14:textId="7951ACAE" w:rsidR="00181AC3" w:rsidRPr="000A7E2D" w:rsidRDefault="00181AC3" w:rsidP="00181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E2D">
        <w:rPr>
          <w:rFonts w:ascii="Times New Roman" w:hAnsi="Times New Roman" w:cs="Times New Roman"/>
          <w:sz w:val="24"/>
          <w:szCs w:val="24"/>
        </w:rPr>
        <w:t xml:space="preserve">от </w:t>
      </w:r>
      <w:r w:rsidR="00F05F38">
        <w:rPr>
          <w:rFonts w:ascii="Times New Roman" w:hAnsi="Times New Roman" w:cs="Times New Roman"/>
          <w:sz w:val="24"/>
          <w:szCs w:val="24"/>
        </w:rPr>
        <w:t xml:space="preserve">28 февраля </w:t>
      </w:r>
      <w:r w:rsidRPr="000A7E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г</w:t>
      </w:r>
      <w:r w:rsidR="00F05F38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05F38">
        <w:rPr>
          <w:rFonts w:ascii="Times New Roman" w:hAnsi="Times New Roman" w:cs="Times New Roman"/>
          <w:sz w:val="24"/>
          <w:szCs w:val="24"/>
        </w:rPr>
        <w:t xml:space="preserve"> 168</w:t>
      </w:r>
    </w:p>
    <w:p w14:paraId="7B96E9BD" w14:textId="37D4F072" w:rsidR="006F448F" w:rsidRPr="006F448F" w:rsidRDefault="00181AC3" w:rsidP="006F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1EB7F" w14:textId="77777777" w:rsidR="006F448F" w:rsidRPr="006F448F" w:rsidRDefault="006F448F" w:rsidP="006F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276046" w14:textId="77777777" w:rsidR="00181AC3" w:rsidRDefault="00181AC3" w:rsidP="0018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46"/>
      <w:bookmarkEnd w:id="4"/>
      <w:r w:rsidRPr="006F448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A0B12F2" w14:textId="6EF5538F" w:rsidR="004B1AD0" w:rsidRDefault="004B1AD0" w:rsidP="004B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флаге</w:t>
      </w:r>
      <w:r w:rsidRPr="000A7E2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F448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15E2C9D9" w14:textId="77777777" w:rsidR="004B1AD0" w:rsidRDefault="004B1AD0" w:rsidP="004B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6F448F">
        <w:rPr>
          <w:rFonts w:ascii="Times New Roman" w:hAnsi="Times New Roman" w:cs="Times New Roman"/>
          <w:b/>
          <w:bCs/>
          <w:sz w:val="28"/>
          <w:szCs w:val="28"/>
        </w:rPr>
        <w:t xml:space="preserve">Зеленоградский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r w:rsidRPr="006F448F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Калининградской области»</w:t>
      </w:r>
    </w:p>
    <w:p w14:paraId="492FDD3E" w14:textId="38664E18" w:rsidR="006F448F" w:rsidRPr="007517B0" w:rsidRDefault="004B1AD0" w:rsidP="004B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7B0">
        <w:rPr>
          <w:rFonts w:ascii="Times New Roman" w:hAnsi="Times New Roman" w:cs="Times New Roman"/>
          <w:b/>
          <w:bCs/>
          <w:sz w:val="28"/>
          <w:szCs w:val="28"/>
        </w:rPr>
        <w:t xml:space="preserve"> и порядке его официального использования</w:t>
      </w:r>
    </w:p>
    <w:p w14:paraId="47CEB467" w14:textId="77777777" w:rsidR="004B1AD0" w:rsidRPr="006F448F" w:rsidRDefault="004B1AD0" w:rsidP="004B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13100" w14:textId="71BC4E8D" w:rsidR="00F72E27" w:rsidRDefault="006F448F" w:rsidP="00F72E2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C3">
        <w:rPr>
          <w:rFonts w:ascii="Times New Roman" w:hAnsi="Times New Roman" w:cs="Times New Roman"/>
          <w:sz w:val="28"/>
          <w:szCs w:val="28"/>
        </w:rPr>
        <w:t xml:space="preserve">Флаг муниципального образования </w:t>
      </w:r>
      <w:r w:rsidR="00F72E27">
        <w:rPr>
          <w:rFonts w:ascii="Times New Roman" w:hAnsi="Times New Roman" w:cs="Times New Roman"/>
          <w:sz w:val="28"/>
          <w:szCs w:val="28"/>
        </w:rPr>
        <w:t>«</w:t>
      </w:r>
      <w:r w:rsidRPr="00181AC3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181AC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81AC3">
        <w:rPr>
          <w:rFonts w:ascii="Times New Roman" w:hAnsi="Times New Roman" w:cs="Times New Roman"/>
          <w:sz w:val="28"/>
          <w:szCs w:val="28"/>
        </w:rPr>
        <w:t>округ</w:t>
      </w:r>
      <w:r w:rsidR="00181AC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F72E27">
        <w:rPr>
          <w:rFonts w:ascii="Times New Roman" w:hAnsi="Times New Roman" w:cs="Times New Roman"/>
          <w:sz w:val="28"/>
          <w:szCs w:val="28"/>
        </w:rPr>
        <w:t>»</w:t>
      </w:r>
      <w:r w:rsidRPr="00181A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1AC3">
        <w:rPr>
          <w:rFonts w:ascii="Times New Roman" w:hAnsi="Times New Roman" w:cs="Times New Roman"/>
          <w:sz w:val="28"/>
          <w:szCs w:val="28"/>
        </w:rPr>
        <w:t>–</w:t>
      </w:r>
      <w:r w:rsidRPr="00181AC3">
        <w:rPr>
          <w:rFonts w:ascii="Times New Roman" w:hAnsi="Times New Roman" w:cs="Times New Roman"/>
          <w:sz w:val="28"/>
          <w:szCs w:val="28"/>
        </w:rPr>
        <w:t xml:space="preserve"> Флаг) </w:t>
      </w:r>
      <w:r w:rsidR="00181AC3">
        <w:rPr>
          <w:rFonts w:ascii="Times New Roman" w:hAnsi="Times New Roman" w:cs="Times New Roman"/>
          <w:sz w:val="28"/>
          <w:szCs w:val="28"/>
        </w:rPr>
        <w:t>–</w:t>
      </w:r>
      <w:r w:rsidRPr="0018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AC3">
        <w:rPr>
          <w:rFonts w:ascii="Times New Roman" w:hAnsi="Times New Roman" w:cs="Times New Roman"/>
          <w:sz w:val="28"/>
          <w:szCs w:val="28"/>
        </w:rPr>
        <w:t>опознавательно</w:t>
      </w:r>
      <w:proofErr w:type="spellEnd"/>
      <w:r w:rsidRPr="00181AC3">
        <w:rPr>
          <w:rFonts w:ascii="Times New Roman" w:hAnsi="Times New Roman" w:cs="Times New Roman"/>
          <w:sz w:val="28"/>
          <w:szCs w:val="28"/>
        </w:rPr>
        <w:t xml:space="preserve">-правовой знак, составленный и употребляемый в соответствии с </w:t>
      </w:r>
      <w:proofErr w:type="spellStart"/>
      <w:r w:rsidRPr="00181AC3">
        <w:rPr>
          <w:rFonts w:ascii="Times New Roman" w:hAnsi="Times New Roman" w:cs="Times New Roman"/>
          <w:sz w:val="28"/>
          <w:szCs w:val="28"/>
        </w:rPr>
        <w:t>вексиллологическими</w:t>
      </w:r>
      <w:proofErr w:type="spellEnd"/>
      <w:r w:rsidRPr="00181AC3">
        <w:rPr>
          <w:rFonts w:ascii="Times New Roman" w:hAnsi="Times New Roman" w:cs="Times New Roman"/>
          <w:sz w:val="28"/>
          <w:szCs w:val="28"/>
        </w:rPr>
        <w:t xml:space="preserve"> правилами, являющийся символом местного самоуправления, единства территории и населения муниципального образования. </w:t>
      </w:r>
    </w:p>
    <w:p w14:paraId="5EA399D8" w14:textId="25E439DC" w:rsidR="00F72E27" w:rsidRPr="00F72E27" w:rsidRDefault="006F448F" w:rsidP="00F7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27">
        <w:rPr>
          <w:rFonts w:ascii="Times New Roman" w:hAnsi="Times New Roman" w:cs="Times New Roman"/>
          <w:sz w:val="28"/>
          <w:szCs w:val="28"/>
        </w:rPr>
        <w:t xml:space="preserve">Флаг </w:t>
      </w:r>
      <w:r w:rsidR="00181AC3" w:rsidRPr="00F72E27">
        <w:rPr>
          <w:rFonts w:ascii="Times New Roman" w:hAnsi="Times New Roman" w:cs="Times New Roman"/>
          <w:sz w:val="28"/>
          <w:szCs w:val="28"/>
        </w:rPr>
        <w:t xml:space="preserve">наряду с гербом </w:t>
      </w:r>
      <w:r w:rsidRPr="00F72E27">
        <w:rPr>
          <w:rFonts w:ascii="Times New Roman" w:hAnsi="Times New Roman" w:cs="Times New Roman"/>
          <w:sz w:val="28"/>
          <w:szCs w:val="28"/>
        </w:rPr>
        <w:t>является основным официальным символом муниципально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F72E27">
        <w:rPr>
          <w:rFonts w:ascii="Times New Roman" w:hAnsi="Times New Roman" w:cs="Times New Roman"/>
          <w:sz w:val="28"/>
          <w:szCs w:val="28"/>
        </w:rPr>
        <w:t>«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Зеленоградский муниципальный </w:t>
      </w:r>
      <w:r w:rsidRPr="00F72E27">
        <w:rPr>
          <w:rFonts w:ascii="Times New Roman" w:hAnsi="Times New Roman" w:cs="Times New Roman"/>
          <w:sz w:val="28"/>
          <w:szCs w:val="28"/>
        </w:rPr>
        <w:t>округ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F72E27">
        <w:rPr>
          <w:rFonts w:ascii="Times New Roman" w:hAnsi="Times New Roman" w:cs="Times New Roman"/>
          <w:sz w:val="28"/>
          <w:szCs w:val="28"/>
        </w:rPr>
        <w:t>»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(далее – Зеленоградский муниципальный округ)</w:t>
      </w:r>
      <w:r w:rsidRPr="00F72E27">
        <w:rPr>
          <w:rFonts w:ascii="Times New Roman" w:hAnsi="Times New Roman" w:cs="Times New Roman"/>
          <w:sz w:val="28"/>
          <w:szCs w:val="28"/>
        </w:rPr>
        <w:t>.</w:t>
      </w:r>
      <w:bookmarkStart w:id="5" w:name="Par54"/>
      <w:bookmarkEnd w:id="5"/>
    </w:p>
    <w:p w14:paraId="2D38B259" w14:textId="7FDD75EA" w:rsidR="00F72E27" w:rsidRDefault="006F448F" w:rsidP="00F72E2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27">
        <w:rPr>
          <w:rFonts w:ascii="Times New Roman" w:hAnsi="Times New Roman" w:cs="Times New Roman"/>
          <w:sz w:val="28"/>
          <w:szCs w:val="28"/>
        </w:rPr>
        <w:t>Флаг представляет собой прямоугольное полотнище с отно</w:t>
      </w:r>
      <w:r w:rsidR="00F72E27">
        <w:rPr>
          <w:rFonts w:ascii="Times New Roman" w:hAnsi="Times New Roman" w:cs="Times New Roman"/>
          <w:sz w:val="28"/>
          <w:szCs w:val="28"/>
        </w:rPr>
        <w:t>шением сторон 2 x 3. Полотнище Ф</w:t>
      </w:r>
      <w:r w:rsidRPr="00F72E27">
        <w:rPr>
          <w:rFonts w:ascii="Times New Roman" w:hAnsi="Times New Roman" w:cs="Times New Roman"/>
          <w:sz w:val="28"/>
          <w:szCs w:val="28"/>
        </w:rPr>
        <w:t>лага по горизонтали разделено на три части. Верхняя часть красного цвета, занимает 1/7 ширины флага, средняя часть белого цвета, занимает 5/7 ширины флага, нижняя часть красного цвета, занимает одну 1/7 ширины флага. В центре белой полосы размещен герб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Зеленоградск</w:t>
      </w:r>
      <w:r w:rsidR="00F72E27">
        <w:rPr>
          <w:rFonts w:ascii="Times New Roman" w:hAnsi="Times New Roman" w:cs="Times New Roman"/>
          <w:sz w:val="28"/>
          <w:szCs w:val="28"/>
        </w:rPr>
        <w:t>ого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2E27">
        <w:rPr>
          <w:rFonts w:ascii="Times New Roman" w:hAnsi="Times New Roman" w:cs="Times New Roman"/>
          <w:sz w:val="28"/>
          <w:szCs w:val="28"/>
        </w:rPr>
        <w:t>ого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72E27">
        <w:rPr>
          <w:rFonts w:ascii="Times New Roman" w:hAnsi="Times New Roman" w:cs="Times New Roman"/>
          <w:sz w:val="28"/>
          <w:szCs w:val="28"/>
        </w:rPr>
        <w:t>а.</w:t>
      </w:r>
    </w:p>
    <w:p w14:paraId="66BDD76D" w14:textId="52F9D917" w:rsidR="00F72E27" w:rsidRDefault="006F448F" w:rsidP="00F72E2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8F">
        <w:rPr>
          <w:rFonts w:ascii="Times New Roman" w:hAnsi="Times New Roman" w:cs="Times New Roman"/>
          <w:sz w:val="28"/>
          <w:szCs w:val="28"/>
        </w:rPr>
        <w:t xml:space="preserve">Воспроизведение Флага независимо от его размеров и техники исполнения должно точно соответствовать описанию, приведенному в </w:t>
      </w:r>
      <w:r w:rsidRPr="004B1AD0">
        <w:rPr>
          <w:rFonts w:ascii="Times New Roman" w:hAnsi="Times New Roman" w:cs="Times New Roman"/>
          <w:sz w:val="28"/>
          <w:szCs w:val="28"/>
        </w:rPr>
        <w:t>п</w:t>
      </w:r>
      <w:r w:rsidR="004B1AD0">
        <w:rPr>
          <w:rFonts w:ascii="Times New Roman" w:hAnsi="Times New Roman" w:cs="Times New Roman"/>
          <w:sz w:val="28"/>
          <w:szCs w:val="28"/>
        </w:rPr>
        <w:t>ункте</w:t>
      </w:r>
      <w:r w:rsidRPr="004B1AD0">
        <w:rPr>
          <w:rFonts w:ascii="Times New Roman" w:hAnsi="Times New Roman" w:cs="Times New Roman"/>
          <w:sz w:val="28"/>
          <w:szCs w:val="28"/>
        </w:rPr>
        <w:t xml:space="preserve"> 2 </w:t>
      </w:r>
      <w:r w:rsidR="006C3C6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517B0">
        <w:rPr>
          <w:rFonts w:ascii="Times New Roman" w:hAnsi="Times New Roman" w:cs="Times New Roman"/>
          <w:sz w:val="28"/>
          <w:szCs w:val="28"/>
        </w:rPr>
        <w:t>Положения.</w:t>
      </w:r>
      <w:r w:rsidRPr="006F448F">
        <w:rPr>
          <w:rFonts w:ascii="Times New Roman" w:hAnsi="Times New Roman" w:cs="Times New Roman"/>
          <w:sz w:val="28"/>
          <w:szCs w:val="28"/>
        </w:rPr>
        <w:t xml:space="preserve"> Ответственность за искажение рисунка Флага, изменение композиции или цветов, выходящее за пределы допустимого, несет лицо, использующее Флаг с искажениями.</w:t>
      </w:r>
    </w:p>
    <w:p w14:paraId="4AB82238" w14:textId="77777777" w:rsidR="006C3C6A" w:rsidRDefault="006F448F" w:rsidP="006C3C6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27">
        <w:rPr>
          <w:rFonts w:ascii="Times New Roman" w:hAnsi="Times New Roman" w:cs="Times New Roman"/>
          <w:sz w:val="28"/>
          <w:szCs w:val="28"/>
        </w:rPr>
        <w:t xml:space="preserve">Флаг постоянно поднят на зданиях органов местного самоуправления </w:t>
      </w:r>
      <w:r w:rsidR="00F72E27" w:rsidRPr="00F72E27">
        <w:rPr>
          <w:rFonts w:ascii="Times New Roman" w:hAnsi="Times New Roman" w:cs="Times New Roman"/>
          <w:sz w:val="28"/>
          <w:szCs w:val="28"/>
        </w:rPr>
        <w:t>Зеленоградск</w:t>
      </w:r>
      <w:r w:rsidR="00F72E27">
        <w:rPr>
          <w:rFonts w:ascii="Times New Roman" w:hAnsi="Times New Roman" w:cs="Times New Roman"/>
          <w:sz w:val="28"/>
          <w:szCs w:val="28"/>
        </w:rPr>
        <w:t>ого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2E27">
        <w:rPr>
          <w:rFonts w:ascii="Times New Roman" w:hAnsi="Times New Roman" w:cs="Times New Roman"/>
          <w:sz w:val="28"/>
          <w:szCs w:val="28"/>
        </w:rPr>
        <w:t>ого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72E27">
        <w:rPr>
          <w:rFonts w:ascii="Times New Roman" w:hAnsi="Times New Roman" w:cs="Times New Roman"/>
          <w:sz w:val="28"/>
          <w:szCs w:val="28"/>
        </w:rPr>
        <w:t>а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</w:t>
      </w:r>
      <w:r w:rsidRPr="00F72E27">
        <w:rPr>
          <w:rFonts w:ascii="Times New Roman" w:hAnsi="Times New Roman" w:cs="Times New Roman"/>
          <w:sz w:val="28"/>
          <w:szCs w:val="28"/>
        </w:rPr>
        <w:t>и установлен в залах заседаний органов местного самоуправления</w:t>
      </w:r>
      <w:r w:rsidR="004B1AD0" w:rsidRPr="004B1AD0">
        <w:rPr>
          <w:rFonts w:ascii="Times New Roman" w:hAnsi="Times New Roman" w:cs="Times New Roman"/>
          <w:sz w:val="28"/>
          <w:szCs w:val="28"/>
        </w:rPr>
        <w:t xml:space="preserve"> </w:t>
      </w:r>
      <w:r w:rsidR="004B1AD0" w:rsidRPr="00F72E27">
        <w:rPr>
          <w:rFonts w:ascii="Times New Roman" w:hAnsi="Times New Roman" w:cs="Times New Roman"/>
          <w:sz w:val="28"/>
          <w:szCs w:val="28"/>
        </w:rPr>
        <w:t>Зеленоградск</w:t>
      </w:r>
      <w:r w:rsidR="004B1AD0">
        <w:rPr>
          <w:rFonts w:ascii="Times New Roman" w:hAnsi="Times New Roman" w:cs="Times New Roman"/>
          <w:sz w:val="28"/>
          <w:szCs w:val="28"/>
        </w:rPr>
        <w:t>ого</w:t>
      </w:r>
      <w:r w:rsidR="004B1AD0" w:rsidRPr="00F72E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B1AD0">
        <w:rPr>
          <w:rFonts w:ascii="Times New Roman" w:hAnsi="Times New Roman" w:cs="Times New Roman"/>
          <w:sz w:val="28"/>
          <w:szCs w:val="28"/>
        </w:rPr>
        <w:t>ого</w:t>
      </w:r>
      <w:r w:rsidR="004B1AD0" w:rsidRPr="00F72E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B1AD0">
        <w:rPr>
          <w:rFonts w:ascii="Times New Roman" w:hAnsi="Times New Roman" w:cs="Times New Roman"/>
          <w:sz w:val="28"/>
          <w:szCs w:val="28"/>
        </w:rPr>
        <w:t>а</w:t>
      </w:r>
      <w:r w:rsidRPr="00F72E27">
        <w:rPr>
          <w:rFonts w:ascii="Times New Roman" w:hAnsi="Times New Roman" w:cs="Times New Roman"/>
          <w:sz w:val="28"/>
          <w:szCs w:val="28"/>
        </w:rPr>
        <w:t>, в рабочих кабинетах выборных должностных лиц местного самоуправления</w:t>
      </w:r>
      <w:r w:rsidR="004B1AD0" w:rsidRPr="004B1AD0">
        <w:rPr>
          <w:rFonts w:ascii="Times New Roman" w:hAnsi="Times New Roman" w:cs="Times New Roman"/>
          <w:sz w:val="28"/>
          <w:szCs w:val="28"/>
        </w:rPr>
        <w:t xml:space="preserve"> </w:t>
      </w:r>
      <w:r w:rsidR="004B1AD0" w:rsidRPr="00F72E27">
        <w:rPr>
          <w:rFonts w:ascii="Times New Roman" w:hAnsi="Times New Roman" w:cs="Times New Roman"/>
          <w:sz w:val="28"/>
          <w:szCs w:val="28"/>
        </w:rPr>
        <w:t>Зеленоградск</w:t>
      </w:r>
      <w:r w:rsidR="004B1AD0">
        <w:rPr>
          <w:rFonts w:ascii="Times New Roman" w:hAnsi="Times New Roman" w:cs="Times New Roman"/>
          <w:sz w:val="28"/>
          <w:szCs w:val="28"/>
        </w:rPr>
        <w:t>ого</w:t>
      </w:r>
      <w:r w:rsidR="004B1AD0" w:rsidRPr="00F72E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B1AD0">
        <w:rPr>
          <w:rFonts w:ascii="Times New Roman" w:hAnsi="Times New Roman" w:cs="Times New Roman"/>
          <w:sz w:val="28"/>
          <w:szCs w:val="28"/>
        </w:rPr>
        <w:t>ого</w:t>
      </w:r>
      <w:r w:rsidR="004B1AD0" w:rsidRPr="00F72E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B1AD0">
        <w:rPr>
          <w:rFonts w:ascii="Times New Roman" w:hAnsi="Times New Roman" w:cs="Times New Roman"/>
          <w:sz w:val="28"/>
          <w:szCs w:val="28"/>
        </w:rPr>
        <w:t>а</w:t>
      </w:r>
      <w:r w:rsidRPr="00F72E27">
        <w:rPr>
          <w:rFonts w:ascii="Times New Roman" w:hAnsi="Times New Roman" w:cs="Times New Roman"/>
          <w:sz w:val="28"/>
          <w:szCs w:val="28"/>
        </w:rPr>
        <w:t xml:space="preserve">, предприятий, учреждений и организаций, находящихся в муниципальной собственности. </w:t>
      </w:r>
    </w:p>
    <w:p w14:paraId="1250C2E9" w14:textId="1505A06E" w:rsidR="00F72E27" w:rsidRPr="00960135" w:rsidRDefault="006F448F" w:rsidP="00960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35">
        <w:rPr>
          <w:rFonts w:ascii="Times New Roman" w:hAnsi="Times New Roman" w:cs="Times New Roman"/>
          <w:sz w:val="28"/>
          <w:szCs w:val="28"/>
        </w:rPr>
        <w:t>Флаг поднимается (устанавливается) во время официальных церемоний и других торжественных мероприятий, проводимых о</w:t>
      </w:r>
      <w:r w:rsidR="00F72E27" w:rsidRPr="00960135">
        <w:rPr>
          <w:rFonts w:ascii="Times New Roman" w:hAnsi="Times New Roman" w:cs="Times New Roman"/>
          <w:sz w:val="28"/>
          <w:szCs w:val="28"/>
        </w:rPr>
        <w:t>рганами местного самоуправления Зеленоградского муниципального округа.</w:t>
      </w:r>
    </w:p>
    <w:p w14:paraId="2F7C2CC5" w14:textId="19356888" w:rsidR="00F72E27" w:rsidRDefault="006F448F" w:rsidP="00F72E2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27">
        <w:rPr>
          <w:rFonts w:ascii="Times New Roman" w:hAnsi="Times New Roman" w:cs="Times New Roman"/>
          <w:sz w:val="28"/>
          <w:szCs w:val="28"/>
        </w:rPr>
        <w:t>Флаг поднимается на зданиях предприятий, учреждений и организаций, находящихся в муниципальной собственности, в дни государственных праздников, а также памятных дат, определяемых органами местного самоуправления</w:t>
      </w:r>
      <w:r w:rsidR="004B1AD0" w:rsidRPr="004B1AD0">
        <w:rPr>
          <w:rFonts w:ascii="Times New Roman" w:hAnsi="Times New Roman" w:cs="Times New Roman"/>
          <w:sz w:val="28"/>
          <w:szCs w:val="28"/>
        </w:rPr>
        <w:t xml:space="preserve"> </w:t>
      </w:r>
      <w:r w:rsidR="004B1AD0" w:rsidRPr="00F72E27">
        <w:rPr>
          <w:rFonts w:ascii="Times New Roman" w:hAnsi="Times New Roman" w:cs="Times New Roman"/>
          <w:sz w:val="28"/>
          <w:szCs w:val="28"/>
        </w:rPr>
        <w:t>Зеленоградск</w:t>
      </w:r>
      <w:r w:rsidR="004B1AD0">
        <w:rPr>
          <w:rFonts w:ascii="Times New Roman" w:hAnsi="Times New Roman" w:cs="Times New Roman"/>
          <w:sz w:val="28"/>
          <w:szCs w:val="28"/>
        </w:rPr>
        <w:t>ого</w:t>
      </w:r>
      <w:r w:rsidR="004B1AD0" w:rsidRPr="00F72E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B1AD0">
        <w:rPr>
          <w:rFonts w:ascii="Times New Roman" w:hAnsi="Times New Roman" w:cs="Times New Roman"/>
          <w:sz w:val="28"/>
          <w:szCs w:val="28"/>
        </w:rPr>
        <w:t>ого</w:t>
      </w:r>
      <w:r w:rsidR="004B1AD0" w:rsidRPr="00F72E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B1AD0">
        <w:rPr>
          <w:rFonts w:ascii="Times New Roman" w:hAnsi="Times New Roman" w:cs="Times New Roman"/>
          <w:sz w:val="28"/>
          <w:szCs w:val="28"/>
        </w:rPr>
        <w:t>а</w:t>
      </w:r>
      <w:r w:rsidR="00F72E27">
        <w:rPr>
          <w:rFonts w:ascii="Times New Roman" w:hAnsi="Times New Roman" w:cs="Times New Roman"/>
          <w:sz w:val="28"/>
          <w:szCs w:val="28"/>
        </w:rPr>
        <w:t>.</w:t>
      </w:r>
      <w:r w:rsidRPr="00F72E27">
        <w:rPr>
          <w:rFonts w:ascii="Times New Roman" w:hAnsi="Times New Roman" w:cs="Times New Roman"/>
          <w:sz w:val="28"/>
          <w:szCs w:val="28"/>
        </w:rPr>
        <w:t xml:space="preserve"> </w:t>
      </w:r>
      <w:r w:rsidR="00F72E27">
        <w:rPr>
          <w:rFonts w:ascii="Times New Roman" w:hAnsi="Times New Roman" w:cs="Times New Roman"/>
          <w:sz w:val="28"/>
          <w:szCs w:val="28"/>
        </w:rPr>
        <w:t>П</w:t>
      </w:r>
      <w:r w:rsidRPr="00F72E27">
        <w:rPr>
          <w:rFonts w:ascii="Times New Roman" w:hAnsi="Times New Roman" w:cs="Times New Roman"/>
          <w:sz w:val="28"/>
          <w:szCs w:val="28"/>
        </w:rPr>
        <w:t xml:space="preserve">о решению органов местного самоуправления </w:t>
      </w:r>
      <w:r w:rsidR="004B1AD0" w:rsidRPr="00F72E27">
        <w:rPr>
          <w:rFonts w:ascii="Times New Roman" w:hAnsi="Times New Roman" w:cs="Times New Roman"/>
          <w:sz w:val="28"/>
          <w:szCs w:val="28"/>
        </w:rPr>
        <w:t>Зеленоградск</w:t>
      </w:r>
      <w:r w:rsidR="004B1AD0">
        <w:rPr>
          <w:rFonts w:ascii="Times New Roman" w:hAnsi="Times New Roman" w:cs="Times New Roman"/>
          <w:sz w:val="28"/>
          <w:szCs w:val="28"/>
        </w:rPr>
        <w:t>ого</w:t>
      </w:r>
      <w:r w:rsidR="004B1AD0" w:rsidRPr="00F72E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B1AD0">
        <w:rPr>
          <w:rFonts w:ascii="Times New Roman" w:hAnsi="Times New Roman" w:cs="Times New Roman"/>
          <w:sz w:val="28"/>
          <w:szCs w:val="28"/>
        </w:rPr>
        <w:t>ого</w:t>
      </w:r>
      <w:r w:rsidR="004B1AD0" w:rsidRPr="00F72E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B1AD0">
        <w:rPr>
          <w:rFonts w:ascii="Times New Roman" w:hAnsi="Times New Roman" w:cs="Times New Roman"/>
          <w:sz w:val="28"/>
          <w:szCs w:val="28"/>
        </w:rPr>
        <w:t>а</w:t>
      </w:r>
      <w:r w:rsidR="004B1AD0" w:rsidRPr="00F72E27">
        <w:rPr>
          <w:rFonts w:ascii="Times New Roman" w:hAnsi="Times New Roman" w:cs="Times New Roman"/>
          <w:sz w:val="28"/>
          <w:szCs w:val="28"/>
        </w:rPr>
        <w:t xml:space="preserve"> </w:t>
      </w:r>
      <w:r w:rsidRPr="00F72E27">
        <w:rPr>
          <w:rFonts w:ascii="Times New Roman" w:hAnsi="Times New Roman" w:cs="Times New Roman"/>
          <w:sz w:val="28"/>
          <w:szCs w:val="28"/>
        </w:rPr>
        <w:t>Флаг может быть поднят (установлен) на некоторых из этих зданий постоянно.</w:t>
      </w:r>
      <w:r w:rsidR="004B1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7A02F" w14:textId="15CC32DB" w:rsidR="00F72E27" w:rsidRDefault="006F448F" w:rsidP="00F72E2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27">
        <w:rPr>
          <w:rFonts w:ascii="Times New Roman" w:hAnsi="Times New Roman" w:cs="Times New Roman"/>
          <w:sz w:val="28"/>
          <w:szCs w:val="28"/>
        </w:rPr>
        <w:lastRenderedPageBreak/>
        <w:t>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собственности.</w:t>
      </w:r>
    </w:p>
    <w:p w14:paraId="77F3FAA0" w14:textId="77777777" w:rsidR="00F72E27" w:rsidRDefault="006F448F" w:rsidP="00F72E2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27">
        <w:rPr>
          <w:rFonts w:ascii="Times New Roman" w:hAnsi="Times New Roman" w:cs="Times New Roman"/>
          <w:sz w:val="28"/>
          <w:szCs w:val="28"/>
        </w:rPr>
        <w:t xml:space="preserve">Флаг может подниматься в знак траура. В таких случаях в верхней части древка (мачты) Флага крепится черная лента, длина которой равна длине полотнища Флага, а ширина </w:t>
      </w:r>
      <w:r w:rsidR="00F72E27">
        <w:rPr>
          <w:rFonts w:ascii="Times New Roman" w:hAnsi="Times New Roman" w:cs="Times New Roman"/>
          <w:sz w:val="28"/>
          <w:szCs w:val="28"/>
        </w:rPr>
        <w:t>–</w:t>
      </w:r>
      <w:r w:rsidRPr="00F72E27">
        <w:rPr>
          <w:rFonts w:ascii="Times New Roman" w:hAnsi="Times New Roman" w:cs="Times New Roman"/>
          <w:sz w:val="28"/>
          <w:szCs w:val="28"/>
        </w:rPr>
        <w:t xml:space="preserve"> ширине основания Флага. В знак траура </w:t>
      </w:r>
      <w:r w:rsidR="00F72E27">
        <w:rPr>
          <w:rFonts w:ascii="Times New Roman" w:hAnsi="Times New Roman" w:cs="Times New Roman"/>
          <w:sz w:val="28"/>
          <w:szCs w:val="28"/>
        </w:rPr>
        <w:t>Ф</w:t>
      </w:r>
      <w:r w:rsidRPr="00F72E27">
        <w:rPr>
          <w:rFonts w:ascii="Times New Roman" w:hAnsi="Times New Roman" w:cs="Times New Roman"/>
          <w:sz w:val="28"/>
          <w:szCs w:val="28"/>
        </w:rPr>
        <w:t>лаг может быть также приспущен до половины древка.</w:t>
      </w:r>
    </w:p>
    <w:p w14:paraId="3E2A5C70" w14:textId="342E8A3E" w:rsidR="006F448F" w:rsidRPr="00F72E27" w:rsidRDefault="006F448F" w:rsidP="00F72E2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27">
        <w:rPr>
          <w:rFonts w:ascii="Times New Roman" w:hAnsi="Times New Roman" w:cs="Times New Roman"/>
          <w:sz w:val="28"/>
          <w:szCs w:val="28"/>
        </w:rPr>
        <w:t xml:space="preserve">Во всех случаях публичного подъема (установки, размещения) на территории </w:t>
      </w:r>
      <w:r w:rsidR="00F72E27" w:rsidRPr="00F72E27">
        <w:rPr>
          <w:rFonts w:ascii="Times New Roman" w:hAnsi="Times New Roman" w:cs="Times New Roman"/>
          <w:sz w:val="28"/>
          <w:szCs w:val="28"/>
        </w:rPr>
        <w:t>Зеленоградск</w:t>
      </w:r>
      <w:r w:rsidR="00F72E27">
        <w:rPr>
          <w:rFonts w:ascii="Times New Roman" w:hAnsi="Times New Roman" w:cs="Times New Roman"/>
          <w:sz w:val="28"/>
          <w:szCs w:val="28"/>
        </w:rPr>
        <w:t>ого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2E27">
        <w:rPr>
          <w:rFonts w:ascii="Times New Roman" w:hAnsi="Times New Roman" w:cs="Times New Roman"/>
          <w:sz w:val="28"/>
          <w:szCs w:val="28"/>
        </w:rPr>
        <w:t>ого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72E27">
        <w:rPr>
          <w:rFonts w:ascii="Times New Roman" w:hAnsi="Times New Roman" w:cs="Times New Roman"/>
          <w:sz w:val="28"/>
          <w:szCs w:val="28"/>
        </w:rPr>
        <w:t>а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</w:t>
      </w:r>
      <w:r w:rsidRPr="00F72E27">
        <w:rPr>
          <w:rFonts w:ascii="Times New Roman" w:hAnsi="Times New Roman" w:cs="Times New Roman"/>
          <w:sz w:val="28"/>
          <w:szCs w:val="28"/>
        </w:rPr>
        <w:t>каких-либо флагов совместно с ними поднимается (устанавливается, размещается) Флаг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Зеленоградск</w:t>
      </w:r>
      <w:r w:rsidR="00F72E27">
        <w:rPr>
          <w:rFonts w:ascii="Times New Roman" w:hAnsi="Times New Roman" w:cs="Times New Roman"/>
          <w:sz w:val="28"/>
          <w:szCs w:val="28"/>
        </w:rPr>
        <w:t>ого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2E27">
        <w:rPr>
          <w:rFonts w:ascii="Times New Roman" w:hAnsi="Times New Roman" w:cs="Times New Roman"/>
          <w:sz w:val="28"/>
          <w:szCs w:val="28"/>
        </w:rPr>
        <w:t>ого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72E27">
        <w:rPr>
          <w:rFonts w:ascii="Times New Roman" w:hAnsi="Times New Roman" w:cs="Times New Roman"/>
          <w:sz w:val="28"/>
          <w:szCs w:val="28"/>
        </w:rPr>
        <w:t>а</w:t>
      </w:r>
      <w:r w:rsidRPr="00F72E27">
        <w:rPr>
          <w:rFonts w:ascii="Times New Roman" w:hAnsi="Times New Roman" w:cs="Times New Roman"/>
          <w:sz w:val="28"/>
          <w:szCs w:val="28"/>
        </w:rPr>
        <w:t xml:space="preserve">. Данная норма не имеет обязательной силы лишь в отношении использования государственными органами Государственного флага Российской Федерации и Флага Калининградской области. При одновременном подъеме (установке, размещении) Флага </w:t>
      </w:r>
      <w:r w:rsidR="004B1AD0" w:rsidRPr="00F72E27">
        <w:rPr>
          <w:rFonts w:ascii="Times New Roman" w:hAnsi="Times New Roman" w:cs="Times New Roman"/>
          <w:sz w:val="28"/>
          <w:szCs w:val="28"/>
        </w:rPr>
        <w:t>Зеленоградск</w:t>
      </w:r>
      <w:r w:rsidR="004B1AD0">
        <w:rPr>
          <w:rFonts w:ascii="Times New Roman" w:hAnsi="Times New Roman" w:cs="Times New Roman"/>
          <w:sz w:val="28"/>
          <w:szCs w:val="28"/>
        </w:rPr>
        <w:t>ого</w:t>
      </w:r>
      <w:r w:rsidR="004B1AD0" w:rsidRPr="00F72E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B1AD0">
        <w:rPr>
          <w:rFonts w:ascii="Times New Roman" w:hAnsi="Times New Roman" w:cs="Times New Roman"/>
          <w:sz w:val="28"/>
          <w:szCs w:val="28"/>
        </w:rPr>
        <w:t>ого</w:t>
      </w:r>
      <w:r w:rsidR="004B1AD0" w:rsidRPr="00F72E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B1AD0">
        <w:rPr>
          <w:rFonts w:ascii="Times New Roman" w:hAnsi="Times New Roman" w:cs="Times New Roman"/>
          <w:sz w:val="28"/>
          <w:szCs w:val="28"/>
        </w:rPr>
        <w:t>а</w:t>
      </w:r>
      <w:r w:rsidR="004B1AD0" w:rsidRPr="00F72E27">
        <w:rPr>
          <w:rFonts w:ascii="Times New Roman" w:hAnsi="Times New Roman" w:cs="Times New Roman"/>
          <w:sz w:val="28"/>
          <w:szCs w:val="28"/>
        </w:rPr>
        <w:t xml:space="preserve"> </w:t>
      </w:r>
      <w:r w:rsidRPr="00F72E27">
        <w:rPr>
          <w:rFonts w:ascii="Times New Roman" w:hAnsi="Times New Roman" w:cs="Times New Roman"/>
          <w:sz w:val="28"/>
          <w:szCs w:val="28"/>
        </w:rPr>
        <w:t xml:space="preserve">и иных флагов соблюдаются нормы действующего законодательства, при этом Флаг </w:t>
      </w:r>
      <w:r w:rsidR="00F72E27" w:rsidRPr="00F72E27">
        <w:rPr>
          <w:rFonts w:ascii="Times New Roman" w:hAnsi="Times New Roman" w:cs="Times New Roman"/>
          <w:sz w:val="28"/>
          <w:szCs w:val="28"/>
        </w:rPr>
        <w:t>Зеленоградск</w:t>
      </w:r>
      <w:r w:rsidR="00F72E27">
        <w:rPr>
          <w:rFonts w:ascii="Times New Roman" w:hAnsi="Times New Roman" w:cs="Times New Roman"/>
          <w:sz w:val="28"/>
          <w:szCs w:val="28"/>
        </w:rPr>
        <w:t>ого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2E27">
        <w:rPr>
          <w:rFonts w:ascii="Times New Roman" w:hAnsi="Times New Roman" w:cs="Times New Roman"/>
          <w:sz w:val="28"/>
          <w:szCs w:val="28"/>
        </w:rPr>
        <w:t>ого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72E27">
        <w:rPr>
          <w:rFonts w:ascii="Times New Roman" w:hAnsi="Times New Roman" w:cs="Times New Roman"/>
          <w:sz w:val="28"/>
          <w:szCs w:val="28"/>
        </w:rPr>
        <w:t>а</w:t>
      </w:r>
      <w:r w:rsidR="00F72E27" w:rsidRPr="00F72E27">
        <w:rPr>
          <w:rFonts w:ascii="Times New Roman" w:hAnsi="Times New Roman" w:cs="Times New Roman"/>
          <w:sz w:val="28"/>
          <w:szCs w:val="28"/>
        </w:rPr>
        <w:t xml:space="preserve"> </w:t>
      </w:r>
      <w:r w:rsidRPr="00F72E27">
        <w:rPr>
          <w:rFonts w:ascii="Times New Roman" w:hAnsi="Times New Roman" w:cs="Times New Roman"/>
          <w:sz w:val="28"/>
          <w:szCs w:val="28"/>
        </w:rPr>
        <w:t>располагается после Государственного флага Российской Федерации, флагов Калининградской области и федеральных ведомств, но перед иными флагами в порядке старшинства.</w:t>
      </w:r>
    </w:p>
    <w:p w14:paraId="6B4BFDCB" w14:textId="77777777" w:rsidR="00172129" w:rsidRDefault="006C3C6A" w:rsidP="00172129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27">
        <w:rPr>
          <w:rFonts w:ascii="Times New Roman" w:hAnsi="Times New Roman" w:cs="Times New Roman"/>
          <w:sz w:val="28"/>
          <w:szCs w:val="28"/>
        </w:rPr>
        <w:t>Флаг может размещаться на транспортных средствах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2E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2E2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E27">
        <w:rPr>
          <w:rFonts w:ascii="Times New Roman" w:hAnsi="Times New Roman" w:cs="Times New Roman"/>
          <w:sz w:val="28"/>
          <w:szCs w:val="28"/>
        </w:rPr>
        <w:t>.</w:t>
      </w:r>
    </w:p>
    <w:p w14:paraId="3BF1B8E3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67A25" w14:textId="77777777" w:rsidR="00F80557" w:rsidRDefault="00F80557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C046" w14:textId="77777777" w:rsidR="00F80557" w:rsidRDefault="00F80557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50750" w14:textId="77777777" w:rsidR="00F80557" w:rsidRDefault="00F80557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63F48" w14:textId="77777777" w:rsidR="00F80557" w:rsidRDefault="00F80557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6A857" w14:textId="77777777" w:rsidR="00F80557" w:rsidRDefault="00F80557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EBE19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F928F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64ABF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E5036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804C1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B317D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645EE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573CE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89674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0BA34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44378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66238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2EAC5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534AB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291AA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ADEE1" w14:textId="77777777" w:rsidR="00AA5D55" w:rsidRDefault="00AA5D55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26C9D735" w14:textId="560A3BB8" w:rsidR="00AA5D55" w:rsidRPr="00AA5D55" w:rsidRDefault="00AA5D55" w:rsidP="00AA5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5D55" w:rsidRPr="00AA5D55" w:rsidSect="00C62360">
      <w:type w:val="continuous"/>
      <w:pgSz w:w="11906" w:h="16838"/>
      <w:pgMar w:top="567" w:right="851" w:bottom="567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C0FE" w14:textId="77777777" w:rsidR="00A87A00" w:rsidRDefault="00A87A00" w:rsidP="00830458">
      <w:pPr>
        <w:spacing w:after="0" w:line="240" w:lineRule="auto"/>
      </w:pPr>
      <w:r>
        <w:separator/>
      </w:r>
    </w:p>
  </w:endnote>
  <w:endnote w:type="continuationSeparator" w:id="0">
    <w:p w14:paraId="6038E5E2" w14:textId="77777777" w:rsidR="00A87A00" w:rsidRDefault="00A87A00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4F8B" w14:textId="77777777" w:rsidR="00A87A00" w:rsidRDefault="00A87A00" w:rsidP="00830458">
      <w:pPr>
        <w:spacing w:after="0" w:line="240" w:lineRule="auto"/>
      </w:pPr>
      <w:r>
        <w:separator/>
      </w:r>
    </w:p>
  </w:footnote>
  <w:footnote w:type="continuationSeparator" w:id="0">
    <w:p w14:paraId="62EA7CC7" w14:textId="77777777" w:rsidR="00A87A00" w:rsidRDefault="00A87A00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4E1969"/>
    <w:multiLevelType w:val="hybridMultilevel"/>
    <w:tmpl w:val="8C40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E5C37EA"/>
    <w:multiLevelType w:val="hybridMultilevel"/>
    <w:tmpl w:val="0AC8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E9C0E69"/>
    <w:multiLevelType w:val="hybridMultilevel"/>
    <w:tmpl w:val="F97474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B0C67"/>
    <w:multiLevelType w:val="hybridMultilevel"/>
    <w:tmpl w:val="0546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F0E33"/>
    <w:multiLevelType w:val="hybridMultilevel"/>
    <w:tmpl w:val="5DC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84054"/>
    <w:rsid w:val="00093BE5"/>
    <w:rsid w:val="000A6D07"/>
    <w:rsid w:val="000A7E2D"/>
    <w:rsid w:val="000E33B9"/>
    <w:rsid w:val="00102B43"/>
    <w:rsid w:val="001323E5"/>
    <w:rsid w:val="001349F2"/>
    <w:rsid w:val="00144150"/>
    <w:rsid w:val="0016474C"/>
    <w:rsid w:val="00172129"/>
    <w:rsid w:val="001800C4"/>
    <w:rsid w:val="00181AC3"/>
    <w:rsid w:val="00196A7F"/>
    <w:rsid w:val="0019748E"/>
    <w:rsid w:val="001C0B24"/>
    <w:rsid w:val="001C7D67"/>
    <w:rsid w:val="00210647"/>
    <w:rsid w:val="00281213"/>
    <w:rsid w:val="002A72CA"/>
    <w:rsid w:val="002A7684"/>
    <w:rsid w:val="002D0360"/>
    <w:rsid w:val="002E3686"/>
    <w:rsid w:val="0035473A"/>
    <w:rsid w:val="00364009"/>
    <w:rsid w:val="00391CFD"/>
    <w:rsid w:val="00396C13"/>
    <w:rsid w:val="003A594B"/>
    <w:rsid w:val="003A63D7"/>
    <w:rsid w:val="003B2971"/>
    <w:rsid w:val="003C7A8A"/>
    <w:rsid w:val="003D1E2D"/>
    <w:rsid w:val="00490456"/>
    <w:rsid w:val="004A0340"/>
    <w:rsid w:val="004A5436"/>
    <w:rsid w:val="004B1AD0"/>
    <w:rsid w:val="004B1B2F"/>
    <w:rsid w:val="004B6C12"/>
    <w:rsid w:val="004D434C"/>
    <w:rsid w:val="004F44F1"/>
    <w:rsid w:val="00550AFB"/>
    <w:rsid w:val="00560EBC"/>
    <w:rsid w:val="00562A2E"/>
    <w:rsid w:val="005660C2"/>
    <w:rsid w:val="00591403"/>
    <w:rsid w:val="00660D58"/>
    <w:rsid w:val="00681BE4"/>
    <w:rsid w:val="00696F37"/>
    <w:rsid w:val="006C3C6A"/>
    <w:rsid w:val="006F448F"/>
    <w:rsid w:val="00734DB2"/>
    <w:rsid w:val="00746C19"/>
    <w:rsid w:val="007517B0"/>
    <w:rsid w:val="0079235A"/>
    <w:rsid w:val="008171AA"/>
    <w:rsid w:val="00830458"/>
    <w:rsid w:val="008353B5"/>
    <w:rsid w:val="00855A80"/>
    <w:rsid w:val="008631A3"/>
    <w:rsid w:val="00873331"/>
    <w:rsid w:val="00881994"/>
    <w:rsid w:val="008964FF"/>
    <w:rsid w:val="008B31C8"/>
    <w:rsid w:val="008E2507"/>
    <w:rsid w:val="008E440D"/>
    <w:rsid w:val="00937EE8"/>
    <w:rsid w:val="00945377"/>
    <w:rsid w:val="00960135"/>
    <w:rsid w:val="009914B5"/>
    <w:rsid w:val="009914BC"/>
    <w:rsid w:val="009A6B54"/>
    <w:rsid w:val="009A78ED"/>
    <w:rsid w:val="009F3DCC"/>
    <w:rsid w:val="00A14383"/>
    <w:rsid w:val="00A757A2"/>
    <w:rsid w:val="00A76794"/>
    <w:rsid w:val="00A81E41"/>
    <w:rsid w:val="00A821A5"/>
    <w:rsid w:val="00A84C9D"/>
    <w:rsid w:val="00A8522F"/>
    <w:rsid w:val="00A87A00"/>
    <w:rsid w:val="00AA031A"/>
    <w:rsid w:val="00AA5D55"/>
    <w:rsid w:val="00AE644A"/>
    <w:rsid w:val="00AF316B"/>
    <w:rsid w:val="00B60227"/>
    <w:rsid w:val="00B97512"/>
    <w:rsid w:val="00C23F63"/>
    <w:rsid w:val="00C27A3D"/>
    <w:rsid w:val="00C4605E"/>
    <w:rsid w:val="00C62360"/>
    <w:rsid w:val="00CB3175"/>
    <w:rsid w:val="00CC7005"/>
    <w:rsid w:val="00CF78B6"/>
    <w:rsid w:val="00D02027"/>
    <w:rsid w:val="00D0220F"/>
    <w:rsid w:val="00D07396"/>
    <w:rsid w:val="00D16DBD"/>
    <w:rsid w:val="00D20ED4"/>
    <w:rsid w:val="00D72BE9"/>
    <w:rsid w:val="00D805B1"/>
    <w:rsid w:val="00DD5378"/>
    <w:rsid w:val="00E119CF"/>
    <w:rsid w:val="00E1538C"/>
    <w:rsid w:val="00E52250"/>
    <w:rsid w:val="00E62868"/>
    <w:rsid w:val="00E64F8D"/>
    <w:rsid w:val="00EA1231"/>
    <w:rsid w:val="00EB30FF"/>
    <w:rsid w:val="00EC183D"/>
    <w:rsid w:val="00ED1C32"/>
    <w:rsid w:val="00EF2BDC"/>
    <w:rsid w:val="00F05F38"/>
    <w:rsid w:val="00F10FDA"/>
    <w:rsid w:val="00F372D6"/>
    <w:rsid w:val="00F45579"/>
    <w:rsid w:val="00F5457D"/>
    <w:rsid w:val="00F63257"/>
    <w:rsid w:val="00F72E27"/>
    <w:rsid w:val="00F80557"/>
    <w:rsid w:val="00FA2B51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A486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E2E2-B32E-4215-B138-3AE5CE67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13</cp:revision>
  <cp:lastPrinted>2022-02-28T14:20:00Z</cp:lastPrinted>
  <dcterms:created xsi:type="dcterms:W3CDTF">2022-01-21T14:50:00Z</dcterms:created>
  <dcterms:modified xsi:type="dcterms:W3CDTF">2022-02-28T14:20:00Z</dcterms:modified>
</cp:coreProperties>
</file>