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D4" w:rsidRDefault="005705D4" w:rsidP="00943D71">
      <w:pPr>
        <w:spacing w:before="40" w:after="40"/>
        <w:ind w:firstLine="708"/>
        <w:jc w:val="center"/>
        <w:rPr>
          <w:b/>
          <w:sz w:val="32"/>
          <w:szCs w:val="32"/>
        </w:rPr>
      </w:pPr>
    </w:p>
    <w:p w:rsidR="00943D71" w:rsidRPr="00C8667D" w:rsidRDefault="00204E16" w:rsidP="00943D71">
      <w:pPr>
        <w:spacing w:before="40" w:after="4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Краткий отчет о деятельности Фонда «Центр поддержки малого и среднего предпринимательства Зеленоградского района»</w:t>
      </w:r>
      <w:bookmarkStart w:id="0" w:name="_GoBack"/>
      <w:bookmarkEnd w:id="0"/>
      <w:r>
        <w:rPr>
          <w:b/>
          <w:sz w:val="32"/>
          <w:szCs w:val="32"/>
        </w:rPr>
        <w:t xml:space="preserve"> по итогам 2020г.</w:t>
      </w:r>
    </w:p>
    <w:p w:rsidR="00943D71" w:rsidRPr="005A2468" w:rsidRDefault="00943D71" w:rsidP="00943D71">
      <w:pPr>
        <w:spacing w:before="40" w:after="40"/>
        <w:jc w:val="both"/>
        <w:rPr>
          <w:sz w:val="32"/>
          <w:szCs w:val="32"/>
        </w:rPr>
      </w:pPr>
    </w:p>
    <w:p w:rsidR="005705D4" w:rsidRPr="005705D4" w:rsidRDefault="005705D4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В рамках муниципальной Программы развития и поддержки малого и среднего предпринимательства в МО «Зеленоградский район» на 2019 - 2021 годы, реализован  комплексный плана действий по созданию благоприятной среды для развития предпринимательства. Общий объем финансирования по Программе на 2020 год составляет 2</w:t>
      </w:r>
      <w:r>
        <w:rPr>
          <w:rFonts w:eastAsia="Calibri"/>
          <w:spacing w:val="7"/>
          <w:sz w:val="32"/>
          <w:szCs w:val="32"/>
        </w:rPr>
        <w:t>50 тыс. рублей</w:t>
      </w:r>
      <w:r w:rsidRPr="005705D4">
        <w:rPr>
          <w:rFonts w:eastAsia="Calibri"/>
          <w:spacing w:val="7"/>
          <w:sz w:val="32"/>
          <w:szCs w:val="32"/>
        </w:rPr>
        <w:t>.</w:t>
      </w:r>
    </w:p>
    <w:p w:rsidR="005705D4" w:rsidRPr="005705D4" w:rsidRDefault="005705D4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Деятельность Фонда «Центр поддержки малого и среднего предпринимательства Зеленоградского района» за отчетный период была направлена на поддержку и развитие регионального предпринимательства, а именно:</w:t>
      </w:r>
    </w:p>
    <w:p w:rsidR="005705D4" w:rsidRPr="005705D4" w:rsidRDefault="005705D4" w:rsidP="005705D4">
      <w:pPr>
        <w:numPr>
          <w:ilvl w:val="0"/>
          <w:numId w:val="42"/>
        </w:numPr>
        <w:shd w:val="clear" w:color="auto" w:fill="FFFFFF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Проконсультировано более 230 СМСП и физических лиц по вопросам создания, ведения и развития бизнеса. Оказано более 700 часов юридических, бухгалтерских, налоговых и др. консультаций;</w:t>
      </w:r>
    </w:p>
    <w:p w:rsidR="005705D4" w:rsidRPr="005705D4" w:rsidRDefault="005705D4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2. Подготовлено и отправлено около 1000 пакетов документов (деклараций, отчетов и др.);</w:t>
      </w:r>
    </w:p>
    <w:p w:rsidR="005705D4" w:rsidRPr="005705D4" w:rsidRDefault="005705D4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 xml:space="preserve">3. Проводится ежедневное бухгалтерское обслуживание более 60 предприятий Зеленоградского городского округа; </w:t>
      </w:r>
    </w:p>
    <w:p w:rsidR="005705D4" w:rsidRPr="005705D4" w:rsidRDefault="005705D4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4. Государственная регистрация/прекращение деятельности индивидуальных предпринимателей и юридических лиц:</w:t>
      </w:r>
    </w:p>
    <w:p w:rsidR="005705D4" w:rsidRPr="005705D4" w:rsidRDefault="005705D4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- подготовлены документы для государственной регистрации и зарегистрированы 11 индивидуальных предпринимателей;</w:t>
      </w:r>
    </w:p>
    <w:p w:rsidR="005705D4" w:rsidRPr="005705D4" w:rsidRDefault="005705D4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- подготовлены документы и зарегистрировано 1 юридическое лицо.</w:t>
      </w:r>
    </w:p>
    <w:p w:rsidR="005705D4" w:rsidRPr="005705D4" w:rsidRDefault="005705D4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5. Предпринимателями, получившими нефинансовые формы поддержки в Фонде ЦПМСП Зеленоградского района в 2020 году, создано 31 рабочее место.</w:t>
      </w:r>
    </w:p>
    <w:p w:rsidR="005705D4" w:rsidRPr="005705D4" w:rsidRDefault="00E538FD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>
        <w:rPr>
          <w:rFonts w:eastAsia="Calibri"/>
          <w:spacing w:val="7"/>
          <w:sz w:val="32"/>
          <w:szCs w:val="32"/>
        </w:rPr>
        <w:t>6</w:t>
      </w:r>
      <w:r w:rsidR="005705D4" w:rsidRPr="005705D4">
        <w:rPr>
          <w:rFonts w:eastAsia="Calibri"/>
          <w:spacing w:val="7"/>
          <w:sz w:val="32"/>
          <w:szCs w:val="32"/>
        </w:rPr>
        <w:t>. Проведена активная работа по разъяснению порядка уплаты и расчета налогов. По информированию СМСП об изменениях в режимах налогообложениях.</w:t>
      </w:r>
    </w:p>
    <w:p w:rsidR="005705D4" w:rsidRPr="005705D4" w:rsidRDefault="00E538FD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>
        <w:rPr>
          <w:rFonts w:eastAsia="Calibri"/>
          <w:spacing w:val="7"/>
          <w:sz w:val="32"/>
          <w:szCs w:val="32"/>
        </w:rPr>
        <w:t>7</w:t>
      </w:r>
      <w:r w:rsidR="005705D4" w:rsidRPr="005705D4">
        <w:rPr>
          <w:rFonts w:eastAsia="Calibri"/>
          <w:spacing w:val="7"/>
          <w:sz w:val="32"/>
          <w:szCs w:val="32"/>
        </w:rPr>
        <w:t xml:space="preserve">. В рамках реализации Программы развития и поддержки малого и среднего предпринимательства в МО «Зеленоградский </w:t>
      </w:r>
      <w:r w:rsidR="005705D4" w:rsidRPr="005705D4">
        <w:rPr>
          <w:rFonts w:eastAsia="Calibri"/>
          <w:spacing w:val="7"/>
          <w:sz w:val="32"/>
          <w:szCs w:val="32"/>
        </w:rPr>
        <w:lastRenderedPageBreak/>
        <w:t xml:space="preserve">район» на </w:t>
      </w:r>
      <w:r w:rsidR="005705D4" w:rsidRPr="005705D4">
        <w:rPr>
          <w:rStyle w:val="FontStyle11"/>
          <w:sz w:val="32"/>
          <w:szCs w:val="32"/>
        </w:rPr>
        <w:t xml:space="preserve">2019-2021 </w:t>
      </w:r>
      <w:r w:rsidR="005705D4" w:rsidRPr="005705D4">
        <w:rPr>
          <w:rFonts w:eastAsia="Calibri"/>
          <w:spacing w:val="7"/>
          <w:sz w:val="32"/>
          <w:szCs w:val="32"/>
        </w:rPr>
        <w:t>годы за отчетный период разработано и издано 3000 буклетов с содержанием актуальной информации.</w:t>
      </w:r>
    </w:p>
    <w:p w:rsidR="005705D4" w:rsidRPr="005705D4" w:rsidRDefault="00E538FD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>
        <w:rPr>
          <w:rFonts w:eastAsia="Calibri"/>
          <w:spacing w:val="7"/>
          <w:sz w:val="32"/>
          <w:szCs w:val="32"/>
        </w:rPr>
        <w:t>8</w:t>
      </w:r>
      <w:r w:rsidR="005705D4" w:rsidRPr="005705D4">
        <w:rPr>
          <w:rFonts w:eastAsia="Calibri"/>
          <w:spacing w:val="7"/>
          <w:sz w:val="32"/>
          <w:szCs w:val="32"/>
        </w:rPr>
        <w:t>. В рамках сотрудничества с Фондом поддержки предпринимательства Калининградской области, на период с июня по декабрь 2020 года, реализован договор на оказание консультационных услуг СМСП. В рамках данного договора оказано 438 устных и письменных консультаций 219 СМСП и физическим лицам по вопросам регистрации юридического лица и физического лица в качестве индивидуального предпринимателя, финансового планирования, правовым аспектам ведения деятельности.</w:t>
      </w:r>
    </w:p>
    <w:p w:rsidR="005705D4" w:rsidRPr="005705D4" w:rsidRDefault="005705D4" w:rsidP="005705D4">
      <w:pPr>
        <w:shd w:val="clear" w:color="auto" w:fill="FFFFFF"/>
        <w:ind w:left="4" w:firstLine="698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9. Постоянно ведется актуализация базы данных предпринимателей Зеленоградского городского округа. Проводится мониторинг обучающих мероприятий для СМСП на территории Калининградской области и доводится информация до сведения предпринимателей.</w:t>
      </w:r>
    </w:p>
    <w:p w:rsidR="005705D4" w:rsidRPr="005705D4" w:rsidRDefault="005705D4" w:rsidP="005705D4">
      <w:pPr>
        <w:ind w:firstLine="709"/>
        <w:jc w:val="both"/>
        <w:rPr>
          <w:rFonts w:eastAsia="Calibri"/>
          <w:spacing w:val="7"/>
          <w:sz w:val="32"/>
          <w:szCs w:val="32"/>
        </w:rPr>
      </w:pPr>
      <w:r w:rsidRPr="005705D4">
        <w:rPr>
          <w:rFonts w:eastAsia="Calibri"/>
          <w:spacing w:val="7"/>
          <w:sz w:val="32"/>
          <w:szCs w:val="32"/>
        </w:rPr>
        <w:t>В рамках работы с Фондом поддержки МСП Калининградской области проведено мероприятий (консультационные услуги) на сумму 551000 (</w:t>
      </w:r>
      <w:proofErr w:type="gramStart"/>
      <w:r w:rsidR="00E538FD">
        <w:rPr>
          <w:rFonts w:eastAsia="Calibri"/>
          <w:spacing w:val="7"/>
          <w:sz w:val="32"/>
          <w:szCs w:val="32"/>
        </w:rPr>
        <w:t>пятьсот пятьдесят одну</w:t>
      </w:r>
      <w:proofErr w:type="gramEnd"/>
      <w:r w:rsidRPr="005705D4">
        <w:rPr>
          <w:rFonts w:eastAsia="Calibri"/>
          <w:spacing w:val="7"/>
          <w:sz w:val="32"/>
          <w:szCs w:val="32"/>
        </w:rPr>
        <w:t xml:space="preserve"> тысяч</w:t>
      </w:r>
      <w:r w:rsidR="00E538FD">
        <w:rPr>
          <w:rFonts w:eastAsia="Calibri"/>
          <w:spacing w:val="7"/>
          <w:sz w:val="32"/>
          <w:szCs w:val="32"/>
        </w:rPr>
        <w:t>у</w:t>
      </w:r>
      <w:r w:rsidRPr="005705D4">
        <w:rPr>
          <w:rFonts w:eastAsia="Calibri"/>
          <w:spacing w:val="7"/>
          <w:sz w:val="32"/>
          <w:szCs w:val="32"/>
        </w:rPr>
        <w:t>)</w:t>
      </w:r>
      <w:r w:rsidR="00E538FD">
        <w:rPr>
          <w:rFonts w:eastAsia="Calibri"/>
          <w:spacing w:val="7"/>
          <w:sz w:val="32"/>
          <w:szCs w:val="32"/>
        </w:rPr>
        <w:t xml:space="preserve"> рублей</w:t>
      </w:r>
      <w:r w:rsidRPr="005705D4">
        <w:rPr>
          <w:rFonts w:eastAsia="Calibri"/>
          <w:spacing w:val="7"/>
          <w:sz w:val="32"/>
          <w:szCs w:val="32"/>
        </w:rPr>
        <w:t>, коммерческая деятельность. Доход Фонда от коммерческой деятельности за период 2020 год составил 1146702,86 рублей, расход 1103215,82 рублей</w:t>
      </w:r>
    </w:p>
    <w:p w:rsidR="00943D71" w:rsidRDefault="00943D71" w:rsidP="005A6C84">
      <w:pPr>
        <w:spacing w:before="40" w:after="40"/>
        <w:ind w:firstLine="708"/>
        <w:jc w:val="center"/>
        <w:rPr>
          <w:b/>
          <w:sz w:val="32"/>
          <w:szCs w:val="32"/>
        </w:rPr>
      </w:pPr>
    </w:p>
    <w:sectPr w:rsidR="00943D71" w:rsidSect="00943D71">
      <w:headerReference w:type="even" r:id="rId9"/>
      <w:headerReference w:type="default" r:id="rId10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2B" w:rsidRDefault="0091132B">
      <w:r>
        <w:separator/>
      </w:r>
    </w:p>
  </w:endnote>
  <w:endnote w:type="continuationSeparator" w:id="0">
    <w:p w:rsidR="0091132B" w:rsidRDefault="0091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2B" w:rsidRDefault="0091132B">
      <w:r>
        <w:separator/>
      </w:r>
    </w:p>
  </w:footnote>
  <w:footnote w:type="continuationSeparator" w:id="0">
    <w:p w:rsidR="0091132B" w:rsidRDefault="0091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80" w:rsidRDefault="00286E80" w:rsidP="007677C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86E80" w:rsidRDefault="00286E8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80" w:rsidRDefault="00286E8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08"/>
    <w:multiLevelType w:val="hybridMultilevel"/>
    <w:tmpl w:val="6CFC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686"/>
    <w:multiLevelType w:val="hybridMultilevel"/>
    <w:tmpl w:val="CE784A90"/>
    <w:lvl w:ilvl="0" w:tplc="CC3A5816">
      <w:start w:val="1"/>
      <w:numFmt w:val="decimal"/>
      <w:lvlText w:val="%1."/>
      <w:lvlJc w:val="left"/>
      <w:pPr>
        <w:tabs>
          <w:tab w:val="num" w:pos="773"/>
        </w:tabs>
        <w:ind w:left="77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04392126"/>
    <w:multiLevelType w:val="hybridMultilevel"/>
    <w:tmpl w:val="0398274E"/>
    <w:lvl w:ilvl="0" w:tplc="7F0EBE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719B"/>
    <w:multiLevelType w:val="hybridMultilevel"/>
    <w:tmpl w:val="5562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616412"/>
    <w:multiLevelType w:val="hybridMultilevel"/>
    <w:tmpl w:val="99E4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0A4C"/>
    <w:multiLevelType w:val="hybridMultilevel"/>
    <w:tmpl w:val="21F06EF4"/>
    <w:lvl w:ilvl="0" w:tplc="CE2C2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87D3F"/>
    <w:multiLevelType w:val="hybridMultilevel"/>
    <w:tmpl w:val="7BFC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A2131"/>
    <w:multiLevelType w:val="hybridMultilevel"/>
    <w:tmpl w:val="0B1C9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6037016"/>
    <w:multiLevelType w:val="hybridMultilevel"/>
    <w:tmpl w:val="B7D0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74EA3"/>
    <w:multiLevelType w:val="hybridMultilevel"/>
    <w:tmpl w:val="1E22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03E84"/>
    <w:multiLevelType w:val="hybridMultilevel"/>
    <w:tmpl w:val="0A5A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825DD"/>
    <w:multiLevelType w:val="hybridMultilevel"/>
    <w:tmpl w:val="460CC32A"/>
    <w:lvl w:ilvl="0" w:tplc="ACD02F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32DC4"/>
    <w:multiLevelType w:val="hybridMultilevel"/>
    <w:tmpl w:val="C34A9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F8A73AD"/>
    <w:multiLevelType w:val="hybridMultilevel"/>
    <w:tmpl w:val="F55A0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A47A2E"/>
    <w:multiLevelType w:val="hybridMultilevel"/>
    <w:tmpl w:val="1A2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52A84"/>
    <w:multiLevelType w:val="hybridMultilevel"/>
    <w:tmpl w:val="C1822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5856389"/>
    <w:multiLevelType w:val="hybridMultilevel"/>
    <w:tmpl w:val="9E92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502B5"/>
    <w:multiLevelType w:val="hybridMultilevel"/>
    <w:tmpl w:val="24EE1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DC3A23"/>
    <w:multiLevelType w:val="hybridMultilevel"/>
    <w:tmpl w:val="2488C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ECE1666"/>
    <w:multiLevelType w:val="hybridMultilevel"/>
    <w:tmpl w:val="18E42F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EA6855"/>
    <w:multiLevelType w:val="hybridMultilevel"/>
    <w:tmpl w:val="7EB8B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754B79"/>
    <w:multiLevelType w:val="hybridMultilevel"/>
    <w:tmpl w:val="51DA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B4DE4"/>
    <w:multiLevelType w:val="hybridMultilevel"/>
    <w:tmpl w:val="72D86B78"/>
    <w:lvl w:ilvl="0" w:tplc="6DC21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71597E"/>
    <w:multiLevelType w:val="hybridMultilevel"/>
    <w:tmpl w:val="94DC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A4C85"/>
    <w:multiLevelType w:val="hybridMultilevel"/>
    <w:tmpl w:val="AC62A71C"/>
    <w:lvl w:ilvl="0" w:tplc="47DE5E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8A22BAB"/>
    <w:multiLevelType w:val="hybridMultilevel"/>
    <w:tmpl w:val="F2DC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D59FE"/>
    <w:multiLevelType w:val="hybridMultilevel"/>
    <w:tmpl w:val="5E30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22ECB"/>
    <w:multiLevelType w:val="hybridMultilevel"/>
    <w:tmpl w:val="C5B09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B813BE"/>
    <w:multiLevelType w:val="multilevel"/>
    <w:tmpl w:val="335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12B66"/>
    <w:multiLevelType w:val="hybridMultilevel"/>
    <w:tmpl w:val="6074B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9281B8E"/>
    <w:multiLevelType w:val="hybridMultilevel"/>
    <w:tmpl w:val="AEC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B5C07"/>
    <w:multiLevelType w:val="hybridMultilevel"/>
    <w:tmpl w:val="6D4A21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328430B"/>
    <w:multiLevelType w:val="hybridMultilevel"/>
    <w:tmpl w:val="1D325652"/>
    <w:lvl w:ilvl="0" w:tplc="468E260C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64CF2494"/>
    <w:multiLevelType w:val="hybridMultilevel"/>
    <w:tmpl w:val="13B4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07EE7"/>
    <w:multiLevelType w:val="hybridMultilevel"/>
    <w:tmpl w:val="522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B39CC"/>
    <w:multiLevelType w:val="hybridMultilevel"/>
    <w:tmpl w:val="1E029E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4168C8"/>
    <w:multiLevelType w:val="hybridMultilevel"/>
    <w:tmpl w:val="12AEF2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2DB166E"/>
    <w:multiLevelType w:val="hybridMultilevel"/>
    <w:tmpl w:val="4CCE0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69625A"/>
    <w:multiLevelType w:val="hybridMultilevel"/>
    <w:tmpl w:val="1A385B8C"/>
    <w:lvl w:ilvl="0" w:tplc="77F0D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C46633"/>
    <w:multiLevelType w:val="hybridMultilevel"/>
    <w:tmpl w:val="FB7E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83F6E"/>
    <w:multiLevelType w:val="multilevel"/>
    <w:tmpl w:val="62F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13C37"/>
    <w:multiLevelType w:val="hybridMultilevel"/>
    <w:tmpl w:val="A246E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BD2375"/>
    <w:multiLevelType w:val="hybridMultilevel"/>
    <w:tmpl w:val="E5102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1"/>
  </w:num>
  <w:num w:numId="4">
    <w:abstractNumId w:val="15"/>
  </w:num>
  <w:num w:numId="5">
    <w:abstractNumId w:val="24"/>
  </w:num>
  <w:num w:numId="6">
    <w:abstractNumId w:val="36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3"/>
  </w:num>
  <w:num w:numId="16">
    <w:abstractNumId w:val="12"/>
  </w:num>
  <w:num w:numId="17">
    <w:abstractNumId w:val="31"/>
  </w:num>
  <w:num w:numId="18">
    <w:abstractNumId w:val="26"/>
  </w:num>
  <w:num w:numId="19">
    <w:abstractNumId w:val="20"/>
  </w:num>
  <w:num w:numId="20">
    <w:abstractNumId w:val="33"/>
  </w:num>
  <w:num w:numId="21">
    <w:abstractNumId w:val="21"/>
  </w:num>
  <w:num w:numId="22">
    <w:abstractNumId w:val="27"/>
  </w:num>
  <w:num w:numId="23">
    <w:abstractNumId w:val="34"/>
  </w:num>
  <w:num w:numId="24">
    <w:abstractNumId w:val="25"/>
  </w:num>
  <w:num w:numId="25">
    <w:abstractNumId w:val="17"/>
  </w:num>
  <w:num w:numId="26">
    <w:abstractNumId w:val="8"/>
  </w:num>
  <w:num w:numId="27">
    <w:abstractNumId w:val="22"/>
  </w:num>
  <w:num w:numId="28">
    <w:abstractNumId w:val="30"/>
  </w:num>
  <w:num w:numId="29">
    <w:abstractNumId w:val="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  <w:num w:numId="33">
    <w:abstractNumId w:val="38"/>
  </w:num>
  <w:num w:numId="34">
    <w:abstractNumId w:val="13"/>
  </w:num>
  <w:num w:numId="35">
    <w:abstractNumId w:val="4"/>
  </w:num>
  <w:num w:numId="36">
    <w:abstractNumId w:val="19"/>
  </w:num>
  <w:num w:numId="37">
    <w:abstractNumId w:val="37"/>
  </w:num>
  <w:num w:numId="38">
    <w:abstractNumId w:val="29"/>
  </w:num>
  <w:num w:numId="39">
    <w:abstractNumId w:val="42"/>
  </w:num>
  <w:num w:numId="40">
    <w:abstractNumId w:val="28"/>
  </w:num>
  <w:num w:numId="41">
    <w:abstractNumId w:val="40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A"/>
    <w:rsid w:val="000017CC"/>
    <w:rsid w:val="00002787"/>
    <w:rsid w:val="00004BE7"/>
    <w:rsid w:val="0000587B"/>
    <w:rsid w:val="00007E96"/>
    <w:rsid w:val="000116EB"/>
    <w:rsid w:val="0001357C"/>
    <w:rsid w:val="00013797"/>
    <w:rsid w:val="00015BAC"/>
    <w:rsid w:val="00034147"/>
    <w:rsid w:val="000366D3"/>
    <w:rsid w:val="00040E4D"/>
    <w:rsid w:val="0004282F"/>
    <w:rsid w:val="00043DFF"/>
    <w:rsid w:val="00045374"/>
    <w:rsid w:val="00054E3A"/>
    <w:rsid w:val="000574CA"/>
    <w:rsid w:val="00057ABB"/>
    <w:rsid w:val="000610A6"/>
    <w:rsid w:val="000620E6"/>
    <w:rsid w:val="00062AB0"/>
    <w:rsid w:val="00063396"/>
    <w:rsid w:val="000650E0"/>
    <w:rsid w:val="000706B4"/>
    <w:rsid w:val="0007189A"/>
    <w:rsid w:val="0007366A"/>
    <w:rsid w:val="00073CB3"/>
    <w:rsid w:val="000743FA"/>
    <w:rsid w:val="00076550"/>
    <w:rsid w:val="0008271F"/>
    <w:rsid w:val="00083301"/>
    <w:rsid w:val="0008354C"/>
    <w:rsid w:val="00084873"/>
    <w:rsid w:val="000848B5"/>
    <w:rsid w:val="00090CAE"/>
    <w:rsid w:val="0009167D"/>
    <w:rsid w:val="000931BB"/>
    <w:rsid w:val="00094044"/>
    <w:rsid w:val="00095170"/>
    <w:rsid w:val="00096B0C"/>
    <w:rsid w:val="00097C9C"/>
    <w:rsid w:val="000A200D"/>
    <w:rsid w:val="000A2039"/>
    <w:rsid w:val="000A216D"/>
    <w:rsid w:val="000A2789"/>
    <w:rsid w:val="000A2E30"/>
    <w:rsid w:val="000B10A8"/>
    <w:rsid w:val="000B587E"/>
    <w:rsid w:val="000B621F"/>
    <w:rsid w:val="000B6398"/>
    <w:rsid w:val="000B6F13"/>
    <w:rsid w:val="000C1C81"/>
    <w:rsid w:val="000C3816"/>
    <w:rsid w:val="000C3D06"/>
    <w:rsid w:val="000C442B"/>
    <w:rsid w:val="000C4776"/>
    <w:rsid w:val="000D0DA7"/>
    <w:rsid w:val="000D73AD"/>
    <w:rsid w:val="000E0B58"/>
    <w:rsid w:val="000E1620"/>
    <w:rsid w:val="000E187D"/>
    <w:rsid w:val="000E20C4"/>
    <w:rsid w:val="000E4386"/>
    <w:rsid w:val="000E44F1"/>
    <w:rsid w:val="000E559A"/>
    <w:rsid w:val="000E790F"/>
    <w:rsid w:val="000F3AF5"/>
    <w:rsid w:val="000F3C84"/>
    <w:rsid w:val="000F498D"/>
    <w:rsid w:val="00101B91"/>
    <w:rsid w:val="001057CB"/>
    <w:rsid w:val="001064DD"/>
    <w:rsid w:val="00106F20"/>
    <w:rsid w:val="00113D82"/>
    <w:rsid w:val="0011470F"/>
    <w:rsid w:val="00115B23"/>
    <w:rsid w:val="001166F5"/>
    <w:rsid w:val="00117C5B"/>
    <w:rsid w:val="001203AA"/>
    <w:rsid w:val="00120AB5"/>
    <w:rsid w:val="00122A82"/>
    <w:rsid w:val="00124DE6"/>
    <w:rsid w:val="00124FD1"/>
    <w:rsid w:val="0012573C"/>
    <w:rsid w:val="00125DCD"/>
    <w:rsid w:val="00130472"/>
    <w:rsid w:val="0013063F"/>
    <w:rsid w:val="001407FC"/>
    <w:rsid w:val="00141942"/>
    <w:rsid w:val="00143962"/>
    <w:rsid w:val="00152534"/>
    <w:rsid w:val="00153E7D"/>
    <w:rsid w:val="0015437F"/>
    <w:rsid w:val="001547F0"/>
    <w:rsid w:val="0015552E"/>
    <w:rsid w:val="001558A8"/>
    <w:rsid w:val="001612BE"/>
    <w:rsid w:val="0016183F"/>
    <w:rsid w:val="00163122"/>
    <w:rsid w:val="001633B6"/>
    <w:rsid w:val="001661E8"/>
    <w:rsid w:val="001665F8"/>
    <w:rsid w:val="00167591"/>
    <w:rsid w:val="00167939"/>
    <w:rsid w:val="00170634"/>
    <w:rsid w:val="00174B54"/>
    <w:rsid w:val="00177974"/>
    <w:rsid w:val="001814F9"/>
    <w:rsid w:val="00182ECF"/>
    <w:rsid w:val="00185CC9"/>
    <w:rsid w:val="00186312"/>
    <w:rsid w:val="001873D2"/>
    <w:rsid w:val="001928B2"/>
    <w:rsid w:val="001A1F2F"/>
    <w:rsid w:val="001B3D3B"/>
    <w:rsid w:val="001B52E0"/>
    <w:rsid w:val="001C38B7"/>
    <w:rsid w:val="001C71A4"/>
    <w:rsid w:val="001D1E49"/>
    <w:rsid w:val="001D1EE8"/>
    <w:rsid w:val="001D325C"/>
    <w:rsid w:val="001D3670"/>
    <w:rsid w:val="001D6270"/>
    <w:rsid w:val="001D69E2"/>
    <w:rsid w:val="001D770C"/>
    <w:rsid w:val="001D7FB0"/>
    <w:rsid w:val="001E0721"/>
    <w:rsid w:val="001E15FC"/>
    <w:rsid w:val="001E2DA5"/>
    <w:rsid w:val="001E2E6C"/>
    <w:rsid w:val="001E3EBF"/>
    <w:rsid w:val="001E46B8"/>
    <w:rsid w:val="001E7E0C"/>
    <w:rsid w:val="001F0BC4"/>
    <w:rsid w:val="001F2830"/>
    <w:rsid w:val="001F2A68"/>
    <w:rsid w:val="001F355C"/>
    <w:rsid w:val="001F4312"/>
    <w:rsid w:val="001F469B"/>
    <w:rsid w:val="00201DD9"/>
    <w:rsid w:val="00201E56"/>
    <w:rsid w:val="00201E65"/>
    <w:rsid w:val="00202A96"/>
    <w:rsid w:val="00204E16"/>
    <w:rsid w:val="00204F7F"/>
    <w:rsid w:val="0021150D"/>
    <w:rsid w:val="002127F3"/>
    <w:rsid w:val="00215F1B"/>
    <w:rsid w:val="00225539"/>
    <w:rsid w:val="002269B9"/>
    <w:rsid w:val="0022763D"/>
    <w:rsid w:val="00231046"/>
    <w:rsid w:val="00237339"/>
    <w:rsid w:val="00237A57"/>
    <w:rsid w:val="002433C2"/>
    <w:rsid w:val="00244980"/>
    <w:rsid w:val="002463E2"/>
    <w:rsid w:val="0025075F"/>
    <w:rsid w:val="002513FC"/>
    <w:rsid w:val="0025207E"/>
    <w:rsid w:val="002531D3"/>
    <w:rsid w:val="00255BD1"/>
    <w:rsid w:val="00261016"/>
    <w:rsid w:val="002613FB"/>
    <w:rsid w:val="00263152"/>
    <w:rsid w:val="00263631"/>
    <w:rsid w:val="002657F9"/>
    <w:rsid w:val="002677F1"/>
    <w:rsid w:val="00270285"/>
    <w:rsid w:val="002733DA"/>
    <w:rsid w:val="00275DED"/>
    <w:rsid w:val="00276EB3"/>
    <w:rsid w:val="00277841"/>
    <w:rsid w:val="00281B65"/>
    <w:rsid w:val="00282F3E"/>
    <w:rsid w:val="00286E80"/>
    <w:rsid w:val="002915F4"/>
    <w:rsid w:val="0029169E"/>
    <w:rsid w:val="0029186D"/>
    <w:rsid w:val="002919B7"/>
    <w:rsid w:val="00292C21"/>
    <w:rsid w:val="00292CAD"/>
    <w:rsid w:val="00294358"/>
    <w:rsid w:val="0029442F"/>
    <w:rsid w:val="00296505"/>
    <w:rsid w:val="00296589"/>
    <w:rsid w:val="002A0106"/>
    <w:rsid w:val="002A1BDD"/>
    <w:rsid w:val="002A1E4C"/>
    <w:rsid w:val="002A29DF"/>
    <w:rsid w:val="002A6A56"/>
    <w:rsid w:val="002A73A1"/>
    <w:rsid w:val="002A7AFE"/>
    <w:rsid w:val="002B1D1C"/>
    <w:rsid w:val="002B2FB6"/>
    <w:rsid w:val="002B6C8A"/>
    <w:rsid w:val="002B7050"/>
    <w:rsid w:val="002C0B9F"/>
    <w:rsid w:val="002C4433"/>
    <w:rsid w:val="002C4C38"/>
    <w:rsid w:val="002C50EB"/>
    <w:rsid w:val="002C7D37"/>
    <w:rsid w:val="002D0015"/>
    <w:rsid w:val="002D0AD7"/>
    <w:rsid w:val="002D0EF8"/>
    <w:rsid w:val="002D229D"/>
    <w:rsid w:val="002D39E5"/>
    <w:rsid w:val="002D4630"/>
    <w:rsid w:val="002D4F19"/>
    <w:rsid w:val="002E1169"/>
    <w:rsid w:val="002E1E51"/>
    <w:rsid w:val="002E2779"/>
    <w:rsid w:val="002E31B7"/>
    <w:rsid w:val="002E3659"/>
    <w:rsid w:val="002E61B7"/>
    <w:rsid w:val="002F164D"/>
    <w:rsid w:val="002F3131"/>
    <w:rsid w:val="002F5187"/>
    <w:rsid w:val="002F5FE8"/>
    <w:rsid w:val="00300CF6"/>
    <w:rsid w:val="0030211F"/>
    <w:rsid w:val="00302B82"/>
    <w:rsid w:val="003049EE"/>
    <w:rsid w:val="0030687A"/>
    <w:rsid w:val="00306D4C"/>
    <w:rsid w:val="00307A5B"/>
    <w:rsid w:val="00310C7F"/>
    <w:rsid w:val="0031257F"/>
    <w:rsid w:val="003125B7"/>
    <w:rsid w:val="00312BA4"/>
    <w:rsid w:val="00315DFC"/>
    <w:rsid w:val="00316131"/>
    <w:rsid w:val="003164B0"/>
    <w:rsid w:val="00320ABE"/>
    <w:rsid w:val="00324AA9"/>
    <w:rsid w:val="0032739E"/>
    <w:rsid w:val="00327A05"/>
    <w:rsid w:val="00327D08"/>
    <w:rsid w:val="00330E9E"/>
    <w:rsid w:val="00331FFC"/>
    <w:rsid w:val="00332B65"/>
    <w:rsid w:val="003414D4"/>
    <w:rsid w:val="003419A0"/>
    <w:rsid w:val="003429CD"/>
    <w:rsid w:val="00347385"/>
    <w:rsid w:val="003476A5"/>
    <w:rsid w:val="0035128B"/>
    <w:rsid w:val="00354176"/>
    <w:rsid w:val="00354BC5"/>
    <w:rsid w:val="0036175B"/>
    <w:rsid w:val="00362AC4"/>
    <w:rsid w:val="003637AC"/>
    <w:rsid w:val="00370B6C"/>
    <w:rsid w:val="00370FF1"/>
    <w:rsid w:val="003719BB"/>
    <w:rsid w:val="003731F7"/>
    <w:rsid w:val="003764F3"/>
    <w:rsid w:val="00380A82"/>
    <w:rsid w:val="003818EC"/>
    <w:rsid w:val="00382589"/>
    <w:rsid w:val="003848CD"/>
    <w:rsid w:val="00384AA1"/>
    <w:rsid w:val="00384CA1"/>
    <w:rsid w:val="003859EE"/>
    <w:rsid w:val="003874C3"/>
    <w:rsid w:val="0039144A"/>
    <w:rsid w:val="00391FF1"/>
    <w:rsid w:val="003966D9"/>
    <w:rsid w:val="003969D4"/>
    <w:rsid w:val="00397CA0"/>
    <w:rsid w:val="003A0007"/>
    <w:rsid w:val="003A430A"/>
    <w:rsid w:val="003A596E"/>
    <w:rsid w:val="003A61A6"/>
    <w:rsid w:val="003A655A"/>
    <w:rsid w:val="003A6A08"/>
    <w:rsid w:val="003B5455"/>
    <w:rsid w:val="003B59E1"/>
    <w:rsid w:val="003B6305"/>
    <w:rsid w:val="003C5CD8"/>
    <w:rsid w:val="003C670E"/>
    <w:rsid w:val="003C7A81"/>
    <w:rsid w:val="003D0F34"/>
    <w:rsid w:val="003D1D65"/>
    <w:rsid w:val="003D3B61"/>
    <w:rsid w:val="003D4738"/>
    <w:rsid w:val="003E2C96"/>
    <w:rsid w:val="003E3BEB"/>
    <w:rsid w:val="003E6B4A"/>
    <w:rsid w:val="003F3400"/>
    <w:rsid w:val="003F3C77"/>
    <w:rsid w:val="003F435E"/>
    <w:rsid w:val="003F4481"/>
    <w:rsid w:val="003F74CE"/>
    <w:rsid w:val="00400FCF"/>
    <w:rsid w:val="00403DFF"/>
    <w:rsid w:val="0040481C"/>
    <w:rsid w:val="00406CCC"/>
    <w:rsid w:val="00410CAB"/>
    <w:rsid w:val="0041121B"/>
    <w:rsid w:val="0041265C"/>
    <w:rsid w:val="00415360"/>
    <w:rsid w:val="004165D3"/>
    <w:rsid w:val="00416B92"/>
    <w:rsid w:val="00416E88"/>
    <w:rsid w:val="00420D61"/>
    <w:rsid w:val="00421B47"/>
    <w:rsid w:val="00422092"/>
    <w:rsid w:val="00423565"/>
    <w:rsid w:val="00423BBF"/>
    <w:rsid w:val="00425753"/>
    <w:rsid w:val="00430648"/>
    <w:rsid w:val="00432276"/>
    <w:rsid w:val="00433684"/>
    <w:rsid w:val="004343C5"/>
    <w:rsid w:val="004423DA"/>
    <w:rsid w:val="004454AA"/>
    <w:rsid w:val="004456AC"/>
    <w:rsid w:val="00447161"/>
    <w:rsid w:val="00447A96"/>
    <w:rsid w:val="004500CC"/>
    <w:rsid w:val="0045010E"/>
    <w:rsid w:val="00452233"/>
    <w:rsid w:val="00453535"/>
    <w:rsid w:val="00453DD6"/>
    <w:rsid w:val="0045464E"/>
    <w:rsid w:val="00454C4D"/>
    <w:rsid w:val="004561EF"/>
    <w:rsid w:val="00456FFC"/>
    <w:rsid w:val="00463657"/>
    <w:rsid w:val="004709EF"/>
    <w:rsid w:val="00472873"/>
    <w:rsid w:val="00472D52"/>
    <w:rsid w:val="00474BC2"/>
    <w:rsid w:val="00486360"/>
    <w:rsid w:val="0048725E"/>
    <w:rsid w:val="00491A69"/>
    <w:rsid w:val="00491C19"/>
    <w:rsid w:val="00491FC2"/>
    <w:rsid w:val="004952F4"/>
    <w:rsid w:val="00496606"/>
    <w:rsid w:val="00496983"/>
    <w:rsid w:val="004977A0"/>
    <w:rsid w:val="00497ECE"/>
    <w:rsid w:val="004A08B7"/>
    <w:rsid w:val="004A1172"/>
    <w:rsid w:val="004A386A"/>
    <w:rsid w:val="004B024D"/>
    <w:rsid w:val="004B08DE"/>
    <w:rsid w:val="004B22DD"/>
    <w:rsid w:val="004B657B"/>
    <w:rsid w:val="004B74C1"/>
    <w:rsid w:val="004C32E0"/>
    <w:rsid w:val="004C47A6"/>
    <w:rsid w:val="004C4B67"/>
    <w:rsid w:val="004C5161"/>
    <w:rsid w:val="004C6E49"/>
    <w:rsid w:val="004D0094"/>
    <w:rsid w:val="004D2E23"/>
    <w:rsid w:val="004D2FBF"/>
    <w:rsid w:val="004D4A00"/>
    <w:rsid w:val="004D4D8C"/>
    <w:rsid w:val="004D698B"/>
    <w:rsid w:val="004E0E8B"/>
    <w:rsid w:val="004E0ED7"/>
    <w:rsid w:val="004E1396"/>
    <w:rsid w:val="004E2428"/>
    <w:rsid w:val="004E2653"/>
    <w:rsid w:val="004E371C"/>
    <w:rsid w:val="004E480E"/>
    <w:rsid w:val="004E4C10"/>
    <w:rsid w:val="004E6264"/>
    <w:rsid w:val="004E6B10"/>
    <w:rsid w:val="004F7FC0"/>
    <w:rsid w:val="00501009"/>
    <w:rsid w:val="005019FC"/>
    <w:rsid w:val="00501A59"/>
    <w:rsid w:val="00503415"/>
    <w:rsid w:val="00503D81"/>
    <w:rsid w:val="0050617C"/>
    <w:rsid w:val="005137EA"/>
    <w:rsid w:val="005142E0"/>
    <w:rsid w:val="00514821"/>
    <w:rsid w:val="00521D28"/>
    <w:rsid w:val="005225F6"/>
    <w:rsid w:val="00522A00"/>
    <w:rsid w:val="00522D36"/>
    <w:rsid w:val="00525DF3"/>
    <w:rsid w:val="00527D46"/>
    <w:rsid w:val="00531039"/>
    <w:rsid w:val="00532409"/>
    <w:rsid w:val="00534776"/>
    <w:rsid w:val="0054169A"/>
    <w:rsid w:val="005440C5"/>
    <w:rsid w:val="00544B80"/>
    <w:rsid w:val="0054517D"/>
    <w:rsid w:val="0054633C"/>
    <w:rsid w:val="00547612"/>
    <w:rsid w:val="00550972"/>
    <w:rsid w:val="005520AE"/>
    <w:rsid w:val="00552FBB"/>
    <w:rsid w:val="005554BD"/>
    <w:rsid w:val="00555EB8"/>
    <w:rsid w:val="0056216E"/>
    <w:rsid w:val="005635FC"/>
    <w:rsid w:val="00563A35"/>
    <w:rsid w:val="00565438"/>
    <w:rsid w:val="005705D4"/>
    <w:rsid w:val="00571576"/>
    <w:rsid w:val="005738AB"/>
    <w:rsid w:val="00576923"/>
    <w:rsid w:val="005769BF"/>
    <w:rsid w:val="005776AD"/>
    <w:rsid w:val="005779C4"/>
    <w:rsid w:val="00577A81"/>
    <w:rsid w:val="00577FEB"/>
    <w:rsid w:val="00580045"/>
    <w:rsid w:val="00582B5D"/>
    <w:rsid w:val="00582E92"/>
    <w:rsid w:val="00586317"/>
    <w:rsid w:val="0058633F"/>
    <w:rsid w:val="0058686D"/>
    <w:rsid w:val="00586C9E"/>
    <w:rsid w:val="00590268"/>
    <w:rsid w:val="0059038D"/>
    <w:rsid w:val="005908F2"/>
    <w:rsid w:val="00590E8B"/>
    <w:rsid w:val="00592655"/>
    <w:rsid w:val="00593ABB"/>
    <w:rsid w:val="005947C5"/>
    <w:rsid w:val="00596279"/>
    <w:rsid w:val="00597B6C"/>
    <w:rsid w:val="005A078A"/>
    <w:rsid w:val="005A1939"/>
    <w:rsid w:val="005A1C1C"/>
    <w:rsid w:val="005A2468"/>
    <w:rsid w:val="005A4282"/>
    <w:rsid w:val="005A4D24"/>
    <w:rsid w:val="005A4DC5"/>
    <w:rsid w:val="005A5B42"/>
    <w:rsid w:val="005A6C84"/>
    <w:rsid w:val="005B2BF3"/>
    <w:rsid w:val="005B6B42"/>
    <w:rsid w:val="005B714B"/>
    <w:rsid w:val="005C0A0F"/>
    <w:rsid w:val="005C2750"/>
    <w:rsid w:val="005C2FFD"/>
    <w:rsid w:val="005C65C7"/>
    <w:rsid w:val="005D07B3"/>
    <w:rsid w:val="005D1686"/>
    <w:rsid w:val="005D381B"/>
    <w:rsid w:val="005D4B4D"/>
    <w:rsid w:val="005D50E0"/>
    <w:rsid w:val="005D5CD0"/>
    <w:rsid w:val="005D62D9"/>
    <w:rsid w:val="005E0FD7"/>
    <w:rsid w:val="005E2E9C"/>
    <w:rsid w:val="005E5DA2"/>
    <w:rsid w:val="005E69EA"/>
    <w:rsid w:val="005F11F0"/>
    <w:rsid w:val="005F179F"/>
    <w:rsid w:val="005F1CA9"/>
    <w:rsid w:val="005F2B81"/>
    <w:rsid w:val="005F4679"/>
    <w:rsid w:val="005F51A3"/>
    <w:rsid w:val="005F691F"/>
    <w:rsid w:val="0060185A"/>
    <w:rsid w:val="00602097"/>
    <w:rsid w:val="00606EA8"/>
    <w:rsid w:val="00606F4A"/>
    <w:rsid w:val="00607ACB"/>
    <w:rsid w:val="006110AB"/>
    <w:rsid w:val="00611A60"/>
    <w:rsid w:val="006132F9"/>
    <w:rsid w:val="00613354"/>
    <w:rsid w:val="00613982"/>
    <w:rsid w:val="00613FE7"/>
    <w:rsid w:val="00614295"/>
    <w:rsid w:val="006147BB"/>
    <w:rsid w:val="006150A6"/>
    <w:rsid w:val="00615524"/>
    <w:rsid w:val="006201CE"/>
    <w:rsid w:val="0062057C"/>
    <w:rsid w:val="006228AE"/>
    <w:rsid w:val="0062311A"/>
    <w:rsid w:val="0062410A"/>
    <w:rsid w:val="006267F3"/>
    <w:rsid w:val="00626C69"/>
    <w:rsid w:val="006356FB"/>
    <w:rsid w:val="00637115"/>
    <w:rsid w:val="00642203"/>
    <w:rsid w:val="00642D4D"/>
    <w:rsid w:val="00643376"/>
    <w:rsid w:val="00644DDC"/>
    <w:rsid w:val="00646615"/>
    <w:rsid w:val="00656762"/>
    <w:rsid w:val="006571B3"/>
    <w:rsid w:val="006630A1"/>
    <w:rsid w:val="006636BD"/>
    <w:rsid w:val="00664624"/>
    <w:rsid w:val="0066754A"/>
    <w:rsid w:val="00671434"/>
    <w:rsid w:val="00671528"/>
    <w:rsid w:val="00672655"/>
    <w:rsid w:val="00673077"/>
    <w:rsid w:val="0067492E"/>
    <w:rsid w:val="00675C36"/>
    <w:rsid w:val="006778EC"/>
    <w:rsid w:val="00677ABE"/>
    <w:rsid w:val="00682004"/>
    <w:rsid w:val="00684921"/>
    <w:rsid w:val="0068553F"/>
    <w:rsid w:val="00685CBF"/>
    <w:rsid w:val="006901A4"/>
    <w:rsid w:val="00691B40"/>
    <w:rsid w:val="006930D1"/>
    <w:rsid w:val="00693A65"/>
    <w:rsid w:val="00697D72"/>
    <w:rsid w:val="006A3653"/>
    <w:rsid w:val="006B3794"/>
    <w:rsid w:val="006B4C6E"/>
    <w:rsid w:val="006B6600"/>
    <w:rsid w:val="006B7206"/>
    <w:rsid w:val="006B7355"/>
    <w:rsid w:val="006B793C"/>
    <w:rsid w:val="006C52A0"/>
    <w:rsid w:val="006C5F07"/>
    <w:rsid w:val="006C64B5"/>
    <w:rsid w:val="006D0EC7"/>
    <w:rsid w:val="006D13E1"/>
    <w:rsid w:val="006D18EB"/>
    <w:rsid w:val="006D25CA"/>
    <w:rsid w:val="006D26E5"/>
    <w:rsid w:val="006D32B0"/>
    <w:rsid w:val="006D33CE"/>
    <w:rsid w:val="006D6202"/>
    <w:rsid w:val="006D6C37"/>
    <w:rsid w:val="006D7C8B"/>
    <w:rsid w:val="006E0215"/>
    <w:rsid w:val="006E41F8"/>
    <w:rsid w:val="006F0869"/>
    <w:rsid w:val="006F1252"/>
    <w:rsid w:val="006F320D"/>
    <w:rsid w:val="006F3CF5"/>
    <w:rsid w:val="006F4369"/>
    <w:rsid w:val="006F603D"/>
    <w:rsid w:val="006F6703"/>
    <w:rsid w:val="006F7F2A"/>
    <w:rsid w:val="00700055"/>
    <w:rsid w:val="00703747"/>
    <w:rsid w:val="007038A4"/>
    <w:rsid w:val="0070443D"/>
    <w:rsid w:val="0070639E"/>
    <w:rsid w:val="00706C5A"/>
    <w:rsid w:val="00710D67"/>
    <w:rsid w:val="00711A6F"/>
    <w:rsid w:val="00712015"/>
    <w:rsid w:val="007124D0"/>
    <w:rsid w:val="00713A39"/>
    <w:rsid w:val="00713C6B"/>
    <w:rsid w:val="00716428"/>
    <w:rsid w:val="0071781F"/>
    <w:rsid w:val="00727390"/>
    <w:rsid w:val="00731767"/>
    <w:rsid w:val="00732F08"/>
    <w:rsid w:val="007352E8"/>
    <w:rsid w:val="007368D1"/>
    <w:rsid w:val="00737A79"/>
    <w:rsid w:val="007404E3"/>
    <w:rsid w:val="00741F53"/>
    <w:rsid w:val="0074542E"/>
    <w:rsid w:val="00746D8B"/>
    <w:rsid w:val="00750F08"/>
    <w:rsid w:val="007511A3"/>
    <w:rsid w:val="00754663"/>
    <w:rsid w:val="00755BB8"/>
    <w:rsid w:val="007561A3"/>
    <w:rsid w:val="00762489"/>
    <w:rsid w:val="00762CFB"/>
    <w:rsid w:val="00763DB1"/>
    <w:rsid w:val="007640FE"/>
    <w:rsid w:val="007655C0"/>
    <w:rsid w:val="00765DC2"/>
    <w:rsid w:val="00766FD7"/>
    <w:rsid w:val="007677C0"/>
    <w:rsid w:val="00771571"/>
    <w:rsid w:val="00772F40"/>
    <w:rsid w:val="00773A6F"/>
    <w:rsid w:val="00774858"/>
    <w:rsid w:val="00783D97"/>
    <w:rsid w:val="007868C3"/>
    <w:rsid w:val="007901E1"/>
    <w:rsid w:val="0079078D"/>
    <w:rsid w:val="00790AD7"/>
    <w:rsid w:val="00790FE8"/>
    <w:rsid w:val="00791474"/>
    <w:rsid w:val="007915D3"/>
    <w:rsid w:val="007917EF"/>
    <w:rsid w:val="007922FD"/>
    <w:rsid w:val="007937F7"/>
    <w:rsid w:val="0079474D"/>
    <w:rsid w:val="00795E35"/>
    <w:rsid w:val="00797644"/>
    <w:rsid w:val="007A14B6"/>
    <w:rsid w:val="007A1723"/>
    <w:rsid w:val="007A173C"/>
    <w:rsid w:val="007A2B65"/>
    <w:rsid w:val="007A2E18"/>
    <w:rsid w:val="007A3F89"/>
    <w:rsid w:val="007A71E1"/>
    <w:rsid w:val="007A7B6D"/>
    <w:rsid w:val="007B070C"/>
    <w:rsid w:val="007B094E"/>
    <w:rsid w:val="007B1523"/>
    <w:rsid w:val="007B27CB"/>
    <w:rsid w:val="007B2F7D"/>
    <w:rsid w:val="007B6F96"/>
    <w:rsid w:val="007B733C"/>
    <w:rsid w:val="007B7762"/>
    <w:rsid w:val="007B7E3A"/>
    <w:rsid w:val="007C3209"/>
    <w:rsid w:val="007C4391"/>
    <w:rsid w:val="007C4AA9"/>
    <w:rsid w:val="007C507E"/>
    <w:rsid w:val="007C78AB"/>
    <w:rsid w:val="007D0D4E"/>
    <w:rsid w:val="007D2013"/>
    <w:rsid w:val="007D21B9"/>
    <w:rsid w:val="007D7C91"/>
    <w:rsid w:val="007E27D1"/>
    <w:rsid w:val="007E30BB"/>
    <w:rsid w:val="007E3F7E"/>
    <w:rsid w:val="007E550C"/>
    <w:rsid w:val="007E5904"/>
    <w:rsid w:val="007E5FDF"/>
    <w:rsid w:val="007E7E8A"/>
    <w:rsid w:val="007F1137"/>
    <w:rsid w:val="007F31F3"/>
    <w:rsid w:val="007F3FEE"/>
    <w:rsid w:val="007F5670"/>
    <w:rsid w:val="00802F03"/>
    <w:rsid w:val="00803859"/>
    <w:rsid w:val="008039E2"/>
    <w:rsid w:val="008042F4"/>
    <w:rsid w:val="00806EFE"/>
    <w:rsid w:val="00807546"/>
    <w:rsid w:val="00813044"/>
    <w:rsid w:val="00813FBC"/>
    <w:rsid w:val="0081629E"/>
    <w:rsid w:val="00817EC5"/>
    <w:rsid w:val="008254E1"/>
    <w:rsid w:val="00826C16"/>
    <w:rsid w:val="00830405"/>
    <w:rsid w:val="00833C59"/>
    <w:rsid w:val="00834395"/>
    <w:rsid w:val="0083496D"/>
    <w:rsid w:val="00835350"/>
    <w:rsid w:val="00840603"/>
    <w:rsid w:val="00840F4F"/>
    <w:rsid w:val="0084187C"/>
    <w:rsid w:val="00842613"/>
    <w:rsid w:val="00845495"/>
    <w:rsid w:val="00846C7A"/>
    <w:rsid w:val="008530F4"/>
    <w:rsid w:val="00855FDC"/>
    <w:rsid w:val="008570C8"/>
    <w:rsid w:val="00857F19"/>
    <w:rsid w:val="00862620"/>
    <w:rsid w:val="00867C0D"/>
    <w:rsid w:val="00871006"/>
    <w:rsid w:val="008716B6"/>
    <w:rsid w:val="00871FE6"/>
    <w:rsid w:val="008724AF"/>
    <w:rsid w:val="008724F8"/>
    <w:rsid w:val="00874757"/>
    <w:rsid w:val="00880B97"/>
    <w:rsid w:val="008812CF"/>
    <w:rsid w:val="00881DA7"/>
    <w:rsid w:val="008905BE"/>
    <w:rsid w:val="0089068F"/>
    <w:rsid w:val="00892CAA"/>
    <w:rsid w:val="00894F61"/>
    <w:rsid w:val="0089714D"/>
    <w:rsid w:val="00897170"/>
    <w:rsid w:val="00897D0C"/>
    <w:rsid w:val="008A0B1B"/>
    <w:rsid w:val="008A4C85"/>
    <w:rsid w:val="008A4DB2"/>
    <w:rsid w:val="008A7B84"/>
    <w:rsid w:val="008B0542"/>
    <w:rsid w:val="008B077C"/>
    <w:rsid w:val="008B3E43"/>
    <w:rsid w:val="008B5788"/>
    <w:rsid w:val="008B7CEB"/>
    <w:rsid w:val="008C0139"/>
    <w:rsid w:val="008C0F1F"/>
    <w:rsid w:val="008C13F0"/>
    <w:rsid w:val="008C3AFD"/>
    <w:rsid w:val="008C4546"/>
    <w:rsid w:val="008C5A92"/>
    <w:rsid w:val="008D0393"/>
    <w:rsid w:val="008D1AC2"/>
    <w:rsid w:val="008D2D51"/>
    <w:rsid w:val="008D2F9F"/>
    <w:rsid w:val="008D45AD"/>
    <w:rsid w:val="008D53EB"/>
    <w:rsid w:val="008E3963"/>
    <w:rsid w:val="008E6160"/>
    <w:rsid w:val="008E6AD3"/>
    <w:rsid w:val="008E7959"/>
    <w:rsid w:val="008F2214"/>
    <w:rsid w:val="008F4510"/>
    <w:rsid w:val="008F6292"/>
    <w:rsid w:val="009021BC"/>
    <w:rsid w:val="009027D1"/>
    <w:rsid w:val="00905D77"/>
    <w:rsid w:val="00905EA5"/>
    <w:rsid w:val="00906030"/>
    <w:rsid w:val="00910323"/>
    <w:rsid w:val="00911244"/>
    <w:rsid w:val="0091132B"/>
    <w:rsid w:val="00911F60"/>
    <w:rsid w:val="00913468"/>
    <w:rsid w:val="00915269"/>
    <w:rsid w:val="00916315"/>
    <w:rsid w:val="00916895"/>
    <w:rsid w:val="009170F0"/>
    <w:rsid w:val="00923C24"/>
    <w:rsid w:val="00923C78"/>
    <w:rsid w:val="00925EBF"/>
    <w:rsid w:val="009266F6"/>
    <w:rsid w:val="009303F6"/>
    <w:rsid w:val="009309A6"/>
    <w:rsid w:val="009317B9"/>
    <w:rsid w:val="009332AA"/>
    <w:rsid w:val="00937402"/>
    <w:rsid w:val="0094133A"/>
    <w:rsid w:val="00941C01"/>
    <w:rsid w:val="00943D71"/>
    <w:rsid w:val="00944926"/>
    <w:rsid w:val="00946843"/>
    <w:rsid w:val="0095269D"/>
    <w:rsid w:val="00954BAF"/>
    <w:rsid w:val="00955E27"/>
    <w:rsid w:val="0095754E"/>
    <w:rsid w:val="00964E7A"/>
    <w:rsid w:val="009661A4"/>
    <w:rsid w:val="00971892"/>
    <w:rsid w:val="0097233C"/>
    <w:rsid w:val="0097280D"/>
    <w:rsid w:val="00980484"/>
    <w:rsid w:val="00980A3A"/>
    <w:rsid w:val="00987EC9"/>
    <w:rsid w:val="00990DEE"/>
    <w:rsid w:val="00991975"/>
    <w:rsid w:val="009937EE"/>
    <w:rsid w:val="00997538"/>
    <w:rsid w:val="00997FA2"/>
    <w:rsid w:val="009A20CC"/>
    <w:rsid w:val="009A3408"/>
    <w:rsid w:val="009B03E6"/>
    <w:rsid w:val="009B03F5"/>
    <w:rsid w:val="009B11A7"/>
    <w:rsid w:val="009B323A"/>
    <w:rsid w:val="009B467B"/>
    <w:rsid w:val="009B5AE3"/>
    <w:rsid w:val="009B7147"/>
    <w:rsid w:val="009B7B99"/>
    <w:rsid w:val="009C63C8"/>
    <w:rsid w:val="009C780B"/>
    <w:rsid w:val="009D1E40"/>
    <w:rsid w:val="009D1FC8"/>
    <w:rsid w:val="009D3627"/>
    <w:rsid w:val="009E003E"/>
    <w:rsid w:val="009E1D72"/>
    <w:rsid w:val="009E24FB"/>
    <w:rsid w:val="009E5EB0"/>
    <w:rsid w:val="009E6C42"/>
    <w:rsid w:val="009E6CA1"/>
    <w:rsid w:val="009F14A0"/>
    <w:rsid w:val="009F19EE"/>
    <w:rsid w:val="009F2EBE"/>
    <w:rsid w:val="00A03CAB"/>
    <w:rsid w:val="00A03FC3"/>
    <w:rsid w:val="00A05D9C"/>
    <w:rsid w:val="00A10C91"/>
    <w:rsid w:val="00A15053"/>
    <w:rsid w:val="00A1614E"/>
    <w:rsid w:val="00A1718C"/>
    <w:rsid w:val="00A17A9C"/>
    <w:rsid w:val="00A2131A"/>
    <w:rsid w:val="00A21F4E"/>
    <w:rsid w:val="00A22ED3"/>
    <w:rsid w:val="00A25DF6"/>
    <w:rsid w:val="00A3187B"/>
    <w:rsid w:val="00A32AB7"/>
    <w:rsid w:val="00A346C6"/>
    <w:rsid w:val="00A45F87"/>
    <w:rsid w:val="00A46444"/>
    <w:rsid w:val="00A4663D"/>
    <w:rsid w:val="00A50BEC"/>
    <w:rsid w:val="00A52073"/>
    <w:rsid w:val="00A55FA5"/>
    <w:rsid w:val="00A61860"/>
    <w:rsid w:val="00A646A5"/>
    <w:rsid w:val="00A67E03"/>
    <w:rsid w:val="00A707CA"/>
    <w:rsid w:val="00A727F8"/>
    <w:rsid w:val="00A741EB"/>
    <w:rsid w:val="00A743C4"/>
    <w:rsid w:val="00A7583A"/>
    <w:rsid w:val="00A809AB"/>
    <w:rsid w:val="00A81EE7"/>
    <w:rsid w:val="00A82F88"/>
    <w:rsid w:val="00A847AF"/>
    <w:rsid w:val="00A847C9"/>
    <w:rsid w:val="00A84B31"/>
    <w:rsid w:val="00A85972"/>
    <w:rsid w:val="00A85B29"/>
    <w:rsid w:val="00A867E4"/>
    <w:rsid w:val="00A90233"/>
    <w:rsid w:val="00A912B8"/>
    <w:rsid w:val="00AA19F0"/>
    <w:rsid w:val="00AA32B6"/>
    <w:rsid w:val="00AA4075"/>
    <w:rsid w:val="00AA4A5F"/>
    <w:rsid w:val="00AB004B"/>
    <w:rsid w:val="00AB2FC6"/>
    <w:rsid w:val="00AB54AB"/>
    <w:rsid w:val="00AB6BDF"/>
    <w:rsid w:val="00AB7443"/>
    <w:rsid w:val="00AC0C62"/>
    <w:rsid w:val="00AC2940"/>
    <w:rsid w:val="00AC3006"/>
    <w:rsid w:val="00AC4E93"/>
    <w:rsid w:val="00AC5526"/>
    <w:rsid w:val="00AC6B7E"/>
    <w:rsid w:val="00AD1C2E"/>
    <w:rsid w:val="00AD49DE"/>
    <w:rsid w:val="00AD4B0A"/>
    <w:rsid w:val="00AE0103"/>
    <w:rsid w:val="00AE576D"/>
    <w:rsid w:val="00AE6923"/>
    <w:rsid w:val="00AF3D43"/>
    <w:rsid w:val="00AF3D62"/>
    <w:rsid w:val="00AF5DE8"/>
    <w:rsid w:val="00AF6D7B"/>
    <w:rsid w:val="00AF7428"/>
    <w:rsid w:val="00B012DF"/>
    <w:rsid w:val="00B01E33"/>
    <w:rsid w:val="00B02B91"/>
    <w:rsid w:val="00B034DB"/>
    <w:rsid w:val="00B042BD"/>
    <w:rsid w:val="00B05B69"/>
    <w:rsid w:val="00B05C1D"/>
    <w:rsid w:val="00B06879"/>
    <w:rsid w:val="00B10DB3"/>
    <w:rsid w:val="00B114C1"/>
    <w:rsid w:val="00B12B1F"/>
    <w:rsid w:val="00B13187"/>
    <w:rsid w:val="00B131C3"/>
    <w:rsid w:val="00B15659"/>
    <w:rsid w:val="00B16ACC"/>
    <w:rsid w:val="00B17028"/>
    <w:rsid w:val="00B20727"/>
    <w:rsid w:val="00B22A48"/>
    <w:rsid w:val="00B24DAB"/>
    <w:rsid w:val="00B24F76"/>
    <w:rsid w:val="00B2530D"/>
    <w:rsid w:val="00B27F75"/>
    <w:rsid w:val="00B3099A"/>
    <w:rsid w:val="00B34F11"/>
    <w:rsid w:val="00B35A3E"/>
    <w:rsid w:val="00B405AA"/>
    <w:rsid w:val="00B41645"/>
    <w:rsid w:val="00B41C60"/>
    <w:rsid w:val="00B423E6"/>
    <w:rsid w:val="00B425F7"/>
    <w:rsid w:val="00B426E6"/>
    <w:rsid w:val="00B439AE"/>
    <w:rsid w:val="00B457F3"/>
    <w:rsid w:val="00B46663"/>
    <w:rsid w:val="00B475EE"/>
    <w:rsid w:val="00B479A7"/>
    <w:rsid w:val="00B50A0B"/>
    <w:rsid w:val="00B52265"/>
    <w:rsid w:val="00B53DA9"/>
    <w:rsid w:val="00B567BE"/>
    <w:rsid w:val="00B56A3A"/>
    <w:rsid w:val="00B56CBE"/>
    <w:rsid w:val="00B574F8"/>
    <w:rsid w:val="00B606DA"/>
    <w:rsid w:val="00B62483"/>
    <w:rsid w:val="00B62A9B"/>
    <w:rsid w:val="00B63557"/>
    <w:rsid w:val="00B670FD"/>
    <w:rsid w:val="00B75EBF"/>
    <w:rsid w:val="00B80375"/>
    <w:rsid w:val="00B80E85"/>
    <w:rsid w:val="00B8769C"/>
    <w:rsid w:val="00B9139B"/>
    <w:rsid w:val="00B91C74"/>
    <w:rsid w:val="00B9475C"/>
    <w:rsid w:val="00B955E3"/>
    <w:rsid w:val="00BA0C1F"/>
    <w:rsid w:val="00BA6E53"/>
    <w:rsid w:val="00BB376E"/>
    <w:rsid w:val="00BB58C2"/>
    <w:rsid w:val="00BC4C10"/>
    <w:rsid w:val="00BC6F7E"/>
    <w:rsid w:val="00BD17E2"/>
    <w:rsid w:val="00BD1DFF"/>
    <w:rsid w:val="00BD2F6A"/>
    <w:rsid w:val="00BD35E0"/>
    <w:rsid w:val="00BD3C37"/>
    <w:rsid w:val="00BD4301"/>
    <w:rsid w:val="00BD453F"/>
    <w:rsid w:val="00BD48CA"/>
    <w:rsid w:val="00BD4ECE"/>
    <w:rsid w:val="00BD5133"/>
    <w:rsid w:val="00BD695A"/>
    <w:rsid w:val="00BD7844"/>
    <w:rsid w:val="00BD7932"/>
    <w:rsid w:val="00BD7E41"/>
    <w:rsid w:val="00BE0A83"/>
    <w:rsid w:val="00BE18D8"/>
    <w:rsid w:val="00BE1B1B"/>
    <w:rsid w:val="00BE504E"/>
    <w:rsid w:val="00BE5231"/>
    <w:rsid w:val="00BE626C"/>
    <w:rsid w:val="00BE7ABF"/>
    <w:rsid w:val="00BF12A9"/>
    <w:rsid w:val="00BF1907"/>
    <w:rsid w:val="00BF1C7A"/>
    <w:rsid w:val="00BF3B44"/>
    <w:rsid w:val="00BF4540"/>
    <w:rsid w:val="00BF4B4A"/>
    <w:rsid w:val="00BF5150"/>
    <w:rsid w:val="00BF5744"/>
    <w:rsid w:val="00BF6E56"/>
    <w:rsid w:val="00C00240"/>
    <w:rsid w:val="00C00A2E"/>
    <w:rsid w:val="00C01012"/>
    <w:rsid w:val="00C0238A"/>
    <w:rsid w:val="00C0342E"/>
    <w:rsid w:val="00C06D2B"/>
    <w:rsid w:val="00C116FF"/>
    <w:rsid w:val="00C13EB3"/>
    <w:rsid w:val="00C1530B"/>
    <w:rsid w:val="00C1588D"/>
    <w:rsid w:val="00C16113"/>
    <w:rsid w:val="00C20AD0"/>
    <w:rsid w:val="00C22E70"/>
    <w:rsid w:val="00C23CD5"/>
    <w:rsid w:val="00C26704"/>
    <w:rsid w:val="00C319CA"/>
    <w:rsid w:val="00C35CAF"/>
    <w:rsid w:val="00C402B6"/>
    <w:rsid w:val="00C4033F"/>
    <w:rsid w:val="00C44C99"/>
    <w:rsid w:val="00C452E6"/>
    <w:rsid w:val="00C460BA"/>
    <w:rsid w:val="00C46773"/>
    <w:rsid w:val="00C4698F"/>
    <w:rsid w:val="00C46F9F"/>
    <w:rsid w:val="00C477AD"/>
    <w:rsid w:val="00C508EC"/>
    <w:rsid w:val="00C5482E"/>
    <w:rsid w:val="00C55739"/>
    <w:rsid w:val="00C5663B"/>
    <w:rsid w:val="00C56645"/>
    <w:rsid w:val="00C57BE7"/>
    <w:rsid w:val="00C62237"/>
    <w:rsid w:val="00C63280"/>
    <w:rsid w:val="00C64848"/>
    <w:rsid w:val="00C65609"/>
    <w:rsid w:val="00C67129"/>
    <w:rsid w:val="00C67D57"/>
    <w:rsid w:val="00C70DA6"/>
    <w:rsid w:val="00C7134A"/>
    <w:rsid w:val="00C721DA"/>
    <w:rsid w:val="00C73866"/>
    <w:rsid w:val="00C74512"/>
    <w:rsid w:val="00C7617C"/>
    <w:rsid w:val="00C800C7"/>
    <w:rsid w:val="00C821A5"/>
    <w:rsid w:val="00C85AA5"/>
    <w:rsid w:val="00C8667D"/>
    <w:rsid w:val="00C86D84"/>
    <w:rsid w:val="00C92A41"/>
    <w:rsid w:val="00C92BB5"/>
    <w:rsid w:val="00CA0643"/>
    <w:rsid w:val="00CB0AEA"/>
    <w:rsid w:val="00CB177D"/>
    <w:rsid w:val="00CB1F1A"/>
    <w:rsid w:val="00CB7030"/>
    <w:rsid w:val="00CB7685"/>
    <w:rsid w:val="00CB77CC"/>
    <w:rsid w:val="00CC5BC9"/>
    <w:rsid w:val="00CC5EA2"/>
    <w:rsid w:val="00CC7D61"/>
    <w:rsid w:val="00CD09D9"/>
    <w:rsid w:val="00CD3649"/>
    <w:rsid w:val="00CD62E4"/>
    <w:rsid w:val="00CD7E5F"/>
    <w:rsid w:val="00CD7F44"/>
    <w:rsid w:val="00CE1506"/>
    <w:rsid w:val="00CE7CC5"/>
    <w:rsid w:val="00CF2739"/>
    <w:rsid w:val="00CF27EA"/>
    <w:rsid w:val="00CF5735"/>
    <w:rsid w:val="00CF604D"/>
    <w:rsid w:val="00CF6609"/>
    <w:rsid w:val="00CF75D2"/>
    <w:rsid w:val="00D0057D"/>
    <w:rsid w:val="00D006DD"/>
    <w:rsid w:val="00D0452C"/>
    <w:rsid w:val="00D05B75"/>
    <w:rsid w:val="00D06325"/>
    <w:rsid w:val="00D10C60"/>
    <w:rsid w:val="00D10D66"/>
    <w:rsid w:val="00D1292D"/>
    <w:rsid w:val="00D13460"/>
    <w:rsid w:val="00D14136"/>
    <w:rsid w:val="00D16439"/>
    <w:rsid w:val="00D213DE"/>
    <w:rsid w:val="00D22161"/>
    <w:rsid w:val="00D22E31"/>
    <w:rsid w:val="00D25198"/>
    <w:rsid w:val="00D25659"/>
    <w:rsid w:val="00D27DD2"/>
    <w:rsid w:val="00D347EA"/>
    <w:rsid w:val="00D35415"/>
    <w:rsid w:val="00D41869"/>
    <w:rsid w:val="00D42184"/>
    <w:rsid w:val="00D42247"/>
    <w:rsid w:val="00D43604"/>
    <w:rsid w:val="00D442FA"/>
    <w:rsid w:val="00D457BE"/>
    <w:rsid w:val="00D459E0"/>
    <w:rsid w:val="00D50EC7"/>
    <w:rsid w:val="00D52A70"/>
    <w:rsid w:val="00D53CCE"/>
    <w:rsid w:val="00D5526E"/>
    <w:rsid w:val="00D5583B"/>
    <w:rsid w:val="00D63657"/>
    <w:rsid w:val="00D63B92"/>
    <w:rsid w:val="00D64ACE"/>
    <w:rsid w:val="00D6550E"/>
    <w:rsid w:val="00D65EB1"/>
    <w:rsid w:val="00D66D88"/>
    <w:rsid w:val="00D706D1"/>
    <w:rsid w:val="00D73C30"/>
    <w:rsid w:val="00D75478"/>
    <w:rsid w:val="00D77E9C"/>
    <w:rsid w:val="00D81AB0"/>
    <w:rsid w:val="00D827EA"/>
    <w:rsid w:val="00D82D8E"/>
    <w:rsid w:val="00D83800"/>
    <w:rsid w:val="00D84B3A"/>
    <w:rsid w:val="00D86169"/>
    <w:rsid w:val="00D86836"/>
    <w:rsid w:val="00D91B42"/>
    <w:rsid w:val="00D92AF4"/>
    <w:rsid w:val="00D9320F"/>
    <w:rsid w:val="00D936DC"/>
    <w:rsid w:val="00D948C8"/>
    <w:rsid w:val="00DA0B36"/>
    <w:rsid w:val="00DA183C"/>
    <w:rsid w:val="00DA247A"/>
    <w:rsid w:val="00DA71B7"/>
    <w:rsid w:val="00DB1203"/>
    <w:rsid w:val="00DB4C14"/>
    <w:rsid w:val="00DB4FF1"/>
    <w:rsid w:val="00DB509C"/>
    <w:rsid w:val="00DB6C22"/>
    <w:rsid w:val="00DB6E51"/>
    <w:rsid w:val="00DC08B5"/>
    <w:rsid w:val="00DC2898"/>
    <w:rsid w:val="00DC6FC6"/>
    <w:rsid w:val="00DC73F3"/>
    <w:rsid w:val="00DD0ECE"/>
    <w:rsid w:val="00DD145D"/>
    <w:rsid w:val="00DD19C3"/>
    <w:rsid w:val="00DD21C5"/>
    <w:rsid w:val="00DD30CB"/>
    <w:rsid w:val="00DD51FD"/>
    <w:rsid w:val="00DD5264"/>
    <w:rsid w:val="00DD6095"/>
    <w:rsid w:val="00DD749C"/>
    <w:rsid w:val="00DE14DA"/>
    <w:rsid w:val="00DE421D"/>
    <w:rsid w:val="00DE4549"/>
    <w:rsid w:val="00DE52B1"/>
    <w:rsid w:val="00DE5A46"/>
    <w:rsid w:val="00DE6FD5"/>
    <w:rsid w:val="00DE7808"/>
    <w:rsid w:val="00DF55DD"/>
    <w:rsid w:val="00DF671A"/>
    <w:rsid w:val="00E00F26"/>
    <w:rsid w:val="00E022AF"/>
    <w:rsid w:val="00E0318A"/>
    <w:rsid w:val="00E043BC"/>
    <w:rsid w:val="00E05F53"/>
    <w:rsid w:val="00E1080F"/>
    <w:rsid w:val="00E1148F"/>
    <w:rsid w:val="00E13458"/>
    <w:rsid w:val="00E15BB8"/>
    <w:rsid w:val="00E16975"/>
    <w:rsid w:val="00E177A5"/>
    <w:rsid w:val="00E2250F"/>
    <w:rsid w:val="00E23D80"/>
    <w:rsid w:val="00E25FEE"/>
    <w:rsid w:val="00E26942"/>
    <w:rsid w:val="00E320F2"/>
    <w:rsid w:val="00E33019"/>
    <w:rsid w:val="00E3464D"/>
    <w:rsid w:val="00E36624"/>
    <w:rsid w:val="00E37EB9"/>
    <w:rsid w:val="00E40361"/>
    <w:rsid w:val="00E40D63"/>
    <w:rsid w:val="00E40E18"/>
    <w:rsid w:val="00E433A9"/>
    <w:rsid w:val="00E4371F"/>
    <w:rsid w:val="00E446FA"/>
    <w:rsid w:val="00E44934"/>
    <w:rsid w:val="00E45CD1"/>
    <w:rsid w:val="00E50CEA"/>
    <w:rsid w:val="00E538FD"/>
    <w:rsid w:val="00E56834"/>
    <w:rsid w:val="00E601DB"/>
    <w:rsid w:val="00E606D2"/>
    <w:rsid w:val="00E60FB6"/>
    <w:rsid w:val="00E6111E"/>
    <w:rsid w:val="00E638A4"/>
    <w:rsid w:val="00E64361"/>
    <w:rsid w:val="00E661E9"/>
    <w:rsid w:val="00E66610"/>
    <w:rsid w:val="00E738DC"/>
    <w:rsid w:val="00E74D16"/>
    <w:rsid w:val="00E74DB2"/>
    <w:rsid w:val="00E7600C"/>
    <w:rsid w:val="00E76FAF"/>
    <w:rsid w:val="00E80649"/>
    <w:rsid w:val="00E80E19"/>
    <w:rsid w:val="00E83916"/>
    <w:rsid w:val="00E851BD"/>
    <w:rsid w:val="00E8692C"/>
    <w:rsid w:val="00E90B41"/>
    <w:rsid w:val="00E9122A"/>
    <w:rsid w:val="00E91DC3"/>
    <w:rsid w:val="00E91DF8"/>
    <w:rsid w:val="00E94794"/>
    <w:rsid w:val="00E97680"/>
    <w:rsid w:val="00EA1722"/>
    <w:rsid w:val="00EA1EE5"/>
    <w:rsid w:val="00EA5ED9"/>
    <w:rsid w:val="00EB0C93"/>
    <w:rsid w:val="00EB44DF"/>
    <w:rsid w:val="00EC0FC2"/>
    <w:rsid w:val="00EC2F8A"/>
    <w:rsid w:val="00EC3EBC"/>
    <w:rsid w:val="00EC52A8"/>
    <w:rsid w:val="00EC5501"/>
    <w:rsid w:val="00EC6140"/>
    <w:rsid w:val="00EC6BE0"/>
    <w:rsid w:val="00EC7549"/>
    <w:rsid w:val="00EC78A7"/>
    <w:rsid w:val="00EC7938"/>
    <w:rsid w:val="00ED1AF5"/>
    <w:rsid w:val="00ED4087"/>
    <w:rsid w:val="00ED5315"/>
    <w:rsid w:val="00ED54C5"/>
    <w:rsid w:val="00ED5BAD"/>
    <w:rsid w:val="00ED6F5C"/>
    <w:rsid w:val="00EE0F69"/>
    <w:rsid w:val="00EE2621"/>
    <w:rsid w:val="00EE2DF8"/>
    <w:rsid w:val="00EE3802"/>
    <w:rsid w:val="00EE498F"/>
    <w:rsid w:val="00EE526B"/>
    <w:rsid w:val="00EE551C"/>
    <w:rsid w:val="00EE6260"/>
    <w:rsid w:val="00EF002D"/>
    <w:rsid w:val="00EF0795"/>
    <w:rsid w:val="00EF082A"/>
    <w:rsid w:val="00EF0AED"/>
    <w:rsid w:val="00EF5F06"/>
    <w:rsid w:val="00EF6305"/>
    <w:rsid w:val="00EF6BD3"/>
    <w:rsid w:val="00F0265A"/>
    <w:rsid w:val="00F0275C"/>
    <w:rsid w:val="00F05332"/>
    <w:rsid w:val="00F07713"/>
    <w:rsid w:val="00F079D7"/>
    <w:rsid w:val="00F13990"/>
    <w:rsid w:val="00F1424B"/>
    <w:rsid w:val="00F1542B"/>
    <w:rsid w:val="00F1544C"/>
    <w:rsid w:val="00F17A45"/>
    <w:rsid w:val="00F231ED"/>
    <w:rsid w:val="00F2338D"/>
    <w:rsid w:val="00F24758"/>
    <w:rsid w:val="00F24C21"/>
    <w:rsid w:val="00F25A1F"/>
    <w:rsid w:val="00F25D17"/>
    <w:rsid w:val="00F25EDC"/>
    <w:rsid w:val="00F27EBB"/>
    <w:rsid w:val="00F3050F"/>
    <w:rsid w:val="00F319E9"/>
    <w:rsid w:val="00F35553"/>
    <w:rsid w:val="00F364C6"/>
    <w:rsid w:val="00F43434"/>
    <w:rsid w:val="00F44A9D"/>
    <w:rsid w:val="00F475BC"/>
    <w:rsid w:val="00F4781B"/>
    <w:rsid w:val="00F506D2"/>
    <w:rsid w:val="00F50BA9"/>
    <w:rsid w:val="00F5245A"/>
    <w:rsid w:val="00F5534E"/>
    <w:rsid w:val="00F55C7A"/>
    <w:rsid w:val="00F56BEB"/>
    <w:rsid w:val="00F5704A"/>
    <w:rsid w:val="00F640C1"/>
    <w:rsid w:val="00F67826"/>
    <w:rsid w:val="00F7260B"/>
    <w:rsid w:val="00F732B3"/>
    <w:rsid w:val="00F743C6"/>
    <w:rsid w:val="00F75B20"/>
    <w:rsid w:val="00F766EA"/>
    <w:rsid w:val="00F76A0F"/>
    <w:rsid w:val="00F83749"/>
    <w:rsid w:val="00F861E4"/>
    <w:rsid w:val="00F9025D"/>
    <w:rsid w:val="00F9228C"/>
    <w:rsid w:val="00F92CD8"/>
    <w:rsid w:val="00F940DB"/>
    <w:rsid w:val="00F948D8"/>
    <w:rsid w:val="00FA01A3"/>
    <w:rsid w:val="00FA0F01"/>
    <w:rsid w:val="00FA32B0"/>
    <w:rsid w:val="00FA36C7"/>
    <w:rsid w:val="00FA4778"/>
    <w:rsid w:val="00FB1FFA"/>
    <w:rsid w:val="00FB2B01"/>
    <w:rsid w:val="00FB5306"/>
    <w:rsid w:val="00FB54C1"/>
    <w:rsid w:val="00FB5820"/>
    <w:rsid w:val="00FB68F0"/>
    <w:rsid w:val="00FC0432"/>
    <w:rsid w:val="00FC1AD9"/>
    <w:rsid w:val="00FC571B"/>
    <w:rsid w:val="00FC5F24"/>
    <w:rsid w:val="00FC6BCA"/>
    <w:rsid w:val="00FC7ADB"/>
    <w:rsid w:val="00FD0A32"/>
    <w:rsid w:val="00FD16AA"/>
    <w:rsid w:val="00FD2C3D"/>
    <w:rsid w:val="00FD3BF8"/>
    <w:rsid w:val="00FD4FCB"/>
    <w:rsid w:val="00FD7012"/>
    <w:rsid w:val="00FD72E7"/>
    <w:rsid w:val="00FD7F40"/>
    <w:rsid w:val="00FE0138"/>
    <w:rsid w:val="00FE027F"/>
    <w:rsid w:val="00FE08C0"/>
    <w:rsid w:val="00FE0EEF"/>
    <w:rsid w:val="00FE198B"/>
    <w:rsid w:val="00FE271F"/>
    <w:rsid w:val="00FE564B"/>
    <w:rsid w:val="00FE697A"/>
    <w:rsid w:val="00FF08DA"/>
    <w:rsid w:val="00FF1F4F"/>
    <w:rsid w:val="00FF2293"/>
    <w:rsid w:val="00FF34A6"/>
    <w:rsid w:val="00FF383E"/>
    <w:rsid w:val="00FF4BFA"/>
    <w:rsid w:val="00FF56A9"/>
    <w:rsid w:val="00FF78B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1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A2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66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D17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6F7F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3"/>
    <w:basedOn w:val="a5"/>
    <w:uiPriority w:val="99"/>
    <w:rsid w:val="009D1FC8"/>
    <w:pPr>
      <w:autoSpaceDE w:val="0"/>
      <w:autoSpaceDN w:val="0"/>
      <w:adjustRightInd w:val="0"/>
      <w:spacing w:after="200" w:line="182" w:lineRule="atLeast"/>
      <w:ind w:firstLine="283"/>
      <w:jc w:val="both"/>
    </w:pPr>
    <w:rPr>
      <w:rFonts w:ascii="PragmaticaC" w:hAnsi="PragmaticaC" w:cs="PragmaticaC"/>
      <w:sz w:val="18"/>
      <w:szCs w:val="1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link w:val="a6"/>
    <w:rsid w:val="009D1FC8"/>
    <w:pPr>
      <w:spacing w:after="120"/>
    </w:pPr>
  </w:style>
  <w:style w:type="character" w:customStyle="1" w:styleId="a6">
    <w:name w:val="Основной текст Знак"/>
    <w:basedOn w:val="a0"/>
    <w:link w:val="a5"/>
    <w:rsid w:val="009D1FC8"/>
    <w:rPr>
      <w:sz w:val="24"/>
      <w:szCs w:val="24"/>
    </w:rPr>
  </w:style>
  <w:style w:type="paragraph" w:styleId="a7">
    <w:name w:val="Balloon Text"/>
    <w:basedOn w:val="a"/>
    <w:link w:val="a8"/>
    <w:rsid w:val="00732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F08"/>
    <w:rPr>
      <w:rFonts w:ascii="Tahoma" w:hAnsi="Tahoma" w:cs="Tahoma"/>
      <w:sz w:val="16"/>
      <w:szCs w:val="16"/>
    </w:rPr>
  </w:style>
  <w:style w:type="character" w:styleId="a9">
    <w:name w:val="line number"/>
    <w:basedOn w:val="a0"/>
    <w:rsid w:val="00231046"/>
  </w:style>
  <w:style w:type="character" w:customStyle="1" w:styleId="11">
    <w:name w:val="Основной шрифт абзаца1"/>
    <w:rsid w:val="00905D77"/>
  </w:style>
  <w:style w:type="character" w:customStyle="1" w:styleId="10">
    <w:name w:val="Заголовок 1 Знак"/>
    <w:basedOn w:val="a0"/>
    <w:link w:val="1"/>
    <w:uiPriority w:val="9"/>
    <w:rsid w:val="0029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Book Title"/>
    <w:uiPriority w:val="33"/>
    <w:qFormat/>
    <w:rsid w:val="0029186D"/>
    <w:rPr>
      <w:b/>
      <w:bCs/>
      <w:smallCaps/>
      <w:spacing w:val="5"/>
    </w:rPr>
  </w:style>
  <w:style w:type="character" w:customStyle="1" w:styleId="FontStyle12">
    <w:name w:val="Font Style12"/>
    <w:rsid w:val="0029186D"/>
    <w:rPr>
      <w:rFonts w:ascii="Times New Roman" w:hAnsi="Times New Roman" w:cs="Times New Roman" w:hint="default"/>
      <w:sz w:val="24"/>
      <w:szCs w:val="24"/>
    </w:rPr>
  </w:style>
  <w:style w:type="character" w:customStyle="1" w:styleId="50">
    <w:name w:val="Заголовок 5 Знак"/>
    <w:basedOn w:val="a0"/>
    <w:link w:val="5"/>
    <w:rsid w:val="00BD1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D1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Абзац списка1"/>
    <w:basedOn w:val="a"/>
    <w:rsid w:val="00BD17E2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"/>
    <w:rsid w:val="00BD17E2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="Calibri"/>
      <w:sz w:val="28"/>
      <w:szCs w:val="28"/>
    </w:rPr>
  </w:style>
  <w:style w:type="character" w:styleId="ab">
    <w:name w:val="Strong"/>
    <w:basedOn w:val="a0"/>
    <w:uiPriority w:val="99"/>
    <w:qFormat/>
    <w:rsid w:val="00BD17E2"/>
    <w:rPr>
      <w:rFonts w:cs="Times New Roman"/>
      <w:sz w:val="22"/>
      <w:szCs w:val="22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D1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BD17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10">
    <w:name w:val="Основной текст + 111"/>
    <w:aliases w:val="5 pt1"/>
    <w:rsid w:val="00BD17E2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BD17E2"/>
    <w:rPr>
      <w:rFonts w:ascii="Calibri" w:hAnsi="Calibri" w:cs="Calibri"/>
      <w:sz w:val="22"/>
      <w:szCs w:val="22"/>
    </w:rPr>
  </w:style>
  <w:style w:type="character" w:customStyle="1" w:styleId="af">
    <w:name w:val="Основной текст_"/>
    <w:link w:val="32"/>
    <w:rsid w:val="00BD17E2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"/>
    <w:rsid w:val="00BD17E2"/>
    <w:pPr>
      <w:shd w:val="clear" w:color="auto" w:fill="FFFFFF"/>
      <w:spacing w:before="660" w:after="720" w:line="0" w:lineRule="atLeast"/>
      <w:ind w:hanging="2640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1661E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1661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3">
    <w:name w:val="Без интервала1"/>
    <w:rsid w:val="001661E8"/>
    <w:rPr>
      <w:rFonts w:eastAsia="Calibri"/>
      <w:sz w:val="24"/>
      <w:szCs w:val="24"/>
    </w:rPr>
  </w:style>
  <w:style w:type="character" w:styleId="af0">
    <w:name w:val="Hyperlink"/>
    <w:uiPriority w:val="99"/>
    <w:unhideWhenUsed/>
    <w:rsid w:val="00362AC4"/>
    <w:rPr>
      <w:color w:val="0000FF"/>
      <w:u w:val="single"/>
    </w:rPr>
  </w:style>
  <w:style w:type="character" w:customStyle="1" w:styleId="ae">
    <w:name w:val="Без интервала Знак"/>
    <w:link w:val="ad"/>
    <w:uiPriority w:val="99"/>
    <w:rsid w:val="00362AC4"/>
    <w:rPr>
      <w:rFonts w:ascii="Calibri" w:hAnsi="Calibri" w:cs="Calibri"/>
      <w:sz w:val="22"/>
      <w:szCs w:val="22"/>
    </w:rPr>
  </w:style>
  <w:style w:type="paragraph" w:styleId="af1">
    <w:name w:val="caption"/>
    <w:basedOn w:val="a"/>
    <w:next w:val="a"/>
    <w:qFormat/>
    <w:rsid w:val="00362AC4"/>
    <w:pPr>
      <w:shd w:val="clear" w:color="auto" w:fill="FFFFFF"/>
      <w:ind w:left="4" w:firstLine="698"/>
      <w:jc w:val="both"/>
    </w:pPr>
    <w:rPr>
      <w:b/>
      <w:bCs/>
      <w:spacing w:val="7"/>
      <w:sz w:val="20"/>
      <w:szCs w:val="20"/>
    </w:rPr>
  </w:style>
  <w:style w:type="paragraph" w:styleId="af2">
    <w:name w:val="Normal (Web)"/>
    <w:aliases w:val="Обычный (Web),Обычный (Web)1"/>
    <w:basedOn w:val="a"/>
    <w:link w:val="af3"/>
    <w:uiPriority w:val="99"/>
    <w:unhideWhenUsed/>
    <w:qFormat/>
    <w:rsid w:val="00362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62AC4"/>
  </w:style>
  <w:style w:type="paragraph" w:customStyle="1" w:styleId="FR1">
    <w:name w:val="FR1"/>
    <w:rsid w:val="00362AC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33">
    <w:name w:val="Body Text 3"/>
    <w:basedOn w:val="a"/>
    <w:link w:val="34"/>
    <w:rsid w:val="00D838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3800"/>
    <w:rPr>
      <w:sz w:val="16"/>
      <w:szCs w:val="16"/>
    </w:rPr>
  </w:style>
  <w:style w:type="paragraph" w:styleId="af4">
    <w:name w:val="List Paragraph"/>
    <w:basedOn w:val="a"/>
    <w:uiPriority w:val="34"/>
    <w:qFormat/>
    <w:rsid w:val="00D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E80E19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41">
    <w:name w:val="Знак Знак4"/>
    <w:basedOn w:val="a"/>
    <w:rsid w:val="00E80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E80E1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Верхний колонтитул Знак"/>
    <w:basedOn w:val="a0"/>
    <w:link w:val="af5"/>
    <w:rsid w:val="00E80E19"/>
    <w:rPr>
      <w:sz w:val="24"/>
      <w:szCs w:val="24"/>
      <w:lang w:eastAsia="ar-SA"/>
    </w:rPr>
  </w:style>
  <w:style w:type="character" w:styleId="af7">
    <w:name w:val="page number"/>
    <w:rsid w:val="00E80E19"/>
  </w:style>
  <w:style w:type="paragraph" w:styleId="af8">
    <w:name w:val="Title"/>
    <w:basedOn w:val="a"/>
    <w:link w:val="af9"/>
    <w:qFormat/>
    <w:rsid w:val="009021BC"/>
    <w:pPr>
      <w:jc w:val="center"/>
    </w:pPr>
    <w:rPr>
      <w:sz w:val="28"/>
    </w:rPr>
  </w:style>
  <w:style w:type="character" w:customStyle="1" w:styleId="af9">
    <w:name w:val="Название Знак"/>
    <w:basedOn w:val="a0"/>
    <w:link w:val="af8"/>
    <w:rsid w:val="009021BC"/>
    <w:rPr>
      <w:sz w:val="28"/>
      <w:szCs w:val="24"/>
    </w:rPr>
  </w:style>
  <w:style w:type="table" w:customStyle="1" w:styleId="22">
    <w:name w:val="Сетка таблицы2"/>
    <w:basedOn w:val="a1"/>
    <w:next w:val="a3"/>
    <w:uiPriority w:val="39"/>
    <w:rsid w:val="009021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39"/>
    <w:rsid w:val="009021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9021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rsid w:val="00404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2A2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5">
    <w:name w:val="Абзац списка3"/>
    <w:basedOn w:val="a"/>
    <w:rsid w:val="00496606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Без интервала2"/>
    <w:link w:val="NoSpacingChar"/>
    <w:rsid w:val="00496606"/>
    <w:pPr>
      <w:widowControl w:val="0"/>
      <w:suppressAutoHyphens/>
      <w:autoSpaceDE w:val="0"/>
    </w:pPr>
    <w:rPr>
      <w:sz w:val="22"/>
      <w:szCs w:val="22"/>
      <w:lang w:eastAsia="ar-SA"/>
    </w:rPr>
  </w:style>
  <w:style w:type="character" w:customStyle="1" w:styleId="NoSpacingChar">
    <w:name w:val="No Spacing Char"/>
    <w:link w:val="23"/>
    <w:locked/>
    <w:rsid w:val="00496606"/>
    <w:rPr>
      <w:sz w:val="22"/>
      <w:szCs w:val="22"/>
      <w:lang w:eastAsia="ar-SA"/>
    </w:rPr>
  </w:style>
  <w:style w:type="character" w:styleId="afb">
    <w:name w:val="Emphasis"/>
    <w:basedOn w:val="a0"/>
    <w:uiPriority w:val="20"/>
    <w:qFormat/>
    <w:rsid w:val="006F4369"/>
    <w:rPr>
      <w:i/>
      <w:iCs/>
    </w:rPr>
  </w:style>
  <w:style w:type="paragraph" w:customStyle="1" w:styleId="msonormalmailrucssattributepostfix">
    <w:name w:val="msonormal_mailru_css_attribute_postfix"/>
    <w:basedOn w:val="a"/>
    <w:rsid w:val="00062AB0"/>
    <w:pPr>
      <w:spacing w:before="100" w:beforeAutospacing="1" w:after="100" w:afterAutospacing="1"/>
    </w:pPr>
  </w:style>
  <w:style w:type="paragraph" w:customStyle="1" w:styleId="gmail-msolistparagraphcxspfirstmailrucssattributepostfix">
    <w:name w:val="gmail-msolistparagraphcxspfirst_mailru_css_attribute_postfix"/>
    <w:basedOn w:val="a"/>
    <w:rsid w:val="00062AB0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062AB0"/>
    <w:pPr>
      <w:spacing w:before="100" w:beforeAutospacing="1" w:after="100" w:afterAutospacing="1"/>
    </w:pPr>
  </w:style>
  <w:style w:type="paragraph" w:customStyle="1" w:styleId="gmail-msolistparagraphcxsplastmailrucssattributepostfix">
    <w:name w:val="gmail-msolistparagraphcxsplast_mailru_css_attribute_postfix"/>
    <w:basedOn w:val="a"/>
    <w:rsid w:val="00062AB0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rsid w:val="00987EC9"/>
    <w:rPr>
      <w:color w:val="0000FF"/>
      <w:u w:val="single"/>
    </w:rPr>
  </w:style>
  <w:style w:type="character" w:styleId="afc">
    <w:name w:val="annotation reference"/>
    <w:basedOn w:val="a0"/>
    <w:semiHidden/>
    <w:unhideWhenUsed/>
    <w:rsid w:val="00987EC9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987EC9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987EC9"/>
  </w:style>
  <w:style w:type="paragraph" w:styleId="aff">
    <w:name w:val="annotation subject"/>
    <w:basedOn w:val="afd"/>
    <w:next w:val="afd"/>
    <w:link w:val="aff0"/>
    <w:semiHidden/>
    <w:unhideWhenUsed/>
    <w:rsid w:val="00987EC9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987EC9"/>
    <w:rPr>
      <w:b/>
      <w:bCs/>
    </w:rPr>
  </w:style>
  <w:style w:type="character" w:customStyle="1" w:styleId="af3">
    <w:name w:val="Обычный (веб) Знак"/>
    <w:aliases w:val="Обычный (Web) Знак,Обычный (Web)1 Знак"/>
    <w:link w:val="af2"/>
    <w:uiPriority w:val="99"/>
    <w:locked/>
    <w:rsid w:val="00840F4F"/>
    <w:rPr>
      <w:sz w:val="24"/>
      <w:szCs w:val="24"/>
    </w:rPr>
  </w:style>
  <w:style w:type="character" w:customStyle="1" w:styleId="extended-textshort">
    <w:name w:val="extended-text__short"/>
    <w:basedOn w:val="a0"/>
    <w:rsid w:val="00B15659"/>
  </w:style>
  <w:style w:type="character" w:customStyle="1" w:styleId="normaltextrunscxw258293616bcx3">
    <w:name w:val="normaltextrun scxw258293616 bcx3"/>
    <w:basedOn w:val="a0"/>
    <w:rsid w:val="00B15659"/>
  </w:style>
  <w:style w:type="character" w:customStyle="1" w:styleId="FontStyle16">
    <w:name w:val="Font Style16"/>
    <w:uiPriority w:val="99"/>
    <w:rsid w:val="00ED408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headertext">
    <w:name w:val="headertext"/>
    <w:basedOn w:val="a"/>
    <w:rsid w:val="002433C2"/>
    <w:pPr>
      <w:spacing w:before="100" w:beforeAutospacing="1" w:after="100" w:afterAutospacing="1"/>
    </w:pPr>
  </w:style>
  <w:style w:type="paragraph" w:styleId="24">
    <w:name w:val="Body Text 2"/>
    <w:basedOn w:val="a"/>
    <w:link w:val="25"/>
    <w:semiHidden/>
    <w:unhideWhenUsed/>
    <w:rsid w:val="003637A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3637AC"/>
    <w:rPr>
      <w:sz w:val="24"/>
      <w:szCs w:val="24"/>
    </w:rPr>
  </w:style>
  <w:style w:type="paragraph" w:styleId="aff1">
    <w:name w:val="footer"/>
    <w:basedOn w:val="a"/>
    <w:link w:val="aff2"/>
    <w:unhideWhenUsed/>
    <w:rsid w:val="00B042B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B042BD"/>
    <w:rPr>
      <w:sz w:val="24"/>
      <w:szCs w:val="24"/>
    </w:rPr>
  </w:style>
  <w:style w:type="paragraph" w:customStyle="1" w:styleId="itemfulltext">
    <w:name w:val="itemfulltext"/>
    <w:basedOn w:val="a"/>
    <w:rsid w:val="001306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5705D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1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A2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66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D17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6F7F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3"/>
    <w:basedOn w:val="a5"/>
    <w:uiPriority w:val="99"/>
    <w:rsid w:val="009D1FC8"/>
    <w:pPr>
      <w:autoSpaceDE w:val="0"/>
      <w:autoSpaceDN w:val="0"/>
      <w:adjustRightInd w:val="0"/>
      <w:spacing w:after="200" w:line="182" w:lineRule="atLeast"/>
      <w:ind w:firstLine="283"/>
      <w:jc w:val="both"/>
    </w:pPr>
    <w:rPr>
      <w:rFonts w:ascii="PragmaticaC" w:hAnsi="PragmaticaC" w:cs="PragmaticaC"/>
      <w:sz w:val="18"/>
      <w:szCs w:val="1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"/>
    <w:basedOn w:val="a"/>
    <w:link w:val="a6"/>
    <w:rsid w:val="009D1FC8"/>
    <w:pPr>
      <w:spacing w:after="120"/>
    </w:pPr>
  </w:style>
  <w:style w:type="character" w:customStyle="1" w:styleId="a6">
    <w:name w:val="Основной текст Знак"/>
    <w:basedOn w:val="a0"/>
    <w:link w:val="a5"/>
    <w:rsid w:val="009D1FC8"/>
    <w:rPr>
      <w:sz w:val="24"/>
      <w:szCs w:val="24"/>
    </w:rPr>
  </w:style>
  <w:style w:type="paragraph" w:styleId="a7">
    <w:name w:val="Balloon Text"/>
    <w:basedOn w:val="a"/>
    <w:link w:val="a8"/>
    <w:rsid w:val="00732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F08"/>
    <w:rPr>
      <w:rFonts w:ascii="Tahoma" w:hAnsi="Tahoma" w:cs="Tahoma"/>
      <w:sz w:val="16"/>
      <w:szCs w:val="16"/>
    </w:rPr>
  </w:style>
  <w:style w:type="character" w:styleId="a9">
    <w:name w:val="line number"/>
    <w:basedOn w:val="a0"/>
    <w:rsid w:val="00231046"/>
  </w:style>
  <w:style w:type="character" w:customStyle="1" w:styleId="11">
    <w:name w:val="Основной шрифт абзаца1"/>
    <w:rsid w:val="00905D77"/>
  </w:style>
  <w:style w:type="character" w:customStyle="1" w:styleId="10">
    <w:name w:val="Заголовок 1 Знак"/>
    <w:basedOn w:val="a0"/>
    <w:link w:val="1"/>
    <w:uiPriority w:val="9"/>
    <w:rsid w:val="00291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Book Title"/>
    <w:uiPriority w:val="33"/>
    <w:qFormat/>
    <w:rsid w:val="0029186D"/>
    <w:rPr>
      <w:b/>
      <w:bCs/>
      <w:smallCaps/>
      <w:spacing w:val="5"/>
    </w:rPr>
  </w:style>
  <w:style w:type="character" w:customStyle="1" w:styleId="FontStyle12">
    <w:name w:val="Font Style12"/>
    <w:rsid w:val="0029186D"/>
    <w:rPr>
      <w:rFonts w:ascii="Times New Roman" w:hAnsi="Times New Roman" w:cs="Times New Roman" w:hint="default"/>
      <w:sz w:val="24"/>
      <w:szCs w:val="24"/>
    </w:rPr>
  </w:style>
  <w:style w:type="character" w:customStyle="1" w:styleId="50">
    <w:name w:val="Заголовок 5 Знак"/>
    <w:basedOn w:val="a0"/>
    <w:link w:val="5"/>
    <w:rsid w:val="00BD1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D1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Абзац списка1"/>
    <w:basedOn w:val="a"/>
    <w:rsid w:val="00BD17E2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"/>
    <w:rsid w:val="00BD17E2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="Calibri"/>
      <w:sz w:val="28"/>
      <w:szCs w:val="28"/>
    </w:rPr>
  </w:style>
  <w:style w:type="character" w:styleId="ab">
    <w:name w:val="Strong"/>
    <w:basedOn w:val="a0"/>
    <w:uiPriority w:val="99"/>
    <w:qFormat/>
    <w:rsid w:val="00BD17E2"/>
    <w:rPr>
      <w:rFonts w:cs="Times New Roman"/>
      <w:sz w:val="22"/>
      <w:szCs w:val="22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BD1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BD17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10">
    <w:name w:val="Основной текст + 111"/>
    <w:aliases w:val="5 pt1"/>
    <w:rsid w:val="00BD17E2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d">
    <w:name w:val="No Spacing"/>
    <w:link w:val="ae"/>
    <w:uiPriority w:val="99"/>
    <w:qFormat/>
    <w:rsid w:val="00BD17E2"/>
    <w:rPr>
      <w:rFonts w:ascii="Calibri" w:hAnsi="Calibri" w:cs="Calibri"/>
      <w:sz w:val="22"/>
      <w:szCs w:val="22"/>
    </w:rPr>
  </w:style>
  <w:style w:type="character" w:customStyle="1" w:styleId="af">
    <w:name w:val="Основной текст_"/>
    <w:link w:val="32"/>
    <w:rsid w:val="00BD17E2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"/>
    <w:rsid w:val="00BD17E2"/>
    <w:pPr>
      <w:shd w:val="clear" w:color="auto" w:fill="FFFFFF"/>
      <w:spacing w:before="660" w:after="720" w:line="0" w:lineRule="atLeast"/>
      <w:ind w:hanging="2640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1661E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1661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3">
    <w:name w:val="Без интервала1"/>
    <w:rsid w:val="001661E8"/>
    <w:rPr>
      <w:rFonts w:eastAsia="Calibri"/>
      <w:sz w:val="24"/>
      <w:szCs w:val="24"/>
    </w:rPr>
  </w:style>
  <w:style w:type="character" w:styleId="af0">
    <w:name w:val="Hyperlink"/>
    <w:uiPriority w:val="99"/>
    <w:unhideWhenUsed/>
    <w:rsid w:val="00362AC4"/>
    <w:rPr>
      <w:color w:val="0000FF"/>
      <w:u w:val="single"/>
    </w:rPr>
  </w:style>
  <w:style w:type="character" w:customStyle="1" w:styleId="ae">
    <w:name w:val="Без интервала Знак"/>
    <w:link w:val="ad"/>
    <w:uiPriority w:val="99"/>
    <w:rsid w:val="00362AC4"/>
    <w:rPr>
      <w:rFonts w:ascii="Calibri" w:hAnsi="Calibri" w:cs="Calibri"/>
      <w:sz w:val="22"/>
      <w:szCs w:val="22"/>
    </w:rPr>
  </w:style>
  <w:style w:type="paragraph" w:styleId="af1">
    <w:name w:val="caption"/>
    <w:basedOn w:val="a"/>
    <w:next w:val="a"/>
    <w:qFormat/>
    <w:rsid w:val="00362AC4"/>
    <w:pPr>
      <w:shd w:val="clear" w:color="auto" w:fill="FFFFFF"/>
      <w:ind w:left="4" w:firstLine="698"/>
      <w:jc w:val="both"/>
    </w:pPr>
    <w:rPr>
      <w:b/>
      <w:bCs/>
      <w:spacing w:val="7"/>
      <w:sz w:val="20"/>
      <w:szCs w:val="20"/>
    </w:rPr>
  </w:style>
  <w:style w:type="paragraph" w:styleId="af2">
    <w:name w:val="Normal (Web)"/>
    <w:aliases w:val="Обычный (Web),Обычный (Web)1"/>
    <w:basedOn w:val="a"/>
    <w:link w:val="af3"/>
    <w:uiPriority w:val="99"/>
    <w:unhideWhenUsed/>
    <w:qFormat/>
    <w:rsid w:val="00362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62AC4"/>
  </w:style>
  <w:style w:type="paragraph" w:customStyle="1" w:styleId="FR1">
    <w:name w:val="FR1"/>
    <w:rsid w:val="00362AC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33">
    <w:name w:val="Body Text 3"/>
    <w:basedOn w:val="a"/>
    <w:link w:val="34"/>
    <w:rsid w:val="00D838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3800"/>
    <w:rPr>
      <w:sz w:val="16"/>
      <w:szCs w:val="16"/>
    </w:rPr>
  </w:style>
  <w:style w:type="paragraph" w:styleId="af4">
    <w:name w:val="List Paragraph"/>
    <w:basedOn w:val="a"/>
    <w:uiPriority w:val="34"/>
    <w:qFormat/>
    <w:rsid w:val="00D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E80E19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41">
    <w:name w:val="Знак Знак4"/>
    <w:basedOn w:val="a"/>
    <w:rsid w:val="00E80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E80E1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Верхний колонтитул Знак"/>
    <w:basedOn w:val="a0"/>
    <w:link w:val="af5"/>
    <w:rsid w:val="00E80E19"/>
    <w:rPr>
      <w:sz w:val="24"/>
      <w:szCs w:val="24"/>
      <w:lang w:eastAsia="ar-SA"/>
    </w:rPr>
  </w:style>
  <w:style w:type="character" w:styleId="af7">
    <w:name w:val="page number"/>
    <w:rsid w:val="00E80E19"/>
  </w:style>
  <w:style w:type="paragraph" w:styleId="af8">
    <w:name w:val="Title"/>
    <w:basedOn w:val="a"/>
    <w:link w:val="af9"/>
    <w:qFormat/>
    <w:rsid w:val="009021BC"/>
    <w:pPr>
      <w:jc w:val="center"/>
    </w:pPr>
    <w:rPr>
      <w:sz w:val="28"/>
    </w:rPr>
  </w:style>
  <w:style w:type="character" w:customStyle="1" w:styleId="af9">
    <w:name w:val="Название Знак"/>
    <w:basedOn w:val="a0"/>
    <w:link w:val="af8"/>
    <w:rsid w:val="009021BC"/>
    <w:rPr>
      <w:sz w:val="28"/>
      <w:szCs w:val="24"/>
    </w:rPr>
  </w:style>
  <w:style w:type="table" w:customStyle="1" w:styleId="22">
    <w:name w:val="Сетка таблицы2"/>
    <w:basedOn w:val="a1"/>
    <w:next w:val="a3"/>
    <w:uiPriority w:val="39"/>
    <w:rsid w:val="009021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39"/>
    <w:rsid w:val="009021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9021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rsid w:val="00404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2A2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5">
    <w:name w:val="Абзац списка3"/>
    <w:basedOn w:val="a"/>
    <w:rsid w:val="00496606"/>
    <w:pPr>
      <w:ind w:left="720" w:firstLine="708"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Без интервала2"/>
    <w:link w:val="NoSpacingChar"/>
    <w:rsid w:val="00496606"/>
    <w:pPr>
      <w:widowControl w:val="0"/>
      <w:suppressAutoHyphens/>
      <w:autoSpaceDE w:val="0"/>
    </w:pPr>
    <w:rPr>
      <w:sz w:val="22"/>
      <w:szCs w:val="22"/>
      <w:lang w:eastAsia="ar-SA"/>
    </w:rPr>
  </w:style>
  <w:style w:type="character" w:customStyle="1" w:styleId="NoSpacingChar">
    <w:name w:val="No Spacing Char"/>
    <w:link w:val="23"/>
    <w:locked/>
    <w:rsid w:val="00496606"/>
    <w:rPr>
      <w:sz w:val="22"/>
      <w:szCs w:val="22"/>
      <w:lang w:eastAsia="ar-SA"/>
    </w:rPr>
  </w:style>
  <w:style w:type="character" w:styleId="afb">
    <w:name w:val="Emphasis"/>
    <w:basedOn w:val="a0"/>
    <w:uiPriority w:val="20"/>
    <w:qFormat/>
    <w:rsid w:val="006F4369"/>
    <w:rPr>
      <w:i/>
      <w:iCs/>
    </w:rPr>
  </w:style>
  <w:style w:type="paragraph" w:customStyle="1" w:styleId="msonormalmailrucssattributepostfix">
    <w:name w:val="msonormal_mailru_css_attribute_postfix"/>
    <w:basedOn w:val="a"/>
    <w:rsid w:val="00062AB0"/>
    <w:pPr>
      <w:spacing w:before="100" w:beforeAutospacing="1" w:after="100" w:afterAutospacing="1"/>
    </w:pPr>
  </w:style>
  <w:style w:type="paragraph" w:customStyle="1" w:styleId="gmail-msolistparagraphcxspfirstmailrucssattributepostfix">
    <w:name w:val="gmail-msolistparagraphcxspfirst_mailru_css_attribute_postfix"/>
    <w:basedOn w:val="a"/>
    <w:rsid w:val="00062AB0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062AB0"/>
    <w:pPr>
      <w:spacing w:before="100" w:beforeAutospacing="1" w:after="100" w:afterAutospacing="1"/>
    </w:pPr>
  </w:style>
  <w:style w:type="paragraph" w:customStyle="1" w:styleId="gmail-msolistparagraphcxsplastmailrucssattributepostfix">
    <w:name w:val="gmail-msolistparagraphcxsplast_mailru_css_attribute_postfix"/>
    <w:basedOn w:val="a"/>
    <w:rsid w:val="00062AB0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rsid w:val="00987EC9"/>
    <w:rPr>
      <w:color w:val="0000FF"/>
      <w:u w:val="single"/>
    </w:rPr>
  </w:style>
  <w:style w:type="character" w:styleId="afc">
    <w:name w:val="annotation reference"/>
    <w:basedOn w:val="a0"/>
    <w:semiHidden/>
    <w:unhideWhenUsed/>
    <w:rsid w:val="00987EC9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987EC9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987EC9"/>
  </w:style>
  <w:style w:type="paragraph" w:styleId="aff">
    <w:name w:val="annotation subject"/>
    <w:basedOn w:val="afd"/>
    <w:next w:val="afd"/>
    <w:link w:val="aff0"/>
    <w:semiHidden/>
    <w:unhideWhenUsed/>
    <w:rsid w:val="00987EC9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987EC9"/>
    <w:rPr>
      <w:b/>
      <w:bCs/>
    </w:rPr>
  </w:style>
  <w:style w:type="character" w:customStyle="1" w:styleId="af3">
    <w:name w:val="Обычный (веб) Знак"/>
    <w:aliases w:val="Обычный (Web) Знак,Обычный (Web)1 Знак"/>
    <w:link w:val="af2"/>
    <w:uiPriority w:val="99"/>
    <w:locked/>
    <w:rsid w:val="00840F4F"/>
    <w:rPr>
      <w:sz w:val="24"/>
      <w:szCs w:val="24"/>
    </w:rPr>
  </w:style>
  <w:style w:type="character" w:customStyle="1" w:styleId="extended-textshort">
    <w:name w:val="extended-text__short"/>
    <w:basedOn w:val="a0"/>
    <w:rsid w:val="00B15659"/>
  </w:style>
  <w:style w:type="character" w:customStyle="1" w:styleId="normaltextrunscxw258293616bcx3">
    <w:name w:val="normaltextrun scxw258293616 bcx3"/>
    <w:basedOn w:val="a0"/>
    <w:rsid w:val="00B15659"/>
  </w:style>
  <w:style w:type="character" w:customStyle="1" w:styleId="FontStyle16">
    <w:name w:val="Font Style16"/>
    <w:uiPriority w:val="99"/>
    <w:rsid w:val="00ED408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headertext">
    <w:name w:val="headertext"/>
    <w:basedOn w:val="a"/>
    <w:rsid w:val="002433C2"/>
    <w:pPr>
      <w:spacing w:before="100" w:beforeAutospacing="1" w:after="100" w:afterAutospacing="1"/>
    </w:pPr>
  </w:style>
  <w:style w:type="paragraph" w:styleId="24">
    <w:name w:val="Body Text 2"/>
    <w:basedOn w:val="a"/>
    <w:link w:val="25"/>
    <w:semiHidden/>
    <w:unhideWhenUsed/>
    <w:rsid w:val="003637A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3637AC"/>
    <w:rPr>
      <w:sz w:val="24"/>
      <w:szCs w:val="24"/>
    </w:rPr>
  </w:style>
  <w:style w:type="paragraph" w:styleId="aff1">
    <w:name w:val="footer"/>
    <w:basedOn w:val="a"/>
    <w:link w:val="aff2"/>
    <w:unhideWhenUsed/>
    <w:rsid w:val="00B042B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B042BD"/>
    <w:rPr>
      <w:sz w:val="24"/>
      <w:szCs w:val="24"/>
    </w:rPr>
  </w:style>
  <w:style w:type="paragraph" w:customStyle="1" w:styleId="itemfulltext">
    <w:name w:val="itemfulltext"/>
    <w:basedOn w:val="a"/>
    <w:rsid w:val="001306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5705D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414">
          <w:marLeft w:val="450"/>
          <w:marRight w:val="0"/>
          <w:marTop w:val="0"/>
          <w:marBottom w:val="255"/>
          <w:divBdr>
            <w:top w:val="none" w:sz="0" w:space="0" w:color="auto"/>
            <w:left w:val="single" w:sz="12" w:space="11" w:color="C9C9C9"/>
            <w:bottom w:val="none" w:sz="0" w:space="0" w:color="auto"/>
            <w:right w:val="none" w:sz="0" w:space="0" w:color="auto"/>
          </w:divBdr>
        </w:div>
      </w:divsChild>
    </w:div>
    <w:div w:id="671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723">
          <w:marLeft w:val="450"/>
          <w:marRight w:val="0"/>
          <w:marTop w:val="0"/>
          <w:marBottom w:val="255"/>
          <w:divBdr>
            <w:top w:val="none" w:sz="0" w:space="0" w:color="auto"/>
            <w:left w:val="single" w:sz="12" w:space="11" w:color="C9C9C9"/>
            <w:bottom w:val="none" w:sz="0" w:space="0" w:color="auto"/>
            <w:right w:val="none" w:sz="0" w:space="0" w:color="auto"/>
          </w:divBdr>
        </w:div>
      </w:divsChild>
    </w:div>
    <w:div w:id="1168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28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8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23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269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9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12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336699"/>
                    <w:right w:val="none" w:sz="0" w:space="0" w:color="auto"/>
                  </w:divBdr>
                </w:div>
                <w:div w:id="1240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5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141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3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1537-1462-4D48-A43F-8C0FCDA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2011 год Программа капитальных вложений МО «Зеленоградское городское поселение» утверждена:</vt:lpstr>
    </vt:vector>
  </TitlesOfParts>
  <Company>RePack by SPecialiST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2011 год Программа капитальных вложений МО «Зеленоградское городское поселение» утверждена:</dc:title>
  <dc:creator>Гостева</dc:creator>
  <cp:lastModifiedBy>User</cp:lastModifiedBy>
  <cp:revision>2</cp:revision>
  <cp:lastPrinted>2021-01-22T07:55:00Z</cp:lastPrinted>
  <dcterms:created xsi:type="dcterms:W3CDTF">2022-04-23T08:43:00Z</dcterms:created>
  <dcterms:modified xsi:type="dcterms:W3CDTF">2022-04-23T08:43:00Z</dcterms:modified>
</cp:coreProperties>
</file>