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E614C" w14:textId="04C33F71" w:rsidR="000E6278" w:rsidRPr="008D5167" w:rsidRDefault="000E6278" w:rsidP="000E6278">
      <w:pPr>
        <w:ind w:firstLine="567"/>
        <w:jc w:val="right"/>
        <w:rPr>
          <w:rFonts w:ascii="Times New Roman" w:hAnsi="Times New Roman"/>
          <w:sz w:val="20"/>
        </w:rPr>
      </w:pPr>
      <w:r w:rsidRPr="008D5167">
        <w:rPr>
          <w:rFonts w:ascii="Times New Roman" w:hAnsi="Times New Roman"/>
          <w:sz w:val="20"/>
        </w:rPr>
        <w:t xml:space="preserve">Приложение № </w:t>
      </w:r>
      <w:r>
        <w:rPr>
          <w:rFonts w:ascii="Times New Roman" w:hAnsi="Times New Roman"/>
          <w:sz w:val="20"/>
        </w:rPr>
        <w:t>3</w:t>
      </w:r>
      <w:r w:rsidRPr="008D5167">
        <w:rPr>
          <w:rFonts w:ascii="Times New Roman" w:hAnsi="Times New Roman"/>
          <w:sz w:val="20"/>
        </w:rPr>
        <w:t xml:space="preserve"> </w:t>
      </w:r>
    </w:p>
    <w:p w14:paraId="00777E80" w14:textId="77777777" w:rsidR="000E6278" w:rsidRPr="008D5167" w:rsidRDefault="000E6278" w:rsidP="000E6278">
      <w:pPr>
        <w:ind w:firstLine="567"/>
        <w:jc w:val="right"/>
        <w:rPr>
          <w:rFonts w:ascii="Times New Roman" w:hAnsi="Times New Roman"/>
          <w:sz w:val="20"/>
        </w:rPr>
      </w:pPr>
      <w:r w:rsidRPr="008D5167">
        <w:rPr>
          <w:rFonts w:ascii="Times New Roman" w:hAnsi="Times New Roman"/>
          <w:sz w:val="20"/>
        </w:rPr>
        <w:t>к постановлению администрации</w:t>
      </w:r>
    </w:p>
    <w:p w14:paraId="033C9878" w14:textId="77777777" w:rsidR="000E6278" w:rsidRPr="008D5167" w:rsidRDefault="000E6278" w:rsidP="000E6278">
      <w:pPr>
        <w:ind w:firstLine="567"/>
        <w:jc w:val="right"/>
        <w:rPr>
          <w:rFonts w:ascii="Times New Roman" w:hAnsi="Times New Roman"/>
          <w:sz w:val="20"/>
        </w:rPr>
      </w:pPr>
      <w:r w:rsidRPr="008D5167">
        <w:rPr>
          <w:rFonts w:ascii="Times New Roman" w:hAnsi="Times New Roman"/>
          <w:sz w:val="20"/>
        </w:rPr>
        <w:t>МО «Зеленоградский муниципальный округ</w:t>
      </w:r>
    </w:p>
    <w:p w14:paraId="46B1EE44" w14:textId="77777777" w:rsidR="000E6278" w:rsidRPr="008D5167" w:rsidRDefault="000E6278" w:rsidP="000E6278">
      <w:pPr>
        <w:ind w:firstLine="567"/>
        <w:jc w:val="right"/>
        <w:rPr>
          <w:rFonts w:ascii="Times New Roman" w:hAnsi="Times New Roman"/>
          <w:sz w:val="20"/>
        </w:rPr>
      </w:pPr>
      <w:r w:rsidRPr="008D5167">
        <w:rPr>
          <w:rFonts w:ascii="Times New Roman" w:hAnsi="Times New Roman"/>
          <w:sz w:val="20"/>
        </w:rPr>
        <w:t>Калининградской области»</w:t>
      </w:r>
    </w:p>
    <w:p w14:paraId="4D21BA2F" w14:textId="77777777" w:rsidR="004E467E" w:rsidRPr="004E467E" w:rsidRDefault="004E467E" w:rsidP="004E467E">
      <w:pPr>
        <w:jc w:val="right"/>
        <w:rPr>
          <w:rFonts w:ascii="Times New Roman" w:hAnsi="Times New Roman"/>
          <w:sz w:val="20"/>
        </w:rPr>
      </w:pPr>
      <w:r w:rsidRPr="004E467E">
        <w:rPr>
          <w:rFonts w:ascii="Times New Roman" w:hAnsi="Times New Roman"/>
          <w:sz w:val="20"/>
        </w:rPr>
        <w:t xml:space="preserve">от </w:t>
      </w:r>
      <w:proofErr w:type="gramStart"/>
      <w:r w:rsidRPr="004E467E">
        <w:rPr>
          <w:rFonts w:ascii="Times New Roman" w:hAnsi="Times New Roman"/>
          <w:sz w:val="20"/>
        </w:rPr>
        <w:t xml:space="preserve">«  </w:t>
      </w:r>
      <w:proofErr w:type="gramEnd"/>
      <w:r w:rsidRPr="004E467E">
        <w:rPr>
          <w:rFonts w:ascii="Times New Roman" w:hAnsi="Times New Roman"/>
          <w:sz w:val="20"/>
        </w:rPr>
        <w:t xml:space="preserve">    » ______________ 2023 года № ______       </w:t>
      </w:r>
    </w:p>
    <w:p w14:paraId="33878094" w14:textId="77777777" w:rsidR="000C0A4C" w:rsidRDefault="000C0A4C" w:rsidP="009365B4">
      <w:pPr>
        <w:autoSpaceDE w:val="0"/>
        <w:spacing w:line="100" w:lineRule="atLeast"/>
        <w:ind w:left="4678"/>
        <w:jc w:val="right"/>
        <w:rPr>
          <w:rFonts w:ascii="Times New Roman" w:eastAsia="Arial CYR" w:hAnsi="Times New Roman"/>
          <w:sz w:val="20"/>
        </w:rPr>
      </w:pPr>
    </w:p>
    <w:p w14:paraId="644018B1" w14:textId="77777777" w:rsidR="00807570" w:rsidRPr="000E6278" w:rsidRDefault="00807570" w:rsidP="009365B4">
      <w:pPr>
        <w:autoSpaceDE w:val="0"/>
        <w:spacing w:line="100" w:lineRule="atLeast"/>
        <w:ind w:left="4678"/>
        <w:jc w:val="right"/>
        <w:rPr>
          <w:rFonts w:ascii="Times New Roman" w:eastAsia="Arial CYR" w:hAnsi="Times New Roman"/>
          <w:sz w:val="20"/>
        </w:rPr>
      </w:pPr>
    </w:p>
    <w:p w14:paraId="271F51C8" w14:textId="54544F78" w:rsidR="00F60593" w:rsidRPr="000E6278" w:rsidRDefault="00F60593" w:rsidP="000E6278">
      <w:pPr>
        <w:pStyle w:val="ConsPlusNormal"/>
        <w:spacing w:line="276" w:lineRule="auto"/>
        <w:ind w:left="5387"/>
        <w:jc w:val="right"/>
        <w:rPr>
          <w:rFonts w:ascii="Times New Roman" w:hAnsi="Times New Roman"/>
        </w:rPr>
      </w:pPr>
      <w:r w:rsidRPr="000E6278">
        <w:rPr>
          <w:rFonts w:ascii="Times New Roman" w:hAnsi="Times New Roman"/>
        </w:rPr>
        <w:t xml:space="preserve">Приложение </w:t>
      </w:r>
      <w:r w:rsidR="00A0606E">
        <w:rPr>
          <w:rFonts w:ascii="Times New Roman" w:hAnsi="Times New Roman"/>
        </w:rPr>
        <w:t xml:space="preserve">№ </w:t>
      </w:r>
      <w:r w:rsidR="00D77FCA">
        <w:rPr>
          <w:rFonts w:ascii="Times New Roman" w:hAnsi="Times New Roman"/>
        </w:rPr>
        <w:t>1</w:t>
      </w:r>
    </w:p>
    <w:p w14:paraId="77911A41" w14:textId="77777777" w:rsidR="00F60593" w:rsidRPr="000F0279" w:rsidRDefault="00F60593" w:rsidP="000E6278">
      <w:pPr>
        <w:pStyle w:val="ConsPlusNormal"/>
        <w:ind w:left="5387"/>
        <w:jc w:val="right"/>
        <w:rPr>
          <w:rFonts w:ascii="Times New Roman" w:hAnsi="Times New Roman"/>
          <w:sz w:val="24"/>
          <w:szCs w:val="24"/>
        </w:rPr>
      </w:pPr>
      <w:r w:rsidRPr="000E6278">
        <w:rPr>
          <w:rFonts w:ascii="Times New Roman" w:hAnsi="Times New Roman"/>
        </w:rPr>
        <w:t>к Порядку аккумулирования средств заинтересованных лиц, направляемых на выполнение работ по благоустройству дворовых территорий многоквартирных домов, и механизм контроля за расходованием средств</w:t>
      </w:r>
    </w:p>
    <w:p w14:paraId="14A91D16" w14:textId="77777777" w:rsidR="00F60593" w:rsidRPr="00291C32" w:rsidRDefault="00F60593" w:rsidP="00F60593">
      <w:pPr>
        <w:pStyle w:val="ConsPlusNormal"/>
        <w:spacing w:line="276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36CD9701" w14:textId="77777777" w:rsidR="00F60593" w:rsidRPr="005E5F2A" w:rsidRDefault="00F60593" w:rsidP="005E5F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F2A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14:paraId="0826DC2E" w14:textId="77777777" w:rsidR="00F60593" w:rsidRPr="005E5F2A" w:rsidRDefault="00F60593" w:rsidP="005E5F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F2A">
        <w:rPr>
          <w:rFonts w:ascii="Times New Roman" w:hAnsi="Times New Roman" w:cs="Times New Roman"/>
          <w:b/>
          <w:sz w:val="28"/>
          <w:szCs w:val="28"/>
        </w:rPr>
        <w:t xml:space="preserve">об аккумулировании денежных средств </w:t>
      </w:r>
    </w:p>
    <w:p w14:paraId="55D989E1" w14:textId="77777777" w:rsidR="00F60593" w:rsidRPr="005E5F2A" w:rsidRDefault="00F60593" w:rsidP="005E5F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F2A">
        <w:rPr>
          <w:rFonts w:ascii="Times New Roman" w:hAnsi="Times New Roman" w:cs="Times New Roman"/>
          <w:b/>
          <w:sz w:val="28"/>
          <w:szCs w:val="28"/>
        </w:rPr>
        <w:t>собственников помещений многоквартирного дома</w:t>
      </w:r>
    </w:p>
    <w:p w14:paraId="158B6D49" w14:textId="77777777" w:rsidR="00F60593" w:rsidRPr="005E5F2A" w:rsidRDefault="00F60593" w:rsidP="005E5F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EC3641" w14:textId="0BE359CD" w:rsidR="00F60593" w:rsidRPr="005E5F2A" w:rsidRDefault="00F60593" w:rsidP="007324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F2A">
        <w:rPr>
          <w:rFonts w:ascii="Times New Roman" w:hAnsi="Times New Roman" w:cs="Times New Roman"/>
          <w:sz w:val="28"/>
          <w:szCs w:val="28"/>
        </w:rPr>
        <w:t xml:space="preserve">г. Зеленоградск   </w:t>
      </w:r>
      <w:r w:rsidRPr="005E5F2A">
        <w:rPr>
          <w:rFonts w:ascii="Times New Roman" w:hAnsi="Times New Roman" w:cs="Times New Roman"/>
          <w:sz w:val="28"/>
          <w:szCs w:val="28"/>
        </w:rPr>
        <w:tab/>
      </w:r>
      <w:r w:rsidRPr="005E5F2A">
        <w:rPr>
          <w:rFonts w:ascii="Times New Roman" w:hAnsi="Times New Roman" w:cs="Times New Roman"/>
          <w:sz w:val="28"/>
          <w:szCs w:val="28"/>
        </w:rPr>
        <w:tab/>
      </w:r>
      <w:r w:rsidRPr="005E5F2A">
        <w:rPr>
          <w:rFonts w:ascii="Times New Roman" w:hAnsi="Times New Roman" w:cs="Times New Roman"/>
          <w:sz w:val="28"/>
          <w:szCs w:val="28"/>
        </w:rPr>
        <w:tab/>
      </w:r>
      <w:r w:rsidRPr="005E5F2A">
        <w:rPr>
          <w:rFonts w:ascii="Times New Roman" w:hAnsi="Times New Roman" w:cs="Times New Roman"/>
          <w:sz w:val="28"/>
          <w:szCs w:val="28"/>
        </w:rPr>
        <w:tab/>
      </w:r>
      <w:r w:rsidRPr="005E5F2A">
        <w:rPr>
          <w:rFonts w:ascii="Times New Roman" w:hAnsi="Times New Roman" w:cs="Times New Roman"/>
          <w:sz w:val="28"/>
          <w:szCs w:val="28"/>
        </w:rPr>
        <w:tab/>
      </w:r>
      <w:r w:rsidR="007324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011B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E5F2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E5F2A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E5F2A">
        <w:rPr>
          <w:rFonts w:ascii="Times New Roman" w:hAnsi="Times New Roman" w:cs="Times New Roman"/>
          <w:sz w:val="28"/>
          <w:szCs w:val="28"/>
        </w:rPr>
        <w:t xml:space="preserve">____» ________20__   г. </w:t>
      </w:r>
    </w:p>
    <w:p w14:paraId="20EA1FF3" w14:textId="77777777" w:rsidR="00F60593" w:rsidRPr="005E5F2A" w:rsidRDefault="00F60593" w:rsidP="005E5F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D879EE" w14:textId="1D2FF93C" w:rsidR="00F60593" w:rsidRPr="00E95CF2" w:rsidRDefault="00F60593" w:rsidP="00AE35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CF2">
        <w:rPr>
          <w:rFonts w:ascii="Times New Roman" w:hAnsi="Times New Roman" w:cs="Times New Roman"/>
          <w:sz w:val="28"/>
          <w:szCs w:val="28"/>
        </w:rPr>
        <w:t>Муниципальное казённое  учреждение «Служба Заказчика Зеленоградского муниципального округа</w:t>
      </w:r>
      <w:r w:rsidR="0018728B" w:rsidRPr="00E95CF2">
        <w:rPr>
          <w:rFonts w:ascii="Times New Roman" w:hAnsi="Times New Roman" w:cs="Times New Roman"/>
          <w:sz w:val="28"/>
          <w:szCs w:val="28"/>
        </w:rPr>
        <w:t xml:space="preserve"> </w:t>
      </w:r>
      <w:r w:rsidRPr="00E95CF2">
        <w:rPr>
          <w:rFonts w:ascii="Times New Roman" w:hAnsi="Times New Roman" w:cs="Times New Roman"/>
          <w:sz w:val="28"/>
          <w:szCs w:val="28"/>
        </w:rPr>
        <w:t>Калининградской области», именуемое в дальнейшем МКУ</w:t>
      </w:r>
      <w:r w:rsidR="00D43778" w:rsidRPr="00E95CF2">
        <w:rPr>
          <w:rFonts w:ascii="Times New Roman" w:hAnsi="Times New Roman" w:cs="Times New Roman"/>
          <w:sz w:val="28"/>
          <w:szCs w:val="28"/>
        </w:rPr>
        <w:t> </w:t>
      </w:r>
      <w:r w:rsidRPr="00E95CF2">
        <w:rPr>
          <w:rFonts w:ascii="Times New Roman" w:hAnsi="Times New Roman" w:cs="Times New Roman"/>
          <w:sz w:val="28"/>
          <w:szCs w:val="28"/>
        </w:rPr>
        <w:t>«Служба Заказчика», в лице директора</w:t>
      </w:r>
      <w:r w:rsidR="00DD0848" w:rsidRPr="00E95CF2">
        <w:rPr>
          <w:rFonts w:ascii="Times New Roman" w:hAnsi="Times New Roman" w:cs="Times New Roman"/>
          <w:sz w:val="28"/>
          <w:szCs w:val="28"/>
        </w:rPr>
        <w:t xml:space="preserve"> </w:t>
      </w:r>
      <w:r w:rsidRPr="00E95CF2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D0848" w:rsidRPr="00E95CF2">
        <w:rPr>
          <w:rFonts w:ascii="Times New Roman" w:hAnsi="Times New Roman" w:cs="Times New Roman"/>
          <w:sz w:val="28"/>
          <w:szCs w:val="28"/>
        </w:rPr>
        <w:t xml:space="preserve"> </w:t>
      </w:r>
      <w:r w:rsidRPr="00E95CF2">
        <w:rPr>
          <w:rFonts w:ascii="Times New Roman" w:hAnsi="Times New Roman" w:cs="Times New Roman"/>
          <w:sz w:val="28"/>
          <w:szCs w:val="28"/>
        </w:rPr>
        <w:t>, действующего на основании Устава, с одной стороны, и Управляющая компания _________________________________________, именуемое в дальнейшем Уполномоченное лицо, в лице  ___</w:t>
      </w:r>
      <w:r w:rsidR="00DD0848" w:rsidRPr="00E95CF2">
        <w:rPr>
          <w:rFonts w:ascii="Times New Roman" w:hAnsi="Times New Roman" w:cs="Times New Roman"/>
          <w:sz w:val="28"/>
          <w:szCs w:val="28"/>
        </w:rPr>
        <w:t>_____</w:t>
      </w:r>
      <w:r w:rsidRPr="00E95CF2">
        <w:rPr>
          <w:rFonts w:ascii="Times New Roman" w:hAnsi="Times New Roman" w:cs="Times New Roman"/>
          <w:sz w:val="28"/>
          <w:szCs w:val="28"/>
        </w:rPr>
        <w:t>______________________________________, действующего на основании _____________________________________, с другой стороны, вместе именуемые «Стороны», заключили настоящее соглашение о нижеследующем:</w:t>
      </w:r>
    </w:p>
    <w:p w14:paraId="1BCA7256" w14:textId="77777777" w:rsidR="00F60593" w:rsidRPr="00E95CF2" w:rsidRDefault="00F60593" w:rsidP="005E5F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90FCAC" w14:textId="77777777" w:rsidR="00F60593" w:rsidRPr="00E95CF2" w:rsidRDefault="00F60593" w:rsidP="005E5F2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CF2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14:paraId="153A2B81" w14:textId="3718B419" w:rsidR="00F60593" w:rsidRPr="00E95CF2" w:rsidRDefault="00F60593" w:rsidP="00AE35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CF2">
        <w:rPr>
          <w:rFonts w:ascii="Times New Roman" w:hAnsi="Times New Roman" w:cs="Times New Roman"/>
          <w:sz w:val="28"/>
          <w:szCs w:val="28"/>
        </w:rPr>
        <w:t>1.1. Настоящее соглашение регламентирует отношения между МКУ «Служба Заказчика» и Уполномоченным лицом по аккумулированию средств собственников помещений многоквартирного дома</w:t>
      </w:r>
      <w:r w:rsidR="005412A0" w:rsidRPr="00E95CF2">
        <w:rPr>
          <w:rFonts w:ascii="Times New Roman" w:hAnsi="Times New Roman" w:cs="Times New Roman"/>
          <w:sz w:val="28"/>
          <w:szCs w:val="28"/>
        </w:rPr>
        <w:t xml:space="preserve"> (далее – МКД)</w:t>
      </w:r>
      <w:r w:rsidRPr="00E95CF2">
        <w:rPr>
          <w:rFonts w:ascii="Times New Roman" w:hAnsi="Times New Roman" w:cs="Times New Roman"/>
          <w:sz w:val="28"/>
          <w:szCs w:val="28"/>
        </w:rPr>
        <w:t>, расположенного по адресу: _______________________________________________________</w:t>
      </w:r>
      <w:r w:rsidR="00274550" w:rsidRPr="00E95CF2">
        <w:rPr>
          <w:rFonts w:ascii="Times New Roman" w:hAnsi="Times New Roman" w:cs="Times New Roman"/>
          <w:sz w:val="28"/>
          <w:szCs w:val="28"/>
        </w:rPr>
        <w:t>_______</w:t>
      </w:r>
      <w:r w:rsidRPr="00E95CF2">
        <w:rPr>
          <w:rFonts w:ascii="Times New Roman" w:hAnsi="Times New Roman" w:cs="Times New Roman"/>
          <w:sz w:val="28"/>
          <w:szCs w:val="28"/>
        </w:rPr>
        <w:t xml:space="preserve">________, на проведение работ по благоустройству дворовой территории </w:t>
      </w:r>
      <w:r w:rsidR="005412A0" w:rsidRPr="00E95CF2">
        <w:rPr>
          <w:rFonts w:ascii="Times New Roman" w:hAnsi="Times New Roman" w:cs="Times New Roman"/>
          <w:sz w:val="28"/>
          <w:szCs w:val="28"/>
        </w:rPr>
        <w:t>МКД</w:t>
      </w:r>
      <w:r w:rsidRPr="00E95CF2">
        <w:rPr>
          <w:rFonts w:ascii="Times New Roman" w:hAnsi="Times New Roman" w:cs="Times New Roman"/>
          <w:sz w:val="28"/>
          <w:szCs w:val="28"/>
        </w:rPr>
        <w:t>, расположенн</w:t>
      </w:r>
      <w:r w:rsidR="00593068" w:rsidRPr="00E95CF2">
        <w:rPr>
          <w:rFonts w:ascii="Times New Roman" w:hAnsi="Times New Roman" w:cs="Times New Roman"/>
          <w:sz w:val="28"/>
          <w:szCs w:val="28"/>
        </w:rPr>
        <w:t>ых</w:t>
      </w:r>
      <w:r w:rsidRPr="00E95CF2">
        <w:rPr>
          <w:rFonts w:ascii="Times New Roman" w:hAnsi="Times New Roman" w:cs="Times New Roman"/>
          <w:sz w:val="28"/>
          <w:szCs w:val="28"/>
        </w:rPr>
        <w:t xml:space="preserve"> в границах муниципального образования «Зеленоградский муниципальный округ Калининградской области» по адресу:  _______________________________________ (далее – дворовая территория МКД), </w:t>
      </w:r>
      <w:r w:rsidRPr="00E95CF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муниципальной программой «Формирование современной городской среды</w:t>
      </w:r>
      <w:r w:rsidR="00CF7700" w:rsidRPr="00E95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«Зеленоградский муниципальный округ Калининградской области</w:t>
      </w:r>
      <w:r w:rsidRPr="00E95C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0634C" w:rsidRPr="00E95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2018-2030 годы»</w:t>
      </w:r>
      <w:r w:rsidRPr="00E95CF2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утвержденной постановлением администрации от</w:t>
      </w:r>
      <w:r w:rsidR="00A557F8" w:rsidRPr="00E95CF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25934" w:rsidRPr="00E95CF2">
        <w:rPr>
          <w:rFonts w:ascii="Times New Roman" w:hAnsi="Times New Roman" w:cs="Times New Roman"/>
          <w:color w:val="000000" w:themeColor="text1"/>
          <w:sz w:val="28"/>
          <w:szCs w:val="28"/>
        </w:rPr>
        <w:t>23.12.2019 г.</w:t>
      </w:r>
      <w:r w:rsidRPr="00E95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25934" w:rsidRPr="00E95CF2">
        <w:rPr>
          <w:rFonts w:ascii="Times New Roman" w:hAnsi="Times New Roman" w:cs="Times New Roman"/>
          <w:color w:val="000000" w:themeColor="text1"/>
          <w:sz w:val="28"/>
          <w:szCs w:val="28"/>
        </w:rPr>
        <w:t>2528</w:t>
      </w:r>
      <w:r w:rsidR="0090634C" w:rsidRPr="00E95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5CF2">
        <w:rPr>
          <w:rFonts w:ascii="Times New Roman" w:hAnsi="Times New Roman" w:cs="Times New Roman"/>
          <w:sz w:val="28"/>
          <w:szCs w:val="28"/>
        </w:rPr>
        <w:t>(далее – Программа).</w:t>
      </w:r>
    </w:p>
    <w:p w14:paraId="73A39F3E" w14:textId="2E9F027A" w:rsidR="00F60593" w:rsidRPr="00E95CF2" w:rsidRDefault="00F60593" w:rsidP="00AE35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CF2">
        <w:rPr>
          <w:rFonts w:ascii="Times New Roman" w:hAnsi="Times New Roman" w:cs="Times New Roman"/>
          <w:sz w:val="28"/>
          <w:szCs w:val="28"/>
        </w:rPr>
        <w:t xml:space="preserve">1.2. Собственники помещений </w:t>
      </w:r>
      <w:r w:rsidR="0098308A" w:rsidRPr="00E95CF2">
        <w:rPr>
          <w:rFonts w:ascii="Times New Roman" w:hAnsi="Times New Roman" w:cs="Times New Roman"/>
          <w:sz w:val="28"/>
          <w:szCs w:val="28"/>
        </w:rPr>
        <w:t>МКД</w:t>
      </w:r>
      <w:r w:rsidRPr="00E95CF2">
        <w:rPr>
          <w:rFonts w:ascii="Times New Roman" w:hAnsi="Times New Roman" w:cs="Times New Roman"/>
          <w:sz w:val="28"/>
          <w:szCs w:val="28"/>
        </w:rPr>
        <w:t xml:space="preserve"> принимают участие в благоустройстве своей дворовой территории МКД в форме денежного вклада (финансового участия).</w:t>
      </w:r>
    </w:p>
    <w:p w14:paraId="6721143E" w14:textId="46F12F63" w:rsidR="00F60593" w:rsidRPr="00E95CF2" w:rsidRDefault="00F60593" w:rsidP="00AE35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CF2">
        <w:rPr>
          <w:rFonts w:ascii="Times New Roman" w:hAnsi="Times New Roman" w:cs="Times New Roman"/>
          <w:sz w:val="28"/>
          <w:szCs w:val="28"/>
        </w:rPr>
        <w:t xml:space="preserve">1.3. Целью аккумулирования денежных средств собственников помещений МКД, которые приняли решение о благоустройстве своей дворовой территории, является финансовое участие собственников помещений МКД в проведении работ по благоустройству в соответствии со стандартами качества, обеспечивающими современные и комфортные условия проживания граждан согласно минимальному и дополнительному перечням работ по благоустройству дворовой территории, предусмотренных Программой. Доля финансового участия собственников </w:t>
      </w:r>
      <w:r w:rsidRPr="00E95CF2">
        <w:rPr>
          <w:rFonts w:ascii="Times New Roman" w:hAnsi="Times New Roman" w:cs="Times New Roman"/>
          <w:sz w:val="28"/>
          <w:szCs w:val="28"/>
        </w:rPr>
        <w:lastRenderedPageBreak/>
        <w:t>помещений МКД в проведении указанных работ составляет _____</w:t>
      </w:r>
      <w:r w:rsidR="00E14177" w:rsidRPr="00E95CF2">
        <w:rPr>
          <w:rFonts w:ascii="Times New Roman" w:hAnsi="Times New Roman" w:cs="Times New Roman"/>
          <w:sz w:val="28"/>
          <w:szCs w:val="28"/>
        </w:rPr>
        <w:t> % </w:t>
      </w:r>
      <w:r w:rsidRPr="00E95CF2">
        <w:rPr>
          <w:rFonts w:ascii="Times New Roman" w:hAnsi="Times New Roman" w:cs="Times New Roman"/>
          <w:sz w:val="28"/>
          <w:szCs w:val="28"/>
        </w:rPr>
        <w:t>общего объема средств на благоустройство дворовой территории МКД, что составляет ______________________ рублей</w:t>
      </w:r>
      <w:r w:rsidR="0049416A" w:rsidRPr="00E95CF2">
        <w:rPr>
          <w:rFonts w:ascii="Times New Roman" w:hAnsi="Times New Roman" w:cs="Times New Roman"/>
          <w:sz w:val="28"/>
          <w:szCs w:val="28"/>
        </w:rPr>
        <w:t xml:space="preserve"> (без учета доли муниципальных квартир)</w:t>
      </w:r>
      <w:r w:rsidRPr="00E95CF2">
        <w:rPr>
          <w:rFonts w:ascii="Times New Roman" w:hAnsi="Times New Roman" w:cs="Times New Roman"/>
          <w:sz w:val="28"/>
          <w:szCs w:val="28"/>
        </w:rPr>
        <w:t>.</w:t>
      </w:r>
    </w:p>
    <w:p w14:paraId="7B127F23" w14:textId="7799528E" w:rsidR="00F60593" w:rsidRPr="00E95CF2" w:rsidRDefault="00F60593" w:rsidP="00AE35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CF2">
        <w:rPr>
          <w:rFonts w:ascii="Times New Roman" w:hAnsi="Times New Roman" w:cs="Times New Roman"/>
          <w:sz w:val="28"/>
          <w:szCs w:val="28"/>
        </w:rPr>
        <w:t>1.4. Аккумулирование денежных средств осуществляется путем перечисления Уполномоченным лицом собственников помещений МКД на проведение работ по благоустройству дворовой территории МКД соответствующи</w:t>
      </w:r>
      <w:r w:rsidR="00073C74" w:rsidRPr="00E95CF2">
        <w:rPr>
          <w:rFonts w:ascii="Times New Roman" w:hAnsi="Times New Roman" w:cs="Times New Roman"/>
          <w:sz w:val="28"/>
          <w:szCs w:val="28"/>
        </w:rPr>
        <w:t>х</w:t>
      </w:r>
      <w:r w:rsidRPr="00E95CF2">
        <w:rPr>
          <w:rFonts w:ascii="Times New Roman" w:hAnsi="Times New Roman" w:cs="Times New Roman"/>
          <w:sz w:val="28"/>
          <w:szCs w:val="28"/>
        </w:rPr>
        <w:t xml:space="preserve"> средств на лицевой счет МКУ «Служба Заказчика», открытый в УФК по Калининградской области для учета средств, поступающих во временное распоряжение</w:t>
      </w:r>
      <w:r w:rsidR="004A5F3A" w:rsidRPr="00E95CF2">
        <w:rPr>
          <w:rFonts w:ascii="Times New Roman" w:hAnsi="Times New Roman" w:cs="Times New Roman"/>
          <w:sz w:val="28"/>
          <w:szCs w:val="28"/>
        </w:rPr>
        <w:t>, указанный в п</w:t>
      </w:r>
      <w:r w:rsidR="000729B8" w:rsidRPr="00E95CF2">
        <w:rPr>
          <w:rFonts w:ascii="Times New Roman" w:hAnsi="Times New Roman" w:cs="Times New Roman"/>
          <w:sz w:val="28"/>
          <w:szCs w:val="28"/>
        </w:rPr>
        <w:t>ункте</w:t>
      </w:r>
      <w:r w:rsidR="00140B2F" w:rsidRPr="00E95CF2">
        <w:rPr>
          <w:rFonts w:ascii="Times New Roman" w:hAnsi="Times New Roman" w:cs="Times New Roman"/>
          <w:sz w:val="28"/>
          <w:szCs w:val="28"/>
        </w:rPr>
        <w:t> </w:t>
      </w:r>
      <w:r w:rsidR="004A5F3A" w:rsidRPr="00E95CF2">
        <w:rPr>
          <w:rFonts w:ascii="Times New Roman" w:hAnsi="Times New Roman" w:cs="Times New Roman"/>
          <w:sz w:val="28"/>
          <w:szCs w:val="28"/>
        </w:rPr>
        <w:t>6 настоящего соглашения (далее – лицевой счет МКУ «Служба Заказчика»)</w:t>
      </w:r>
      <w:r w:rsidRPr="00E95C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A46225" w14:textId="22B0C02E" w:rsidR="00F60593" w:rsidRPr="00E95CF2" w:rsidRDefault="00F60593" w:rsidP="00AE35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CF2">
        <w:rPr>
          <w:rFonts w:ascii="Times New Roman" w:hAnsi="Times New Roman" w:cs="Times New Roman"/>
          <w:sz w:val="28"/>
          <w:szCs w:val="28"/>
        </w:rPr>
        <w:t xml:space="preserve">1.5. Собственники помещений МКД </w:t>
      </w:r>
      <w:r w:rsidR="006D20D4" w:rsidRPr="00E95CF2">
        <w:rPr>
          <w:rFonts w:ascii="Times New Roman" w:hAnsi="Times New Roman" w:cs="Times New Roman"/>
          <w:sz w:val="28"/>
          <w:szCs w:val="28"/>
        </w:rPr>
        <w:t xml:space="preserve">на общем собрании собственников помещений многоквартирного дома, </w:t>
      </w:r>
      <w:r w:rsidRPr="00E95CF2">
        <w:rPr>
          <w:rFonts w:ascii="Times New Roman" w:hAnsi="Times New Roman" w:cs="Times New Roman"/>
          <w:sz w:val="28"/>
          <w:szCs w:val="28"/>
        </w:rPr>
        <w:t xml:space="preserve">самостоятельно определяют объем денежных средств каждого собственника </w:t>
      </w:r>
      <w:r w:rsidR="004A5F3A" w:rsidRPr="00E95CF2">
        <w:rPr>
          <w:rFonts w:ascii="Times New Roman" w:hAnsi="Times New Roman" w:cs="Times New Roman"/>
          <w:sz w:val="28"/>
          <w:szCs w:val="28"/>
        </w:rPr>
        <w:t>в пределах общей доли финанс</w:t>
      </w:r>
      <w:r w:rsidR="008731D6" w:rsidRPr="00E95CF2">
        <w:rPr>
          <w:rFonts w:ascii="Times New Roman" w:hAnsi="Times New Roman" w:cs="Times New Roman"/>
          <w:sz w:val="28"/>
          <w:szCs w:val="28"/>
        </w:rPr>
        <w:t>ового участия</w:t>
      </w:r>
      <w:r w:rsidR="004A5F3A" w:rsidRPr="00E95CF2">
        <w:rPr>
          <w:rFonts w:ascii="Times New Roman" w:hAnsi="Times New Roman" w:cs="Times New Roman"/>
          <w:sz w:val="28"/>
          <w:szCs w:val="28"/>
        </w:rPr>
        <w:t xml:space="preserve"> собственников помещений </w:t>
      </w:r>
      <w:r w:rsidRPr="00E95CF2">
        <w:rPr>
          <w:rFonts w:ascii="Times New Roman" w:hAnsi="Times New Roman" w:cs="Times New Roman"/>
          <w:sz w:val="28"/>
          <w:szCs w:val="28"/>
        </w:rPr>
        <w:t xml:space="preserve">МКД </w:t>
      </w:r>
      <w:r w:rsidR="004A5F3A" w:rsidRPr="00E95CF2">
        <w:rPr>
          <w:rFonts w:ascii="Times New Roman" w:hAnsi="Times New Roman" w:cs="Times New Roman"/>
          <w:sz w:val="28"/>
          <w:szCs w:val="28"/>
        </w:rPr>
        <w:t xml:space="preserve">и порядок сбора денежных средств </w:t>
      </w:r>
      <w:r w:rsidR="006D20D4" w:rsidRPr="00E95CF2">
        <w:rPr>
          <w:rFonts w:ascii="Times New Roman" w:hAnsi="Times New Roman" w:cs="Times New Roman"/>
          <w:sz w:val="28"/>
          <w:szCs w:val="28"/>
        </w:rPr>
        <w:t xml:space="preserve">собственников помещений МКД </w:t>
      </w:r>
      <w:r w:rsidRPr="00E95CF2">
        <w:rPr>
          <w:rFonts w:ascii="Times New Roman" w:hAnsi="Times New Roman" w:cs="Times New Roman"/>
          <w:sz w:val="28"/>
          <w:szCs w:val="28"/>
        </w:rPr>
        <w:t>для перечисления Уполномоченным лицом на лицевой счет МКУ</w:t>
      </w:r>
      <w:r w:rsidR="006D20D4" w:rsidRPr="00E95CF2">
        <w:rPr>
          <w:rFonts w:ascii="Times New Roman" w:hAnsi="Times New Roman" w:cs="Times New Roman"/>
          <w:sz w:val="28"/>
          <w:szCs w:val="28"/>
        </w:rPr>
        <w:t> </w:t>
      </w:r>
      <w:r w:rsidRPr="00E95CF2">
        <w:rPr>
          <w:rFonts w:ascii="Times New Roman" w:hAnsi="Times New Roman" w:cs="Times New Roman"/>
          <w:sz w:val="28"/>
          <w:szCs w:val="28"/>
        </w:rPr>
        <w:t>«Служба Заказчика»</w:t>
      </w:r>
      <w:r w:rsidR="004A5F3A" w:rsidRPr="00E95CF2">
        <w:rPr>
          <w:rFonts w:ascii="Times New Roman" w:hAnsi="Times New Roman" w:cs="Times New Roman"/>
          <w:sz w:val="28"/>
          <w:szCs w:val="28"/>
        </w:rPr>
        <w:t>.</w:t>
      </w:r>
    </w:p>
    <w:p w14:paraId="3055E5CE" w14:textId="60109FA2" w:rsidR="00F60593" w:rsidRPr="00E95CF2" w:rsidRDefault="00F60593" w:rsidP="00AE35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CF2">
        <w:rPr>
          <w:rFonts w:ascii="Times New Roman" w:hAnsi="Times New Roman" w:cs="Times New Roman"/>
          <w:sz w:val="28"/>
          <w:szCs w:val="28"/>
        </w:rPr>
        <w:t xml:space="preserve">1.6.  Денежные средства собственников </w:t>
      </w:r>
      <w:r w:rsidR="0016530A" w:rsidRPr="00E95CF2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Pr="00E95CF2">
        <w:rPr>
          <w:rFonts w:ascii="Times New Roman" w:hAnsi="Times New Roman" w:cs="Times New Roman"/>
          <w:sz w:val="28"/>
          <w:szCs w:val="28"/>
        </w:rPr>
        <w:t xml:space="preserve">МКД носят целевой характер и не могут быть использованы на другие цели, включая направление денежных средств на банковские депозиты, приобретение активов (валютных ценностей, ценных бумаг, иного имущества), осуществление расходов без документального обоснования таких расходов, а также на проведение мероприятий по благоустройству в отношении иных дворовых территорий. </w:t>
      </w:r>
    </w:p>
    <w:p w14:paraId="6A5DEACC" w14:textId="77777777" w:rsidR="00F60593" w:rsidRPr="00E95CF2" w:rsidRDefault="00F60593" w:rsidP="005E5F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058195" w14:textId="77777777" w:rsidR="00F60593" w:rsidRPr="00E95CF2" w:rsidRDefault="00F60593" w:rsidP="005E5F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5CF2">
        <w:rPr>
          <w:rFonts w:ascii="Times New Roman" w:hAnsi="Times New Roman"/>
          <w:b/>
          <w:bCs/>
          <w:sz w:val="28"/>
          <w:szCs w:val="28"/>
        </w:rPr>
        <w:t>2. Права и обязанности Сторон</w:t>
      </w:r>
    </w:p>
    <w:p w14:paraId="5E48F310" w14:textId="77777777" w:rsidR="00F60593" w:rsidRPr="00E95CF2" w:rsidRDefault="00F60593" w:rsidP="00AE359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95CF2">
        <w:rPr>
          <w:rFonts w:ascii="Times New Roman" w:hAnsi="Times New Roman"/>
          <w:sz w:val="28"/>
          <w:szCs w:val="28"/>
        </w:rPr>
        <w:t xml:space="preserve">2.1. </w:t>
      </w:r>
      <w:r w:rsidRPr="00E95CF2">
        <w:rPr>
          <w:rFonts w:ascii="Times New Roman" w:hAnsi="Times New Roman"/>
          <w:b/>
          <w:bCs/>
          <w:sz w:val="28"/>
          <w:szCs w:val="28"/>
        </w:rPr>
        <w:t>Уполномоченное лицо</w:t>
      </w:r>
      <w:r w:rsidRPr="00E95CF2">
        <w:rPr>
          <w:rFonts w:ascii="Times New Roman" w:hAnsi="Times New Roman"/>
          <w:sz w:val="28"/>
          <w:szCs w:val="28"/>
        </w:rPr>
        <w:t xml:space="preserve"> в течение срока действия соглашения:</w:t>
      </w:r>
    </w:p>
    <w:p w14:paraId="2FA1A706" w14:textId="2B2B8C6A" w:rsidR="00F60593" w:rsidRPr="00E95CF2" w:rsidRDefault="00F60593" w:rsidP="00AE35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CF2">
        <w:rPr>
          <w:rFonts w:ascii="Times New Roman" w:hAnsi="Times New Roman" w:cs="Times New Roman"/>
          <w:sz w:val="28"/>
          <w:szCs w:val="28"/>
        </w:rPr>
        <w:t>2.1.1. Не позднее 1</w:t>
      </w:r>
      <w:r w:rsidR="00662F5A" w:rsidRPr="00E95CF2">
        <w:rPr>
          <w:rFonts w:ascii="Times New Roman" w:hAnsi="Times New Roman" w:cs="Times New Roman"/>
          <w:sz w:val="28"/>
          <w:szCs w:val="28"/>
        </w:rPr>
        <w:t>5</w:t>
      </w:r>
      <w:r w:rsidRPr="00E95CF2">
        <w:rPr>
          <w:rFonts w:ascii="Times New Roman" w:hAnsi="Times New Roman" w:cs="Times New Roman"/>
          <w:sz w:val="28"/>
          <w:szCs w:val="28"/>
        </w:rPr>
        <w:t xml:space="preserve"> (</w:t>
      </w:r>
      <w:r w:rsidR="00662F5A" w:rsidRPr="00E95CF2">
        <w:rPr>
          <w:rFonts w:ascii="Times New Roman" w:hAnsi="Times New Roman" w:cs="Times New Roman"/>
          <w:sz w:val="28"/>
          <w:szCs w:val="28"/>
        </w:rPr>
        <w:t>пятнадцати</w:t>
      </w:r>
      <w:r w:rsidRPr="00E95CF2">
        <w:rPr>
          <w:rFonts w:ascii="Times New Roman" w:hAnsi="Times New Roman" w:cs="Times New Roman"/>
          <w:sz w:val="28"/>
          <w:szCs w:val="28"/>
        </w:rPr>
        <w:t>) рабочих дней с даты подписания акта выполненных работ, обязано перечислить долю собственников помещений МКД на счёт МКУ «Служба Заказчика», в размере определенном пунктом 1.3 настоящего соглашения</w:t>
      </w:r>
      <w:r w:rsidR="00662F5A" w:rsidRPr="00E95CF2">
        <w:rPr>
          <w:rFonts w:ascii="Times New Roman" w:hAnsi="Times New Roman" w:cs="Times New Roman"/>
          <w:sz w:val="28"/>
          <w:szCs w:val="28"/>
        </w:rPr>
        <w:t xml:space="preserve"> по реквизитам, указанным в п</w:t>
      </w:r>
      <w:r w:rsidR="00893F7A" w:rsidRPr="00E95CF2">
        <w:rPr>
          <w:rFonts w:ascii="Times New Roman" w:hAnsi="Times New Roman" w:cs="Times New Roman"/>
          <w:sz w:val="28"/>
          <w:szCs w:val="28"/>
        </w:rPr>
        <w:t>ункте</w:t>
      </w:r>
      <w:r w:rsidR="00662F5A" w:rsidRPr="00E95CF2">
        <w:rPr>
          <w:rFonts w:ascii="Times New Roman" w:hAnsi="Times New Roman" w:cs="Times New Roman"/>
          <w:sz w:val="28"/>
          <w:szCs w:val="28"/>
        </w:rPr>
        <w:t> 6 настоящего соглашения</w:t>
      </w:r>
      <w:r w:rsidRPr="00E95CF2">
        <w:rPr>
          <w:rFonts w:ascii="Times New Roman" w:hAnsi="Times New Roman" w:cs="Times New Roman"/>
          <w:sz w:val="28"/>
          <w:szCs w:val="28"/>
        </w:rPr>
        <w:t>.</w:t>
      </w:r>
    </w:p>
    <w:p w14:paraId="67914E78" w14:textId="661488BC" w:rsidR="00F60593" w:rsidRPr="00E95CF2" w:rsidRDefault="00F60593" w:rsidP="00AE359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95CF2">
        <w:rPr>
          <w:rFonts w:ascii="Times New Roman" w:hAnsi="Times New Roman"/>
          <w:sz w:val="28"/>
          <w:szCs w:val="28"/>
        </w:rPr>
        <w:t>2.1.2. Вправе осуществлять контроль целевого использования денежных средств собственников помещений МКД, перечисленных на счет МКУ «Служба Заказчика» согласно настоящему соглашению, на основании предоставленных МКУ</w:t>
      </w:r>
      <w:r w:rsidR="00E1297B" w:rsidRPr="00E95CF2">
        <w:rPr>
          <w:rFonts w:ascii="Times New Roman" w:hAnsi="Times New Roman"/>
          <w:sz w:val="28"/>
          <w:szCs w:val="28"/>
        </w:rPr>
        <w:t> </w:t>
      </w:r>
      <w:r w:rsidRPr="00E95CF2">
        <w:rPr>
          <w:rFonts w:ascii="Times New Roman" w:hAnsi="Times New Roman"/>
          <w:sz w:val="28"/>
          <w:szCs w:val="28"/>
        </w:rPr>
        <w:t>«Служба Заказчика» заверенных копий платежных документов.</w:t>
      </w:r>
    </w:p>
    <w:p w14:paraId="4C7C41C3" w14:textId="77777777" w:rsidR="00F60593" w:rsidRPr="005E5F2A" w:rsidRDefault="00F60593" w:rsidP="00AE359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95CF2">
        <w:rPr>
          <w:rFonts w:ascii="Times New Roman" w:hAnsi="Times New Roman"/>
          <w:sz w:val="28"/>
          <w:szCs w:val="28"/>
          <w:shd w:val="clear" w:color="auto" w:fill="FFFFFF"/>
        </w:rPr>
        <w:t>2.1.3. В случае неисполнения собственниками помещений МКД обязанности по перечислению денежных средств в пределах общей доли софинансирования собственниками помещений МКД Уполномоченное лицо осуществляет взыскание денежных средств, а также пени, с собственников помещений МКД в судебном порядке.</w:t>
      </w:r>
    </w:p>
    <w:p w14:paraId="55F3AC75" w14:textId="77777777" w:rsidR="00F60593" w:rsidRPr="005E5F2A" w:rsidRDefault="00F60593" w:rsidP="00AE359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E5F2A">
        <w:rPr>
          <w:rFonts w:ascii="Times New Roman" w:hAnsi="Times New Roman"/>
          <w:sz w:val="28"/>
          <w:szCs w:val="28"/>
        </w:rPr>
        <w:t xml:space="preserve">2.2. </w:t>
      </w:r>
      <w:r w:rsidRPr="005E5F2A">
        <w:rPr>
          <w:rFonts w:ascii="Times New Roman" w:hAnsi="Times New Roman"/>
          <w:b/>
          <w:sz w:val="28"/>
          <w:szCs w:val="28"/>
        </w:rPr>
        <w:t xml:space="preserve">МКУ «Служба Заказчика» </w:t>
      </w:r>
      <w:r w:rsidRPr="005E5F2A">
        <w:rPr>
          <w:rFonts w:ascii="Times New Roman" w:hAnsi="Times New Roman"/>
          <w:sz w:val="28"/>
          <w:szCs w:val="28"/>
        </w:rPr>
        <w:t>в течение срока действия соглашения:</w:t>
      </w:r>
    </w:p>
    <w:p w14:paraId="0515B49B" w14:textId="566EDC74" w:rsidR="00F60593" w:rsidRPr="005E5F2A" w:rsidRDefault="00F60593" w:rsidP="001E6BA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E5F2A">
        <w:rPr>
          <w:rFonts w:ascii="Times New Roman" w:hAnsi="Times New Roman"/>
          <w:sz w:val="28"/>
          <w:szCs w:val="28"/>
        </w:rPr>
        <w:t>2.2.1. Перечисляет денежные средства, указанные в п</w:t>
      </w:r>
      <w:r w:rsidR="00E32D15">
        <w:rPr>
          <w:rFonts w:ascii="Times New Roman" w:hAnsi="Times New Roman"/>
          <w:sz w:val="28"/>
          <w:szCs w:val="28"/>
        </w:rPr>
        <w:t>ункте</w:t>
      </w:r>
      <w:r w:rsidR="001E6BA7">
        <w:rPr>
          <w:rFonts w:ascii="Times New Roman" w:hAnsi="Times New Roman"/>
          <w:sz w:val="28"/>
          <w:szCs w:val="28"/>
        </w:rPr>
        <w:t> </w:t>
      </w:r>
      <w:r w:rsidRPr="005E5F2A">
        <w:rPr>
          <w:rFonts w:ascii="Times New Roman" w:hAnsi="Times New Roman"/>
          <w:sz w:val="28"/>
          <w:szCs w:val="28"/>
        </w:rPr>
        <w:t xml:space="preserve">2.1.1 в доход бюджета </w:t>
      </w:r>
      <w:r w:rsidR="00E1297B">
        <w:rPr>
          <w:rFonts w:ascii="Times New Roman" w:hAnsi="Times New Roman"/>
          <w:sz w:val="28"/>
          <w:szCs w:val="28"/>
        </w:rPr>
        <w:t>муниципального образования</w:t>
      </w:r>
      <w:r w:rsidR="001E6BA7">
        <w:rPr>
          <w:rFonts w:ascii="Times New Roman" w:hAnsi="Times New Roman"/>
          <w:sz w:val="28"/>
          <w:szCs w:val="28"/>
        </w:rPr>
        <w:t xml:space="preserve"> </w:t>
      </w:r>
      <w:r w:rsidRPr="005E5F2A">
        <w:rPr>
          <w:rFonts w:ascii="Times New Roman" w:hAnsi="Times New Roman"/>
          <w:sz w:val="28"/>
          <w:szCs w:val="28"/>
        </w:rPr>
        <w:t>"Зеленоградский муниципальный округ Калининградской области"</w:t>
      </w:r>
      <w:r w:rsidR="001E6BA7">
        <w:rPr>
          <w:rFonts w:ascii="Times New Roman" w:hAnsi="Times New Roman"/>
          <w:sz w:val="28"/>
          <w:szCs w:val="28"/>
        </w:rPr>
        <w:t>.</w:t>
      </w:r>
    </w:p>
    <w:p w14:paraId="2CBE63EB" w14:textId="77777777" w:rsidR="00F60593" w:rsidRPr="005E5F2A" w:rsidRDefault="00F60593" w:rsidP="00AE359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E5F2A">
        <w:rPr>
          <w:rFonts w:ascii="Times New Roman" w:hAnsi="Times New Roman"/>
          <w:sz w:val="28"/>
          <w:szCs w:val="28"/>
        </w:rPr>
        <w:t>2.2.2. Использует денежные средства собственников помещений МКД строго по целевому назначению.</w:t>
      </w:r>
    </w:p>
    <w:p w14:paraId="1F0BFE66" w14:textId="77777777" w:rsidR="00F60593" w:rsidRPr="005E5F2A" w:rsidRDefault="00F60593" w:rsidP="00AE359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E5F2A">
        <w:rPr>
          <w:rFonts w:ascii="Times New Roman" w:hAnsi="Times New Roman"/>
          <w:sz w:val="28"/>
          <w:szCs w:val="28"/>
        </w:rPr>
        <w:t xml:space="preserve">2.2.3. Осуществляет контроль за своевременностью перечисления Уполномоченным лицом денежных средств собственников МКД в соответствии с условиями настоящего соглашения. </w:t>
      </w:r>
    </w:p>
    <w:p w14:paraId="74488A17" w14:textId="6399F632" w:rsidR="00F60593" w:rsidRPr="0005090A" w:rsidRDefault="00F60593" w:rsidP="00AE359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 w:themeColor="text1"/>
          <w:kern w:val="28"/>
          <w:sz w:val="28"/>
          <w:szCs w:val="28"/>
        </w:rPr>
      </w:pPr>
      <w:r w:rsidRPr="0005090A">
        <w:rPr>
          <w:rFonts w:ascii="Times New Roman" w:hAnsi="Times New Roman"/>
          <w:color w:val="000000" w:themeColor="text1"/>
          <w:sz w:val="28"/>
          <w:szCs w:val="28"/>
        </w:rPr>
        <w:lastRenderedPageBreak/>
        <w:t>2.2.</w:t>
      </w:r>
      <w:r w:rsidR="00961744" w:rsidRPr="0005090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05090A">
        <w:rPr>
          <w:rFonts w:ascii="Times New Roman" w:hAnsi="Times New Roman"/>
          <w:color w:val="000000" w:themeColor="text1"/>
          <w:sz w:val="28"/>
          <w:szCs w:val="28"/>
        </w:rPr>
        <w:t xml:space="preserve">. Представляет информацию о поступлении денежных средств собственников помещений МКД для опубликования на официальном сайте муниципального образования «Зеленоградский муниципальный округ Калининградской области» в сети Интернет не реже 1 раза в квартал. </w:t>
      </w:r>
    </w:p>
    <w:p w14:paraId="1DE68773" w14:textId="3B78A37B" w:rsidR="00F60593" w:rsidRPr="005E5F2A" w:rsidRDefault="00F60593" w:rsidP="00AE359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E5F2A">
        <w:rPr>
          <w:rFonts w:ascii="Times New Roman" w:hAnsi="Times New Roman"/>
          <w:sz w:val="28"/>
          <w:szCs w:val="28"/>
        </w:rPr>
        <w:t>2.2.</w:t>
      </w:r>
      <w:r w:rsidR="00961744">
        <w:rPr>
          <w:rFonts w:ascii="Times New Roman" w:hAnsi="Times New Roman"/>
          <w:sz w:val="28"/>
          <w:szCs w:val="28"/>
        </w:rPr>
        <w:t>5</w:t>
      </w:r>
      <w:r w:rsidRPr="005E5F2A">
        <w:rPr>
          <w:rFonts w:ascii="Times New Roman" w:hAnsi="Times New Roman"/>
          <w:sz w:val="28"/>
          <w:szCs w:val="28"/>
        </w:rPr>
        <w:t xml:space="preserve">. Обеспечивает возврат на счет Уполномоченного лица неиспользованных средств собственников помещений МКД, потребность в которых отсутствует, в срок до </w:t>
      </w:r>
      <w:r w:rsidR="00F76AC9">
        <w:rPr>
          <w:rFonts w:ascii="Times New Roman" w:hAnsi="Times New Roman"/>
          <w:sz w:val="28"/>
          <w:szCs w:val="28"/>
        </w:rPr>
        <w:t>31</w:t>
      </w:r>
      <w:r w:rsidRPr="005E5F2A">
        <w:rPr>
          <w:rFonts w:ascii="Times New Roman" w:hAnsi="Times New Roman"/>
          <w:sz w:val="28"/>
          <w:szCs w:val="28"/>
        </w:rPr>
        <w:t xml:space="preserve"> декабря </w:t>
      </w:r>
      <w:r w:rsidR="00A35872">
        <w:rPr>
          <w:rFonts w:ascii="Times New Roman" w:hAnsi="Times New Roman"/>
          <w:sz w:val="28"/>
          <w:szCs w:val="28"/>
        </w:rPr>
        <w:t>текущего года</w:t>
      </w:r>
      <w:r w:rsidRPr="005E5F2A">
        <w:rPr>
          <w:rFonts w:ascii="Times New Roman" w:hAnsi="Times New Roman"/>
          <w:sz w:val="28"/>
          <w:szCs w:val="28"/>
        </w:rPr>
        <w:t>.</w:t>
      </w:r>
    </w:p>
    <w:p w14:paraId="2FE6FA41" w14:textId="3007B623" w:rsidR="00F60593" w:rsidRPr="005E5F2A" w:rsidRDefault="00F60593" w:rsidP="00AE359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E5F2A">
        <w:rPr>
          <w:rFonts w:ascii="Times New Roman" w:hAnsi="Times New Roman"/>
          <w:sz w:val="28"/>
          <w:szCs w:val="28"/>
        </w:rPr>
        <w:t>2.2.</w:t>
      </w:r>
      <w:r w:rsidR="00961744">
        <w:rPr>
          <w:rFonts w:ascii="Times New Roman" w:hAnsi="Times New Roman"/>
          <w:sz w:val="28"/>
          <w:szCs w:val="28"/>
        </w:rPr>
        <w:t>6</w:t>
      </w:r>
      <w:r w:rsidRPr="005E5F2A">
        <w:rPr>
          <w:rFonts w:ascii="Times New Roman" w:hAnsi="Times New Roman"/>
          <w:sz w:val="28"/>
          <w:szCs w:val="28"/>
        </w:rPr>
        <w:t>. В случае изменения платежных реквизитов незамедлительно уведомляет Уполномоченное лицо путем направления соответствующего письменного извещения.</w:t>
      </w:r>
    </w:p>
    <w:p w14:paraId="4B1B6149" w14:textId="77777777" w:rsidR="00F60593" w:rsidRPr="005E5F2A" w:rsidRDefault="00F60593" w:rsidP="005E5F2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14:paraId="747006E8" w14:textId="77777777" w:rsidR="00F60593" w:rsidRPr="005E5F2A" w:rsidRDefault="00F60593" w:rsidP="005E5F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E5F2A">
        <w:rPr>
          <w:rFonts w:ascii="Times New Roman" w:hAnsi="Times New Roman"/>
          <w:b/>
          <w:bCs/>
          <w:sz w:val="28"/>
          <w:szCs w:val="28"/>
        </w:rPr>
        <w:t>3. Ответственность Сторон</w:t>
      </w:r>
    </w:p>
    <w:p w14:paraId="08C5E6E0" w14:textId="77777777" w:rsidR="00F60593" w:rsidRPr="005E5F2A" w:rsidRDefault="00F60593" w:rsidP="00AE359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E5F2A">
        <w:rPr>
          <w:rFonts w:ascii="Times New Roman" w:hAnsi="Times New Roman"/>
          <w:sz w:val="28"/>
          <w:szCs w:val="28"/>
        </w:rPr>
        <w:t>3.1. 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Федерации.</w:t>
      </w:r>
    </w:p>
    <w:p w14:paraId="2B36C4C4" w14:textId="77777777" w:rsidR="00F60593" w:rsidRPr="005E5F2A" w:rsidRDefault="00F60593" w:rsidP="00AE359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E5F2A">
        <w:rPr>
          <w:rFonts w:ascii="Times New Roman" w:hAnsi="Times New Roman"/>
          <w:sz w:val="28"/>
          <w:szCs w:val="28"/>
        </w:rPr>
        <w:t>3.2. В случае нецелевого использования МКУ «Служба Заказчика» перечисленных в соответствии с настоящим соглашением денежных средств собственников помещений МКД, МКУ «Служба Заказчика» в бесспорном порядке возвращает Уполномоченному лицу денежные средства в размере использованных не по назначению денежных средств.</w:t>
      </w:r>
    </w:p>
    <w:p w14:paraId="6F275F2E" w14:textId="77777777" w:rsidR="00F60593" w:rsidRPr="005E5F2A" w:rsidRDefault="00F60593" w:rsidP="00AE359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E5F2A">
        <w:rPr>
          <w:rFonts w:ascii="Times New Roman" w:hAnsi="Times New Roman"/>
          <w:sz w:val="28"/>
          <w:szCs w:val="28"/>
        </w:rPr>
        <w:t>3.3. Стороны не несут имущественной и иной ответственности за полное или частичное невыполнение обязательств по настоящему соглашению, если докажут в суде, что надлежащее исполнение оказалось невозможным вследствие обстоятельств непреодолимой силы (стихийные бедствия, военные действия и т.п.), т.е. чрезвычайных и непредотвратимых при данных условиях обстоятельствах, которые Стороны не могли предвидеть и предотвратить.</w:t>
      </w:r>
    </w:p>
    <w:p w14:paraId="547B4898" w14:textId="77777777" w:rsidR="00F60593" w:rsidRPr="005E5F2A" w:rsidRDefault="00F60593" w:rsidP="005E5F2A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14:paraId="189CC3D1" w14:textId="77777777" w:rsidR="00F60593" w:rsidRPr="005E5F2A" w:rsidRDefault="00F60593" w:rsidP="005E5F2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E5F2A">
        <w:rPr>
          <w:rFonts w:ascii="Times New Roman" w:hAnsi="Times New Roman"/>
          <w:b/>
          <w:sz w:val="28"/>
          <w:szCs w:val="28"/>
        </w:rPr>
        <w:t>4. Условия и порядок расторжения соглашения</w:t>
      </w:r>
    </w:p>
    <w:p w14:paraId="5110DF2C" w14:textId="77777777" w:rsidR="00F60593" w:rsidRPr="005E5F2A" w:rsidRDefault="00F60593" w:rsidP="00AE359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E5F2A">
        <w:rPr>
          <w:rFonts w:ascii="Times New Roman" w:hAnsi="Times New Roman"/>
          <w:sz w:val="28"/>
          <w:szCs w:val="28"/>
        </w:rPr>
        <w:t>4.1. Все споры и разногласия, возникающие при реализации настоящего соглашения, разрешаются между Сторонами путем переговоров и служебной переписки. В случае невозможности такого урегулирования разногласия подлежат рассмотрению в установленном законодательством Российской Федерации судебном порядке.</w:t>
      </w:r>
    </w:p>
    <w:p w14:paraId="0F4E884F" w14:textId="77777777" w:rsidR="00F60593" w:rsidRPr="005E5F2A" w:rsidRDefault="00F60593" w:rsidP="00AE359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E5F2A">
        <w:rPr>
          <w:rFonts w:ascii="Times New Roman" w:hAnsi="Times New Roman"/>
          <w:sz w:val="28"/>
          <w:szCs w:val="28"/>
        </w:rPr>
        <w:t>4.2. Расторжение соглашения возможно по согласию Сторон или по требованию одной из Сторон при нарушении другой Стороной условий соглашения и по другим основаниям, и при письменном извещении Стороной, инициирующей расторжение настоящего соглашения, другой его Стороны за 10 дней до дня расторжения с указанием причины расторжения соглашения.</w:t>
      </w:r>
    </w:p>
    <w:p w14:paraId="52CFF2B3" w14:textId="77777777" w:rsidR="00F60593" w:rsidRPr="005E5F2A" w:rsidRDefault="00F60593" w:rsidP="005E5F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E9E991E" w14:textId="77777777" w:rsidR="00F60593" w:rsidRPr="005E5F2A" w:rsidRDefault="00F60593" w:rsidP="005E5F2A">
      <w:pPr>
        <w:tabs>
          <w:tab w:val="left" w:pos="-30"/>
          <w:tab w:val="center" w:pos="486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E5F2A">
        <w:rPr>
          <w:rFonts w:ascii="Times New Roman" w:hAnsi="Times New Roman"/>
          <w:b/>
          <w:bCs/>
          <w:sz w:val="28"/>
          <w:szCs w:val="28"/>
        </w:rPr>
        <w:t>5. Срок действия соглашения</w:t>
      </w:r>
    </w:p>
    <w:p w14:paraId="7564D070" w14:textId="77777777" w:rsidR="00F60593" w:rsidRPr="005E5F2A" w:rsidRDefault="00F60593" w:rsidP="00AE359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E5F2A">
        <w:rPr>
          <w:rFonts w:ascii="Times New Roman" w:hAnsi="Times New Roman"/>
          <w:sz w:val="28"/>
          <w:szCs w:val="28"/>
        </w:rPr>
        <w:t>5.1. Соглашение вступает в силу со дня его подписания Сторонами и до полного исполнения обязательств Сторонами.</w:t>
      </w:r>
    </w:p>
    <w:p w14:paraId="379D4FE6" w14:textId="77777777" w:rsidR="00F60593" w:rsidRPr="005E5F2A" w:rsidRDefault="00F60593" w:rsidP="00AE359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E5F2A">
        <w:rPr>
          <w:rFonts w:ascii="Times New Roman" w:hAnsi="Times New Roman"/>
          <w:sz w:val="28"/>
          <w:szCs w:val="28"/>
        </w:rPr>
        <w:t>5.2. Изменение условий настоящего соглашения производится по взаимному согласию Сторон с обязательным составлением письменного документа, являющегося неотъемлемой частью настоящего соглашения.</w:t>
      </w:r>
    </w:p>
    <w:p w14:paraId="290F0419" w14:textId="77777777" w:rsidR="00F60593" w:rsidRDefault="00F60593" w:rsidP="00AE359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E5F2A">
        <w:rPr>
          <w:rFonts w:ascii="Times New Roman" w:hAnsi="Times New Roman"/>
          <w:sz w:val="28"/>
          <w:szCs w:val="28"/>
        </w:rPr>
        <w:lastRenderedPageBreak/>
        <w:t>5.3. Соглашение составлено в 2-х экземплярах, имеющих одинаковую юридическую силу, по одному для каждой Стороны.</w:t>
      </w:r>
    </w:p>
    <w:p w14:paraId="2766BECF" w14:textId="77777777" w:rsidR="00877D4B" w:rsidRPr="005E5F2A" w:rsidRDefault="00877D4B" w:rsidP="00AE359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01CE8E2" w14:textId="77777777" w:rsidR="00F60593" w:rsidRPr="005E5F2A" w:rsidRDefault="00F60593" w:rsidP="005E5F2A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E5F2A">
        <w:rPr>
          <w:rFonts w:ascii="Times New Roman" w:hAnsi="Times New Roman"/>
          <w:b/>
          <w:bCs/>
          <w:sz w:val="28"/>
          <w:szCs w:val="28"/>
        </w:rPr>
        <w:t xml:space="preserve">6. Реквизиты сторон </w:t>
      </w:r>
    </w:p>
    <w:p w14:paraId="301EE99D" w14:textId="77777777" w:rsidR="00F60593" w:rsidRPr="005E5F2A" w:rsidRDefault="00F60593" w:rsidP="005E5F2A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F60593" w:rsidRPr="005E5F2A" w14:paraId="4CDB28C1" w14:textId="77777777" w:rsidTr="00A72D55">
        <w:trPr>
          <w:trHeight w:val="2117"/>
        </w:trPr>
        <w:tc>
          <w:tcPr>
            <w:tcW w:w="4785" w:type="dxa"/>
          </w:tcPr>
          <w:p w14:paraId="2CF4F8C3" w14:textId="77777777" w:rsidR="00F60593" w:rsidRPr="005E5F2A" w:rsidRDefault="00F60593" w:rsidP="005E5F2A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5F2A">
              <w:rPr>
                <w:rFonts w:ascii="Times New Roman" w:hAnsi="Times New Roman"/>
                <w:b/>
                <w:sz w:val="28"/>
                <w:szCs w:val="28"/>
              </w:rPr>
              <w:t>Муниципальное казенное учреждение «Служба Заказчика Зеленоградского муниципального округа Калининградской области»</w:t>
            </w:r>
          </w:p>
          <w:p w14:paraId="4CF82AAE" w14:textId="77777777" w:rsidR="00F60593" w:rsidRPr="005E5F2A" w:rsidRDefault="00F60593" w:rsidP="005E5F2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78A26E1" w14:textId="77777777" w:rsidR="00F60593" w:rsidRPr="005E5F2A" w:rsidRDefault="00F60593" w:rsidP="005E5F2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A02857E" w14:textId="77777777" w:rsidR="00F60593" w:rsidRPr="005E5F2A" w:rsidRDefault="00F60593" w:rsidP="005E5F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0DC80101" w14:textId="77777777" w:rsidR="00F60593" w:rsidRPr="005E5F2A" w:rsidRDefault="00F60593" w:rsidP="005E5F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A9EA9BA" w14:textId="37CD3BC0" w:rsidR="00507ADD" w:rsidRPr="005E5F2A" w:rsidRDefault="00507ADD" w:rsidP="005E5F2A">
      <w:pPr>
        <w:rPr>
          <w:rFonts w:ascii="Times New Roman" w:eastAsia="Arial CYR" w:hAnsi="Times New Roman"/>
          <w:sz w:val="28"/>
          <w:szCs w:val="28"/>
        </w:rPr>
      </w:pPr>
    </w:p>
    <w:sectPr w:rsidR="00507ADD" w:rsidRPr="005E5F2A" w:rsidSect="00A33240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288CE" w14:textId="77777777" w:rsidR="00D1733E" w:rsidRDefault="00D1733E" w:rsidP="0096676E">
      <w:r>
        <w:separator/>
      </w:r>
    </w:p>
  </w:endnote>
  <w:endnote w:type="continuationSeparator" w:id="0">
    <w:p w14:paraId="63F313DB" w14:textId="77777777" w:rsidR="00D1733E" w:rsidRDefault="00D1733E" w:rsidP="0096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7558625"/>
      <w:docPartObj>
        <w:docPartGallery w:val="Page Numbers (Bottom of Page)"/>
        <w:docPartUnique/>
      </w:docPartObj>
    </w:sdtPr>
    <w:sdtContent>
      <w:p w14:paraId="64982A17" w14:textId="0B55A541" w:rsidR="0096676E" w:rsidRDefault="0096676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37C3A8" w14:textId="77777777" w:rsidR="0096676E" w:rsidRDefault="009667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B4E27" w14:textId="77777777" w:rsidR="00D1733E" w:rsidRDefault="00D1733E" w:rsidP="0096676E">
      <w:r>
        <w:separator/>
      </w:r>
    </w:p>
  </w:footnote>
  <w:footnote w:type="continuationSeparator" w:id="0">
    <w:p w14:paraId="01F15016" w14:textId="77777777" w:rsidR="00D1733E" w:rsidRDefault="00D1733E" w:rsidP="00966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66622"/>
    <w:multiLevelType w:val="multilevel"/>
    <w:tmpl w:val="F0C6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36439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81"/>
    <w:rsid w:val="00013548"/>
    <w:rsid w:val="000148A1"/>
    <w:rsid w:val="000154E0"/>
    <w:rsid w:val="000461AB"/>
    <w:rsid w:val="0005090A"/>
    <w:rsid w:val="000729B8"/>
    <w:rsid w:val="00073C74"/>
    <w:rsid w:val="000761A4"/>
    <w:rsid w:val="000C0A4C"/>
    <w:rsid w:val="000E0AB1"/>
    <w:rsid w:val="000E6278"/>
    <w:rsid w:val="001315FF"/>
    <w:rsid w:val="00140B2F"/>
    <w:rsid w:val="0016530A"/>
    <w:rsid w:val="00177309"/>
    <w:rsid w:val="00182312"/>
    <w:rsid w:val="0018728B"/>
    <w:rsid w:val="001B0608"/>
    <w:rsid w:val="001B1C3C"/>
    <w:rsid w:val="001E6BA7"/>
    <w:rsid w:val="001F3B70"/>
    <w:rsid w:val="00225934"/>
    <w:rsid w:val="00274550"/>
    <w:rsid w:val="002A407E"/>
    <w:rsid w:val="003456B2"/>
    <w:rsid w:val="0038237B"/>
    <w:rsid w:val="003B5E8F"/>
    <w:rsid w:val="003C480C"/>
    <w:rsid w:val="003C7BD6"/>
    <w:rsid w:val="00400E5D"/>
    <w:rsid w:val="00406CE6"/>
    <w:rsid w:val="00406E7D"/>
    <w:rsid w:val="0049416A"/>
    <w:rsid w:val="004A5F3A"/>
    <w:rsid w:val="004B66E2"/>
    <w:rsid w:val="004C5E03"/>
    <w:rsid w:val="004E467E"/>
    <w:rsid w:val="004F5FEB"/>
    <w:rsid w:val="005011B5"/>
    <w:rsid w:val="00507403"/>
    <w:rsid w:val="00507ADD"/>
    <w:rsid w:val="005412A0"/>
    <w:rsid w:val="00582134"/>
    <w:rsid w:val="00593068"/>
    <w:rsid w:val="005C6B6D"/>
    <w:rsid w:val="005E5F2A"/>
    <w:rsid w:val="005F2D3F"/>
    <w:rsid w:val="00611C4D"/>
    <w:rsid w:val="0066015C"/>
    <w:rsid w:val="00662F5A"/>
    <w:rsid w:val="00680446"/>
    <w:rsid w:val="006D1636"/>
    <w:rsid w:val="006D20D4"/>
    <w:rsid w:val="007033DB"/>
    <w:rsid w:val="007324B3"/>
    <w:rsid w:val="00746206"/>
    <w:rsid w:val="0078725F"/>
    <w:rsid w:val="007B5B0B"/>
    <w:rsid w:val="007D448E"/>
    <w:rsid w:val="00807570"/>
    <w:rsid w:val="00810958"/>
    <w:rsid w:val="00837BBE"/>
    <w:rsid w:val="00842681"/>
    <w:rsid w:val="008731D6"/>
    <w:rsid w:val="00877D4B"/>
    <w:rsid w:val="00893F7A"/>
    <w:rsid w:val="0090634C"/>
    <w:rsid w:val="009365B4"/>
    <w:rsid w:val="00961744"/>
    <w:rsid w:val="0096676E"/>
    <w:rsid w:val="00975A60"/>
    <w:rsid w:val="0098308A"/>
    <w:rsid w:val="00A0606E"/>
    <w:rsid w:val="00A221B8"/>
    <w:rsid w:val="00A33240"/>
    <w:rsid w:val="00A35872"/>
    <w:rsid w:val="00A40F16"/>
    <w:rsid w:val="00A557F8"/>
    <w:rsid w:val="00A72D55"/>
    <w:rsid w:val="00AB502A"/>
    <w:rsid w:val="00AE359F"/>
    <w:rsid w:val="00B318DC"/>
    <w:rsid w:val="00BA4C29"/>
    <w:rsid w:val="00BB6F73"/>
    <w:rsid w:val="00C02041"/>
    <w:rsid w:val="00C02200"/>
    <w:rsid w:val="00C447AF"/>
    <w:rsid w:val="00C87DAA"/>
    <w:rsid w:val="00C91C87"/>
    <w:rsid w:val="00CA2A73"/>
    <w:rsid w:val="00CB7EC0"/>
    <w:rsid w:val="00CC0F9B"/>
    <w:rsid w:val="00CC4CA5"/>
    <w:rsid w:val="00CF7700"/>
    <w:rsid w:val="00D1733E"/>
    <w:rsid w:val="00D43778"/>
    <w:rsid w:val="00D50C66"/>
    <w:rsid w:val="00D77FCA"/>
    <w:rsid w:val="00DD0848"/>
    <w:rsid w:val="00DE230B"/>
    <w:rsid w:val="00E1297B"/>
    <w:rsid w:val="00E14177"/>
    <w:rsid w:val="00E32D15"/>
    <w:rsid w:val="00E92FD0"/>
    <w:rsid w:val="00E95CF2"/>
    <w:rsid w:val="00EB3B32"/>
    <w:rsid w:val="00EF658E"/>
    <w:rsid w:val="00EF70E8"/>
    <w:rsid w:val="00F17A36"/>
    <w:rsid w:val="00F4328E"/>
    <w:rsid w:val="00F60593"/>
    <w:rsid w:val="00F76AC9"/>
    <w:rsid w:val="00FA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5FAE"/>
  <w15:chartTrackingRefBased/>
  <w15:docId w15:val="{64D80A91-9CED-4A45-80E5-CDA1CE43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5B4"/>
    <w:pPr>
      <w:spacing w:after="0" w:line="240" w:lineRule="auto"/>
    </w:pPr>
    <w:rPr>
      <w:rFonts w:ascii="Arial Narrow" w:eastAsia="Times New Roman" w:hAnsi="Arial Narrow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36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022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67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676E"/>
    <w:rPr>
      <w:rFonts w:ascii="Arial Narrow" w:eastAsia="Times New Roman" w:hAnsi="Arial Narrow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667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676E"/>
    <w:rPr>
      <w:rFonts w:ascii="Arial Narrow" w:eastAsia="Times New Roman" w:hAnsi="Arial Narrow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114</cp:revision>
  <cp:lastPrinted>2022-06-28T14:33:00Z</cp:lastPrinted>
  <dcterms:created xsi:type="dcterms:W3CDTF">2022-06-24T15:52:00Z</dcterms:created>
  <dcterms:modified xsi:type="dcterms:W3CDTF">2023-09-01T09:50:00Z</dcterms:modified>
</cp:coreProperties>
</file>