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6E" w:rsidRPr="00CD092E" w:rsidRDefault="00996A6E" w:rsidP="00996A6E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7</w:t>
      </w:r>
    </w:p>
    <w:p w:rsidR="00996A6E" w:rsidRPr="00CD092E" w:rsidRDefault="00996A6E" w:rsidP="00996A6E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996A6E" w:rsidRPr="00CD092E" w:rsidRDefault="00996A6E" w:rsidP="00996A6E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996A6E" w:rsidRDefault="00996A6E" w:rsidP="00996A6E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tbl>
      <w:tblPr>
        <w:tblpPr w:leftFromText="180" w:rightFromText="180" w:vertAnchor="page" w:horzAnchor="margin" w:tblpXSpec="right" w:tblpY="233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96A6E" w:rsidRPr="008F3852" w:rsidTr="009C7909">
        <w:tc>
          <w:tcPr>
            <w:tcW w:w="9747" w:type="dxa"/>
            <w:gridSpan w:val="2"/>
            <w:vAlign w:val="center"/>
          </w:tcPr>
          <w:p w:rsidR="00996A6E" w:rsidRPr="008F3852" w:rsidRDefault="00996A6E" w:rsidP="009C7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организаций согласующих работы </w:t>
            </w:r>
          </w:p>
        </w:tc>
      </w:tr>
      <w:tr w:rsidR="00996A6E" w:rsidRPr="008F3852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Приморский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РЭС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(районные электрические сети)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Зеленая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(за ж/д переездом), 8(40150) 3-17-05 , 3-19-74  </w:t>
            </w:r>
          </w:p>
        </w:tc>
      </w:tr>
      <w:tr w:rsidR="00996A6E" w:rsidRPr="008F3852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 «Калининградгазификация»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Крылова, 1 «б»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8(40150)3-16-42 Начальник участка Чемезов Д.В.</w:t>
            </w:r>
          </w:p>
        </w:tc>
      </w:tr>
      <w:tr w:rsidR="00996A6E" w:rsidRPr="008F3852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ПАО «Ростелеком»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«Северо-западный Телеком»</w:t>
            </w:r>
          </w:p>
        </w:tc>
        <w:tc>
          <w:tcPr>
            <w:tcW w:w="4819" w:type="dxa"/>
          </w:tcPr>
          <w:p w:rsidR="00996A6E" w:rsidRPr="005F4A11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Чайковского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996A6E" w:rsidRPr="005F4A11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Назариков Андрей Сергеевич – согласование магистральных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внутризоновых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линий связи, время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согласований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: c 09:00 до 16:00, вторник, четверг;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C4502">
              <w:rPr>
                <w:rFonts w:ascii="Times New Roman" w:hAnsi="Times New Roman" w:cs="Times New Roman"/>
                <w:b/>
                <w:sz w:val="16"/>
                <w:szCs w:val="16"/>
              </w:rPr>
              <w:t>тел. 55-02-48.</w:t>
            </w:r>
          </w:p>
          <w:p w:rsidR="00996A6E" w:rsidRPr="005F4A11" w:rsidRDefault="00996A6E" w:rsidP="009C790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Крылова, 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Конопацкий Никита Семенович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согласование местных сетей связи, время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согласований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: c 08:00 до 12:00, вторник, четверг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тел.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(401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55-08-40,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тел: 8-9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3-6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89.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</w:tc>
      </w:tr>
      <w:tr w:rsidR="00996A6E" w:rsidRPr="008F3852" w:rsidTr="009C7909">
        <w:trPr>
          <w:trHeight w:val="406"/>
        </w:trPr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МАУ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 «ЗМО </w:t>
            </w:r>
            <w:proofErr w:type="gramStart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proofErr w:type="gramEnd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«Благоустройство»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случае если работы производятся в  г. Зеленоградске*) 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Крымская, 5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(вход со двора),          Тел: 8-9062-30-98-48 - Раудсеп Андрей Константинович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Default="00996A6E" w:rsidP="009C79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Межрегиональное управление Приморского района                   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ГП </w:t>
            </w:r>
            <w:proofErr w:type="gramStart"/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proofErr w:type="gramEnd"/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«Водоканал» </w:t>
            </w:r>
          </w:p>
        </w:tc>
        <w:tc>
          <w:tcPr>
            <w:tcW w:w="4819" w:type="dxa"/>
          </w:tcPr>
          <w:p w:rsidR="00996A6E" w:rsidRPr="00260CFE" w:rsidRDefault="00996A6E" w:rsidP="009C79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Пионерский, ул. Калининградское шоссе, 19 а.</w:t>
            </w:r>
          </w:p>
          <w:p w:rsidR="00996A6E" w:rsidRPr="00260CFE" w:rsidRDefault="00996A6E" w:rsidP="009C79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>Тел. 8 (4012) 555-151, доб. 732, 8 (40150) 4-87-87, доб. 778. Инженер 1 кат</w:t>
            </w:r>
            <w:proofErr w:type="gramStart"/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>о инженерной инфраструктуре, начальник ВКУ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«Зеленоградсктеплоэнергетика»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(В случае если работы производятся в г. Зеленоградске*)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Курортный пр-т, 8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8(40150) 3-26-00 директор, 8(40150) 3-23-86 тех. отдел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«ОКОС»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/о Пионерский, пос. Заостровье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8(401-53) 2-22-02, 8(401-40) 4-63-22, 8(401-55) 2-25-27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МАУ «Зеленоградский свет»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 пос. Коврово, ул. Балтийская, 53.</w:t>
            </w:r>
          </w:p>
          <w:p w:rsidR="00996A6E" w:rsidRPr="008F3852" w:rsidRDefault="00996A6E" w:rsidP="00BF43DE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Луканов Александр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Валентинович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тел.: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+ 7 (921)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850 92 49,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(4012) 64 01 71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«Связь-Информ» 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«Тис-Диалог»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Гурьевский р-н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Б. Исаково, ул. Октябрьская, д. 1 А,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8(4012) 74-22-04,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время приёма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вт., чет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14.00 до 16.00 ч.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в/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7654">
              <w:rPr>
                <w:rFonts w:ascii="Times New Roman" w:hAnsi="Times New Roman" w:cs="Times New Roman"/>
                <w:b/>
                <w:sz w:val="16"/>
                <w:szCs w:val="16"/>
              </w:rPr>
              <w:t>53168-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Подлесная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 53-19-87 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в/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83521</w:t>
            </w:r>
          </w:p>
        </w:tc>
        <w:tc>
          <w:tcPr>
            <w:tcW w:w="4819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пос. Вербное, 53-12-11, 53-31-00 дежурный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«Воентелеком»</w:t>
            </w:r>
          </w:p>
        </w:tc>
        <w:tc>
          <w:tcPr>
            <w:tcW w:w="4819" w:type="dxa"/>
            <w:vAlign w:val="center"/>
          </w:tcPr>
          <w:p w:rsidR="00996A6E" w:rsidRPr="008F3852" w:rsidRDefault="00996A6E" w:rsidP="009C79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Баженова,21. </w:t>
            </w:r>
          </w:p>
          <w:p w:rsidR="00996A6E" w:rsidRPr="008F3852" w:rsidRDefault="00996A6E" w:rsidP="009C79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 53-71-05, Соболин А.В.</w:t>
            </w:r>
          </w:p>
          <w:p w:rsidR="00996A6E" w:rsidRPr="008F3852" w:rsidRDefault="00996A6E" w:rsidP="009C79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по вторникам и четвергам с 09.00 до 16.00</w:t>
            </w:r>
          </w:p>
        </w:tc>
      </w:tr>
      <w:tr w:rsidR="00996A6E" w:rsidRPr="00260CFE" w:rsidTr="009C7909">
        <w:trPr>
          <w:trHeight w:val="388"/>
        </w:trPr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«Экран»`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Калининград, Ленинский проспект, 76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А,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8(4012)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61-41-47.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«Управление Перспективных  Технологий»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Калининград,  пр-т Мира, д. 166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офис 56,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35-33-86,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8-911-452-30-70,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8-963-296-43-90.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Гуреев Юрий Алексеевич, время приёма: понедельник с 8:00 до 12:00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«Энергосеть»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Свердлова, 29а, тел.: 99-94-99, генеральный директор Плешков Алексей Юрьевич </w:t>
            </w:r>
          </w:p>
        </w:tc>
      </w:tr>
      <w:tr w:rsidR="00996A6E" w:rsidRPr="00260CFE" w:rsidTr="009C7909">
        <w:trPr>
          <w:trHeight w:val="720"/>
        </w:trPr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Филиал ОАО «РЖД» Калининградская дирекция связи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случае, если  работы производятся ближе 100 метров от железнодорожного полотна) 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Калининград, ул. Южновокзальная,</w:t>
            </w:r>
            <w:r w:rsidRPr="00E86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3, 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E86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(4012)-586-243, (4012)-586-312,(4012)-587-180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A6E" w:rsidRPr="00260CFE" w:rsidTr="009C7909">
        <w:trPr>
          <w:trHeight w:val="551"/>
        </w:trPr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Багратионовский филиал 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ФГБУ «Управление Калининград-мелиоводхоз»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Железнодорожная 36-б (за переездом)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 8(40150)3-22-72, Ведущий инженер-мелиоратор Шведова Анна Павловна</w:t>
            </w:r>
          </w:p>
        </w:tc>
      </w:tr>
      <w:tr w:rsidR="00996A6E" w:rsidRPr="00260CFE" w:rsidTr="009C7909">
        <w:trPr>
          <w:trHeight w:val="630"/>
        </w:trPr>
        <w:tc>
          <w:tcPr>
            <w:tcW w:w="4928" w:type="dxa"/>
            <w:vAlign w:val="center"/>
          </w:tcPr>
          <w:p w:rsidR="00996A6E" w:rsidRPr="00260CFE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Агентство мелиорации  Калининградской области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Дм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. Донского,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8(4012) 604-155, руководитель (директор) Демков Вадим Владимирович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ГКУ КО «Управление дорожного хозяйства Калининградской области»</w:t>
            </w:r>
          </w:p>
        </w:tc>
        <w:tc>
          <w:tcPr>
            <w:tcW w:w="4819" w:type="dxa"/>
          </w:tcPr>
          <w:p w:rsidR="00996A6E" w:rsidRPr="00260CFE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>г. Калининград, Московский  пр-т. 188 (левый подъезд)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(4012) 599-703, 582-305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Управление архитектуры и градостроительства администрации МО «Зеленоградский 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округ Калининградской области »</w:t>
            </w:r>
          </w:p>
        </w:tc>
        <w:tc>
          <w:tcPr>
            <w:tcW w:w="4819" w:type="dxa"/>
          </w:tcPr>
          <w:p w:rsidR="00996A6E" w:rsidRPr="00260CFE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>г. Зеленоградск, ул. Крымская, 5а, каб. 14,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260C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(40150) 4-22-37, Начальник управления – главный архитектор, время приема: среда, четверг с 09:00 до 18:00 </w:t>
            </w:r>
          </w:p>
        </w:tc>
      </w:tr>
      <w:tr w:rsidR="00996A6E" w:rsidRPr="00260CFE" w:rsidTr="009C7909">
        <w:tc>
          <w:tcPr>
            <w:tcW w:w="4928" w:type="dxa"/>
            <w:vAlign w:val="center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ОГИБДД ОМВД по Зеленоградскому району</w:t>
            </w:r>
          </w:p>
        </w:tc>
        <w:tc>
          <w:tcPr>
            <w:tcW w:w="4819" w:type="dxa"/>
          </w:tcPr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Зеленоградск, ул. Железнодорожная (за переездом) 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8(40150)4-16-32 </w:t>
            </w:r>
            <w:r w:rsidR="00C80A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отделения </w:t>
            </w:r>
          </w:p>
          <w:p w:rsidR="00996A6E" w:rsidRPr="008F3852" w:rsidRDefault="00996A6E" w:rsidP="009C7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8(40150)3-17-72 </w:t>
            </w:r>
            <w:r w:rsidR="00C80A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согласованиям</w:t>
            </w:r>
          </w:p>
        </w:tc>
      </w:tr>
    </w:tbl>
    <w:p w:rsidR="00996A6E" w:rsidRPr="00260CFE" w:rsidRDefault="00996A6E" w:rsidP="00996A6E">
      <w:pPr>
        <w:pStyle w:val="10"/>
        <w:keepNext/>
        <w:keepLines/>
        <w:shd w:val="clear" w:color="auto" w:fill="auto"/>
        <w:ind w:right="79"/>
        <w:jc w:val="center"/>
        <w:rPr>
          <w:sz w:val="16"/>
          <w:szCs w:val="16"/>
        </w:rPr>
      </w:pPr>
      <w:bookmarkStart w:id="0" w:name="_GoBack"/>
      <w:bookmarkEnd w:id="0"/>
    </w:p>
    <w:p w:rsidR="00996A6E" w:rsidRDefault="00996A6E" w:rsidP="00996A6E">
      <w:pPr>
        <w:pStyle w:val="10"/>
        <w:keepNext/>
        <w:keepLines/>
        <w:shd w:val="clear" w:color="auto" w:fill="auto"/>
        <w:ind w:right="79"/>
        <w:jc w:val="center"/>
        <w:rPr>
          <w:rStyle w:val="1"/>
          <w:b/>
          <w:bCs/>
          <w:color w:val="000000"/>
        </w:rPr>
      </w:pPr>
    </w:p>
    <w:p w:rsidR="00996A6E" w:rsidRPr="00AA1FA1" w:rsidRDefault="00996A6E" w:rsidP="00996A6E">
      <w:pPr>
        <w:tabs>
          <w:tab w:val="left" w:pos="4032"/>
        </w:tabs>
        <w:rPr>
          <w:rFonts w:ascii="Times New Roman" w:hAnsi="Times New Roman" w:cs="Times New Roman"/>
          <w:sz w:val="20"/>
          <w:szCs w:val="20"/>
        </w:rPr>
      </w:pPr>
      <w:r w:rsidRPr="00AA1FA1">
        <w:rPr>
          <w:rFonts w:ascii="Times New Roman" w:hAnsi="Times New Roman" w:cs="Times New Roman"/>
          <w:sz w:val="20"/>
          <w:szCs w:val="20"/>
        </w:rPr>
        <w:t xml:space="preserve">   *к г. Зеленоградску так же относятся п. Вишневое, п. Малиновка, п. Клинцовка, п. Сосновка.</w:t>
      </w:r>
    </w:p>
    <w:p w:rsidR="00996A6E" w:rsidRDefault="00996A6E" w:rsidP="00996A6E">
      <w:pPr>
        <w:pStyle w:val="10"/>
        <w:keepNext/>
        <w:keepLines/>
        <w:shd w:val="clear" w:color="auto" w:fill="auto"/>
        <w:ind w:right="79"/>
        <w:jc w:val="center"/>
        <w:rPr>
          <w:rStyle w:val="1"/>
          <w:b/>
          <w:bCs/>
          <w:color w:val="000000"/>
        </w:rPr>
      </w:pPr>
    </w:p>
    <w:p w:rsidR="00156A92" w:rsidRDefault="00156A92"/>
    <w:sectPr w:rsidR="00156A92" w:rsidSect="00996A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6E"/>
    <w:rsid w:val="00156A92"/>
    <w:rsid w:val="00996A6E"/>
    <w:rsid w:val="00BF43DE"/>
    <w:rsid w:val="00C80AAF"/>
    <w:rsid w:val="00D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6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96A6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96A6E"/>
    <w:pPr>
      <w:shd w:val="clear" w:color="auto" w:fill="FFFFFF"/>
      <w:spacing w:line="288" w:lineRule="exact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6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96A6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96A6E"/>
    <w:pPr>
      <w:shd w:val="clear" w:color="auto" w:fill="FFFFFF"/>
      <w:spacing w:line="288" w:lineRule="exact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CONS-OSIB</dc:creator>
  <cp:lastModifiedBy>CONS-OSIB</cp:lastModifiedBy>
  <cp:revision>2</cp:revision>
  <dcterms:created xsi:type="dcterms:W3CDTF">2024-01-31T13:05:00Z</dcterms:created>
  <dcterms:modified xsi:type="dcterms:W3CDTF">2024-01-31T13:29:00Z</dcterms:modified>
</cp:coreProperties>
</file>