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09586D" w:rsidP="00095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DB1708">
        <w:rPr>
          <w:rFonts w:ascii="Times New Roman" w:hAnsi="Times New Roman" w:cs="Times New Roman"/>
          <w:b/>
          <w:sz w:val="28"/>
          <w:szCs w:val="28"/>
          <w:u w:val="single"/>
        </w:rPr>
        <w:t>АНАЛИЗ СОЦИОЛОГИЧЕСКОГО ОПРОСА</w:t>
      </w:r>
    </w:p>
    <w:p w:rsidR="00B029C5" w:rsidRDefault="00B029C5" w:rsidP="000958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029C5" w:rsidRPr="00B029C5" w:rsidRDefault="00B029C5" w:rsidP="00B029C5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2023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г. Зеленоградск                                                                   </w:t>
      </w:r>
    </w:p>
    <w:p w:rsidR="00B664D0" w:rsidRPr="00B664D0" w:rsidRDefault="00B664D0" w:rsidP="00B664D0">
      <w:pPr>
        <w:jc w:val="both"/>
        <w:rPr>
          <w:rFonts w:ascii="Times New Roman" w:hAnsi="Times New Roman" w:cs="Times New Roman"/>
          <w:sz w:val="28"/>
          <w:szCs w:val="28"/>
        </w:rPr>
      </w:pPr>
      <w:r w:rsidRPr="00B664D0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оценке эффективности применяемых антикоррупционных мер</w:t>
      </w:r>
      <w:r w:rsidRPr="00B664D0">
        <w:rPr>
          <w:rFonts w:ascii="Times New Roman" w:hAnsi="Times New Roman" w:cs="Times New Roman"/>
          <w:sz w:val="28"/>
          <w:szCs w:val="28"/>
        </w:rPr>
        <w:t xml:space="preserve"> проведен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 «Зеленоградский муниципальный округ Калининградской области».</w:t>
      </w:r>
    </w:p>
    <w:p w:rsidR="0009586D" w:rsidRDefault="002317D7" w:rsidP="00676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586D" w:rsidRPr="0009586D">
        <w:rPr>
          <w:rFonts w:ascii="Times New Roman" w:hAnsi="Times New Roman" w:cs="Times New Roman"/>
          <w:sz w:val="28"/>
          <w:szCs w:val="28"/>
        </w:rPr>
        <w:t>Изучение общественного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7CAA">
        <w:rPr>
          <w:rFonts w:ascii="Times New Roman" w:hAnsi="Times New Roman" w:cs="Times New Roman"/>
          <w:sz w:val="28"/>
          <w:szCs w:val="28"/>
        </w:rPr>
        <w:t>вопросам коррупции и антикоррупционной деятельности.</w:t>
      </w:r>
      <w:r w:rsidR="0017589A">
        <w:rPr>
          <w:rFonts w:ascii="Times New Roman" w:hAnsi="Times New Roman" w:cs="Times New Roman"/>
          <w:sz w:val="28"/>
          <w:szCs w:val="28"/>
        </w:rPr>
        <w:t xml:space="preserve"> В</w:t>
      </w:r>
      <w:r w:rsidR="0017589A" w:rsidRPr="0017589A">
        <w:rPr>
          <w:rFonts w:ascii="Times New Roman" w:hAnsi="Times New Roman"/>
          <w:color w:val="000000"/>
          <w:sz w:val="28"/>
          <w:szCs w:val="28"/>
        </w:rPr>
        <w:t xml:space="preserve">ыявление фактических значений параметров оценки коррупции, в том числе уровня коррупции </w:t>
      </w:r>
      <w:proofErr w:type="gramStart"/>
      <w:r w:rsidR="0017589A" w:rsidRPr="0017589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7589A" w:rsidRPr="001758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7589A">
        <w:rPr>
          <w:rFonts w:ascii="Times New Roman" w:hAnsi="Times New Roman"/>
          <w:color w:val="000000"/>
          <w:sz w:val="28"/>
          <w:szCs w:val="28"/>
        </w:rPr>
        <w:t>Зеленоградском</w:t>
      </w:r>
      <w:proofErr w:type="gramEnd"/>
      <w:r w:rsidR="0017589A">
        <w:rPr>
          <w:rFonts w:ascii="Times New Roman" w:hAnsi="Times New Roman"/>
          <w:color w:val="000000"/>
          <w:sz w:val="28"/>
          <w:szCs w:val="28"/>
        </w:rPr>
        <w:t xml:space="preserve"> городской окру</w:t>
      </w:r>
      <w:r w:rsidR="00AA0BC0">
        <w:rPr>
          <w:rFonts w:ascii="Times New Roman" w:hAnsi="Times New Roman"/>
          <w:color w:val="000000"/>
          <w:sz w:val="28"/>
          <w:szCs w:val="28"/>
        </w:rPr>
        <w:t>ге за анализируемый период (2023</w:t>
      </w:r>
      <w:r w:rsidR="0017589A">
        <w:rPr>
          <w:rFonts w:ascii="Times New Roman" w:hAnsi="Times New Roman"/>
          <w:color w:val="000000"/>
          <w:sz w:val="28"/>
          <w:szCs w:val="28"/>
        </w:rPr>
        <w:t xml:space="preserve"> год).</w:t>
      </w:r>
    </w:p>
    <w:p w:rsidR="00714B79" w:rsidRDefault="00714B79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 w:rsidRPr="00D678A2">
        <w:rPr>
          <w:rFonts w:ascii="Times New Roman" w:hAnsi="Times New Roman" w:cs="Times New Roman"/>
          <w:sz w:val="28"/>
          <w:szCs w:val="28"/>
          <w:u w:val="single"/>
        </w:rPr>
        <w:t>На основе проведенного иссл</w:t>
      </w:r>
      <w:r w:rsidR="003D2000">
        <w:rPr>
          <w:rFonts w:ascii="Times New Roman" w:hAnsi="Times New Roman" w:cs="Times New Roman"/>
          <w:sz w:val="28"/>
          <w:szCs w:val="28"/>
          <w:u w:val="single"/>
        </w:rPr>
        <w:t>едования можно сделать следующее</w:t>
      </w:r>
      <w:r w:rsidRPr="00D678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2000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E58" w:rsidRDefault="00713E58" w:rsidP="001E4B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участие: мужчин –</w:t>
      </w:r>
      <w:r w:rsidR="00B029C5">
        <w:rPr>
          <w:rFonts w:ascii="Times New Roman" w:hAnsi="Times New Roman" w:cs="Times New Roman"/>
          <w:sz w:val="28"/>
          <w:szCs w:val="28"/>
        </w:rPr>
        <w:t xml:space="preserve"> (25%), женщин – </w:t>
      </w:r>
      <w:r w:rsidR="00E55E40">
        <w:rPr>
          <w:rFonts w:ascii="Times New Roman" w:hAnsi="Times New Roman" w:cs="Times New Roman"/>
          <w:sz w:val="28"/>
          <w:szCs w:val="28"/>
        </w:rPr>
        <w:t>(75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E55E40" w:rsidRDefault="00713E58" w:rsidP="001E4B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E55E40">
        <w:rPr>
          <w:rFonts w:ascii="Times New Roman" w:hAnsi="Times New Roman" w:cs="Times New Roman"/>
          <w:sz w:val="28"/>
          <w:szCs w:val="28"/>
        </w:rPr>
        <w:t>30-49 лет –  (75%), 50-59 лет –  (25%).</w:t>
      </w:r>
    </w:p>
    <w:p w:rsidR="009F6BCC" w:rsidRDefault="009F6BCC" w:rsidP="001E4B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B277BC">
        <w:rPr>
          <w:rFonts w:ascii="Times New Roman" w:hAnsi="Times New Roman" w:cs="Times New Roman"/>
          <w:sz w:val="28"/>
          <w:szCs w:val="28"/>
        </w:rPr>
        <w:t>среднее профессиональное (техникум)</w:t>
      </w:r>
      <w:r w:rsidR="00E55E40">
        <w:rPr>
          <w:rFonts w:ascii="Times New Roman" w:hAnsi="Times New Roman" w:cs="Times New Roman"/>
          <w:sz w:val="28"/>
          <w:szCs w:val="28"/>
        </w:rPr>
        <w:t xml:space="preserve"> </w:t>
      </w:r>
      <w:r w:rsidR="00B277BC">
        <w:rPr>
          <w:rFonts w:ascii="Times New Roman" w:hAnsi="Times New Roman" w:cs="Times New Roman"/>
          <w:sz w:val="28"/>
          <w:szCs w:val="28"/>
        </w:rPr>
        <w:t>–</w:t>
      </w:r>
      <w:r w:rsidR="00E55E40">
        <w:rPr>
          <w:rFonts w:ascii="Times New Roman" w:hAnsi="Times New Roman" w:cs="Times New Roman"/>
          <w:sz w:val="28"/>
          <w:szCs w:val="28"/>
        </w:rPr>
        <w:t xml:space="preserve"> (25%)</w:t>
      </w:r>
      <w:r w:rsidR="00B277BC">
        <w:rPr>
          <w:rFonts w:ascii="Times New Roman" w:hAnsi="Times New Roman" w:cs="Times New Roman"/>
          <w:sz w:val="28"/>
          <w:szCs w:val="28"/>
        </w:rPr>
        <w:t>, высшее профессиональное –  (</w:t>
      </w:r>
      <w:r w:rsidR="00E55E40">
        <w:rPr>
          <w:rFonts w:ascii="Times New Roman" w:hAnsi="Times New Roman" w:cs="Times New Roman"/>
          <w:sz w:val="28"/>
          <w:szCs w:val="28"/>
        </w:rPr>
        <w:t>75</w:t>
      </w:r>
      <w:r w:rsidR="00B277BC">
        <w:rPr>
          <w:rFonts w:ascii="Times New Roman" w:hAnsi="Times New Roman" w:cs="Times New Roman"/>
          <w:sz w:val="28"/>
          <w:szCs w:val="28"/>
        </w:rPr>
        <w:t>%)</w:t>
      </w:r>
      <w:r w:rsidR="00C511F4">
        <w:rPr>
          <w:rFonts w:ascii="Times New Roman" w:hAnsi="Times New Roman" w:cs="Times New Roman"/>
          <w:sz w:val="28"/>
          <w:szCs w:val="28"/>
        </w:rPr>
        <w:t>.</w:t>
      </w:r>
    </w:p>
    <w:p w:rsidR="00E55E40" w:rsidRPr="00E55E40" w:rsidRDefault="00714B79" w:rsidP="00E55E40">
      <w:pPr>
        <w:pStyle w:val="poll-resultdescription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</w:t>
      </w:r>
      <w:r w:rsidRPr="00E55E40">
        <w:rPr>
          <w:b/>
          <w:sz w:val="28"/>
          <w:szCs w:val="28"/>
        </w:rPr>
        <w:t>«</w:t>
      </w:r>
      <w:r w:rsidR="00E55E40" w:rsidRPr="00E55E40">
        <w:rPr>
          <w:b/>
          <w:sz w:val="28"/>
          <w:szCs w:val="28"/>
          <w:shd w:val="clear" w:color="auto" w:fill="FFFFFF"/>
        </w:rPr>
        <w:t>Какие меры, на Ваш взгляд, необходимо предпринять, чтобы фактов коррупции стало меньше</w:t>
      </w:r>
      <w:r w:rsidRPr="00E55E40">
        <w:rPr>
          <w:b/>
          <w:sz w:val="28"/>
          <w:szCs w:val="28"/>
        </w:rPr>
        <w:t>?»</w:t>
      </w:r>
      <w:r w:rsidR="00E55E40">
        <w:rPr>
          <w:b/>
          <w:sz w:val="28"/>
          <w:szCs w:val="28"/>
        </w:rPr>
        <w:t xml:space="preserve">: </w:t>
      </w:r>
      <w:r w:rsidR="00E55E40" w:rsidRPr="00E55E40">
        <w:rPr>
          <w:sz w:val="28"/>
          <w:szCs w:val="28"/>
        </w:rPr>
        <w:t>25%</w:t>
      </w:r>
      <w:r w:rsidR="002C2F53" w:rsidRPr="00E55E40">
        <w:rPr>
          <w:sz w:val="28"/>
          <w:szCs w:val="28"/>
        </w:rPr>
        <w:t xml:space="preserve"> </w:t>
      </w:r>
      <w:r w:rsidR="00E55E40">
        <w:rPr>
          <w:sz w:val="28"/>
          <w:szCs w:val="28"/>
        </w:rPr>
        <w:t xml:space="preserve"> опрошенных отметили </w:t>
      </w:r>
      <w:r w:rsidR="00E55E40" w:rsidRPr="00E55E40">
        <w:rPr>
          <w:sz w:val="28"/>
          <w:szCs w:val="28"/>
        </w:rPr>
        <w:t>ужесточение ответственности за</w:t>
      </w:r>
      <w:r w:rsidR="00E55E40" w:rsidRPr="00E55E40">
        <w:rPr>
          <w:rFonts w:ascii="Arial" w:hAnsi="Arial" w:cs="Arial"/>
          <w:sz w:val="23"/>
          <w:szCs w:val="23"/>
        </w:rPr>
        <w:t xml:space="preserve"> </w:t>
      </w:r>
      <w:r w:rsidR="00E55E40" w:rsidRPr="00E55E40">
        <w:rPr>
          <w:sz w:val="28"/>
          <w:szCs w:val="28"/>
        </w:rPr>
        <w:t>коррупцию</w:t>
      </w:r>
      <w:r w:rsidR="00E55E40">
        <w:rPr>
          <w:sz w:val="28"/>
          <w:szCs w:val="28"/>
        </w:rPr>
        <w:t xml:space="preserve">; </w:t>
      </w:r>
      <w:r w:rsidR="00E55E40" w:rsidRPr="00E55E40">
        <w:rPr>
          <w:sz w:val="28"/>
          <w:szCs w:val="28"/>
        </w:rPr>
        <w:t>12.5%</w:t>
      </w:r>
      <w:r w:rsidR="00E55E40">
        <w:rPr>
          <w:sz w:val="28"/>
          <w:szCs w:val="28"/>
        </w:rPr>
        <w:t xml:space="preserve">  - </w:t>
      </w:r>
      <w:r w:rsidR="00E55E40" w:rsidRPr="00E55E40">
        <w:rPr>
          <w:sz w:val="28"/>
          <w:szCs w:val="28"/>
        </w:rPr>
        <w:t>прозрачность бюджетного процесса и возможность общественного контроля над ним</w:t>
      </w:r>
      <w:r w:rsidR="00E55E40">
        <w:rPr>
          <w:sz w:val="28"/>
          <w:szCs w:val="28"/>
        </w:rPr>
        <w:t xml:space="preserve">; </w:t>
      </w:r>
      <w:r w:rsidR="00E55E40" w:rsidRPr="00E55E40">
        <w:rPr>
          <w:sz w:val="28"/>
          <w:szCs w:val="28"/>
        </w:rPr>
        <w:t>6.3%</w:t>
      </w:r>
      <w:r w:rsidR="00E55E40">
        <w:rPr>
          <w:sz w:val="28"/>
          <w:szCs w:val="28"/>
        </w:rPr>
        <w:t xml:space="preserve"> - </w:t>
      </w:r>
      <w:r w:rsidR="00E55E40" w:rsidRPr="00E55E40">
        <w:rPr>
          <w:sz w:val="28"/>
          <w:szCs w:val="28"/>
        </w:rPr>
        <w:t>повышение заработной платы и социальных гарантий государственным и муниципальным служащим, работникам бюджетной сфер</w:t>
      </w:r>
      <w:r w:rsidR="00E55E40">
        <w:rPr>
          <w:sz w:val="28"/>
          <w:szCs w:val="28"/>
        </w:rPr>
        <w:t xml:space="preserve">ы; 6,3% - </w:t>
      </w:r>
      <w:r w:rsidR="00E55E40" w:rsidRPr="00E55E40">
        <w:rPr>
          <w:sz w:val="28"/>
          <w:szCs w:val="28"/>
        </w:rPr>
        <w:t>повышение эффективности деятельности правоохранительных органов в борьбе с коррупцией</w:t>
      </w:r>
      <w:r w:rsidR="00E55E40">
        <w:rPr>
          <w:sz w:val="28"/>
          <w:szCs w:val="28"/>
        </w:rPr>
        <w:t xml:space="preserve">; </w:t>
      </w:r>
      <w:r w:rsidR="00E55E40" w:rsidRPr="00E55E40">
        <w:rPr>
          <w:sz w:val="28"/>
          <w:szCs w:val="28"/>
        </w:rPr>
        <w:t>18.8%</w:t>
      </w:r>
      <w:r w:rsidR="00E55E40">
        <w:rPr>
          <w:sz w:val="28"/>
          <w:szCs w:val="28"/>
        </w:rPr>
        <w:t xml:space="preserve"> - </w:t>
      </w:r>
      <w:r w:rsidR="00E55E40" w:rsidRPr="00E55E40">
        <w:rPr>
          <w:sz w:val="28"/>
          <w:szCs w:val="28"/>
        </w:rPr>
        <w:t>укрепление правовой системы государства, совершенствование законодательства</w:t>
      </w:r>
      <w:r w:rsidR="00E55E40">
        <w:rPr>
          <w:sz w:val="28"/>
          <w:szCs w:val="28"/>
        </w:rPr>
        <w:t xml:space="preserve">; </w:t>
      </w:r>
      <w:r w:rsidR="00E55E40" w:rsidRPr="00E55E40">
        <w:rPr>
          <w:sz w:val="28"/>
          <w:szCs w:val="28"/>
        </w:rPr>
        <w:t>12.5%</w:t>
      </w:r>
      <w:r w:rsidR="00E55E40">
        <w:rPr>
          <w:sz w:val="28"/>
          <w:szCs w:val="28"/>
        </w:rPr>
        <w:t xml:space="preserve"> - </w:t>
      </w:r>
      <w:r w:rsidR="00E55E40" w:rsidRPr="00E55E40">
        <w:rPr>
          <w:sz w:val="28"/>
          <w:szCs w:val="28"/>
        </w:rPr>
        <w:t>повышение правовой грамотности населения</w:t>
      </w:r>
      <w:r w:rsidR="00E55E40">
        <w:rPr>
          <w:sz w:val="28"/>
          <w:szCs w:val="28"/>
        </w:rPr>
        <w:t xml:space="preserve">; </w:t>
      </w:r>
      <w:r w:rsidR="00E55E40" w:rsidRPr="00E55E40">
        <w:rPr>
          <w:sz w:val="28"/>
          <w:szCs w:val="28"/>
        </w:rPr>
        <w:t>6.3%</w:t>
      </w:r>
      <w:r w:rsidR="00E55E40">
        <w:rPr>
          <w:sz w:val="28"/>
          <w:szCs w:val="28"/>
        </w:rPr>
        <w:t xml:space="preserve"> - </w:t>
      </w:r>
      <w:r w:rsidR="00E55E40" w:rsidRPr="00E55E40">
        <w:rPr>
          <w:sz w:val="28"/>
          <w:szCs w:val="28"/>
        </w:rPr>
        <w:t>широкое освещение антикоррупционной деятельности в СМИ, усиление мер профилактики</w:t>
      </w:r>
      <w:r w:rsidR="00E55E40">
        <w:rPr>
          <w:sz w:val="28"/>
          <w:szCs w:val="28"/>
        </w:rPr>
        <w:t xml:space="preserve">; </w:t>
      </w:r>
      <w:r w:rsidR="00E55E40" w:rsidRPr="00E55E40">
        <w:rPr>
          <w:sz w:val="28"/>
          <w:szCs w:val="28"/>
        </w:rPr>
        <w:t>12.5%</w:t>
      </w:r>
      <w:r w:rsidR="00E55E40">
        <w:rPr>
          <w:sz w:val="28"/>
          <w:szCs w:val="28"/>
        </w:rPr>
        <w:t xml:space="preserve"> - </w:t>
      </w:r>
      <w:r w:rsidR="00E55E40" w:rsidRPr="00E55E40">
        <w:rPr>
          <w:sz w:val="28"/>
          <w:szCs w:val="28"/>
        </w:rPr>
        <w:t>внедрение современных технологий (развитие государственных услуг, многофункциональных центров, служб «единого окна»)</w:t>
      </w:r>
      <w:r w:rsidR="00E55E40">
        <w:rPr>
          <w:sz w:val="28"/>
          <w:szCs w:val="28"/>
        </w:rPr>
        <w:t>.</w:t>
      </w:r>
    </w:p>
    <w:p w:rsidR="00B029C5" w:rsidRDefault="00B029C5" w:rsidP="00DB1708">
      <w:pPr>
        <w:pStyle w:val="poll-resultdescription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DB1708" w:rsidRPr="00DB1708" w:rsidRDefault="00293DB1" w:rsidP="00DB1708">
      <w:pPr>
        <w:pStyle w:val="poll-resultdescription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A7D">
        <w:rPr>
          <w:sz w:val="28"/>
          <w:szCs w:val="28"/>
        </w:rPr>
        <w:t xml:space="preserve">на вопрос </w:t>
      </w:r>
      <w:r w:rsidR="003A3A7D" w:rsidRPr="00DB1708">
        <w:rPr>
          <w:b/>
          <w:sz w:val="28"/>
          <w:szCs w:val="28"/>
        </w:rPr>
        <w:t>«</w:t>
      </w:r>
      <w:r w:rsidR="00DB1708" w:rsidRPr="00DB1708">
        <w:rPr>
          <w:b/>
          <w:sz w:val="28"/>
          <w:szCs w:val="28"/>
          <w:shd w:val="clear" w:color="auto" w:fill="FFFFFF"/>
        </w:rPr>
        <w:t xml:space="preserve">Если бы Вы узнали о факте коррупции </w:t>
      </w:r>
      <w:proofErr w:type="gramStart"/>
      <w:r w:rsidR="00DB1708" w:rsidRPr="00DB1708">
        <w:rPr>
          <w:b/>
          <w:sz w:val="28"/>
          <w:szCs w:val="28"/>
          <w:shd w:val="clear" w:color="auto" w:fill="FFFFFF"/>
        </w:rPr>
        <w:t>в</w:t>
      </w:r>
      <w:proofErr w:type="gramEnd"/>
      <w:r w:rsidR="00DB1708" w:rsidRPr="00DB1708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DB1708" w:rsidRPr="00DB1708">
        <w:rPr>
          <w:b/>
          <w:sz w:val="28"/>
          <w:szCs w:val="28"/>
          <w:shd w:val="clear" w:color="auto" w:fill="FFFFFF"/>
        </w:rPr>
        <w:t>Зеленоградском</w:t>
      </w:r>
      <w:proofErr w:type="gramEnd"/>
      <w:r w:rsidR="00DB1708" w:rsidRPr="00DB1708">
        <w:rPr>
          <w:b/>
          <w:sz w:val="28"/>
          <w:szCs w:val="28"/>
          <w:shd w:val="clear" w:color="auto" w:fill="FFFFFF"/>
        </w:rPr>
        <w:t xml:space="preserve"> муниципальном округе, куда бы вы о нем сообщили?</w:t>
      </w:r>
      <w:r w:rsidR="003A3A7D" w:rsidRPr="00DB1708">
        <w:rPr>
          <w:b/>
          <w:sz w:val="28"/>
          <w:szCs w:val="28"/>
        </w:rPr>
        <w:t>»</w:t>
      </w:r>
      <w:r w:rsidR="00DB1708">
        <w:rPr>
          <w:sz w:val="28"/>
          <w:szCs w:val="28"/>
        </w:rPr>
        <w:t xml:space="preserve">: </w:t>
      </w:r>
      <w:r w:rsidR="00DB1708" w:rsidRPr="00DB1708">
        <w:rPr>
          <w:sz w:val="28"/>
          <w:szCs w:val="28"/>
        </w:rPr>
        <w:t>25%</w:t>
      </w:r>
      <w:r w:rsidR="00DB1708">
        <w:rPr>
          <w:sz w:val="28"/>
          <w:szCs w:val="28"/>
        </w:rPr>
        <w:t xml:space="preserve"> граждан обратились бы к Губернатору Калининградской области и 75% - в правоохранительные органы.</w:t>
      </w:r>
    </w:p>
    <w:p w:rsidR="00DB1708" w:rsidRDefault="00DB1708" w:rsidP="001E4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C0A" w:rsidRDefault="00E74C0A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вопрос </w:t>
      </w:r>
      <w:r w:rsidR="002B5286" w:rsidRPr="002B5286">
        <w:rPr>
          <w:rFonts w:ascii="Times New Roman" w:hAnsi="Times New Roman" w:cs="Times New Roman"/>
          <w:b/>
          <w:sz w:val="28"/>
          <w:szCs w:val="28"/>
        </w:rPr>
        <w:t>«</w:t>
      </w:r>
      <w:r w:rsidR="00DB1708" w:rsidRPr="00DB1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Вы относитесь к даче взяток?</w:t>
      </w:r>
      <w:r w:rsidR="002B528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1708">
        <w:rPr>
          <w:rFonts w:ascii="Times New Roman" w:hAnsi="Times New Roman" w:cs="Times New Roman"/>
          <w:sz w:val="28"/>
          <w:szCs w:val="28"/>
        </w:rPr>
        <w:t>100% респондентов ответили отрицательно.</w:t>
      </w:r>
    </w:p>
    <w:p w:rsidR="00666A5E" w:rsidRDefault="00666A5E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вопрос </w:t>
      </w:r>
      <w:r w:rsidRPr="00DB1708">
        <w:rPr>
          <w:rFonts w:ascii="Times New Roman" w:hAnsi="Times New Roman" w:cs="Times New Roman"/>
          <w:b/>
          <w:sz w:val="28"/>
          <w:szCs w:val="28"/>
        </w:rPr>
        <w:t>«</w:t>
      </w:r>
      <w:r w:rsidR="00DB1708" w:rsidRPr="00DB1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вы считаете, существует ли проблема коррупции </w:t>
      </w:r>
      <w:proofErr w:type="gramStart"/>
      <w:r w:rsidR="00DB1708" w:rsidRPr="00DB1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="00DB1708" w:rsidRPr="00DB1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DB1708" w:rsidRPr="00DB1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Зеленоградском</w:t>
      </w:r>
      <w:proofErr w:type="gramEnd"/>
      <w:r w:rsidR="00DB1708" w:rsidRPr="00DB1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муниципальном округе?</w:t>
      </w:r>
      <w:r w:rsidRPr="00666A5E">
        <w:rPr>
          <w:rFonts w:ascii="Times New Roman" w:hAnsi="Times New Roman" w:cs="Times New Roman"/>
          <w:b/>
          <w:sz w:val="28"/>
          <w:szCs w:val="28"/>
        </w:rPr>
        <w:t>»</w:t>
      </w:r>
      <w:r w:rsidR="003B0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708">
        <w:rPr>
          <w:rFonts w:ascii="Times New Roman" w:hAnsi="Times New Roman" w:cs="Times New Roman"/>
          <w:sz w:val="28"/>
          <w:szCs w:val="28"/>
        </w:rPr>
        <w:t>25% населения считае</w:t>
      </w:r>
      <w:r w:rsidR="003B0109" w:rsidRPr="003B0109">
        <w:rPr>
          <w:rFonts w:ascii="Times New Roman" w:hAnsi="Times New Roman" w:cs="Times New Roman"/>
          <w:sz w:val="28"/>
          <w:szCs w:val="28"/>
        </w:rPr>
        <w:t>т, что</w:t>
      </w:r>
      <w:r w:rsidR="003B0109">
        <w:rPr>
          <w:rFonts w:ascii="Times New Roman" w:hAnsi="Times New Roman" w:cs="Times New Roman"/>
          <w:sz w:val="28"/>
          <w:szCs w:val="28"/>
        </w:rPr>
        <w:t xml:space="preserve"> </w:t>
      </w:r>
      <w:r w:rsidR="001D29CF">
        <w:rPr>
          <w:rFonts w:ascii="Times New Roman" w:hAnsi="Times New Roman" w:cs="Times New Roman"/>
          <w:sz w:val="28"/>
          <w:szCs w:val="28"/>
        </w:rPr>
        <w:t>не существует данной проблемы</w:t>
      </w:r>
      <w:r w:rsidR="003B0109">
        <w:rPr>
          <w:rFonts w:ascii="Times New Roman" w:hAnsi="Times New Roman" w:cs="Times New Roman"/>
          <w:sz w:val="28"/>
          <w:szCs w:val="28"/>
        </w:rPr>
        <w:t xml:space="preserve">, </w:t>
      </w:r>
      <w:r w:rsidR="001D29CF">
        <w:rPr>
          <w:rFonts w:ascii="Times New Roman" w:hAnsi="Times New Roman" w:cs="Times New Roman"/>
          <w:sz w:val="28"/>
          <w:szCs w:val="28"/>
        </w:rPr>
        <w:t>50%</w:t>
      </w:r>
      <w:r w:rsidR="003B0109">
        <w:rPr>
          <w:rFonts w:ascii="Times New Roman" w:hAnsi="Times New Roman" w:cs="Times New Roman"/>
          <w:sz w:val="28"/>
          <w:szCs w:val="28"/>
        </w:rPr>
        <w:t xml:space="preserve"> – </w:t>
      </w:r>
      <w:r w:rsidR="001D29CF">
        <w:rPr>
          <w:rFonts w:ascii="Times New Roman" w:hAnsi="Times New Roman" w:cs="Times New Roman"/>
          <w:sz w:val="28"/>
          <w:szCs w:val="28"/>
        </w:rPr>
        <w:t>затруднились ответить и 25% полагают, что проблема существует.</w:t>
      </w:r>
    </w:p>
    <w:p w:rsidR="001D29CF" w:rsidRPr="001D29CF" w:rsidRDefault="00B5068C" w:rsidP="001D29C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8C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D29C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D29CF" w:rsidRPr="001D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проблема коррупции является актуальной как</w:t>
      </w:r>
      <w:r w:rsidR="001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CF" w:rsidRPr="001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всей Российской Федерации, так и для </w:t>
      </w:r>
      <w:r w:rsidR="001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</w:t>
      </w:r>
      <w:r w:rsidR="001D29CF" w:rsidRPr="001D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частности.</w:t>
      </w:r>
    </w:p>
    <w:p w:rsidR="001D29CF" w:rsidRPr="001D29CF" w:rsidRDefault="001D29CF" w:rsidP="001D29C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исследования доказали, что о коррупции сейчас знают все. Подавляющее большинство граждан знает, что коррупция — это плохо. Разработаны и используются на практике антикоррупционные программы, планы и другие мероприятия. На борьбу с коррупцией мобилизуются общественные структуры. Однако, несмотря на все это, по мнению жителей, уровень коррупции в нашем районе не снижается. В этих условиях дальнейшее осмысление проблемы остается весьма актуальным.</w:t>
      </w:r>
    </w:p>
    <w:p w:rsidR="004C7394" w:rsidRDefault="004C7394" w:rsidP="004C73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394">
        <w:rPr>
          <w:rFonts w:ascii="Times New Roman" w:hAnsi="Times New Roman"/>
          <w:color w:val="000000"/>
          <w:sz w:val="28"/>
          <w:szCs w:val="28"/>
        </w:rPr>
        <w:t xml:space="preserve">Коррупция является широкомасштабной проблемой, которая касается каждого человека, потому как это одна из причин снижения уровня жизни населения. Она оказывает воздействие на всех представителей общества, даже если конкретный человек и сталкивается с ней напрямую. Отдельные граждане обогащаются за счет средств, которые могли бы быть направлены в такие важные сферы, как образование, здравоохранение, инфраструктура, экономика. Они ставят свои интересы превыше </w:t>
      </w:r>
      <w:proofErr w:type="gramStart"/>
      <w:r w:rsidRPr="004C7394">
        <w:rPr>
          <w:rFonts w:ascii="Times New Roman" w:hAnsi="Times New Roman"/>
          <w:color w:val="000000"/>
          <w:sz w:val="28"/>
          <w:szCs w:val="28"/>
        </w:rPr>
        <w:t>общественных</w:t>
      </w:r>
      <w:proofErr w:type="gramEnd"/>
      <w:r w:rsidRPr="004C7394">
        <w:rPr>
          <w:rFonts w:ascii="Times New Roman" w:hAnsi="Times New Roman"/>
          <w:color w:val="000000"/>
          <w:sz w:val="28"/>
          <w:szCs w:val="28"/>
        </w:rPr>
        <w:t xml:space="preserve">, требуют деньги за услуги, которые должны выполнять бесплатно. </w:t>
      </w:r>
    </w:p>
    <w:p w:rsidR="004C7394" w:rsidRDefault="008D31D0" w:rsidP="004C7394">
      <w:pPr>
        <w:jc w:val="both"/>
        <w:rPr>
          <w:rFonts w:ascii="Times New Roman" w:hAnsi="Times New Roman" w:cs="Times New Roman"/>
          <w:sz w:val="28"/>
          <w:szCs w:val="28"/>
        </w:rPr>
      </w:pPr>
      <w:r w:rsidRPr="008D31D0">
        <w:rPr>
          <w:rFonts w:ascii="Times New Roman" w:hAnsi="Times New Roman" w:cs="Times New Roman"/>
          <w:sz w:val="28"/>
          <w:szCs w:val="28"/>
          <w:u w:val="single"/>
        </w:rPr>
        <w:t>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 Продолжать целенаправленную работу в сфере борьбы с коррупцией. Широко освещать антикоррупционные мероприятия.</w:t>
      </w:r>
      <w:r w:rsidR="008541B2" w:rsidRPr="008541B2">
        <w:t xml:space="preserve"> </w:t>
      </w:r>
      <w:r w:rsidR="008541B2" w:rsidRPr="008541B2">
        <w:rPr>
          <w:rFonts w:ascii="Times New Roman" w:hAnsi="Times New Roman" w:cs="Times New Roman"/>
          <w:sz w:val="28"/>
          <w:szCs w:val="28"/>
        </w:rPr>
        <w:t>Вовлекать граждан в активную борьбу с коррупцией. Повышать правовую грамотность граждан. Проводить семинары с разъяснениями, как правильно себя вести при попадании в коррупционную ситуацию, как добиться от того или иного лица (врача, учителя, заведующего детским садом и т.д.) исполнения его законных обязанностей без материального стимулирования.</w:t>
      </w:r>
    </w:p>
    <w:p w:rsidR="0017589A" w:rsidRPr="004C7394" w:rsidRDefault="0017589A" w:rsidP="004C7394">
      <w:pPr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7394">
        <w:rPr>
          <w:rFonts w:ascii="Times New Roman" w:hAnsi="Times New Roman"/>
          <w:bCs/>
          <w:color w:val="000000"/>
          <w:sz w:val="28"/>
          <w:szCs w:val="28"/>
        </w:rPr>
        <w:t xml:space="preserve">Реализация данных мер возможна посредством привлечения СМИ, активизации вовлечения населения </w:t>
      </w:r>
      <w:r w:rsidR="004C7394">
        <w:rPr>
          <w:rFonts w:ascii="Times New Roman" w:hAnsi="Times New Roman"/>
          <w:bCs/>
          <w:color w:val="000000"/>
          <w:sz w:val="28"/>
          <w:szCs w:val="28"/>
        </w:rPr>
        <w:t>Зеленоградского городского округа</w:t>
      </w:r>
      <w:r w:rsidRPr="004C7394">
        <w:rPr>
          <w:rFonts w:ascii="Times New Roman" w:hAnsi="Times New Roman"/>
          <w:bCs/>
          <w:color w:val="000000"/>
          <w:sz w:val="28"/>
          <w:szCs w:val="28"/>
        </w:rPr>
        <w:t xml:space="preserve"> в антикоррупционную практику посредством мотивации граждан к участию в мероприятиях по предупреждению и противодействию коррупции. Также необходимо уделить внимание освещению роли гражданского общества и правового государства в жизни населения </w:t>
      </w:r>
      <w:r w:rsidR="004C7394">
        <w:rPr>
          <w:rFonts w:ascii="Times New Roman" w:hAnsi="Times New Roman"/>
          <w:bCs/>
          <w:color w:val="000000"/>
          <w:sz w:val="28"/>
          <w:szCs w:val="28"/>
        </w:rPr>
        <w:t>округа</w:t>
      </w:r>
      <w:r w:rsidRPr="004C739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7589A" w:rsidRDefault="0017589A" w:rsidP="0017589A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D31D0" w:rsidRDefault="00E80139" w:rsidP="003A7C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CAA">
        <w:rPr>
          <w:rFonts w:ascii="Times New Roman" w:hAnsi="Times New Roman" w:cs="Times New Roman"/>
          <w:sz w:val="28"/>
          <w:szCs w:val="28"/>
        </w:rPr>
        <w:t>ачальник управления по профилактике</w:t>
      </w:r>
    </w:p>
    <w:p w:rsidR="003A7CAA" w:rsidRPr="003A7CAA" w:rsidRDefault="003A7CAA" w:rsidP="003A7C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                                   В.А. Ростовцева</w:t>
      </w:r>
    </w:p>
    <w:sectPr w:rsidR="003A7CAA" w:rsidRPr="003A7CAA" w:rsidSect="00B029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E1"/>
    <w:rsid w:val="0008172F"/>
    <w:rsid w:val="0009586D"/>
    <w:rsid w:val="000C1758"/>
    <w:rsid w:val="0017589A"/>
    <w:rsid w:val="0017636F"/>
    <w:rsid w:val="001D29CF"/>
    <w:rsid w:val="001E4BC3"/>
    <w:rsid w:val="002317D7"/>
    <w:rsid w:val="002355B4"/>
    <w:rsid w:val="00293DB1"/>
    <w:rsid w:val="002B5286"/>
    <w:rsid w:val="002C2F53"/>
    <w:rsid w:val="002C7EE1"/>
    <w:rsid w:val="0034576C"/>
    <w:rsid w:val="003A3A7D"/>
    <w:rsid w:val="003A7CAA"/>
    <w:rsid w:val="003B0109"/>
    <w:rsid w:val="003D2000"/>
    <w:rsid w:val="003D4758"/>
    <w:rsid w:val="00414E4D"/>
    <w:rsid w:val="004903C6"/>
    <w:rsid w:val="004A34B5"/>
    <w:rsid w:val="004C7394"/>
    <w:rsid w:val="00510C9D"/>
    <w:rsid w:val="00615C04"/>
    <w:rsid w:val="00632F78"/>
    <w:rsid w:val="006575B6"/>
    <w:rsid w:val="00666A5E"/>
    <w:rsid w:val="00675267"/>
    <w:rsid w:val="00676D33"/>
    <w:rsid w:val="006C33AE"/>
    <w:rsid w:val="00713E58"/>
    <w:rsid w:val="00714B79"/>
    <w:rsid w:val="007A0C3D"/>
    <w:rsid w:val="008541B2"/>
    <w:rsid w:val="008D31D0"/>
    <w:rsid w:val="00960D63"/>
    <w:rsid w:val="009864CE"/>
    <w:rsid w:val="009F6BCC"/>
    <w:rsid w:val="00A27100"/>
    <w:rsid w:val="00A93EF0"/>
    <w:rsid w:val="00AA0BC0"/>
    <w:rsid w:val="00B029C5"/>
    <w:rsid w:val="00B277BC"/>
    <w:rsid w:val="00B5068C"/>
    <w:rsid w:val="00B664D0"/>
    <w:rsid w:val="00C24B62"/>
    <w:rsid w:val="00C511F4"/>
    <w:rsid w:val="00C9206D"/>
    <w:rsid w:val="00CF48A6"/>
    <w:rsid w:val="00D47792"/>
    <w:rsid w:val="00D678A2"/>
    <w:rsid w:val="00D846DC"/>
    <w:rsid w:val="00DB1708"/>
    <w:rsid w:val="00DC375A"/>
    <w:rsid w:val="00E55E40"/>
    <w:rsid w:val="00E74C0A"/>
    <w:rsid w:val="00E80139"/>
    <w:rsid w:val="00EA4A1D"/>
    <w:rsid w:val="00F357E8"/>
    <w:rsid w:val="00FD1F09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ll-resultdescription">
    <w:name w:val="poll-result__description"/>
    <w:basedOn w:val="a"/>
    <w:rsid w:val="00E5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ll-resultdescription">
    <w:name w:val="poll-result__description"/>
    <w:basedOn w:val="a"/>
    <w:rsid w:val="00E5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0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2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9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1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7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7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2023-12-27T08:57:00Z</cp:lastPrinted>
  <dcterms:created xsi:type="dcterms:W3CDTF">2023-12-27T08:58:00Z</dcterms:created>
  <dcterms:modified xsi:type="dcterms:W3CDTF">2023-12-27T08:58:00Z</dcterms:modified>
</cp:coreProperties>
</file>