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AE" w:rsidRPr="007F0339" w:rsidRDefault="00C622AE" w:rsidP="00C622AE">
      <w:pPr>
        <w:pStyle w:val="FR1"/>
        <w:ind w:firstLine="851"/>
        <w:jc w:val="both"/>
        <w:rPr>
          <w:rFonts w:ascii="Times New Roman" w:hAnsi="Times New Roman"/>
          <w:sz w:val="28"/>
          <w:szCs w:val="28"/>
        </w:rPr>
      </w:pPr>
      <w:r w:rsidRPr="007F0339">
        <w:rPr>
          <w:rFonts w:ascii="Times New Roman" w:hAnsi="Times New Roman"/>
          <w:sz w:val="28"/>
          <w:szCs w:val="28"/>
        </w:rPr>
        <w:t xml:space="preserve"> Основаниями для проведения заседания комиссии являются:</w:t>
      </w:r>
    </w:p>
    <w:p w:rsidR="00C622AE" w:rsidRPr="007F0339" w:rsidRDefault="00C622AE" w:rsidP="00C622AE">
      <w:pPr>
        <w:pStyle w:val="FR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0339">
        <w:rPr>
          <w:rFonts w:ascii="Times New Roman" w:hAnsi="Times New Roman"/>
          <w:sz w:val="28"/>
          <w:szCs w:val="28"/>
        </w:rPr>
        <w:t>1. Представление главой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7F0339">
        <w:rPr>
          <w:rFonts w:ascii="Times New Roman" w:hAnsi="Times New Roman"/>
          <w:sz w:val="28"/>
          <w:szCs w:val="28"/>
        </w:rPr>
        <w:t>, любым членом комиссии, муниципальным служащим или непосредственным руководителем муниципального служащего материалов и (или) иной информации, свидетельствующих:</w:t>
      </w:r>
    </w:p>
    <w:p w:rsidR="00C622AE" w:rsidRPr="007F0339" w:rsidRDefault="00C622AE" w:rsidP="00C622AE">
      <w:pPr>
        <w:pStyle w:val="FR1"/>
        <w:ind w:firstLine="851"/>
        <w:jc w:val="both"/>
        <w:rPr>
          <w:rFonts w:ascii="Times New Roman" w:hAnsi="Times New Roman"/>
          <w:sz w:val="28"/>
          <w:szCs w:val="28"/>
        </w:rPr>
      </w:pPr>
      <w:r w:rsidRPr="007F0339">
        <w:rPr>
          <w:rFonts w:ascii="Times New Roman" w:hAnsi="Times New Roman"/>
          <w:sz w:val="28"/>
          <w:szCs w:val="28"/>
        </w:rPr>
        <w:t>а) 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 доходах) его самого, его супруги (супруга) и несовершеннолетних детей (далее - материалы о представлении недостоверных или неполных сведений о доходах);</w:t>
      </w:r>
    </w:p>
    <w:p w:rsidR="00C622AE" w:rsidRPr="007F0339" w:rsidRDefault="00C622AE" w:rsidP="00C622AE">
      <w:pPr>
        <w:pStyle w:val="FR1"/>
        <w:ind w:firstLine="851"/>
        <w:jc w:val="both"/>
        <w:rPr>
          <w:rFonts w:ascii="Times New Roman" w:hAnsi="Times New Roman"/>
          <w:sz w:val="28"/>
          <w:szCs w:val="28"/>
        </w:rPr>
      </w:pPr>
      <w:r w:rsidRPr="007F0339">
        <w:rPr>
          <w:rFonts w:ascii="Times New Roman" w:hAnsi="Times New Roman"/>
          <w:sz w:val="28"/>
          <w:szCs w:val="28"/>
        </w:rPr>
        <w:t>б) о представлении муниципальным служащим недостоверных или неполных сведений о своих расходах, а также о расходах его супруги (супруга) и несовершеннолетних детей (далее - материалы о представлении недостоверных или неполных сведений о расходах);</w:t>
      </w:r>
    </w:p>
    <w:p w:rsidR="00C622AE" w:rsidRPr="007F0339" w:rsidRDefault="00C622AE" w:rsidP="00C622AE">
      <w:pPr>
        <w:pStyle w:val="FR1"/>
        <w:ind w:firstLine="851"/>
        <w:jc w:val="both"/>
        <w:rPr>
          <w:rFonts w:ascii="Times New Roman" w:hAnsi="Times New Roman"/>
          <w:sz w:val="28"/>
          <w:szCs w:val="28"/>
        </w:rPr>
      </w:pPr>
      <w:r w:rsidRPr="007F0339">
        <w:rPr>
          <w:rFonts w:ascii="Times New Roman" w:hAnsi="Times New Roman"/>
          <w:sz w:val="28"/>
          <w:szCs w:val="28"/>
        </w:rPr>
        <w:t>в) о несоблюдении муниципальным служащим требований к служебному поведению и (или) требований об урегулировании конфликта интересов (далее - материалы о несоблюдении требований к служебному поведению, об урегулировании конфликта интересов);</w:t>
      </w:r>
    </w:p>
    <w:p w:rsidR="00C622AE" w:rsidRPr="007F0339" w:rsidRDefault="00C622AE" w:rsidP="00C622AE">
      <w:pPr>
        <w:pStyle w:val="FR1"/>
        <w:ind w:firstLine="851"/>
        <w:jc w:val="both"/>
        <w:rPr>
          <w:rFonts w:ascii="Times New Roman" w:hAnsi="Times New Roman"/>
          <w:sz w:val="28"/>
          <w:szCs w:val="28"/>
        </w:rPr>
      </w:pPr>
      <w:r w:rsidRPr="007F0339">
        <w:rPr>
          <w:rFonts w:ascii="Times New Roman" w:hAnsi="Times New Roman"/>
          <w:sz w:val="28"/>
          <w:szCs w:val="28"/>
        </w:rPr>
        <w:t xml:space="preserve">2. Поступившие в комиссию через </w:t>
      </w:r>
      <w:r>
        <w:rPr>
          <w:rFonts w:ascii="Times New Roman" w:hAnsi="Times New Roman"/>
          <w:sz w:val="28"/>
          <w:szCs w:val="28"/>
        </w:rPr>
        <w:t>управление по профилактике коррупционных и иных правонарушений  администрации</w:t>
      </w:r>
      <w:r w:rsidRPr="007F0339">
        <w:rPr>
          <w:rFonts w:ascii="Times New Roman" w:hAnsi="Times New Roman"/>
          <w:sz w:val="28"/>
          <w:szCs w:val="28"/>
        </w:rPr>
        <w:t>:</w:t>
      </w:r>
    </w:p>
    <w:p w:rsidR="00C622AE" w:rsidRPr="007F0339" w:rsidRDefault="00C622AE" w:rsidP="00C622AE">
      <w:pPr>
        <w:pStyle w:val="FR1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339">
        <w:rPr>
          <w:rFonts w:ascii="Times New Roman" w:hAnsi="Times New Roman"/>
          <w:sz w:val="28"/>
          <w:szCs w:val="28"/>
        </w:rPr>
        <w:t>а) обращение гражданина, замещавшего должность муниципальной службы, включенную в перечень должностей, утвержденный муниципальным правовом актом администрации,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течение месяца в данной организации работ (оказание данной организации услуг) стоимостью более 100000 рублей на условиях гражданско-правового договора</w:t>
      </w:r>
      <w:proofErr w:type="gramEnd"/>
      <w:r w:rsidRPr="007F033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F0339">
        <w:rPr>
          <w:rFonts w:ascii="Times New Roman" w:hAnsi="Times New Roman"/>
          <w:sz w:val="28"/>
          <w:szCs w:val="28"/>
        </w:rPr>
        <w:t>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(далее - обращение о даче согласия на заключение трудового договора);</w:t>
      </w:r>
      <w:proofErr w:type="gramEnd"/>
    </w:p>
    <w:p w:rsidR="00C622AE" w:rsidRPr="007F0339" w:rsidRDefault="00C622AE" w:rsidP="00C622AE">
      <w:pPr>
        <w:pStyle w:val="FR1"/>
        <w:ind w:firstLine="851"/>
        <w:jc w:val="both"/>
        <w:rPr>
          <w:rFonts w:ascii="Times New Roman" w:hAnsi="Times New Roman"/>
          <w:sz w:val="28"/>
          <w:szCs w:val="28"/>
        </w:rPr>
      </w:pPr>
      <w:r w:rsidRPr="007F0339">
        <w:rPr>
          <w:rFonts w:ascii="Times New Roman" w:hAnsi="Times New Roman"/>
          <w:sz w:val="28"/>
          <w:szCs w:val="28"/>
        </w:rPr>
        <w:t>б) заявление муниципального служащего о невозможности по объективным причинам представить сведения о доходах (расходах) своих супруги (супруга) и несовершеннолетних детей (далее - заявление о невозможности представить сведения о доходах (расходах);</w:t>
      </w:r>
    </w:p>
    <w:p w:rsidR="00C622AE" w:rsidRPr="007F0339" w:rsidRDefault="00C622AE" w:rsidP="00C622AE">
      <w:pPr>
        <w:pStyle w:val="FR1"/>
        <w:ind w:firstLine="851"/>
        <w:jc w:val="both"/>
        <w:rPr>
          <w:rFonts w:ascii="Times New Roman" w:hAnsi="Times New Roman"/>
          <w:sz w:val="28"/>
          <w:szCs w:val="28"/>
        </w:rPr>
      </w:pPr>
      <w:r w:rsidRPr="007F0339">
        <w:rPr>
          <w:rFonts w:ascii="Times New Roman" w:hAnsi="Times New Roman"/>
          <w:sz w:val="28"/>
          <w:szCs w:val="28"/>
        </w:rP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 о личной заинтересованности);</w:t>
      </w:r>
    </w:p>
    <w:p w:rsidR="00C622AE" w:rsidRDefault="00C622AE" w:rsidP="00C622AE">
      <w:pPr>
        <w:pStyle w:val="FR1"/>
        <w:ind w:firstLine="851"/>
        <w:jc w:val="both"/>
        <w:rPr>
          <w:rFonts w:ascii="Times New Roman" w:hAnsi="Times New Roman"/>
          <w:sz w:val="28"/>
          <w:szCs w:val="28"/>
        </w:rPr>
      </w:pPr>
      <w:r w:rsidRPr="007F033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F0339">
        <w:rPr>
          <w:rFonts w:ascii="Times New Roman" w:hAnsi="Times New Roman"/>
          <w:sz w:val="28"/>
          <w:szCs w:val="28"/>
        </w:rPr>
        <w:t>Представление главой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7F0339">
        <w:rPr>
          <w:rFonts w:ascii="Times New Roman" w:hAnsi="Times New Roman"/>
          <w:sz w:val="28"/>
          <w:szCs w:val="28"/>
        </w:rPr>
        <w:t xml:space="preserve">, любым членом комиссии, муниципальным служащим или непосредственным руководителем муниципального служащего материалов и (или) информации, касающихся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</w:t>
      </w:r>
      <w:r w:rsidRPr="007F0339">
        <w:rPr>
          <w:rFonts w:ascii="Times New Roman" w:hAnsi="Times New Roman"/>
          <w:sz w:val="28"/>
          <w:szCs w:val="28"/>
        </w:rPr>
        <w:lastRenderedPageBreak/>
        <w:t>коррупции (далее - материалы об обеспечении соблюдения требований к служебному поведению, урегулировании конфликта интересов, предупреждении коррупции);</w:t>
      </w:r>
      <w:proofErr w:type="gramEnd"/>
    </w:p>
    <w:p w:rsidR="00C622AE" w:rsidRPr="007F0339" w:rsidRDefault="00C622AE" w:rsidP="00C622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Представление главой администрации материалов проверки, свидетельствующих о представлении муниципальным служащим недостоверных и неполных сведений о своих расходах, а также о расходах своих супруги (супруга) и несовершеннолетних детей.</w:t>
      </w:r>
    </w:p>
    <w:p w:rsidR="00C622AE" w:rsidRPr="007F0339" w:rsidRDefault="00C622AE" w:rsidP="00C622AE">
      <w:pPr>
        <w:pStyle w:val="FR1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5</w:t>
      </w:r>
      <w:r w:rsidRPr="007F0339">
        <w:rPr>
          <w:rFonts w:ascii="Times New Roman" w:hAnsi="Times New Roman"/>
          <w:sz w:val="28"/>
          <w:szCs w:val="28"/>
        </w:rPr>
        <w:t>. Поступившее в администрацию в соответствии с частью 4 статьи 12 Фед</w:t>
      </w:r>
      <w:r>
        <w:rPr>
          <w:rFonts w:ascii="Times New Roman" w:hAnsi="Times New Roman"/>
          <w:sz w:val="28"/>
          <w:szCs w:val="28"/>
        </w:rPr>
        <w:t>ерального закона от 25.12.2008 № 273-ФЗ «О противодействии коррупции»</w:t>
      </w:r>
      <w:r w:rsidRPr="007F0339">
        <w:rPr>
          <w:rFonts w:ascii="Times New Roman" w:hAnsi="Times New Roman"/>
          <w:sz w:val="28"/>
          <w:szCs w:val="28"/>
        </w:rPr>
        <w:t xml:space="preserve">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</w:t>
      </w:r>
      <w:proofErr w:type="gramStart"/>
      <w:r w:rsidRPr="007F0339">
        <w:rPr>
          <w:rFonts w:ascii="Times New Roman" w:hAnsi="Times New Roman"/>
          <w:sz w:val="28"/>
          <w:szCs w:val="28"/>
        </w:rPr>
        <w:t>в</w:t>
      </w:r>
      <w:proofErr w:type="gramEnd"/>
      <w:r w:rsidRPr="007F03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0339">
        <w:rPr>
          <w:rFonts w:ascii="Times New Roman" w:hAnsi="Times New Roman"/>
          <w:sz w:val="28"/>
          <w:szCs w:val="28"/>
        </w:rPr>
        <w:t>его</w:t>
      </w:r>
      <w:proofErr w:type="gramEnd"/>
      <w:r w:rsidRPr="007F03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0339">
        <w:rPr>
          <w:rFonts w:ascii="Times New Roman" w:hAnsi="Times New Roman"/>
          <w:sz w:val="28"/>
          <w:szCs w:val="28"/>
        </w:rPr>
        <w:t>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7F0339">
        <w:rPr>
          <w:rFonts w:ascii="Times New Roman" w:hAnsi="Times New Roman"/>
          <w:sz w:val="28"/>
          <w:szCs w:val="28"/>
        </w:rPr>
        <w:t xml:space="preserve"> комиссией не рассматривался (далее - уведомление о заключении трудового договора).</w:t>
      </w:r>
    </w:p>
    <w:p w:rsidR="00955C32" w:rsidRPr="00C622AE" w:rsidRDefault="00955C32" w:rsidP="00C622AE"/>
    <w:sectPr w:rsidR="00955C32" w:rsidRPr="00C6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E2540"/>
    <w:multiLevelType w:val="hybridMultilevel"/>
    <w:tmpl w:val="73588C7C"/>
    <w:lvl w:ilvl="0" w:tplc="0068C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C5A83"/>
    <w:multiLevelType w:val="hybridMultilevel"/>
    <w:tmpl w:val="D458CD6E"/>
    <w:lvl w:ilvl="0" w:tplc="AED80FFC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7C"/>
    <w:rsid w:val="0019634F"/>
    <w:rsid w:val="00402A7C"/>
    <w:rsid w:val="007616C8"/>
    <w:rsid w:val="00955C32"/>
    <w:rsid w:val="00986090"/>
    <w:rsid w:val="009B6450"/>
    <w:rsid w:val="00C2256A"/>
    <w:rsid w:val="00C622AE"/>
    <w:rsid w:val="00C7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C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1">
    <w:name w:val="FR1"/>
    <w:rsid w:val="00C622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C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1">
    <w:name w:val="FR1"/>
    <w:rsid w:val="00C622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Ростовцева</dc:creator>
  <cp:keywords/>
  <dc:description/>
  <cp:lastModifiedBy>Ростовцева</cp:lastModifiedBy>
  <cp:revision>5</cp:revision>
  <cp:lastPrinted>2022-04-25T15:25:00Z</cp:lastPrinted>
  <dcterms:created xsi:type="dcterms:W3CDTF">2022-04-13T10:22:00Z</dcterms:created>
  <dcterms:modified xsi:type="dcterms:W3CDTF">2022-05-23T10:17:00Z</dcterms:modified>
</cp:coreProperties>
</file>