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C" w:rsidRDefault="00A8352B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71552C" w:rsidRDefault="00A8352B">
      <w:pPr>
        <w:jc w:val="center"/>
        <w:rPr>
          <w:b/>
          <w:sz w:val="28"/>
        </w:rPr>
      </w:pPr>
      <w:r>
        <w:rPr>
          <w:b/>
          <w:sz w:val="28"/>
        </w:rPr>
        <w:t>КАЛИНИНГРАДСКАЯ  ОБЛАСТЬ</w:t>
      </w:r>
    </w:p>
    <w:p w:rsidR="0071552C" w:rsidRDefault="0071552C">
      <w:pPr>
        <w:jc w:val="center"/>
        <w:rPr>
          <w:b/>
          <w:sz w:val="28"/>
        </w:rPr>
      </w:pPr>
    </w:p>
    <w:p w:rsidR="0071552C" w:rsidRDefault="00A8352B">
      <w:pPr>
        <w:jc w:val="center"/>
        <w:rPr>
          <w:b/>
          <w:sz w:val="28"/>
        </w:rPr>
      </w:pPr>
      <w:r>
        <w:rPr>
          <w:b/>
          <w:sz w:val="28"/>
        </w:rPr>
        <w:t>АДМИНИСТР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>ЦИЯ</w:t>
      </w:r>
    </w:p>
    <w:p w:rsidR="0071552C" w:rsidRDefault="00A8352B">
      <w:pPr>
        <w:jc w:val="center"/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71552C" w:rsidRDefault="00A8352B">
      <w:pPr>
        <w:jc w:val="center"/>
        <w:rPr>
          <w:b/>
          <w:sz w:val="28"/>
        </w:rPr>
      </w:pPr>
      <w:r>
        <w:rPr>
          <w:b/>
          <w:sz w:val="28"/>
        </w:rPr>
        <w:t>«ЗЕЛЕНОГРАДСКИЙ  ГОРОДСКОЙ  ОКРУГ»</w:t>
      </w:r>
    </w:p>
    <w:p w:rsidR="0071552C" w:rsidRDefault="0071552C">
      <w:pPr>
        <w:jc w:val="center"/>
        <w:rPr>
          <w:b/>
          <w:sz w:val="28"/>
          <w:szCs w:val="28"/>
        </w:rPr>
      </w:pPr>
    </w:p>
    <w:p w:rsidR="0071552C" w:rsidRDefault="0071552C">
      <w:pPr>
        <w:jc w:val="center"/>
        <w:rPr>
          <w:sz w:val="28"/>
          <w:szCs w:val="28"/>
        </w:rPr>
      </w:pPr>
    </w:p>
    <w:p w:rsidR="0071552C" w:rsidRDefault="00A83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1552C" w:rsidRDefault="0071552C">
      <w:pPr>
        <w:jc w:val="center"/>
        <w:rPr>
          <w:sz w:val="28"/>
          <w:szCs w:val="28"/>
        </w:rPr>
      </w:pPr>
    </w:p>
    <w:p w:rsidR="0071552C" w:rsidRDefault="0071552C">
      <w:pPr>
        <w:jc w:val="center"/>
        <w:rPr>
          <w:sz w:val="28"/>
          <w:szCs w:val="28"/>
        </w:rPr>
      </w:pPr>
    </w:p>
    <w:p w:rsidR="0071552C" w:rsidRDefault="00A835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«  30  »   декабря  2021 года   №   61 - р/лс</w:t>
      </w:r>
    </w:p>
    <w:p w:rsidR="0071552C" w:rsidRDefault="00A8352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71552C" w:rsidRDefault="0071552C">
      <w:pPr>
        <w:jc w:val="center"/>
        <w:rPr>
          <w:sz w:val="28"/>
          <w:szCs w:val="28"/>
        </w:rPr>
      </w:pPr>
    </w:p>
    <w:p w:rsidR="0071552C" w:rsidRDefault="00A8352B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</w:t>
      </w:r>
      <w:r>
        <w:rPr>
          <w:rFonts w:ascii="Times New Roman" w:hAnsi="Times New Roman"/>
          <w:b/>
          <w:bCs/>
          <w:sz w:val="28"/>
          <w:szCs w:val="28"/>
        </w:rPr>
        <w:t>утверждении квалификационных требований</w:t>
      </w:r>
    </w:p>
    <w:p w:rsidR="0071552C" w:rsidRDefault="00A8352B">
      <w:pPr>
        <w:pStyle w:val="FR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552C" w:rsidRDefault="0071552C">
      <w:pPr>
        <w:pStyle w:val="FR1"/>
        <w:rPr>
          <w:rFonts w:ascii="Times New Roman" w:hAnsi="Times New Roman" w:cs="Times New Roman"/>
          <w:b/>
          <w:sz w:val="28"/>
          <w:szCs w:val="28"/>
        </w:rPr>
      </w:pPr>
    </w:p>
    <w:p w:rsidR="0071552C" w:rsidRDefault="00A8352B" w:rsidP="006F455A">
      <w:pPr>
        <w:widowControl w:val="0"/>
        <w:autoSpaceDE w:val="0"/>
        <w:autoSpaceDN w:val="0"/>
        <w:ind w:firstLineChars="263" w:firstLine="73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законодательством Российской Федерации, Федеральным законом от 02.03.2007 г. № 25-ФЗ «О муниципальной службе в Российской  Федерации»,  законом Калининградской области от 16.07.2016 г.  № 536 «О муниципальной службе в Калининградской области», Квалификационным справочником должностей руководителей, специалистов и других служащих, утвержденным постановлением Минтруда России от 21.08.1998 г. № 37:</w:t>
      </w:r>
    </w:p>
    <w:p w:rsidR="0071552C" w:rsidRDefault="00A8352B" w:rsidP="006F455A">
      <w:pPr>
        <w:widowControl w:val="0"/>
        <w:autoSpaceDE w:val="0"/>
        <w:autoSpaceDN w:val="0"/>
        <w:ind w:firstLineChars="258" w:firstLine="722"/>
        <w:jc w:val="both"/>
        <w:rPr>
          <w:sz w:val="28"/>
          <w:szCs w:val="28"/>
        </w:rPr>
      </w:pPr>
      <w:bookmarkStart w:id="0" w:name="bookmark6"/>
      <w:bookmarkEnd w:id="0"/>
      <w:r>
        <w:rPr>
          <w:sz w:val="28"/>
          <w:szCs w:val="28"/>
        </w:rPr>
        <w:t>1. Утвердить квалификационные требования для замещения должностей муниципальной службы в администрации муниципального образования «Зеленоградский муниципальный округ Калининградской области» согласно приложению № 1.</w:t>
      </w:r>
    </w:p>
    <w:p w:rsidR="0071552C" w:rsidRDefault="00A8352B" w:rsidP="006F455A">
      <w:pPr>
        <w:widowControl w:val="0"/>
        <w:autoSpaceDE w:val="0"/>
        <w:autoSpaceDN w:val="0"/>
        <w:ind w:firstLineChars="258" w:firstLine="722"/>
        <w:jc w:val="both"/>
        <w:rPr>
          <w:sz w:val="28"/>
          <w:szCs w:val="28"/>
        </w:rPr>
      </w:pPr>
      <w:bookmarkStart w:id="1" w:name="bookmark7"/>
      <w:bookmarkEnd w:id="1"/>
      <w:r>
        <w:rPr>
          <w:sz w:val="28"/>
          <w:szCs w:val="28"/>
        </w:rPr>
        <w:t>2. Утвердить квалификационные требования для замещения должностей технического обеспечения деятельности администрации муниципального образования «Зеленоградский муниципальный округ Калининградской области» согласно приложению № 2.</w:t>
      </w:r>
    </w:p>
    <w:p w:rsidR="0071552C" w:rsidRDefault="00A8352B" w:rsidP="006F455A">
      <w:pPr>
        <w:widowControl w:val="0"/>
        <w:autoSpaceDE w:val="0"/>
        <w:autoSpaceDN w:val="0"/>
        <w:ind w:firstLineChars="258" w:firstLine="722"/>
        <w:jc w:val="both"/>
        <w:rPr>
          <w:sz w:val="28"/>
          <w:szCs w:val="28"/>
        </w:rPr>
      </w:pPr>
      <w:bookmarkStart w:id="2" w:name="bookmark8"/>
      <w:bookmarkEnd w:id="2"/>
      <w:r>
        <w:rPr>
          <w:sz w:val="28"/>
          <w:szCs w:val="28"/>
        </w:rPr>
        <w:t>3.  Настоящее распоряжение вступает в силу с 01 января 2022 года.</w:t>
      </w:r>
    </w:p>
    <w:p w:rsidR="0071552C" w:rsidRDefault="00A8352B" w:rsidP="006F455A">
      <w:pPr>
        <w:widowControl w:val="0"/>
        <w:autoSpaceDE w:val="0"/>
        <w:autoSpaceDN w:val="0"/>
        <w:ind w:firstLineChars="258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Распоряжение администрации МО «Зеленоградский городской округ» от 01.09.2016 г. № 21-р/лс считать утратившим силу с 01 января 2022 года.</w:t>
      </w:r>
    </w:p>
    <w:p w:rsidR="0071552C" w:rsidRDefault="00A8352B" w:rsidP="006F455A">
      <w:pPr>
        <w:widowControl w:val="0"/>
        <w:autoSpaceDE w:val="0"/>
        <w:autoSpaceDN w:val="0"/>
        <w:ind w:firstLineChars="258" w:firstLine="722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возложить на начальника управления делами  Бачарину Н.В.</w:t>
      </w:r>
    </w:p>
    <w:p w:rsidR="0071552C" w:rsidRDefault="0071552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71552C" w:rsidRDefault="0071552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71552C" w:rsidRDefault="00A8352B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1552C" w:rsidRDefault="00A8352B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1552C" w:rsidRDefault="00A8352B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С.А. Кошевой</w:t>
      </w:r>
    </w:p>
    <w:p w:rsidR="0071552C" w:rsidRDefault="0071552C">
      <w:pPr>
        <w:suppressAutoHyphens/>
        <w:rPr>
          <w:rFonts w:eastAsia="Lucida Sans Unicode"/>
          <w:b/>
          <w:bCs/>
          <w:kern w:val="2"/>
          <w:sz w:val="28"/>
          <w:szCs w:val="28"/>
        </w:rPr>
      </w:pPr>
    </w:p>
    <w:p w:rsidR="00F35023" w:rsidRDefault="00F35023">
      <w:pPr>
        <w:suppressAutoHyphens/>
        <w:rPr>
          <w:rFonts w:eastAsia="Lucida Sans Unicode"/>
          <w:b/>
          <w:bCs/>
          <w:kern w:val="2"/>
          <w:sz w:val="28"/>
          <w:szCs w:val="28"/>
        </w:rPr>
      </w:pPr>
    </w:p>
    <w:p w:rsidR="00F35023" w:rsidRDefault="00F35023">
      <w:pPr>
        <w:suppressAutoHyphens/>
        <w:rPr>
          <w:rFonts w:eastAsia="Lucida Sans Unicode"/>
          <w:b/>
          <w:bCs/>
          <w:kern w:val="2"/>
          <w:sz w:val="28"/>
          <w:szCs w:val="28"/>
        </w:rPr>
      </w:pPr>
    </w:p>
    <w:p w:rsidR="00F35023" w:rsidRDefault="00F35023" w:rsidP="00F35023">
      <w:pPr>
        <w:jc w:val="right"/>
      </w:pPr>
      <w:bookmarkStart w:id="3" w:name="_GoBack"/>
      <w:bookmarkEnd w:id="3"/>
      <w:r>
        <w:lastRenderedPageBreak/>
        <w:t xml:space="preserve">Приложение № 1 </w:t>
      </w:r>
    </w:p>
    <w:p w:rsidR="00F35023" w:rsidRDefault="00F35023" w:rsidP="00F35023">
      <w:pPr>
        <w:jc w:val="right"/>
      </w:pPr>
      <w:r>
        <w:t xml:space="preserve">к распоряжению администрации </w:t>
      </w:r>
    </w:p>
    <w:p w:rsidR="00F35023" w:rsidRDefault="00F35023" w:rsidP="00F35023">
      <w:pPr>
        <w:jc w:val="right"/>
      </w:pPr>
      <w:r>
        <w:t>МО «Зеленоградский городской округ»</w:t>
      </w:r>
    </w:p>
    <w:p w:rsidR="00F35023" w:rsidRDefault="00F35023" w:rsidP="00F35023">
      <w:pPr>
        <w:jc w:val="right"/>
      </w:pPr>
      <w:r>
        <w:t>от 30 декабря 2021 года  № 61-р/</w:t>
      </w:r>
      <w:proofErr w:type="spellStart"/>
      <w:r>
        <w:t>лс</w:t>
      </w:r>
      <w:proofErr w:type="spellEnd"/>
      <w:r>
        <w:t xml:space="preserve"> </w:t>
      </w:r>
    </w:p>
    <w:p w:rsidR="00F35023" w:rsidRDefault="00F35023" w:rsidP="00F35023"/>
    <w:p w:rsidR="00F35023" w:rsidRDefault="00F35023" w:rsidP="00F35023"/>
    <w:p w:rsidR="00F35023" w:rsidRDefault="00F35023" w:rsidP="00F35023">
      <w:pPr>
        <w:jc w:val="center"/>
        <w:rPr>
          <w:b/>
          <w:bCs/>
        </w:rPr>
      </w:pPr>
      <w:r>
        <w:rPr>
          <w:b/>
          <w:bCs/>
        </w:rPr>
        <w:t>КВАЛИФИКАЦИОННЫЕ ТРЕБОВАНИЯ</w:t>
      </w:r>
    </w:p>
    <w:p w:rsidR="00F35023" w:rsidRDefault="00F35023" w:rsidP="00F35023">
      <w:pPr>
        <w:jc w:val="center"/>
        <w:rPr>
          <w:b/>
          <w:bCs/>
        </w:rPr>
      </w:pPr>
      <w:r>
        <w:rPr>
          <w:b/>
          <w:bCs/>
        </w:rPr>
        <w:t>для замещения должностей муниципальной службы</w:t>
      </w:r>
      <w:r>
        <w:rPr>
          <w:b/>
          <w:bCs/>
        </w:rPr>
        <w:br/>
        <w:t xml:space="preserve">в администрации муниципального образования </w:t>
      </w:r>
    </w:p>
    <w:p w:rsidR="00F35023" w:rsidRDefault="00F35023" w:rsidP="00F35023">
      <w:pPr>
        <w:jc w:val="center"/>
      </w:pPr>
      <w:r>
        <w:rPr>
          <w:b/>
          <w:bCs/>
        </w:rPr>
        <w:t>«Зеленоградский муниципальный округ Калининградской области»</w:t>
      </w:r>
    </w:p>
    <w:p w:rsidR="00F35023" w:rsidRDefault="00F35023" w:rsidP="00F35023"/>
    <w:p w:rsidR="00F35023" w:rsidRDefault="00F35023" w:rsidP="00F35023">
      <w:pPr>
        <w:ind w:firstLineChars="185" w:firstLine="370"/>
        <w:jc w:val="both"/>
      </w:pPr>
      <w:bookmarkStart w:id="4" w:name="bookmark10"/>
      <w:bookmarkEnd w:id="4"/>
      <w:r>
        <w:t xml:space="preserve">1. </w:t>
      </w:r>
      <w:proofErr w:type="gramStart"/>
      <w:r>
        <w:t>Настоящие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обязанностей, устанавливаются на основе типовых квалификационных требований для замещения должностей муниципальной службы в соответствии со статьей 10 Закона Калининградской области от 17 июня 2016 года № 536 «О муниципальной службе в Калининградской области».</w:t>
      </w:r>
      <w:proofErr w:type="gramEnd"/>
    </w:p>
    <w:p w:rsidR="00F35023" w:rsidRDefault="00F35023" w:rsidP="00F35023">
      <w:pPr>
        <w:ind w:firstLineChars="185" w:firstLine="370"/>
        <w:jc w:val="both"/>
      </w:pPr>
      <w:bookmarkStart w:id="5" w:name="bookmark11"/>
      <w:bookmarkEnd w:id="5"/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администрации муниципального образования «Зеленоградский муниципальный округ Калининградской области» устанавливаются в зависимости от групп должностей муниципальной службы.</w:t>
      </w:r>
    </w:p>
    <w:p w:rsidR="00F35023" w:rsidRDefault="00F35023" w:rsidP="00F35023">
      <w:pPr>
        <w:ind w:firstLineChars="185" w:firstLine="371"/>
        <w:jc w:val="both"/>
      </w:pPr>
      <w:r>
        <w:rPr>
          <w:b/>
          <w:bCs/>
        </w:rPr>
        <w:t xml:space="preserve">3. Квалификационные требования к должностям муниципальной службы </w:t>
      </w:r>
      <w:r>
        <w:rPr>
          <w:b/>
          <w:bCs/>
          <w:u w:val="single"/>
        </w:rPr>
        <w:t>высшей, главной и ведущей групп должностей</w:t>
      </w:r>
      <w:r>
        <w:rPr>
          <w:b/>
          <w:bCs/>
        </w:rPr>
        <w:t>:</w:t>
      </w:r>
    </w:p>
    <w:p w:rsidR="00F35023" w:rsidRDefault="00F35023" w:rsidP="00F35023">
      <w:pPr>
        <w:ind w:firstLineChars="179" w:firstLine="359"/>
        <w:jc w:val="both"/>
      </w:pPr>
      <w:r>
        <w:rPr>
          <w:b/>
          <w:bCs/>
        </w:rPr>
        <w:t>1) требования к уровню профессионального образования:</w:t>
      </w:r>
    </w:p>
    <w:p w:rsidR="00F35023" w:rsidRDefault="00F35023" w:rsidP="00F35023">
      <w:pPr>
        <w:ind w:firstLineChars="179" w:firstLine="358"/>
        <w:jc w:val="both"/>
      </w:pPr>
      <w:bookmarkStart w:id="6" w:name="bookmark14"/>
      <w:bookmarkEnd w:id="6"/>
      <w:r>
        <w:t xml:space="preserve">- для замещения </w:t>
      </w:r>
      <w:proofErr w:type="gramStart"/>
      <w:r>
        <w:rPr>
          <w:u w:val="single"/>
        </w:rPr>
        <w:t>высших</w:t>
      </w:r>
      <w:proofErr w:type="gramEnd"/>
      <w:r>
        <w:rPr>
          <w:u w:val="single"/>
        </w:rPr>
        <w:t>, главных</w:t>
      </w:r>
      <w:r>
        <w:t xml:space="preserve"> - наличие высшего профессионального образования (специалитет или магистратура) по специальностям, направлениям подготовки соответствующим направлению деятельности или высшего профессионального образования (специалитет или магистратура) и дополнительной профессиональной подготовки по направлению деятельности (либо по направлению «Государственное и муниципальное управление»);</w:t>
      </w:r>
    </w:p>
    <w:p w:rsidR="00F35023" w:rsidRDefault="00F35023" w:rsidP="00F35023">
      <w:pPr>
        <w:ind w:firstLineChars="179" w:firstLine="358"/>
        <w:jc w:val="both"/>
      </w:pPr>
      <w:bookmarkStart w:id="7" w:name="bookmark15"/>
      <w:bookmarkEnd w:id="7"/>
      <w:r>
        <w:t xml:space="preserve">- для замещения </w:t>
      </w:r>
      <w:r>
        <w:rPr>
          <w:u w:val="single"/>
        </w:rPr>
        <w:t>ведущих</w:t>
      </w:r>
      <w:r>
        <w:t xml:space="preserve"> должностей муниципальной службы - наличие высшего профессионального образования (специалитет, магистратура или бакалавриат) по специальностям, направлениям подготовки соответствующим направлению деятельности или высшего профессионального образования (специалитет, магистратура или бакалавриат) и дополнительной профессиональной подготовки по направлению деятельности (либо по направлению «Государственное и муниципальное управление»);</w:t>
      </w:r>
    </w:p>
    <w:p w:rsidR="00F35023" w:rsidRDefault="00F35023" w:rsidP="00F35023">
      <w:pPr>
        <w:ind w:firstLineChars="185" w:firstLine="371"/>
        <w:jc w:val="both"/>
      </w:pPr>
      <w:bookmarkStart w:id="8" w:name="bookmark18"/>
      <w:bookmarkStart w:id="9" w:name="bookmark19"/>
      <w:bookmarkEnd w:id="8"/>
      <w:r>
        <w:rPr>
          <w:b/>
          <w:bCs/>
        </w:rPr>
        <w:t>2) требования к стажу муниципальной службы или стажу работы по специальност</w:t>
      </w:r>
      <w:bookmarkEnd w:id="9"/>
      <w:r>
        <w:rPr>
          <w:b/>
          <w:bCs/>
        </w:rPr>
        <w:t>и, направлению подготовки:</w:t>
      </w:r>
    </w:p>
    <w:p w:rsidR="00F35023" w:rsidRDefault="00F35023" w:rsidP="00F35023">
      <w:pPr>
        <w:jc w:val="both"/>
      </w:pPr>
      <w:r>
        <w:t xml:space="preserve">- для замещения </w:t>
      </w:r>
      <w:r>
        <w:rPr>
          <w:u w:val="single"/>
        </w:rPr>
        <w:t>высших</w:t>
      </w:r>
      <w:r>
        <w:t xml:space="preserve"> должностей муниципальной службы - наличие стажа муниципальной (государственной) службы не менее 4 лет или стажа работы по специальности, направлению подготовки </w:t>
      </w:r>
      <w:proofErr w:type="gramStart"/>
      <w:r>
        <w:t>соответствующим</w:t>
      </w:r>
      <w:proofErr w:type="gramEnd"/>
      <w:r>
        <w:t xml:space="preserve"> направлению деятельности не менее 5 лет;</w:t>
      </w:r>
    </w:p>
    <w:p w:rsidR="00F35023" w:rsidRDefault="00F35023" w:rsidP="00F35023">
      <w:pPr>
        <w:jc w:val="both"/>
      </w:pPr>
      <w:r>
        <w:t xml:space="preserve">- для замещения </w:t>
      </w:r>
      <w:r>
        <w:rPr>
          <w:u w:val="single"/>
        </w:rPr>
        <w:t>главных</w:t>
      </w:r>
      <w:r>
        <w:t xml:space="preserve"> должностей муниципальной службы - наличие стажа муниципальной (государственной) службы не менее 3 лет или стажа работы по специальности, направлению подготовки </w:t>
      </w:r>
      <w:proofErr w:type="gramStart"/>
      <w:r>
        <w:t>соответствующим</w:t>
      </w:r>
      <w:proofErr w:type="gramEnd"/>
      <w:r>
        <w:t xml:space="preserve"> направлению деятельности не менее 4 лет;</w:t>
      </w:r>
    </w:p>
    <w:p w:rsidR="00F35023" w:rsidRDefault="00F35023" w:rsidP="00F35023">
      <w:pPr>
        <w:jc w:val="both"/>
      </w:pPr>
      <w:bookmarkStart w:id="10" w:name="bookmark22"/>
      <w:bookmarkEnd w:id="10"/>
      <w:r>
        <w:t xml:space="preserve">- для замещения </w:t>
      </w:r>
      <w:r>
        <w:rPr>
          <w:u w:val="single"/>
        </w:rPr>
        <w:t>ведущих</w:t>
      </w:r>
      <w:r>
        <w:t xml:space="preserve"> должностей муниципальной службы:</w:t>
      </w:r>
    </w:p>
    <w:p w:rsidR="00F35023" w:rsidRDefault="00F35023" w:rsidP="00F35023">
      <w:pPr>
        <w:jc w:val="both"/>
      </w:pPr>
      <w:bookmarkStart w:id="11" w:name="bookmark23"/>
      <w:bookmarkEnd w:id="11"/>
      <w:r>
        <w:t>- начальников отделов - наличие стажа муниципальной (государственной) службы не</w:t>
      </w:r>
      <w:r>
        <w:br/>
        <w:t xml:space="preserve">менее 2 лет или стажа работы по специальности, направлению подготовки </w:t>
      </w:r>
      <w:proofErr w:type="gramStart"/>
      <w:r>
        <w:t>соответствующим</w:t>
      </w:r>
      <w:proofErr w:type="gramEnd"/>
      <w:r>
        <w:t xml:space="preserve"> направлению деятельности не менее 3 лет;</w:t>
      </w:r>
    </w:p>
    <w:p w:rsidR="00F35023" w:rsidRDefault="00F35023" w:rsidP="00F35023">
      <w:pPr>
        <w:ind w:firstLineChars="173" w:firstLine="346"/>
        <w:jc w:val="both"/>
      </w:pPr>
      <w:bookmarkStart w:id="12" w:name="bookmark24"/>
      <w:bookmarkEnd w:id="12"/>
      <w:r>
        <w:t>- для заместителей начальников отделов, консультантов - наличие стажа муниципальной (государственной) службы не менее 1 года или стажа работы по специальности, направлению</w:t>
      </w:r>
      <w:r w:rsidR="003462BF">
        <w:t xml:space="preserve"> </w:t>
      </w:r>
      <w:r>
        <w:t xml:space="preserve">подготовки </w:t>
      </w:r>
      <w:proofErr w:type="gramStart"/>
      <w:r>
        <w:t>соответствующим</w:t>
      </w:r>
      <w:proofErr w:type="gramEnd"/>
      <w:r>
        <w:t xml:space="preserve"> направлению деятельности не менее 2 лет;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13" w:name="bookmark25"/>
      <w:bookmarkEnd w:id="13"/>
      <w:r>
        <w:rPr>
          <w:b/>
          <w:bCs/>
        </w:rPr>
        <w:t>3) базовые требования к профессиональным знаниям:</w:t>
      </w:r>
    </w:p>
    <w:p w:rsidR="00F35023" w:rsidRPr="00472DE1" w:rsidRDefault="00F35023" w:rsidP="00F35023">
      <w:pPr>
        <w:ind w:firstLineChars="179" w:firstLine="358"/>
        <w:jc w:val="both"/>
        <w:rPr>
          <w:u w:val="single"/>
        </w:rPr>
      </w:pPr>
      <w:r w:rsidRPr="00472DE1">
        <w:rPr>
          <w:u w:val="single"/>
        </w:rPr>
        <w:t>муниципальный служащий должен знать:</w:t>
      </w:r>
    </w:p>
    <w:p w:rsidR="00F35023" w:rsidRDefault="00F35023" w:rsidP="00F35023">
      <w:pPr>
        <w:ind w:firstLineChars="179" w:firstLine="358"/>
        <w:jc w:val="both"/>
      </w:pPr>
      <w:r>
        <w:t xml:space="preserve">-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Федерации; Устав (Основной закон) Калининградской </w:t>
      </w:r>
      <w:proofErr w:type="spellStart"/>
      <w:r>
        <w:t>области</w:t>
      </w:r>
      <w:proofErr w:type="gramStart"/>
      <w:r>
        <w:t>,о</w:t>
      </w:r>
      <w:proofErr w:type="gramEnd"/>
      <w:r>
        <w:t>бластные</w:t>
      </w:r>
      <w:proofErr w:type="spellEnd"/>
      <w:r>
        <w:t xml:space="preserve"> нормативные правовые акты; Устав муниципального образования, иные муниципальные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</w:r>
    </w:p>
    <w:p w:rsidR="00F35023" w:rsidRDefault="00F35023" w:rsidP="00F35023">
      <w:pPr>
        <w:ind w:firstLineChars="179" w:firstLine="358"/>
        <w:jc w:val="both"/>
      </w:pPr>
      <w:bookmarkStart w:id="14" w:name="bookmark27"/>
      <w:bookmarkEnd w:id="14"/>
      <w:r>
        <w:t>- кодекс этики и служебного поведения муниципального служащего и правила внутреннего трудового распорядка администрации;</w:t>
      </w:r>
    </w:p>
    <w:p w:rsidR="00F35023" w:rsidRDefault="00F35023" w:rsidP="00F35023">
      <w:pPr>
        <w:ind w:firstLineChars="179" w:firstLine="358"/>
        <w:jc w:val="both"/>
      </w:pPr>
      <w:bookmarkStart w:id="15" w:name="bookmark28"/>
      <w:bookmarkEnd w:id="15"/>
      <w:r>
        <w:t>- основы права, экономики, социально-политических аспектов развития общества;</w:t>
      </w:r>
    </w:p>
    <w:p w:rsidR="00F35023" w:rsidRDefault="00F35023" w:rsidP="00F35023">
      <w:pPr>
        <w:ind w:firstLineChars="179" w:firstLine="358"/>
        <w:jc w:val="both"/>
      </w:pPr>
      <w:bookmarkStart w:id="16" w:name="bookmark29"/>
      <w:bookmarkEnd w:id="16"/>
      <w:r>
        <w:t xml:space="preserve">- передовой отечественный и зарубежный опыт в области </w:t>
      </w:r>
      <w:proofErr w:type="gramStart"/>
      <w:r>
        <w:t>государственного</w:t>
      </w:r>
      <w:proofErr w:type="gramEnd"/>
      <w:r>
        <w:t xml:space="preserve"> управления;</w:t>
      </w:r>
    </w:p>
    <w:p w:rsidR="00F35023" w:rsidRDefault="00F35023" w:rsidP="00F35023">
      <w:pPr>
        <w:ind w:firstLineChars="179" w:firstLine="358"/>
        <w:jc w:val="both"/>
      </w:pPr>
      <w:bookmarkStart w:id="17" w:name="bookmark30"/>
      <w:bookmarkEnd w:id="17"/>
      <w:r>
        <w:t>- методы управления аппаратом органов местного самоуправления;</w:t>
      </w:r>
    </w:p>
    <w:p w:rsidR="00F35023" w:rsidRDefault="00F35023" w:rsidP="00F35023">
      <w:pPr>
        <w:ind w:firstLineChars="179" w:firstLine="358"/>
        <w:jc w:val="both"/>
      </w:pPr>
      <w:bookmarkStart w:id="18" w:name="bookmark31"/>
      <w:bookmarkEnd w:id="18"/>
      <w:r>
        <w:t>- основы управления и организации труда, делопроизводства, порядка прохождения муниципальной службы;</w:t>
      </w:r>
    </w:p>
    <w:p w:rsidR="00F35023" w:rsidRDefault="00F35023" w:rsidP="00F35023">
      <w:pPr>
        <w:ind w:firstLineChars="179" w:firstLine="358"/>
        <w:jc w:val="both"/>
      </w:pPr>
      <w:bookmarkStart w:id="19" w:name="bookmark32"/>
      <w:bookmarkEnd w:id="19"/>
      <w:r>
        <w:t>- требования, предъявляемые при разработке муниципальных правовых актов;</w:t>
      </w:r>
    </w:p>
    <w:p w:rsidR="00F35023" w:rsidRDefault="00F35023" w:rsidP="00F35023">
      <w:pPr>
        <w:ind w:firstLineChars="179" w:firstLine="358"/>
        <w:jc w:val="both"/>
      </w:pPr>
      <w:bookmarkStart w:id="20" w:name="bookmark33"/>
      <w:bookmarkEnd w:id="20"/>
      <w:r>
        <w:lastRenderedPageBreak/>
        <w:t>- нормы и правила делового общения;</w:t>
      </w:r>
    </w:p>
    <w:p w:rsidR="00F35023" w:rsidRDefault="00F35023" w:rsidP="00F35023">
      <w:pPr>
        <w:ind w:firstLineChars="179" w:firstLine="358"/>
        <w:jc w:val="both"/>
      </w:pPr>
      <w:bookmarkStart w:id="21" w:name="bookmark34"/>
      <w:bookmarkEnd w:id="21"/>
      <w:r>
        <w:t>- системы взаимодействия с гражданами и организациями;</w:t>
      </w:r>
    </w:p>
    <w:p w:rsidR="00F35023" w:rsidRDefault="00F35023" w:rsidP="00F35023">
      <w:pPr>
        <w:ind w:firstLineChars="179" w:firstLine="358"/>
        <w:jc w:val="both"/>
      </w:pPr>
      <w:bookmarkStart w:id="22" w:name="bookmark35"/>
      <w:bookmarkEnd w:id="22"/>
      <w:r>
        <w:t>- системы межведомственного взаимодействия;</w:t>
      </w:r>
    </w:p>
    <w:p w:rsidR="00F35023" w:rsidRDefault="00F35023" w:rsidP="00F35023">
      <w:pPr>
        <w:ind w:firstLineChars="179" w:firstLine="358"/>
        <w:jc w:val="both"/>
      </w:pPr>
      <w:bookmarkStart w:id="23" w:name="bookmark36"/>
      <w:bookmarkEnd w:id="23"/>
      <w:r>
        <w:t>- порядок работы со служебной и секретной информацией;</w:t>
      </w:r>
    </w:p>
    <w:p w:rsidR="00F35023" w:rsidRDefault="00F35023" w:rsidP="00F35023">
      <w:pPr>
        <w:ind w:firstLineChars="179" w:firstLine="358"/>
        <w:jc w:val="both"/>
      </w:pPr>
      <w:bookmarkStart w:id="24" w:name="bookmark37"/>
      <w:bookmarkEnd w:id="24"/>
      <w:r>
        <w:t>- основы организации делопроизводства и организации контроля за исполнением документов в администрации;</w:t>
      </w:r>
    </w:p>
    <w:p w:rsidR="00F35023" w:rsidRDefault="00F35023" w:rsidP="00F35023">
      <w:pPr>
        <w:ind w:firstLineChars="179" w:firstLine="358"/>
        <w:jc w:val="both"/>
      </w:pPr>
      <w:bookmarkStart w:id="25" w:name="bookmark38"/>
      <w:bookmarkEnd w:id="25"/>
      <w:r>
        <w:t>- правовые аспекты в области информационно-коммуникационных технологий;</w:t>
      </w:r>
    </w:p>
    <w:p w:rsidR="00F35023" w:rsidRDefault="00F35023" w:rsidP="00F35023">
      <w:pPr>
        <w:ind w:firstLineChars="179" w:firstLine="358"/>
        <w:jc w:val="both"/>
      </w:pPr>
      <w:bookmarkStart w:id="26" w:name="bookmark39"/>
      <w:bookmarkEnd w:id="26"/>
      <w:proofErr w:type="gramStart"/>
      <w:r>
        <w:t>- программные документы и приоритеты государственной политики в области информационно-коммуникационных технологий;</w:t>
      </w:r>
      <w:proofErr w:type="gramEnd"/>
    </w:p>
    <w:p w:rsidR="00F35023" w:rsidRDefault="00F35023" w:rsidP="00F35023">
      <w:pPr>
        <w:ind w:firstLineChars="179" w:firstLine="358"/>
        <w:jc w:val="both"/>
      </w:pPr>
      <w:bookmarkStart w:id="27" w:name="bookmark40"/>
      <w:bookmarkEnd w:id="27"/>
      <w:r>
        <w:t>- правовые аспекты в сфере предоставления государственных и муниципальных услуг населению и организациям посредством применения информационно-коммуникационных технологий;</w:t>
      </w:r>
    </w:p>
    <w:p w:rsidR="00F35023" w:rsidRDefault="00F35023" w:rsidP="00F35023">
      <w:pPr>
        <w:ind w:firstLineChars="179" w:firstLine="358"/>
        <w:jc w:val="both"/>
      </w:pPr>
      <w:r>
        <w:t xml:space="preserve">- возможности и особенности </w:t>
      </w:r>
      <w:proofErr w:type="gramStart"/>
      <w:r>
        <w:t>применения</w:t>
      </w:r>
      <w:proofErr w:type="gramEnd"/>
      <w:r>
        <w:t xml:space="preserve"> современных информационно</w:t>
      </w:r>
      <w:r>
        <w:softHyphen/>
        <w:t>-коммуникационных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F35023" w:rsidRDefault="00F35023" w:rsidP="00F35023">
      <w:pPr>
        <w:ind w:firstLineChars="179" w:firstLine="358"/>
        <w:jc w:val="both"/>
      </w:pPr>
      <w:bookmarkStart w:id="28" w:name="bookmark41"/>
      <w:bookmarkEnd w:id="28"/>
      <w:r>
        <w:t>- общие вопросы в области обеспечения информационной безопасности;</w:t>
      </w:r>
    </w:p>
    <w:p w:rsidR="00F35023" w:rsidRDefault="00F35023" w:rsidP="00F35023">
      <w:pPr>
        <w:ind w:firstLineChars="179" w:firstLine="358"/>
        <w:jc w:val="both"/>
      </w:pPr>
      <w:bookmarkStart w:id="29" w:name="bookmark42"/>
      <w:bookmarkEnd w:id="29"/>
      <w:r>
        <w:t xml:space="preserve">- правила охраны труда и </w:t>
      </w:r>
      <w:proofErr w:type="gramStart"/>
      <w:r>
        <w:t>противопожарной</w:t>
      </w:r>
      <w:proofErr w:type="gramEnd"/>
      <w:r>
        <w:t xml:space="preserve"> безопасности;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30" w:name="bookmark45"/>
      <w:bookmarkStart w:id="31" w:name="bookmark43"/>
      <w:bookmarkStart w:id="32" w:name="bookmark44"/>
      <w:bookmarkStart w:id="33" w:name="bookmark46"/>
      <w:bookmarkEnd w:id="30"/>
      <w:r>
        <w:rPr>
          <w:b/>
          <w:bCs/>
        </w:rPr>
        <w:t>4) базовые квалификационные требования к навыкам, необходимым для исполнения должностных обязанностей</w:t>
      </w:r>
      <w:bookmarkEnd w:id="31"/>
      <w:bookmarkEnd w:id="32"/>
      <w:bookmarkEnd w:id="33"/>
    </w:p>
    <w:p w:rsidR="00F35023" w:rsidRDefault="00F35023" w:rsidP="00F35023">
      <w:pPr>
        <w:jc w:val="both"/>
        <w:rPr>
          <w:u w:val="single"/>
        </w:rPr>
      </w:pPr>
      <w:r>
        <w:rPr>
          <w:u w:val="single"/>
        </w:rPr>
        <w:t>муниципальный служащий должен обладать профессиональными навыками:</w:t>
      </w:r>
    </w:p>
    <w:p w:rsidR="00F35023" w:rsidRDefault="00F35023" w:rsidP="00F35023">
      <w:pPr>
        <w:ind w:firstLineChars="179" w:firstLine="358"/>
        <w:jc w:val="both"/>
      </w:pPr>
      <w:bookmarkStart w:id="34" w:name="bookmark47"/>
      <w:bookmarkEnd w:id="34"/>
      <w:r>
        <w:t>- руководящей работы, оперативного принятия и реализации управленческих решений;</w:t>
      </w:r>
    </w:p>
    <w:p w:rsidR="00F35023" w:rsidRDefault="00F35023" w:rsidP="00F35023">
      <w:pPr>
        <w:ind w:firstLineChars="179" w:firstLine="358"/>
        <w:jc w:val="both"/>
      </w:pPr>
      <w:bookmarkStart w:id="35" w:name="bookmark48"/>
      <w:bookmarkEnd w:id="35"/>
      <w:r>
        <w:t>- постановки, организации и обеспечения выполнения задач подчиненными;</w:t>
      </w:r>
    </w:p>
    <w:p w:rsidR="00F35023" w:rsidRDefault="00F35023" w:rsidP="00F35023">
      <w:pPr>
        <w:ind w:firstLineChars="179" w:firstLine="358"/>
        <w:jc w:val="both"/>
      </w:pPr>
      <w:bookmarkStart w:id="36" w:name="bookmark49"/>
      <w:bookmarkEnd w:id="36"/>
      <w:r>
        <w:t>- ведения деловых переговоров, публичного выступления;</w:t>
      </w:r>
    </w:p>
    <w:p w:rsidR="00F35023" w:rsidRDefault="00F35023" w:rsidP="00F35023">
      <w:pPr>
        <w:ind w:firstLineChars="179" w:firstLine="358"/>
        <w:jc w:val="both"/>
      </w:pPr>
      <w:bookmarkStart w:id="37" w:name="bookmark50"/>
      <w:bookmarkEnd w:id="37"/>
      <w:r>
        <w:t>- аналитической работы и прогнозирования;</w:t>
      </w:r>
    </w:p>
    <w:p w:rsidR="00F35023" w:rsidRDefault="00F35023" w:rsidP="00F35023">
      <w:pPr>
        <w:ind w:firstLineChars="179" w:firstLine="358"/>
        <w:jc w:val="both"/>
      </w:pPr>
      <w:bookmarkStart w:id="38" w:name="bookmark51"/>
      <w:bookmarkEnd w:id="38"/>
      <w:r>
        <w:t>- стратегического планирования деятельности;</w:t>
      </w:r>
    </w:p>
    <w:p w:rsidR="00F35023" w:rsidRDefault="00F35023" w:rsidP="00F35023">
      <w:pPr>
        <w:ind w:firstLineChars="179" w:firstLine="358"/>
        <w:jc w:val="both"/>
      </w:pPr>
      <w:bookmarkStart w:id="39" w:name="bookmark52"/>
      <w:bookmarkEnd w:id="39"/>
      <w:r>
        <w:t>- адаптации к новой ситуации и применения новых подходов в решении поставленных задач;</w:t>
      </w:r>
    </w:p>
    <w:p w:rsidR="00F35023" w:rsidRDefault="00F35023" w:rsidP="00F35023">
      <w:pPr>
        <w:ind w:firstLineChars="179" w:firstLine="358"/>
        <w:jc w:val="both"/>
      </w:pPr>
      <w:bookmarkStart w:id="40" w:name="bookmark53"/>
      <w:bookmarkEnd w:id="40"/>
      <w:r>
        <w:t>- стрессоустойчивости;</w:t>
      </w:r>
    </w:p>
    <w:p w:rsidR="00F35023" w:rsidRDefault="00F35023" w:rsidP="00F35023">
      <w:pPr>
        <w:ind w:firstLineChars="179" w:firstLine="358"/>
        <w:jc w:val="both"/>
      </w:pPr>
      <w:bookmarkStart w:id="41" w:name="bookmark54"/>
      <w:bookmarkEnd w:id="41"/>
      <w:r>
        <w:t>- взаимодействия с государственными органами, представителями субъектов Российской Федерации, других муниципальных образований;</w:t>
      </w:r>
    </w:p>
    <w:p w:rsidR="00F35023" w:rsidRDefault="00F35023" w:rsidP="00F35023">
      <w:pPr>
        <w:ind w:firstLineChars="179" w:firstLine="358"/>
        <w:jc w:val="both"/>
      </w:pPr>
      <w:bookmarkStart w:id="42" w:name="bookmark55"/>
      <w:bookmarkEnd w:id="42"/>
      <w:r>
        <w:t>- нормотворческой деятельности;</w:t>
      </w:r>
    </w:p>
    <w:p w:rsidR="00F35023" w:rsidRDefault="00F35023" w:rsidP="00F35023">
      <w:pPr>
        <w:ind w:firstLineChars="179" w:firstLine="358"/>
        <w:jc w:val="both"/>
      </w:pPr>
      <w:r>
        <w:t>- планирования работы, контроля, анализа и прогнозирования последствий принимаемых решений;</w:t>
      </w:r>
    </w:p>
    <w:p w:rsidR="00F35023" w:rsidRDefault="00F35023" w:rsidP="00F35023">
      <w:pPr>
        <w:ind w:firstLineChars="179" w:firstLine="358"/>
        <w:jc w:val="both"/>
      </w:pPr>
      <w:r>
        <w:t>- организационно-аналитической работы, подготовки и проведения мероприятий в соответствующей сфере деятельности;</w:t>
      </w:r>
    </w:p>
    <w:p w:rsidR="00F35023" w:rsidRDefault="00F35023" w:rsidP="00F35023">
      <w:pPr>
        <w:ind w:firstLineChars="185" w:firstLine="370"/>
        <w:jc w:val="both"/>
      </w:pPr>
      <w:r>
        <w:t>- планирования и организации рабочего времени;</w:t>
      </w:r>
    </w:p>
    <w:p w:rsidR="00F35023" w:rsidRDefault="00F35023" w:rsidP="00F35023">
      <w:pPr>
        <w:ind w:firstLineChars="185" w:firstLine="370"/>
        <w:jc w:val="both"/>
      </w:pPr>
      <w:r>
        <w:t>ведения служебной переписки;</w:t>
      </w:r>
    </w:p>
    <w:p w:rsidR="00F35023" w:rsidRDefault="00F35023" w:rsidP="00F35023">
      <w:pPr>
        <w:ind w:firstLineChars="185" w:firstLine="370"/>
        <w:jc w:val="both"/>
      </w:pPr>
      <w:r>
        <w:t>- рассмотрения обращений граждан и организаций, связанных с вопросами, входящими в его компетенцию;</w:t>
      </w:r>
    </w:p>
    <w:p w:rsidR="00F35023" w:rsidRDefault="00F35023" w:rsidP="00F35023">
      <w:pPr>
        <w:ind w:firstLineChars="185" w:firstLine="370"/>
        <w:jc w:val="both"/>
      </w:pPr>
      <w:r>
        <w:t>- стимулирования достижения результатов, требовательности;</w:t>
      </w:r>
    </w:p>
    <w:p w:rsidR="00F35023" w:rsidRDefault="00F35023" w:rsidP="00F35023">
      <w:pPr>
        <w:ind w:firstLineChars="185" w:firstLine="370"/>
        <w:jc w:val="both"/>
      </w:pPr>
      <w:r>
        <w:t>- владения конструктивной критикой;</w:t>
      </w:r>
    </w:p>
    <w:p w:rsidR="00F35023" w:rsidRDefault="00F35023" w:rsidP="00F35023">
      <w:pPr>
        <w:ind w:firstLineChars="185" w:firstLine="370"/>
        <w:jc w:val="both"/>
      </w:pPr>
      <w:r>
        <w:t>- подбора и расстановки кадров:</w:t>
      </w:r>
    </w:p>
    <w:p w:rsidR="00F35023" w:rsidRDefault="00F35023" w:rsidP="00F35023">
      <w:pPr>
        <w:ind w:firstLineChars="185" w:firstLine="370"/>
        <w:jc w:val="both"/>
      </w:pPr>
      <w:bookmarkStart w:id="43" w:name="bookmark64"/>
      <w:bookmarkEnd w:id="43"/>
      <w:r>
        <w:t>- оптимального использования талантов, технологических возможностей и ресурсов для получения необходимых результатов;</w:t>
      </w:r>
    </w:p>
    <w:p w:rsidR="00F35023" w:rsidRDefault="00F35023" w:rsidP="00F35023">
      <w:pPr>
        <w:ind w:firstLineChars="185" w:firstLine="370"/>
        <w:jc w:val="both"/>
      </w:pPr>
      <w:bookmarkStart w:id="44" w:name="bookmark65"/>
      <w:bookmarkEnd w:id="44"/>
      <w:r>
        <w:t xml:space="preserve">-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органах местного самоуправления;</w:t>
      </w:r>
    </w:p>
    <w:p w:rsidR="00F35023" w:rsidRDefault="00F35023" w:rsidP="00F35023">
      <w:pPr>
        <w:ind w:firstLineChars="185" w:firstLine="370"/>
        <w:jc w:val="both"/>
      </w:pPr>
      <w:bookmarkStart w:id="45" w:name="bookmark66"/>
      <w:bookmarkEnd w:id="45"/>
      <w:r>
        <w:t>-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данных;</w:t>
      </w:r>
    </w:p>
    <w:p w:rsidR="00F35023" w:rsidRDefault="00F35023" w:rsidP="00F35023">
      <w:pPr>
        <w:ind w:firstLineChars="185" w:firstLine="370"/>
        <w:jc w:val="both"/>
      </w:pPr>
      <w:bookmarkStart w:id="46" w:name="bookmark67"/>
      <w:bookmarkEnd w:id="46"/>
      <w:r>
        <w:t>- систематического повышения профессиональных знаний;</w:t>
      </w:r>
    </w:p>
    <w:p w:rsidR="00F35023" w:rsidRDefault="00F35023" w:rsidP="00F35023">
      <w:pPr>
        <w:ind w:firstLineChars="185" w:firstLine="370"/>
        <w:jc w:val="both"/>
      </w:pPr>
      <w:bookmarkStart w:id="47" w:name="bookmark68"/>
      <w:bookmarkEnd w:id="47"/>
      <w:r>
        <w:t>- редактирования документации на высоком стилистическом уровне;</w:t>
      </w:r>
    </w:p>
    <w:p w:rsidR="00F35023" w:rsidRDefault="00F35023" w:rsidP="00F35023">
      <w:pPr>
        <w:ind w:firstLineChars="185" w:firstLine="370"/>
        <w:jc w:val="both"/>
      </w:pPr>
      <w:bookmarkStart w:id="48" w:name="bookmark69"/>
      <w:bookmarkEnd w:id="48"/>
      <w:r>
        <w:t>- своевременного выявления и разрешения проблемных ситуаций, приводящих к конфликту интересов;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49" w:name="bookmark72"/>
      <w:bookmarkStart w:id="50" w:name="bookmark70"/>
      <w:bookmarkStart w:id="51" w:name="bookmark71"/>
      <w:bookmarkStart w:id="52" w:name="bookmark73"/>
      <w:bookmarkEnd w:id="49"/>
      <w:r>
        <w:rPr>
          <w:b/>
          <w:bCs/>
        </w:rPr>
        <w:t>5) специальные квалификационные требования к профессиональным знаниям, навыкам необходимым для исполнения должностных обязанностей</w:t>
      </w:r>
      <w:bookmarkEnd w:id="50"/>
      <w:bookmarkEnd w:id="51"/>
      <w:bookmarkEnd w:id="52"/>
    </w:p>
    <w:p w:rsidR="00F35023" w:rsidRDefault="00F35023" w:rsidP="00F35023">
      <w:pPr>
        <w:ind w:firstLineChars="179" w:firstLine="358"/>
        <w:jc w:val="both"/>
      </w:pPr>
      <w:r>
        <w:t>Специальные квалификационные требования разрабатываются на основе базовых квалификационных требований и включают в себя требования, которые необходимы для исполнения должностных обязанностей по конкретной должности муниципальной службы, а также профессиональные качества, личностные качества и соответствующие им профессиональные навыки, требуемые для исполнения должностных обязанностей.</w:t>
      </w:r>
    </w:p>
    <w:p w:rsidR="00F35023" w:rsidRDefault="00F35023" w:rsidP="00F35023">
      <w:pPr>
        <w:ind w:firstLineChars="179" w:firstLine="358"/>
        <w:jc w:val="both"/>
      </w:pPr>
      <w:r>
        <w:t>Специальные квалификационные требования устанавливаются в должностной инструкции муниципального служащего.</w:t>
      </w:r>
    </w:p>
    <w:p w:rsidR="00F35023" w:rsidRDefault="00F35023" w:rsidP="00F35023">
      <w:pPr>
        <w:ind w:firstLineChars="179" w:firstLine="358"/>
        <w:jc w:val="both"/>
      </w:pPr>
      <w:r>
        <w:t>Наличие специальных профессиональных знаний, необходимых для исполнения должностных обязанностей, подтверждается документом государственного образца о высшем образовании.</w:t>
      </w:r>
    </w:p>
    <w:p w:rsidR="00F35023" w:rsidRDefault="00F35023" w:rsidP="00F35023">
      <w:pPr>
        <w:ind w:firstLineChars="179" w:firstLine="358"/>
        <w:jc w:val="both"/>
      </w:pPr>
      <w: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35023" w:rsidRDefault="00F35023" w:rsidP="00F35023">
      <w:pPr>
        <w:ind w:firstLineChars="179" w:firstLine="359"/>
        <w:jc w:val="both"/>
      </w:pPr>
      <w:r>
        <w:rPr>
          <w:b/>
          <w:bCs/>
        </w:rPr>
        <w:t xml:space="preserve">4. Квалификационные требования к должностям муниципальной службы </w:t>
      </w:r>
      <w:r>
        <w:rPr>
          <w:b/>
          <w:bCs/>
          <w:u w:val="single"/>
        </w:rPr>
        <w:t>старшей группы должностей</w:t>
      </w:r>
      <w:r>
        <w:rPr>
          <w:b/>
          <w:bCs/>
        </w:rPr>
        <w:t>:</w:t>
      </w:r>
    </w:p>
    <w:p w:rsidR="00F35023" w:rsidRDefault="00F35023" w:rsidP="00F35023">
      <w:pPr>
        <w:ind w:firstLineChars="179" w:firstLine="359"/>
        <w:jc w:val="both"/>
      </w:pPr>
      <w:bookmarkStart w:id="53" w:name="bookmark75"/>
      <w:bookmarkEnd w:id="53"/>
      <w:r>
        <w:rPr>
          <w:b/>
          <w:bCs/>
        </w:rPr>
        <w:t>1) требования к уровню профессионального образования</w:t>
      </w:r>
    </w:p>
    <w:p w:rsidR="00F35023" w:rsidRDefault="00F35023" w:rsidP="00F35023">
      <w:pPr>
        <w:ind w:firstLineChars="179" w:firstLine="358"/>
        <w:jc w:val="both"/>
      </w:pPr>
      <w:bookmarkStart w:id="54" w:name="bookmark76"/>
      <w:bookmarkEnd w:id="54"/>
      <w:r>
        <w:lastRenderedPageBreak/>
        <w:t>- для замещения старших должностей муниципальной службы - наличие высшего профессионального образования (бакалавриат) по специальностям, направлениям подготовки соответствующим направлению деятельности или высшего профессионального образования (бакалавриат) и дополнительной профессиональной подготовки по направлению деятельности (либо по направлению «Государственное и муниципальное управление»);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55" w:name="bookmark79"/>
      <w:bookmarkStart w:id="56" w:name="bookmark77"/>
      <w:bookmarkStart w:id="57" w:name="bookmark78"/>
      <w:bookmarkStart w:id="58" w:name="bookmark80"/>
      <w:bookmarkEnd w:id="55"/>
      <w:r>
        <w:rPr>
          <w:b/>
          <w:bCs/>
        </w:rPr>
        <w:t>2) требования к стажу муниципальной службы, работы по специальности</w:t>
      </w:r>
      <w:bookmarkEnd w:id="56"/>
      <w:bookmarkEnd w:id="57"/>
      <w:bookmarkEnd w:id="58"/>
      <w:r>
        <w:rPr>
          <w:b/>
          <w:bCs/>
        </w:rPr>
        <w:t>, направлению деятельности</w:t>
      </w:r>
    </w:p>
    <w:p w:rsidR="00F35023" w:rsidRDefault="00F35023" w:rsidP="00F35023">
      <w:pPr>
        <w:ind w:firstLineChars="179" w:firstLine="358"/>
        <w:jc w:val="both"/>
      </w:pPr>
      <w:bookmarkStart w:id="59" w:name="bookmark81"/>
      <w:bookmarkEnd w:id="59"/>
      <w:r>
        <w:t>- для замещения старших должностей муниципальной службы - наличие стажа работы по специальности, направлению подготовки не менее 1 года. В случае замещения должностей муниципальной службы, отнесенных к группе старших должностей, выпускниками образовательных учреждений высшего профессионального образования очной, формы обучения, заключившими в установленном законодательством нормативными правовыми актами порядке договор на обучение и поступившими на муниципальную службу в срок, определенный договором на обучение, требования к стажу работы по специальности не устанавливаются.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60" w:name="bookmark84"/>
      <w:bookmarkStart w:id="61" w:name="bookmark82"/>
      <w:bookmarkStart w:id="62" w:name="bookmark83"/>
      <w:bookmarkStart w:id="63" w:name="bookmark85"/>
      <w:bookmarkEnd w:id="60"/>
      <w:r>
        <w:rPr>
          <w:b/>
          <w:bCs/>
        </w:rPr>
        <w:t>3) базовые требования к профессиональным знаниям</w:t>
      </w:r>
      <w:bookmarkEnd w:id="61"/>
      <w:bookmarkEnd w:id="62"/>
      <w:bookmarkEnd w:id="63"/>
    </w:p>
    <w:p w:rsidR="00F35023" w:rsidRPr="00472DE1" w:rsidRDefault="00F35023" w:rsidP="00F35023">
      <w:pPr>
        <w:ind w:firstLineChars="179" w:firstLine="358"/>
        <w:jc w:val="both"/>
        <w:rPr>
          <w:u w:val="single"/>
        </w:rPr>
      </w:pPr>
      <w:r w:rsidRPr="00472DE1">
        <w:rPr>
          <w:u w:val="single"/>
        </w:rPr>
        <w:t>муниципальный служащий должен знать:</w:t>
      </w:r>
    </w:p>
    <w:p w:rsidR="00F35023" w:rsidRDefault="00F35023" w:rsidP="00F35023">
      <w:pPr>
        <w:ind w:firstLineChars="179" w:firstLine="358"/>
        <w:jc w:val="both"/>
      </w:pPr>
      <w:r>
        <w:t>-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Федерации; Устав (Основной закон) Калининградской области,</w:t>
      </w:r>
      <w:r w:rsidR="00D9148D">
        <w:t xml:space="preserve"> </w:t>
      </w:r>
      <w:r>
        <w:t>областные нормативные правовые акты; Устав муниципального образования, иные муниципальные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</w:r>
    </w:p>
    <w:p w:rsidR="00F35023" w:rsidRDefault="00F35023" w:rsidP="00F35023">
      <w:pPr>
        <w:ind w:firstLineChars="179" w:firstLine="358"/>
        <w:jc w:val="both"/>
      </w:pPr>
      <w:r>
        <w:t>- кодекс этики и служебного поведения муниципального служащего и правила внутреннего трудового распорядка администрации;</w:t>
      </w:r>
    </w:p>
    <w:p w:rsidR="00F35023" w:rsidRDefault="00F35023" w:rsidP="00F35023">
      <w:pPr>
        <w:ind w:firstLineChars="179" w:firstLine="358"/>
        <w:jc w:val="both"/>
      </w:pPr>
      <w:r>
        <w:t>- основы права, экономики, социально-политических аспектов развития общества;</w:t>
      </w:r>
    </w:p>
    <w:p w:rsidR="00F35023" w:rsidRDefault="00F35023" w:rsidP="00F35023">
      <w:pPr>
        <w:ind w:firstLineChars="179" w:firstLine="358"/>
        <w:jc w:val="both"/>
      </w:pPr>
      <w:bookmarkStart w:id="64" w:name="bookmark89"/>
      <w:bookmarkEnd w:id="64"/>
      <w:r>
        <w:t>- основы организации труда;</w:t>
      </w:r>
    </w:p>
    <w:p w:rsidR="00F35023" w:rsidRDefault="00F35023" w:rsidP="00F35023">
      <w:pPr>
        <w:ind w:firstLineChars="179" w:firstLine="358"/>
        <w:jc w:val="both"/>
      </w:pPr>
      <w:bookmarkStart w:id="65" w:name="bookmark90"/>
      <w:bookmarkEnd w:id="65"/>
      <w:r>
        <w:t>порядок подготовки, согласования и принятия муниципальных правовых актов;</w:t>
      </w:r>
    </w:p>
    <w:p w:rsidR="00F35023" w:rsidRDefault="00F35023" w:rsidP="00F35023">
      <w:pPr>
        <w:ind w:firstLineChars="179" w:firstLine="358"/>
        <w:jc w:val="both"/>
      </w:pPr>
      <w:bookmarkStart w:id="66" w:name="bookmark91"/>
      <w:bookmarkEnd w:id="66"/>
      <w:r>
        <w:t xml:space="preserve">основы </w:t>
      </w:r>
      <w:proofErr w:type="gramStart"/>
      <w:r>
        <w:t>информационного</w:t>
      </w:r>
      <w:proofErr w:type="gramEnd"/>
      <w:r>
        <w:t>, документационного обеспечения по соответствующим направлениям деятельности;</w:t>
      </w:r>
    </w:p>
    <w:p w:rsidR="00F35023" w:rsidRDefault="00F35023" w:rsidP="00F35023">
      <w:pPr>
        <w:ind w:firstLineChars="179" w:firstLine="358"/>
        <w:jc w:val="both"/>
      </w:pPr>
      <w:r>
        <w:t>- нормы и правила делового общения;</w:t>
      </w:r>
    </w:p>
    <w:p w:rsidR="00F35023" w:rsidRDefault="00F35023" w:rsidP="00F35023">
      <w:pPr>
        <w:ind w:firstLineChars="179" w:firstLine="358"/>
        <w:jc w:val="both"/>
      </w:pPr>
      <w:r>
        <w:t>- системы взаимодействия с гражданами и организациями;</w:t>
      </w:r>
    </w:p>
    <w:p w:rsidR="00F35023" w:rsidRDefault="00F35023" w:rsidP="00F35023">
      <w:pPr>
        <w:ind w:firstLineChars="179" w:firstLine="358"/>
        <w:jc w:val="both"/>
      </w:pPr>
      <w:r>
        <w:t>- системы межведомственного взаимодействия;</w:t>
      </w:r>
    </w:p>
    <w:p w:rsidR="00F35023" w:rsidRDefault="00F35023" w:rsidP="00F35023">
      <w:pPr>
        <w:ind w:firstLineChars="179" w:firstLine="358"/>
        <w:jc w:val="both"/>
      </w:pPr>
      <w:r>
        <w:t>- порядок работы со служебной и секретной информацией;</w:t>
      </w:r>
    </w:p>
    <w:p w:rsidR="00F35023" w:rsidRDefault="00F35023" w:rsidP="00F35023">
      <w:pPr>
        <w:ind w:firstLineChars="179" w:firstLine="358"/>
        <w:jc w:val="both"/>
      </w:pPr>
      <w:r>
        <w:t>- основы организации делопроизводства и организации контроля за исполнением документов в администрации;</w:t>
      </w:r>
    </w:p>
    <w:p w:rsidR="00F35023" w:rsidRDefault="00F35023" w:rsidP="00F35023">
      <w:pPr>
        <w:ind w:firstLineChars="179" w:firstLine="358"/>
        <w:jc w:val="both"/>
      </w:pPr>
      <w:r>
        <w:t>- правовые аспекты в области информационно-коммуникационных технологий;</w:t>
      </w:r>
    </w:p>
    <w:p w:rsidR="00F35023" w:rsidRDefault="00F35023" w:rsidP="00F35023">
      <w:pPr>
        <w:ind w:firstLineChars="179" w:firstLine="358"/>
        <w:jc w:val="both"/>
      </w:pPr>
      <w:proofErr w:type="gramStart"/>
      <w:r>
        <w:t>- программные документы и приоритеты государственной политики в области информационно-коммуникационных технологий;</w:t>
      </w:r>
      <w:proofErr w:type="gramEnd"/>
    </w:p>
    <w:p w:rsidR="00F35023" w:rsidRDefault="00F35023" w:rsidP="00F35023">
      <w:pPr>
        <w:ind w:firstLineChars="179" w:firstLine="358"/>
        <w:jc w:val="both"/>
      </w:pPr>
      <w:r>
        <w:t>- правовые аспекты в сфере предоставления государственных и муниципальных услуг населению и организациям посредством применения информационно-коммуникационных технологий;</w:t>
      </w:r>
    </w:p>
    <w:p w:rsidR="00F35023" w:rsidRDefault="00F35023" w:rsidP="00F35023">
      <w:pPr>
        <w:ind w:firstLineChars="185" w:firstLine="370"/>
        <w:jc w:val="both"/>
      </w:pPr>
      <w:r>
        <w:t xml:space="preserve">- возможности и особенности </w:t>
      </w:r>
      <w:proofErr w:type="gramStart"/>
      <w:r>
        <w:t>применения</w:t>
      </w:r>
      <w:proofErr w:type="gramEnd"/>
      <w:r>
        <w:t xml:space="preserve"> современных информационно</w:t>
      </w:r>
      <w:r w:rsidR="00D9148D">
        <w:t>-</w:t>
      </w:r>
      <w:r>
        <w:softHyphen/>
        <w:t>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F35023" w:rsidRDefault="00F35023" w:rsidP="00F35023">
      <w:pPr>
        <w:ind w:firstLineChars="185" w:firstLine="370"/>
        <w:jc w:val="both"/>
      </w:pPr>
      <w:r>
        <w:t>- общие вопросы в области обеспечения информационной безопасности;</w:t>
      </w:r>
    </w:p>
    <w:p w:rsidR="00F35023" w:rsidRDefault="00F35023" w:rsidP="00F35023">
      <w:pPr>
        <w:ind w:firstLineChars="185" w:firstLine="370"/>
        <w:jc w:val="both"/>
      </w:pPr>
      <w:r>
        <w:t xml:space="preserve">- правила охраны труда и </w:t>
      </w:r>
      <w:proofErr w:type="gramStart"/>
      <w:r>
        <w:t>противопожарной</w:t>
      </w:r>
      <w:proofErr w:type="gramEnd"/>
      <w:r>
        <w:t xml:space="preserve"> безопасности;</w:t>
      </w:r>
    </w:p>
    <w:p w:rsidR="00F35023" w:rsidRDefault="00F35023" w:rsidP="00F35023">
      <w:pPr>
        <w:ind w:firstLineChars="185" w:firstLine="371"/>
        <w:jc w:val="both"/>
        <w:rPr>
          <w:b/>
          <w:bCs/>
        </w:rPr>
      </w:pPr>
      <w:bookmarkStart w:id="67" w:name="bookmark103"/>
      <w:bookmarkStart w:id="68" w:name="bookmark101"/>
      <w:bookmarkStart w:id="69" w:name="bookmark102"/>
      <w:bookmarkStart w:id="70" w:name="bookmark104"/>
      <w:bookmarkEnd w:id="67"/>
      <w:r>
        <w:rPr>
          <w:b/>
          <w:bCs/>
        </w:rPr>
        <w:t>4) базовые квалификационные требования к навыкам, необходимым для исполнения должностных обязанностей</w:t>
      </w:r>
      <w:bookmarkEnd w:id="68"/>
      <w:bookmarkEnd w:id="69"/>
      <w:bookmarkEnd w:id="70"/>
      <w:r>
        <w:rPr>
          <w:b/>
          <w:bCs/>
        </w:rPr>
        <w:t>:</w:t>
      </w:r>
    </w:p>
    <w:p w:rsidR="00F35023" w:rsidRDefault="00F35023" w:rsidP="00F35023">
      <w:pPr>
        <w:jc w:val="both"/>
        <w:rPr>
          <w:u w:val="single"/>
        </w:rPr>
      </w:pPr>
      <w:r>
        <w:rPr>
          <w:u w:val="single"/>
        </w:rPr>
        <w:t>муниципальный служащий должен обладать профессиональными навыками:</w:t>
      </w:r>
    </w:p>
    <w:p w:rsidR="00F35023" w:rsidRDefault="00F35023" w:rsidP="00F35023">
      <w:pPr>
        <w:jc w:val="both"/>
      </w:pPr>
      <w:bookmarkStart w:id="71" w:name="bookmark105"/>
      <w:bookmarkEnd w:id="71"/>
      <w:r>
        <w:t>- работы в сфере, соответствующей направлению деятельности структурного подразделения;</w:t>
      </w:r>
    </w:p>
    <w:p w:rsidR="00F35023" w:rsidRDefault="00F35023" w:rsidP="00F35023">
      <w:pPr>
        <w:jc w:val="both"/>
      </w:pPr>
      <w:bookmarkStart w:id="72" w:name="bookmark106"/>
      <w:bookmarkEnd w:id="72"/>
      <w:r>
        <w:t>- обеспечения выполнения поставленных руководством задач;</w:t>
      </w:r>
    </w:p>
    <w:p w:rsidR="00F35023" w:rsidRDefault="00F35023" w:rsidP="00F35023">
      <w:pPr>
        <w:jc w:val="both"/>
      </w:pPr>
      <w:bookmarkStart w:id="73" w:name="bookmark107"/>
      <w:bookmarkEnd w:id="73"/>
      <w:r>
        <w:t>- эффективного планирования служебного времени;</w:t>
      </w:r>
    </w:p>
    <w:p w:rsidR="00F35023" w:rsidRDefault="00F35023" w:rsidP="00F35023">
      <w:pPr>
        <w:jc w:val="both"/>
      </w:pPr>
      <w:bookmarkStart w:id="74" w:name="bookmark108"/>
      <w:bookmarkEnd w:id="74"/>
      <w:r>
        <w:t>- анализа и прогнозирования деятельности в порученной сфере;</w:t>
      </w:r>
    </w:p>
    <w:p w:rsidR="00F35023" w:rsidRDefault="00F35023" w:rsidP="00F35023">
      <w:pPr>
        <w:jc w:val="both"/>
      </w:pPr>
      <w:bookmarkStart w:id="75" w:name="bookmark109"/>
      <w:bookmarkEnd w:id="75"/>
      <w:r>
        <w:t>- использования опыта и мнения коллег;</w:t>
      </w:r>
    </w:p>
    <w:p w:rsidR="00F35023" w:rsidRDefault="00F35023" w:rsidP="00F35023">
      <w:pPr>
        <w:jc w:val="both"/>
      </w:pPr>
      <w:bookmarkStart w:id="76" w:name="bookmark110"/>
      <w:bookmarkEnd w:id="76"/>
      <w:r>
        <w:t>-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деятельности;</w:t>
      </w:r>
    </w:p>
    <w:p w:rsidR="00F35023" w:rsidRDefault="00F35023" w:rsidP="00F35023">
      <w:pPr>
        <w:jc w:val="both"/>
      </w:pPr>
      <w:bookmarkStart w:id="77" w:name="bookmark111"/>
      <w:bookmarkEnd w:id="77"/>
      <w:r>
        <w:t>- исполнительской дисциплины;</w:t>
      </w:r>
    </w:p>
    <w:p w:rsidR="00F35023" w:rsidRDefault="00F35023" w:rsidP="00F35023">
      <w:pPr>
        <w:jc w:val="both"/>
      </w:pPr>
      <w:bookmarkStart w:id="78" w:name="bookmark112"/>
      <w:bookmarkEnd w:id="78"/>
      <w:r>
        <w:t>- подготовки деловой корреспонденции;</w:t>
      </w:r>
    </w:p>
    <w:p w:rsidR="00F35023" w:rsidRDefault="00F35023" w:rsidP="00F35023">
      <w:pPr>
        <w:jc w:val="both"/>
      </w:pPr>
      <w:bookmarkStart w:id="79" w:name="bookmark113"/>
      <w:bookmarkEnd w:id="79"/>
      <w:r>
        <w:t>- адаптации к новой ситуации и применения новых подходов в решении поставленных задач;</w:t>
      </w:r>
    </w:p>
    <w:p w:rsidR="00F35023" w:rsidRDefault="00F35023" w:rsidP="00F35023">
      <w:pPr>
        <w:jc w:val="both"/>
      </w:pPr>
      <w:bookmarkStart w:id="80" w:name="bookmark114"/>
      <w:bookmarkEnd w:id="80"/>
      <w:r>
        <w:t>- стрессоустойчивости;</w:t>
      </w:r>
    </w:p>
    <w:p w:rsidR="00F35023" w:rsidRDefault="00F35023" w:rsidP="00F35023">
      <w:pPr>
        <w:jc w:val="both"/>
      </w:pPr>
      <w:bookmarkStart w:id="81" w:name="bookmark115"/>
      <w:bookmarkEnd w:id="81"/>
      <w:r>
        <w:t>- взаимодействия с государственными органами, представителями субъектов Российской Федерации, других муниципальных образований;</w:t>
      </w:r>
    </w:p>
    <w:p w:rsidR="00F35023" w:rsidRDefault="00F35023" w:rsidP="00F35023">
      <w:pPr>
        <w:jc w:val="both"/>
      </w:pPr>
      <w:bookmarkStart w:id="82" w:name="bookmark116"/>
      <w:bookmarkEnd w:id="82"/>
      <w:r>
        <w:t>-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</w:t>
      </w:r>
    </w:p>
    <w:p w:rsidR="00F35023" w:rsidRDefault="00F35023" w:rsidP="00F35023">
      <w:pPr>
        <w:jc w:val="both"/>
      </w:pPr>
      <w:bookmarkStart w:id="83" w:name="bookmark117"/>
      <w:bookmarkEnd w:id="83"/>
      <w:r>
        <w:t>- редактирования документации на высоком стилистическом уровне;</w:t>
      </w:r>
    </w:p>
    <w:p w:rsidR="00F35023" w:rsidRDefault="00F35023" w:rsidP="00F35023">
      <w:pPr>
        <w:jc w:val="both"/>
      </w:pPr>
      <w:bookmarkStart w:id="84" w:name="bookmark118"/>
      <w:bookmarkEnd w:id="84"/>
      <w:r>
        <w:t>- своевременного выявления и разрешения проблемных ситуаций, приводящих к конфликту интересов;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85" w:name="bookmark121"/>
      <w:bookmarkStart w:id="86" w:name="bookmark119"/>
      <w:bookmarkStart w:id="87" w:name="bookmark120"/>
      <w:bookmarkStart w:id="88" w:name="bookmark122"/>
      <w:bookmarkEnd w:id="85"/>
      <w:r>
        <w:rPr>
          <w:b/>
          <w:bCs/>
        </w:rPr>
        <w:lastRenderedPageBreak/>
        <w:t>5) специальные квалификационные требования к профессиональным знаниям, навыкам необходимым для исполнения должностных обязанностей</w:t>
      </w:r>
      <w:bookmarkEnd w:id="86"/>
      <w:bookmarkEnd w:id="87"/>
      <w:bookmarkEnd w:id="88"/>
      <w:r>
        <w:rPr>
          <w:b/>
          <w:bCs/>
        </w:rPr>
        <w:t>:</w:t>
      </w:r>
    </w:p>
    <w:p w:rsidR="00F35023" w:rsidRDefault="00F35023" w:rsidP="00F35023">
      <w:pPr>
        <w:ind w:firstLineChars="179" w:firstLine="358"/>
        <w:jc w:val="both"/>
      </w:pPr>
      <w:r>
        <w:t>Специальные квалификационные требования разрабатываются на основе базовых квалификационных требований и включают в себя требования, которые необходимы для исполнения должностных обязанностей по конкретной должности муниципальной службы, а также профессиональные качества, личностные качества и соответствующие им профессиональные навыки, требуемые для исполнения должностных обязанностей.</w:t>
      </w:r>
    </w:p>
    <w:p w:rsidR="00F35023" w:rsidRDefault="00F35023" w:rsidP="00F35023">
      <w:pPr>
        <w:ind w:firstLineChars="185" w:firstLine="370"/>
        <w:jc w:val="both"/>
      </w:pPr>
      <w:r>
        <w:t>Специальные квалификационные требования устанавливаются в должностной инструкции муниципального служащего.</w:t>
      </w:r>
    </w:p>
    <w:p w:rsidR="00F35023" w:rsidRDefault="00F35023" w:rsidP="00F35023">
      <w:pPr>
        <w:ind w:firstLineChars="179" w:firstLine="358"/>
        <w:jc w:val="both"/>
      </w:pPr>
      <w:r>
        <w:t>Наличие специальных профессиональных знаний, необходимых для исполнения должностных обязанностей, подтверждается документом государственного образца о высшем образовании.</w:t>
      </w:r>
    </w:p>
    <w:p w:rsidR="00F35023" w:rsidRDefault="00F35023" w:rsidP="00F35023">
      <w:pPr>
        <w:ind w:firstLineChars="179" w:firstLine="358"/>
        <w:jc w:val="both"/>
      </w:pPr>
      <w: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35023" w:rsidRDefault="00F35023" w:rsidP="00F35023">
      <w:pPr>
        <w:ind w:firstLineChars="179" w:firstLine="359"/>
        <w:jc w:val="both"/>
      </w:pPr>
      <w:bookmarkStart w:id="89" w:name="bookmark123"/>
      <w:bookmarkEnd w:id="89"/>
      <w:r>
        <w:rPr>
          <w:b/>
          <w:bCs/>
        </w:rPr>
        <w:t xml:space="preserve">5. Квалификационные требования к должностям муниципальной службы </w:t>
      </w:r>
      <w:r>
        <w:rPr>
          <w:b/>
          <w:bCs/>
          <w:u w:val="single"/>
        </w:rPr>
        <w:t>младшей группы должностей</w:t>
      </w:r>
      <w:r>
        <w:rPr>
          <w:b/>
          <w:bCs/>
        </w:rPr>
        <w:t>:</w:t>
      </w:r>
    </w:p>
    <w:p w:rsidR="00F35023" w:rsidRDefault="00F35023" w:rsidP="00F35023">
      <w:pPr>
        <w:ind w:firstLineChars="179" w:firstLine="359"/>
        <w:jc w:val="both"/>
      </w:pPr>
      <w:bookmarkStart w:id="90" w:name="bookmark124"/>
      <w:bookmarkEnd w:id="90"/>
      <w:r>
        <w:rPr>
          <w:b/>
          <w:bCs/>
        </w:rPr>
        <w:t>1) требования к уровню профессионального образования</w:t>
      </w:r>
    </w:p>
    <w:p w:rsidR="00F35023" w:rsidRDefault="00F35023" w:rsidP="00F35023">
      <w:pPr>
        <w:ind w:firstLineChars="185" w:firstLine="370"/>
        <w:jc w:val="both"/>
      </w:pPr>
      <w:bookmarkStart w:id="91" w:name="bookmark125"/>
      <w:bookmarkEnd w:id="91"/>
      <w:r>
        <w:t>- для замещения младших должностей муниципальной службы - наличие среднего профессионального образования, по специальностям, направлениям подготовки соответствующим направлению деятельности или среднего профессионального образования и дополнительной профессиональной подготовки по направлению деятельности (либо по направлению «Государственное и муниципальное управление»);</w:t>
      </w:r>
    </w:p>
    <w:p w:rsidR="00F35023" w:rsidRDefault="00F35023" w:rsidP="00F35023">
      <w:pPr>
        <w:ind w:firstLineChars="179" w:firstLine="359"/>
        <w:jc w:val="both"/>
      </w:pPr>
      <w:bookmarkStart w:id="92" w:name="bookmark128"/>
      <w:bookmarkStart w:id="93" w:name="bookmark126"/>
      <w:bookmarkStart w:id="94" w:name="bookmark127"/>
      <w:bookmarkStart w:id="95" w:name="bookmark129"/>
      <w:bookmarkEnd w:id="92"/>
      <w:r>
        <w:rPr>
          <w:b/>
          <w:bCs/>
        </w:rPr>
        <w:t>2) требования к стажу муниципальной службы или стажу работы по специальности</w:t>
      </w:r>
      <w:bookmarkEnd w:id="93"/>
      <w:bookmarkEnd w:id="94"/>
      <w:bookmarkEnd w:id="95"/>
    </w:p>
    <w:p w:rsidR="00F35023" w:rsidRDefault="00F35023" w:rsidP="00F35023">
      <w:pPr>
        <w:ind w:firstLineChars="179" w:firstLine="358"/>
        <w:jc w:val="both"/>
      </w:pPr>
      <w:bookmarkStart w:id="96" w:name="bookmark130"/>
      <w:bookmarkEnd w:id="96"/>
      <w:r>
        <w:t>- для замещения младших должностей муниципальной службы - без предъявления требований к стажу.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97" w:name="bookmark133"/>
      <w:bookmarkStart w:id="98" w:name="bookmark131"/>
      <w:bookmarkStart w:id="99" w:name="bookmark132"/>
      <w:bookmarkStart w:id="100" w:name="bookmark134"/>
      <w:bookmarkEnd w:id="97"/>
      <w:r>
        <w:rPr>
          <w:b/>
          <w:bCs/>
        </w:rPr>
        <w:t>3) базовые требования к профессиональным знаниям</w:t>
      </w:r>
      <w:bookmarkEnd w:id="98"/>
      <w:bookmarkEnd w:id="99"/>
      <w:bookmarkEnd w:id="100"/>
    </w:p>
    <w:p w:rsidR="00F35023" w:rsidRDefault="00F35023" w:rsidP="00F35023">
      <w:pPr>
        <w:jc w:val="both"/>
      </w:pPr>
      <w:r>
        <w:t>муниципальный служащий должен знать:</w:t>
      </w:r>
    </w:p>
    <w:p w:rsidR="00F35023" w:rsidRDefault="00F35023" w:rsidP="00F35023">
      <w:pPr>
        <w:ind w:firstLineChars="185" w:firstLine="370"/>
        <w:jc w:val="both"/>
      </w:pPr>
      <w:bookmarkStart w:id="101" w:name="bookmark135"/>
      <w:bookmarkEnd w:id="101"/>
      <w:r>
        <w:t>-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Федерации; Устав (Основной закон) Калининградской области, областные нормативные правовые акты; Устав муниципального образования, иные муниципальные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</w:r>
    </w:p>
    <w:p w:rsidR="00F35023" w:rsidRDefault="00F35023" w:rsidP="00F35023">
      <w:pPr>
        <w:ind w:firstLineChars="179" w:firstLine="358"/>
        <w:jc w:val="both"/>
      </w:pPr>
      <w:bookmarkStart w:id="102" w:name="bookmark136"/>
      <w:bookmarkEnd w:id="102"/>
      <w:r>
        <w:t>- основы права, экономики, социально-политических аспектов развития общества;</w:t>
      </w:r>
    </w:p>
    <w:p w:rsidR="00F35023" w:rsidRDefault="00F35023" w:rsidP="00F35023">
      <w:pPr>
        <w:ind w:firstLineChars="179" w:firstLine="358"/>
        <w:jc w:val="both"/>
      </w:pPr>
      <w:bookmarkStart w:id="103" w:name="bookmark137"/>
      <w:bookmarkEnd w:id="103"/>
      <w:r>
        <w:t>- основы организации труда;</w:t>
      </w:r>
    </w:p>
    <w:p w:rsidR="00F35023" w:rsidRDefault="00F35023" w:rsidP="00F35023">
      <w:pPr>
        <w:ind w:firstLineChars="179" w:firstLine="358"/>
        <w:jc w:val="both"/>
      </w:pPr>
      <w:bookmarkStart w:id="104" w:name="bookmark138"/>
      <w:bookmarkEnd w:id="104"/>
      <w:r>
        <w:t>- порядок подготовки, согласования и принятия муниципальных правовых актов;</w:t>
      </w:r>
    </w:p>
    <w:p w:rsidR="00F35023" w:rsidRDefault="00F35023" w:rsidP="00F35023">
      <w:pPr>
        <w:ind w:firstLineChars="179" w:firstLine="358"/>
        <w:jc w:val="both"/>
      </w:pPr>
      <w:bookmarkStart w:id="105" w:name="bookmark139"/>
      <w:bookmarkEnd w:id="105"/>
      <w:r>
        <w:t xml:space="preserve">- основы </w:t>
      </w:r>
      <w:proofErr w:type="gramStart"/>
      <w:r>
        <w:t>информационного</w:t>
      </w:r>
      <w:proofErr w:type="gramEnd"/>
      <w:r>
        <w:t>, документационного обеспечения по соответствующим направлениям деятельности;</w:t>
      </w:r>
    </w:p>
    <w:p w:rsidR="00F35023" w:rsidRDefault="00F35023" w:rsidP="00F35023">
      <w:pPr>
        <w:ind w:firstLineChars="179" w:firstLine="358"/>
        <w:jc w:val="both"/>
      </w:pPr>
      <w:bookmarkStart w:id="106" w:name="bookmark140"/>
      <w:bookmarkEnd w:id="106"/>
      <w:r>
        <w:t>- нормы делового общения;</w:t>
      </w:r>
    </w:p>
    <w:p w:rsidR="00F35023" w:rsidRDefault="00F35023" w:rsidP="00F35023">
      <w:pPr>
        <w:ind w:firstLineChars="179" w:firstLine="358"/>
        <w:jc w:val="both"/>
      </w:pPr>
      <w:bookmarkStart w:id="107" w:name="bookmark141"/>
      <w:bookmarkEnd w:id="107"/>
      <w:r>
        <w:t>- системы взаимодействия с гражданами и организациями;</w:t>
      </w:r>
    </w:p>
    <w:p w:rsidR="00F35023" w:rsidRDefault="00F35023" w:rsidP="00F35023">
      <w:pPr>
        <w:ind w:firstLineChars="179" w:firstLine="358"/>
        <w:jc w:val="both"/>
      </w:pPr>
      <w:bookmarkStart w:id="108" w:name="bookmark142"/>
      <w:bookmarkEnd w:id="108"/>
      <w:r>
        <w:t>- системы межведомственного взаимодействия;</w:t>
      </w:r>
    </w:p>
    <w:p w:rsidR="00F35023" w:rsidRDefault="00F35023" w:rsidP="00F35023">
      <w:pPr>
        <w:ind w:firstLineChars="179" w:firstLine="358"/>
        <w:jc w:val="both"/>
      </w:pPr>
      <w:bookmarkStart w:id="109" w:name="bookmark143"/>
      <w:bookmarkEnd w:id="109"/>
      <w:r>
        <w:t>- правовые аспекты в области информационно-коммуникационных технологий;</w:t>
      </w:r>
    </w:p>
    <w:p w:rsidR="00F35023" w:rsidRDefault="00F35023" w:rsidP="00F35023">
      <w:pPr>
        <w:ind w:firstLineChars="179" w:firstLine="358"/>
        <w:jc w:val="both"/>
      </w:pPr>
      <w:bookmarkStart w:id="110" w:name="bookmark144"/>
      <w:bookmarkEnd w:id="110"/>
      <w:proofErr w:type="gramStart"/>
      <w:r>
        <w:t>- программные документы и приоритеты государственной политики в области информационно-коммуникационных технологий;</w:t>
      </w:r>
      <w:proofErr w:type="gramEnd"/>
    </w:p>
    <w:p w:rsidR="00F35023" w:rsidRDefault="00F35023" w:rsidP="00F35023">
      <w:pPr>
        <w:ind w:firstLineChars="179" w:firstLine="358"/>
        <w:jc w:val="both"/>
      </w:pPr>
      <w:bookmarkStart w:id="111" w:name="bookmark145"/>
      <w:bookmarkEnd w:id="111"/>
      <w:r>
        <w:t>- правовые аспекты в сфере предоставления государственных и муниципальных услуг населению и организациям посредством применения информационно-коммуникационных технологий;</w:t>
      </w:r>
    </w:p>
    <w:p w:rsidR="00F35023" w:rsidRDefault="00F35023" w:rsidP="00F35023">
      <w:pPr>
        <w:ind w:firstLineChars="179" w:firstLine="358"/>
        <w:jc w:val="both"/>
      </w:pPr>
      <w:bookmarkStart w:id="112" w:name="bookmark146"/>
      <w:bookmarkEnd w:id="112"/>
      <w:r>
        <w:t>- аппаратного и программного обеспечения;</w:t>
      </w:r>
    </w:p>
    <w:p w:rsidR="00F35023" w:rsidRDefault="00F35023" w:rsidP="00F35023">
      <w:pPr>
        <w:ind w:firstLineChars="179" w:firstLine="358"/>
        <w:jc w:val="both"/>
      </w:pPr>
      <w:bookmarkStart w:id="113" w:name="bookmark147"/>
      <w:bookmarkEnd w:id="113"/>
      <w:r>
        <w:t>- общие вопросы в области обеспечения информационной безопасности;</w:t>
      </w:r>
    </w:p>
    <w:p w:rsidR="00F35023" w:rsidRDefault="00F35023" w:rsidP="00F35023">
      <w:pPr>
        <w:ind w:firstLineChars="179" w:firstLine="358"/>
        <w:jc w:val="both"/>
      </w:pPr>
      <w:bookmarkStart w:id="114" w:name="bookmark148"/>
      <w:bookmarkEnd w:id="114"/>
      <w:r>
        <w:t>- порядок работы со служебной информацией;</w:t>
      </w:r>
    </w:p>
    <w:p w:rsidR="00F35023" w:rsidRDefault="00F35023" w:rsidP="00F35023">
      <w:pPr>
        <w:ind w:firstLineChars="179" w:firstLine="358"/>
        <w:jc w:val="both"/>
      </w:pPr>
      <w:bookmarkStart w:id="115" w:name="bookmark149"/>
      <w:bookmarkEnd w:id="115"/>
      <w:r>
        <w:t>- основы делопроизводства;</w:t>
      </w:r>
    </w:p>
    <w:p w:rsidR="00F35023" w:rsidRDefault="00F35023" w:rsidP="00F35023">
      <w:pPr>
        <w:ind w:firstLineChars="179" w:firstLine="358"/>
        <w:jc w:val="both"/>
      </w:pPr>
      <w:bookmarkStart w:id="116" w:name="bookmark150"/>
      <w:bookmarkEnd w:id="116"/>
      <w:r>
        <w:t xml:space="preserve">- правила охраны труда и </w:t>
      </w:r>
      <w:proofErr w:type="gramStart"/>
      <w:r>
        <w:t>противопожарной</w:t>
      </w:r>
      <w:proofErr w:type="gramEnd"/>
      <w:r>
        <w:t xml:space="preserve"> безопасности;</w:t>
      </w:r>
    </w:p>
    <w:p w:rsidR="00F35023" w:rsidRDefault="00F35023" w:rsidP="00F35023">
      <w:pPr>
        <w:ind w:firstLineChars="185" w:firstLine="371"/>
        <w:jc w:val="both"/>
        <w:rPr>
          <w:b/>
          <w:bCs/>
        </w:rPr>
      </w:pPr>
      <w:bookmarkStart w:id="117" w:name="bookmark153"/>
      <w:bookmarkStart w:id="118" w:name="bookmark151"/>
      <w:bookmarkStart w:id="119" w:name="bookmark152"/>
      <w:bookmarkStart w:id="120" w:name="bookmark154"/>
      <w:bookmarkEnd w:id="117"/>
    </w:p>
    <w:p w:rsidR="00F35023" w:rsidRDefault="00F35023" w:rsidP="00F35023">
      <w:pPr>
        <w:ind w:firstLineChars="185" w:firstLine="371"/>
        <w:jc w:val="both"/>
        <w:rPr>
          <w:b/>
          <w:bCs/>
        </w:rPr>
      </w:pPr>
      <w:r>
        <w:rPr>
          <w:b/>
          <w:bCs/>
        </w:rPr>
        <w:t>4) базовые квалификационные требования</w:t>
      </w:r>
      <w:bookmarkEnd w:id="118"/>
      <w:bookmarkEnd w:id="119"/>
      <w:bookmarkEnd w:id="120"/>
      <w:r>
        <w:rPr>
          <w:b/>
          <w:bCs/>
        </w:rPr>
        <w:t xml:space="preserve"> к навыкам, необходимым для исполнения должностных обязанностей:</w:t>
      </w:r>
    </w:p>
    <w:p w:rsidR="00F35023" w:rsidRPr="00472DE1" w:rsidRDefault="00F35023" w:rsidP="00F35023">
      <w:pPr>
        <w:ind w:firstLineChars="185" w:firstLine="370"/>
        <w:jc w:val="both"/>
        <w:rPr>
          <w:u w:val="single"/>
        </w:rPr>
      </w:pPr>
      <w:r w:rsidRPr="00472DE1">
        <w:rPr>
          <w:u w:val="single"/>
        </w:rPr>
        <w:t>муниципальный служащий должен обладать профессиональными навыками:</w:t>
      </w:r>
    </w:p>
    <w:p w:rsidR="00F35023" w:rsidRDefault="00F35023" w:rsidP="00F35023">
      <w:pPr>
        <w:ind w:firstLineChars="166" w:firstLine="332"/>
        <w:jc w:val="both"/>
      </w:pPr>
      <w:bookmarkStart w:id="121" w:name="bookmark155"/>
      <w:bookmarkEnd w:id="121"/>
      <w:r>
        <w:t>- работы в сфере, соответствующей направлению деятельности структурного подразделения;</w:t>
      </w:r>
    </w:p>
    <w:p w:rsidR="00F35023" w:rsidRDefault="00F35023" w:rsidP="00F35023">
      <w:pPr>
        <w:ind w:firstLineChars="166" w:firstLine="332"/>
        <w:jc w:val="both"/>
      </w:pPr>
      <w:bookmarkStart w:id="122" w:name="bookmark156"/>
      <w:bookmarkEnd w:id="122"/>
      <w:r>
        <w:t>- обеспечения выполнения поставленных руководством задач;</w:t>
      </w:r>
    </w:p>
    <w:p w:rsidR="00F35023" w:rsidRDefault="00F35023" w:rsidP="00F35023">
      <w:pPr>
        <w:ind w:firstLineChars="166" w:firstLine="332"/>
        <w:jc w:val="both"/>
      </w:pPr>
      <w:bookmarkStart w:id="123" w:name="bookmark157"/>
      <w:bookmarkEnd w:id="123"/>
      <w:r>
        <w:t>- эффективного планирования служебного времени;</w:t>
      </w:r>
    </w:p>
    <w:p w:rsidR="00F35023" w:rsidRDefault="00F35023" w:rsidP="00F35023">
      <w:pPr>
        <w:ind w:firstLineChars="166" w:firstLine="332"/>
        <w:jc w:val="both"/>
      </w:pPr>
      <w:bookmarkStart w:id="124" w:name="bookmark158"/>
      <w:bookmarkEnd w:id="124"/>
      <w:r>
        <w:t>- анализа и прогнозирования деятельности в порученной сфере;</w:t>
      </w:r>
    </w:p>
    <w:p w:rsidR="00F35023" w:rsidRDefault="00F35023" w:rsidP="00F35023">
      <w:pPr>
        <w:ind w:firstLineChars="166" w:firstLine="332"/>
        <w:jc w:val="both"/>
      </w:pPr>
      <w:bookmarkStart w:id="125" w:name="bookmark159"/>
      <w:bookmarkEnd w:id="125"/>
      <w:r>
        <w:t>- использования опыта и мнения коллег;</w:t>
      </w:r>
    </w:p>
    <w:p w:rsidR="00F35023" w:rsidRDefault="00F35023" w:rsidP="00F35023">
      <w:pPr>
        <w:ind w:firstLineChars="166" w:firstLine="332"/>
        <w:jc w:val="both"/>
      </w:pPr>
      <w:bookmarkStart w:id="126" w:name="bookmark160"/>
      <w:bookmarkEnd w:id="126"/>
      <w:r>
        <w:t>-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деятельности;</w:t>
      </w:r>
    </w:p>
    <w:p w:rsidR="00F35023" w:rsidRDefault="00F35023" w:rsidP="00F35023">
      <w:pPr>
        <w:ind w:firstLineChars="166" w:firstLine="332"/>
        <w:jc w:val="both"/>
      </w:pPr>
      <w:bookmarkStart w:id="127" w:name="bookmark161"/>
      <w:bookmarkEnd w:id="127"/>
      <w:r>
        <w:t>- исполнительской дисциплины;</w:t>
      </w:r>
    </w:p>
    <w:p w:rsidR="00F35023" w:rsidRDefault="00F35023" w:rsidP="00F35023">
      <w:pPr>
        <w:ind w:firstLineChars="166" w:firstLine="332"/>
        <w:jc w:val="both"/>
      </w:pPr>
      <w:bookmarkStart w:id="128" w:name="bookmark162"/>
      <w:bookmarkEnd w:id="128"/>
      <w:r>
        <w:t>- подготовки деловой корреспонденции;</w:t>
      </w:r>
    </w:p>
    <w:p w:rsidR="00F35023" w:rsidRDefault="00F35023" w:rsidP="00F35023">
      <w:pPr>
        <w:ind w:firstLineChars="166" w:firstLine="332"/>
        <w:jc w:val="both"/>
      </w:pPr>
      <w:r>
        <w:t>- адаптации к новой ситуации и применения новых подходов в решении поставленных задач;</w:t>
      </w:r>
    </w:p>
    <w:p w:rsidR="00F35023" w:rsidRDefault="00F35023" w:rsidP="00F35023">
      <w:pPr>
        <w:ind w:firstLineChars="185" w:firstLine="370"/>
        <w:jc w:val="both"/>
      </w:pPr>
      <w:r>
        <w:t>- стрессоустойчивости;</w:t>
      </w:r>
    </w:p>
    <w:p w:rsidR="00F35023" w:rsidRDefault="00F35023" w:rsidP="00F35023">
      <w:pPr>
        <w:ind w:firstLineChars="185" w:firstLine="370"/>
        <w:jc w:val="both"/>
      </w:pPr>
      <w:r>
        <w:t xml:space="preserve">- </w:t>
      </w:r>
      <w:bookmarkStart w:id="129" w:name="bookmark165"/>
      <w:bookmarkEnd w:id="129"/>
      <w:r>
        <w:t>взаимодействия с государственными органами, представителями субъектов Российской Федерации, других муниципальных образований;</w:t>
      </w:r>
    </w:p>
    <w:p w:rsidR="00F35023" w:rsidRDefault="00F35023" w:rsidP="00F35023">
      <w:pPr>
        <w:ind w:firstLineChars="185" w:firstLine="370"/>
        <w:jc w:val="both"/>
      </w:pPr>
      <w:r>
        <w:t xml:space="preserve">-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</w:t>
      </w:r>
      <w:r>
        <w:lastRenderedPageBreak/>
        <w:t>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</w:t>
      </w:r>
    </w:p>
    <w:p w:rsidR="00F35023" w:rsidRDefault="00F35023" w:rsidP="00F35023">
      <w:pPr>
        <w:ind w:firstLineChars="185" w:firstLine="370"/>
        <w:jc w:val="both"/>
      </w:pPr>
      <w:bookmarkStart w:id="130" w:name="bookmark167"/>
      <w:bookmarkEnd w:id="130"/>
      <w:r>
        <w:t>- редактирования документации на высоком стилистическом уровне;</w:t>
      </w:r>
    </w:p>
    <w:p w:rsidR="00F35023" w:rsidRDefault="00F35023" w:rsidP="00F35023">
      <w:pPr>
        <w:ind w:firstLineChars="185" w:firstLine="370"/>
        <w:jc w:val="both"/>
      </w:pPr>
      <w:bookmarkStart w:id="131" w:name="bookmark168"/>
      <w:bookmarkEnd w:id="131"/>
      <w:r>
        <w:t>- своевременного выявления и разрешения проблемных ситуаций, приводящих к конфликту интересов;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132" w:name="bookmark171"/>
      <w:bookmarkStart w:id="133" w:name="bookmark169"/>
      <w:bookmarkStart w:id="134" w:name="bookmark170"/>
      <w:bookmarkStart w:id="135" w:name="bookmark172"/>
      <w:bookmarkEnd w:id="132"/>
      <w:r>
        <w:rPr>
          <w:b/>
          <w:bCs/>
        </w:rPr>
        <w:t>5) специальные квалификационные требования к профессиональным знаниям, навыкам необходимым для исполнения должностных обязанностей</w:t>
      </w:r>
      <w:bookmarkEnd w:id="133"/>
      <w:bookmarkEnd w:id="134"/>
      <w:bookmarkEnd w:id="135"/>
    </w:p>
    <w:p w:rsidR="00F35023" w:rsidRDefault="00F35023" w:rsidP="00F35023">
      <w:pPr>
        <w:ind w:firstLineChars="179" w:firstLine="358"/>
        <w:jc w:val="both"/>
      </w:pPr>
      <w:r>
        <w:t>Специальные квалификационные требования разрабатываются на основе базовых квалификационных требований и включают в себя требования, которые необходимы для исполнения должностных обязанностей по конкретной должности муниципальной службы, а также профессиональные качества, личностные качества и соответствующие им профессиональные навыки, требуемые для исполнения должностных обязанностей.</w:t>
      </w:r>
    </w:p>
    <w:p w:rsidR="00F35023" w:rsidRDefault="00F35023" w:rsidP="00F35023">
      <w:pPr>
        <w:ind w:firstLineChars="179" w:firstLine="358"/>
        <w:jc w:val="both"/>
      </w:pPr>
      <w:r>
        <w:t>Специальные квалификационные требования устанавливаются в должностной инструкции муниципального служащего.</w:t>
      </w:r>
    </w:p>
    <w:p w:rsidR="00F35023" w:rsidRDefault="00F35023" w:rsidP="00F35023">
      <w:pPr>
        <w:ind w:firstLineChars="179" w:firstLine="358"/>
        <w:jc w:val="both"/>
      </w:pPr>
      <w:r>
        <w:t>Наличие специальных профессиональных знаний, необходимых для исполнения должностных обязанностей, подтверждается документом государственного образца о среднем профессиональном образовании.</w:t>
      </w:r>
    </w:p>
    <w:p w:rsidR="00F35023" w:rsidRDefault="00F35023" w:rsidP="00F35023">
      <w:pPr>
        <w:ind w:firstLineChars="179" w:firstLine="358"/>
        <w:jc w:val="both"/>
        <w:rPr>
          <w:color w:val="202E43"/>
        </w:rPr>
      </w:pPr>
      <w:r>
        <w:t xml:space="preserve">Должностной инструкцией муниципального служащего могут также предусматриваться квалификационные требования к специальности, </w:t>
      </w:r>
      <w:r>
        <w:rPr>
          <w:color w:val="202E43"/>
        </w:rPr>
        <w:t>направлению подготовки.</w:t>
      </w: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both"/>
      </w:pPr>
    </w:p>
    <w:p w:rsidR="00F35023" w:rsidRDefault="00F35023" w:rsidP="00F35023">
      <w:pPr>
        <w:jc w:val="right"/>
      </w:pPr>
      <w:r>
        <w:lastRenderedPageBreak/>
        <w:t xml:space="preserve">Приложение № 2 </w:t>
      </w:r>
    </w:p>
    <w:p w:rsidR="00F35023" w:rsidRDefault="00F35023" w:rsidP="00F35023">
      <w:pPr>
        <w:jc w:val="right"/>
      </w:pPr>
      <w:r>
        <w:t xml:space="preserve">к распоряжению администрации </w:t>
      </w:r>
    </w:p>
    <w:p w:rsidR="00F35023" w:rsidRDefault="00F35023" w:rsidP="00F35023">
      <w:pPr>
        <w:jc w:val="right"/>
      </w:pPr>
      <w:r>
        <w:t xml:space="preserve">МО «Зеленоградский городской округ» </w:t>
      </w:r>
    </w:p>
    <w:p w:rsidR="00F35023" w:rsidRDefault="00F35023" w:rsidP="00F35023">
      <w:pPr>
        <w:jc w:val="right"/>
      </w:pPr>
      <w:r>
        <w:t>от 30 декабря 2021 года № 61-р/</w:t>
      </w:r>
      <w:proofErr w:type="spellStart"/>
      <w:r>
        <w:t>лс</w:t>
      </w:r>
      <w:proofErr w:type="spellEnd"/>
    </w:p>
    <w:p w:rsidR="00F35023" w:rsidRDefault="00F35023" w:rsidP="00F35023"/>
    <w:p w:rsidR="00F35023" w:rsidRDefault="00F35023" w:rsidP="00F35023"/>
    <w:p w:rsidR="00F35023" w:rsidRDefault="00F35023" w:rsidP="00F35023">
      <w:pPr>
        <w:jc w:val="center"/>
        <w:rPr>
          <w:b/>
          <w:bCs/>
        </w:rPr>
      </w:pPr>
      <w:r>
        <w:rPr>
          <w:b/>
          <w:bCs/>
        </w:rPr>
        <w:t>КВАЛИФИКАЦИОННЫЕ ТРЕБОВАНИЯ,</w:t>
      </w:r>
      <w:r>
        <w:rPr>
          <w:b/>
          <w:bCs/>
        </w:rPr>
        <w:br/>
        <w:t>для замещения должностей технического обеспечения деятельности</w:t>
      </w:r>
      <w:r>
        <w:rPr>
          <w:b/>
          <w:bCs/>
        </w:rPr>
        <w:br/>
        <w:t xml:space="preserve">администрации муниципального образования </w:t>
      </w:r>
    </w:p>
    <w:p w:rsidR="00F35023" w:rsidRDefault="00F35023" w:rsidP="00F35023">
      <w:pPr>
        <w:jc w:val="center"/>
      </w:pPr>
      <w:r>
        <w:rPr>
          <w:b/>
          <w:bCs/>
        </w:rPr>
        <w:t>«Зеленоградский муниципальный округ Калининградской области»</w:t>
      </w:r>
    </w:p>
    <w:p w:rsidR="00F35023" w:rsidRDefault="00F35023" w:rsidP="00F35023"/>
    <w:p w:rsidR="00F35023" w:rsidRDefault="00F35023" w:rsidP="00F35023">
      <w:pPr>
        <w:ind w:firstLineChars="179" w:firstLine="358"/>
        <w:jc w:val="both"/>
      </w:pPr>
      <w:bookmarkStart w:id="136" w:name="bookmark173"/>
      <w:bookmarkEnd w:id="136"/>
      <w:r>
        <w:t xml:space="preserve">1. </w:t>
      </w:r>
      <w:proofErr w:type="gramStart"/>
      <w:r>
        <w:t>Настоящие квалификационные требования к уровню профессионального образования, стажу работы по специальности, направлению подготовки, профессиональным знаниям и навыкам, необходимым для исполнения должностных обязанностей, устанавливаются на основании трудового законодательства Российской Федерации, а также «Квалификационного справочника должностей руководителей, специалистов и других служащих», утвержденного постановлением Минтруда России от 21.08.1998 г. № 37.</w:t>
      </w:r>
      <w:proofErr w:type="gramEnd"/>
    </w:p>
    <w:p w:rsidR="00F35023" w:rsidRDefault="00F35023" w:rsidP="00F35023">
      <w:pPr>
        <w:ind w:firstLineChars="179" w:firstLine="358"/>
        <w:jc w:val="both"/>
      </w:pPr>
      <w:bookmarkStart w:id="137" w:name="bookmark174"/>
      <w:bookmarkEnd w:id="137"/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технического обеспечения деятельности администрации муниципального образования «Зеленоградский муниципальный округ Калининградской области» устанавливаются, исходя из особенностей их должностных обязанностей.</w:t>
      </w:r>
    </w:p>
    <w:p w:rsidR="00F35023" w:rsidRDefault="00F35023" w:rsidP="00F35023">
      <w:pPr>
        <w:ind w:firstLineChars="196" w:firstLine="394"/>
        <w:jc w:val="both"/>
      </w:pPr>
      <w:bookmarkStart w:id="138" w:name="bookmark175"/>
      <w:bookmarkEnd w:id="138"/>
      <w:r>
        <w:rPr>
          <w:b/>
          <w:bCs/>
        </w:rPr>
        <w:t>3. Квалификационные требования к должностям технического обеспечения деятельности администрации:</w:t>
      </w:r>
    </w:p>
    <w:p w:rsidR="00F35023" w:rsidRDefault="00F35023" w:rsidP="00F35023">
      <w:pPr>
        <w:ind w:firstLineChars="185" w:firstLine="371"/>
        <w:jc w:val="both"/>
      </w:pPr>
      <w:bookmarkStart w:id="139" w:name="bookmark176"/>
      <w:bookmarkEnd w:id="139"/>
      <w:r>
        <w:rPr>
          <w:b/>
          <w:bCs/>
        </w:rPr>
        <w:t>1) требования к уровню профессионального образования:</w:t>
      </w:r>
    </w:p>
    <w:p w:rsidR="00F35023" w:rsidRDefault="00F35023" w:rsidP="00F35023">
      <w:pPr>
        <w:ind w:firstLineChars="179" w:firstLine="358"/>
        <w:jc w:val="both"/>
      </w:pPr>
      <w:bookmarkStart w:id="140" w:name="bookmark177"/>
      <w:bookmarkEnd w:id="140"/>
      <w:r>
        <w:t xml:space="preserve">- для замещения должности </w:t>
      </w:r>
      <w:r>
        <w:rPr>
          <w:u w:val="single"/>
        </w:rPr>
        <w:t>заместителя начальника отдела</w:t>
      </w:r>
      <w:r>
        <w:t xml:space="preserve"> - наличие высшего профессионального образования по специальностям, направлениям подготовки соответствующим направлению деятельности или высшего профессионального образования и дополнительной профессиональной подготовки по направлению деятельности;</w:t>
      </w:r>
    </w:p>
    <w:p w:rsidR="00F35023" w:rsidRDefault="00F35023" w:rsidP="00F35023">
      <w:pPr>
        <w:ind w:firstLineChars="179" w:firstLine="358"/>
        <w:jc w:val="both"/>
      </w:pPr>
      <w:bookmarkStart w:id="141" w:name="bookmark178"/>
      <w:bookmarkEnd w:id="141"/>
      <w:r>
        <w:t xml:space="preserve">- для замещения должностей: </w:t>
      </w:r>
      <w:r>
        <w:rPr>
          <w:u w:val="single"/>
        </w:rPr>
        <w:t xml:space="preserve">главный специалист, главный специалист-бухгалтер </w:t>
      </w:r>
      <w:r>
        <w:t>наличие высшего профессионального образования или среднего профессионального образования;</w:t>
      </w:r>
    </w:p>
    <w:p w:rsidR="00F35023" w:rsidRDefault="00F35023" w:rsidP="00F35023">
      <w:pPr>
        <w:ind w:firstLineChars="179" w:firstLine="358"/>
        <w:jc w:val="both"/>
      </w:pPr>
      <w:bookmarkStart w:id="142" w:name="bookmark179"/>
      <w:bookmarkEnd w:id="142"/>
      <w:r>
        <w:t xml:space="preserve">- для замещения должностей: </w:t>
      </w:r>
      <w:r>
        <w:rPr>
          <w:u w:val="single"/>
        </w:rPr>
        <w:t>главный хранитель фондов, ведущий специалист, специалист, комендант</w:t>
      </w:r>
      <w:r>
        <w:t xml:space="preserve"> - наличие среднего профессионального образования, начального профессионального образования или среднего общего образования;</w:t>
      </w:r>
    </w:p>
    <w:p w:rsidR="00F35023" w:rsidRDefault="00F35023" w:rsidP="00F35023">
      <w:pPr>
        <w:ind w:firstLineChars="185" w:firstLine="371"/>
        <w:jc w:val="both"/>
      </w:pPr>
      <w:bookmarkStart w:id="143" w:name="bookmark182"/>
      <w:bookmarkStart w:id="144" w:name="bookmark180"/>
      <w:bookmarkStart w:id="145" w:name="bookmark181"/>
      <w:bookmarkStart w:id="146" w:name="bookmark183"/>
      <w:bookmarkEnd w:id="143"/>
      <w:r>
        <w:rPr>
          <w:b/>
          <w:bCs/>
        </w:rPr>
        <w:t>2) требования к стажу работы по специальности, направлению подготовки</w:t>
      </w:r>
      <w:r>
        <w:t xml:space="preserve"> - не</w:t>
      </w:r>
      <w:bookmarkEnd w:id="144"/>
      <w:bookmarkEnd w:id="145"/>
      <w:bookmarkEnd w:id="146"/>
      <w:r>
        <w:t xml:space="preserve"> предъявляются.</w:t>
      </w:r>
    </w:p>
    <w:p w:rsidR="00F35023" w:rsidRDefault="00F35023" w:rsidP="00F35023">
      <w:pPr>
        <w:ind w:firstLineChars="185" w:firstLine="371"/>
        <w:jc w:val="both"/>
        <w:rPr>
          <w:b/>
          <w:bCs/>
        </w:rPr>
      </w:pPr>
      <w:bookmarkStart w:id="147" w:name="bookmark186"/>
      <w:bookmarkStart w:id="148" w:name="bookmark184"/>
      <w:bookmarkStart w:id="149" w:name="bookmark185"/>
      <w:bookmarkStart w:id="150" w:name="bookmark187"/>
      <w:bookmarkEnd w:id="147"/>
      <w:r>
        <w:rPr>
          <w:b/>
          <w:bCs/>
        </w:rPr>
        <w:t>3) базовые требования к профессиональным знаниям:</w:t>
      </w:r>
      <w:bookmarkEnd w:id="148"/>
      <w:bookmarkEnd w:id="149"/>
      <w:bookmarkEnd w:id="150"/>
    </w:p>
    <w:p w:rsidR="00F35023" w:rsidRDefault="00F35023" w:rsidP="00F35023">
      <w:pPr>
        <w:ind w:firstLineChars="179" w:firstLine="358"/>
        <w:jc w:val="both"/>
      </w:pPr>
      <w:bookmarkStart w:id="151" w:name="bookmark188"/>
      <w:bookmarkEnd w:id="151"/>
      <w:r>
        <w:t xml:space="preserve">- </w:t>
      </w:r>
      <w:r>
        <w:rPr>
          <w:u w:val="single"/>
        </w:rPr>
        <w:t>заместитель начальника отдела, главный специалист, главный специалист-бухгалтер, главный хранитель фондов, ведущий специалист, специалист</w:t>
      </w:r>
      <w:r>
        <w:t xml:space="preserve"> должен знать:</w:t>
      </w:r>
    </w:p>
    <w:p w:rsidR="00F35023" w:rsidRDefault="00F35023" w:rsidP="00F35023">
      <w:pPr>
        <w:ind w:firstLineChars="179" w:firstLine="358"/>
        <w:jc w:val="both"/>
      </w:pPr>
      <w:bookmarkStart w:id="152" w:name="bookmark189"/>
      <w:bookmarkEnd w:id="152"/>
      <w:r>
        <w:t>- основы Конституции Российской Федерации, федеральных конституционных законов, федеральных законов, указы Президента Российской Федерации и постановления Правительства Российской Федерации; Устав (Основной закон) Калининградской области, областные нормативные правовые акты; Устав муниципального образования, иные муниципальные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</w:r>
    </w:p>
    <w:p w:rsidR="00F35023" w:rsidRDefault="00F35023" w:rsidP="00F35023">
      <w:pPr>
        <w:ind w:firstLineChars="179" w:firstLine="358"/>
        <w:jc w:val="both"/>
      </w:pPr>
      <w:bookmarkStart w:id="153" w:name="bookmark190"/>
      <w:bookmarkEnd w:id="153"/>
      <w:r>
        <w:t>- основы организации труда;</w:t>
      </w:r>
    </w:p>
    <w:p w:rsidR="00F35023" w:rsidRDefault="00F35023" w:rsidP="00F35023">
      <w:pPr>
        <w:ind w:firstLineChars="185" w:firstLine="370"/>
        <w:jc w:val="both"/>
      </w:pPr>
      <w:bookmarkStart w:id="154" w:name="bookmark191"/>
      <w:bookmarkEnd w:id="154"/>
      <w:r>
        <w:t>- порядок подготовки, согласования и принятия Муниципальных правовых актов;</w:t>
      </w:r>
    </w:p>
    <w:p w:rsidR="00F35023" w:rsidRDefault="00F35023" w:rsidP="00F35023">
      <w:pPr>
        <w:ind w:firstLineChars="185" w:firstLine="370"/>
        <w:jc w:val="both"/>
      </w:pPr>
      <w:bookmarkStart w:id="155" w:name="bookmark192"/>
      <w:bookmarkEnd w:id="155"/>
      <w:r>
        <w:t xml:space="preserve">- основы </w:t>
      </w:r>
      <w:proofErr w:type="gramStart"/>
      <w:r>
        <w:t>информационного</w:t>
      </w:r>
      <w:proofErr w:type="gramEnd"/>
      <w:r>
        <w:t>, документационного обеспечения по соответствующим направлениям деятельности;</w:t>
      </w:r>
    </w:p>
    <w:p w:rsidR="00F35023" w:rsidRDefault="00F35023" w:rsidP="00F35023">
      <w:pPr>
        <w:ind w:firstLineChars="185" w:firstLine="370"/>
        <w:jc w:val="both"/>
      </w:pPr>
      <w:bookmarkStart w:id="156" w:name="bookmark193"/>
      <w:bookmarkEnd w:id="156"/>
      <w:r>
        <w:t>- нормы и правила делового общения;</w:t>
      </w:r>
    </w:p>
    <w:p w:rsidR="00F35023" w:rsidRDefault="00F35023" w:rsidP="00F35023">
      <w:pPr>
        <w:ind w:firstLineChars="185" w:firstLine="370"/>
        <w:jc w:val="both"/>
      </w:pPr>
      <w:bookmarkStart w:id="157" w:name="bookmark194"/>
      <w:bookmarkEnd w:id="157"/>
      <w:r>
        <w:t>- системы взаимодействия с гражданами и организациями;</w:t>
      </w:r>
    </w:p>
    <w:p w:rsidR="00F35023" w:rsidRDefault="00F35023" w:rsidP="00F35023">
      <w:pPr>
        <w:ind w:firstLineChars="179" w:firstLine="358"/>
        <w:jc w:val="both"/>
        <w:rPr>
          <w:highlight w:val="yellow"/>
        </w:rPr>
      </w:pPr>
      <w:bookmarkStart w:id="158" w:name="bookmark195"/>
      <w:bookmarkEnd w:id="158"/>
      <w:r>
        <w:t>- системы межведомственного взаимодействия;</w:t>
      </w:r>
    </w:p>
    <w:p w:rsidR="00F35023" w:rsidRDefault="00F35023" w:rsidP="00F35023">
      <w:pPr>
        <w:ind w:firstLineChars="179" w:firstLine="358"/>
        <w:jc w:val="both"/>
        <w:rPr>
          <w:highlight w:val="yellow"/>
        </w:rPr>
      </w:pPr>
      <w:bookmarkStart w:id="159" w:name="bookmark196"/>
      <w:bookmarkEnd w:id="159"/>
      <w:r>
        <w:t>- правовые аспекты в сфере предоставления государственных и муниципальных услуг населению и организациям посредством применения информационно-коммуникационных технологий;</w:t>
      </w:r>
    </w:p>
    <w:p w:rsidR="00F35023" w:rsidRDefault="00F35023" w:rsidP="00F35023">
      <w:pPr>
        <w:ind w:firstLineChars="179" w:firstLine="358"/>
        <w:jc w:val="both"/>
        <w:rPr>
          <w:highlight w:val="yellow"/>
        </w:rPr>
      </w:pPr>
      <w:bookmarkStart w:id="160" w:name="bookmark197"/>
      <w:bookmarkEnd w:id="160"/>
      <w:r>
        <w:t>- аппаратное и программное обеспечения;</w:t>
      </w:r>
    </w:p>
    <w:p w:rsidR="00F35023" w:rsidRDefault="00F35023" w:rsidP="00F35023">
      <w:pPr>
        <w:ind w:firstLineChars="179" w:firstLine="358"/>
        <w:jc w:val="both"/>
        <w:rPr>
          <w:highlight w:val="yellow"/>
        </w:rPr>
      </w:pPr>
      <w:bookmarkStart w:id="161" w:name="bookmark198"/>
      <w:bookmarkEnd w:id="161"/>
      <w:r>
        <w:t>- общие вопросы в области обеспечения информационной безопасности;</w:t>
      </w:r>
    </w:p>
    <w:p w:rsidR="00F35023" w:rsidRDefault="00F35023" w:rsidP="00F35023">
      <w:pPr>
        <w:ind w:firstLineChars="179" w:firstLine="358"/>
        <w:jc w:val="both"/>
        <w:rPr>
          <w:highlight w:val="yellow"/>
        </w:rPr>
      </w:pPr>
      <w:bookmarkStart w:id="162" w:name="bookmark199"/>
      <w:bookmarkEnd w:id="162"/>
      <w:r>
        <w:t>- порядок работы со служебной информацией;</w:t>
      </w:r>
    </w:p>
    <w:p w:rsidR="00F35023" w:rsidRDefault="00F35023" w:rsidP="00F35023">
      <w:pPr>
        <w:ind w:firstLineChars="179" w:firstLine="358"/>
        <w:jc w:val="both"/>
      </w:pPr>
      <w:bookmarkStart w:id="163" w:name="bookmark200"/>
      <w:bookmarkEnd w:id="163"/>
      <w:r>
        <w:t>- основы делопроизводства;</w:t>
      </w:r>
    </w:p>
    <w:p w:rsidR="00F35023" w:rsidRDefault="00F35023" w:rsidP="00F35023">
      <w:pPr>
        <w:ind w:firstLineChars="179" w:firstLine="358"/>
        <w:jc w:val="both"/>
      </w:pPr>
      <w:bookmarkStart w:id="164" w:name="bookmark201"/>
      <w:bookmarkEnd w:id="164"/>
      <w:r>
        <w:t xml:space="preserve">- правила охраны труда и </w:t>
      </w:r>
      <w:proofErr w:type="gramStart"/>
      <w:r>
        <w:t>противопожарной</w:t>
      </w:r>
      <w:proofErr w:type="gramEnd"/>
      <w:r>
        <w:t xml:space="preserve"> безопасности;</w:t>
      </w:r>
    </w:p>
    <w:p w:rsidR="00F35023" w:rsidRDefault="00F35023" w:rsidP="00F35023">
      <w:pPr>
        <w:ind w:firstLineChars="179" w:firstLine="358"/>
        <w:jc w:val="both"/>
      </w:pPr>
      <w:r>
        <w:t xml:space="preserve">- </w:t>
      </w:r>
      <w:r>
        <w:rPr>
          <w:u w:val="single"/>
        </w:rPr>
        <w:t>комендант</w:t>
      </w:r>
      <w:r>
        <w:t xml:space="preserve"> должен знать:</w:t>
      </w:r>
    </w:p>
    <w:p w:rsidR="00F35023" w:rsidRDefault="00F35023" w:rsidP="00F35023">
      <w:pPr>
        <w:ind w:firstLineChars="179" w:firstLine="358"/>
        <w:jc w:val="both"/>
      </w:pPr>
      <w:bookmarkStart w:id="165" w:name="bookmark203"/>
      <w:bookmarkEnd w:id="165"/>
      <w:r>
        <w:t>- постановления, распоряжения, приказы, другие руководящие и нормативные документы вышестоящих и других органов, касающиеся содержания служебных, бытовых и жилых помещений здания;</w:t>
      </w:r>
    </w:p>
    <w:p w:rsidR="00F35023" w:rsidRDefault="00F35023" w:rsidP="00F35023">
      <w:pPr>
        <w:ind w:firstLineChars="179" w:firstLine="358"/>
        <w:jc w:val="both"/>
      </w:pPr>
      <w:bookmarkStart w:id="166" w:name="bookmark204"/>
      <w:bookmarkEnd w:id="166"/>
      <w:r>
        <w:t>- правила эксплуатации санитарно-технического оборудования и приспособлений, их устройство и назначение;</w:t>
      </w:r>
    </w:p>
    <w:p w:rsidR="00F35023" w:rsidRDefault="00F35023" w:rsidP="00F35023">
      <w:pPr>
        <w:ind w:firstLineChars="179" w:firstLine="358"/>
        <w:jc w:val="both"/>
      </w:pPr>
      <w:bookmarkStart w:id="167" w:name="bookmark205"/>
      <w:bookmarkEnd w:id="167"/>
      <w:r>
        <w:t>- основы организации труда;</w:t>
      </w:r>
    </w:p>
    <w:p w:rsidR="00F35023" w:rsidRDefault="00F35023" w:rsidP="00F35023">
      <w:pPr>
        <w:ind w:firstLineChars="179" w:firstLine="358"/>
        <w:jc w:val="both"/>
      </w:pPr>
      <w:bookmarkStart w:id="168" w:name="bookmark206"/>
      <w:bookmarkEnd w:id="168"/>
      <w:r>
        <w:t>- правила внутреннего трудового распорядка;</w:t>
      </w:r>
    </w:p>
    <w:p w:rsidR="00F35023" w:rsidRDefault="00F35023" w:rsidP="00F35023">
      <w:pPr>
        <w:ind w:firstLineChars="179" w:firstLine="358"/>
        <w:jc w:val="both"/>
      </w:pPr>
      <w:bookmarkStart w:id="169" w:name="bookmark207"/>
      <w:bookmarkEnd w:id="169"/>
      <w:r>
        <w:t>- правила и нормы охраны труда, противопожарной защиты и средств ее обеспечения.</w:t>
      </w:r>
    </w:p>
    <w:p w:rsidR="00F35023" w:rsidRDefault="00F35023" w:rsidP="00F35023">
      <w:pPr>
        <w:ind w:firstLineChars="179" w:firstLine="359"/>
        <w:jc w:val="both"/>
        <w:rPr>
          <w:b/>
          <w:bCs/>
        </w:rPr>
      </w:pPr>
      <w:bookmarkStart w:id="170" w:name="bookmark210"/>
      <w:bookmarkStart w:id="171" w:name="bookmark208"/>
      <w:bookmarkStart w:id="172" w:name="bookmark209"/>
      <w:bookmarkStart w:id="173" w:name="bookmark211"/>
      <w:bookmarkEnd w:id="170"/>
      <w:r>
        <w:rPr>
          <w:b/>
          <w:bCs/>
        </w:rPr>
        <w:lastRenderedPageBreak/>
        <w:t>4) базовые квалификационные требования к навыкам, необходимым для исполнения должностных обязанностей</w:t>
      </w:r>
      <w:bookmarkEnd w:id="171"/>
      <w:bookmarkEnd w:id="172"/>
      <w:bookmarkEnd w:id="173"/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74" w:name="bookmark212"/>
      <w:bookmarkEnd w:id="174"/>
      <w:r>
        <w:t xml:space="preserve">- </w:t>
      </w:r>
      <w:r>
        <w:rPr>
          <w:u w:val="single"/>
        </w:rPr>
        <w:t>заместитель начальника отдела, главный специалист, главный специалист-бухгалтер, главный хранитель фондов, ведущий специалист, специалист</w:t>
      </w:r>
      <w:r>
        <w:t xml:space="preserve"> должен обладать навыками: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75" w:name="bookmark213"/>
      <w:bookmarkEnd w:id="175"/>
      <w:r>
        <w:t>- работы в сфере, соответствующей направлению деятельности структурного подразделения;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76" w:name="bookmark214"/>
      <w:bookmarkEnd w:id="176"/>
      <w:r>
        <w:t>- обеспечения выполнения поставленных руководством задач;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77" w:name="bookmark215"/>
      <w:bookmarkEnd w:id="177"/>
      <w:r>
        <w:t>- эффективного планирования служебного времени;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78" w:name="bookmark216"/>
      <w:bookmarkEnd w:id="178"/>
      <w:r>
        <w:t>- анализа и прогнозирования деятельности в порученной сфере;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79" w:name="bookmark217"/>
      <w:bookmarkEnd w:id="179"/>
      <w:r>
        <w:t>- использования опыта и мнения коллег;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80" w:name="bookmark218"/>
      <w:bookmarkEnd w:id="180"/>
      <w:r>
        <w:t>-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81" w:name="bookmark219"/>
      <w:bookmarkEnd w:id="181"/>
      <w:r>
        <w:t>- исполнительской дисциплины;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82" w:name="bookmark220"/>
      <w:bookmarkEnd w:id="182"/>
      <w:r>
        <w:t>- подготовки деловой корреспонденции;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83" w:name="bookmark221"/>
      <w:bookmarkEnd w:id="183"/>
      <w:r>
        <w:t>- адаптации к новой ситуации и применения новых подходов в решении поставленных задач и стрессоустойчивости;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84" w:name="bookmark222"/>
      <w:bookmarkEnd w:id="184"/>
      <w:r>
        <w:t>- взаимодействия с государственными органами, представителями субъектов Российской Федерации, других муниципальных образований;</w:t>
      </w:r>
    </w:p>
    <w:p w:rsidR="00F35023" w:rsidRDefault="00F35023" w:rsidP="00F35023">
      <w:pPr>
        <w:tabs>
          <w:tab w:val="left" w:pos="418"/>
        </w:tabs>
        <w:ind w:firstLineChars="179" w:firstLine="358"/>
        <w:jc w:val="both"/>
      </w:pPr>
      <w:bookmarkStart w:id="185" w:name="bookmark223"/>
      <w:bookmarkEnd w:id="185"/>
      <w:r>
        <w:t>-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</w:t>
      </w:r>
    </w:p>
    <w:p w:rsidR="00F35023" w:rsidRDefault="00F35023" w:rsidP="00F35023">
      <w:pPr>
        <w:ind w:firstLineChars="185" w:firstLine="371"/>
        <w:jc w:val="both"/>
        <w:rPr>
          <w:b/>
          <w:bCs/>
        </w:rPr>
      </w:pPr>
      <w:bookmarkStart w:id="186" w:name="bookmark226"/>
      <w:bookmarkStart w:id="187" w:name="bookmark224"/>
      <w:bookmarkStart w:id="188" w:name="bookmark225"/>
      <w:bookmarkStart w:id="189" w:name="bookmark227"/>
      <w:bookmarkEnd w:id="186"/>
      <w:r>
        <w:rPr>
          <w:b/>
          <w:bCs/>
        </w:rPr>
        <w:t>5) специальные квалификационные требования к профессиональным знаниям, навыкам необходимым для исполнения должностных обязанностей</w:t>
      </w:r>
      <w:bookmarkEnd w:id="187"/>
      <w:bookmarkEnd w:id="188"/>
      <w:bookmarkEnd w:id="189"/>
    </w:p>
    <w:p w:rsidR="00F35023" w:rsidRDefault="00F35023" w:rsidP="00F35023">
      <w:pPr>
        <w:ind w:firstLineChars="179" w:firstLine="358"/>
        <w:jc w:val="both"/>
      </w:pPr>
      <w:r>
        <w:t>Специальные квалификационные требования разрабатываются на основе базовых квалификационных требований и включают в себя требования, которые необходимы для исполнения должностных обязанностей по конкретной должности, а также профессиональные качества, личностные качества и соответствующие им профессиональные навыки, требуемые для исполнения должностных обязанностей.</w:t>
      </w:r>
    </w:p>
    <w:p w:rsidR="00F35023" w:rsidRDefault="00F35023" w:rsidP="00F35023">
      <w:pPr>
        <w:ind w:firstLineChars="179" w:firstLine="358"/>
        <w:jc w:val="both"/>
      </w:pPr>
      <w:r>
        <w:t>Специальные квалификационные требования устанавливаются в должностной инструкции.</w:t>
      </w:r>
    </w:p>
    <w:p w:rsidR="00F35023" w:rsidRDefault="00F35023" w:rsidP="00F35023">
      <w:pPr>
        <w:ind w:firstLineChars="179" w:firstLine="358"/>
        <w:jc w:val="both"/>
      </w:pPr>
      <w:r>
        <w:t>Наличие специальных профессиональных знаний, необходимых для исполнения должностных обязанностей, подтверждается документом государственного образца.</w:t>
      </w:r>
    </w:p>
    <w:p w:rsidR="00F35023" w:rsidRDefault="00F35023" w:rsidP="00F35023">
      <w:pPr>
        <w:ind w:firstLineChars="179" w:firstLine="358"/>
        <w:jc w:val="both"/>
        <w:rPr>
          <w:color w:val="202E43"/>
        </w:rPr>
      </w:pPr>
      <w:r>
        <w:t xml:space="preserve">Должностной инструкцией могут также предусматриваться квалификационные требования к специальности, </w:t>
      </w:r>
      <w:r>
        <w:rPr>
          <w:color w:val="202E43"/>
        </w:rPr>
        <w:t>направлению подготовки.</w:t>
      </w:r>
    </w:p>
    <w:p w:rsidR="00F35023" w:rsidRDefault="00F35023" w:rsidP="00F35023">
      <w:pPr>
        <w:jc w:val="both"/>
      </w:pPr>
    </w:p>
    <w:p w:rsidR="00F35023" w:rsidRDefault="00F35023">
      <w:pPr>
        <w:suppressAutoHyphens/>
        <w:rPr>
          <w:rFonts w:eastAsia="Lucida Sans Unicode"/>
          <w:b/>
          <w:bCs/>
          <w:kern w:val="2"/>
          <w:sz w:val="28"/>
          <w:szCs w:val="28"/>
        </w:rPr>
      </w:pPr>
    </w:p>
    <w:sectPr w:rsidR="00F35023" w:rsidSect="00C402EB">
      <w:headerReference w:type="default" r:id="rId7"/>
      <w:headerReference w:type="first" r:id="rId8"/>
      <w:pgSz w:w="11906" w:h="16838"/>
      <w:pgMar w:top="851" w:right="850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ED" w:rsidRDefault="00C62BED">
      <w:r>
        <w:separator/>
      </w:r>
    </w:p>
  </w:endnote>
  <w:endnote w:type="continuationSeparator" w:id="0">
    <w:p w:rsidR="00C62BED" w:rsidRDefault="00C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ED" w:rsidRDefault="00C62BED">
      <w:r>
        <w:separator/>
      </w:r>
    </w:p>
  </w:footnote>
  <w:footnote w:type="continuationSeparator" w:id="0">
    <w:p w:rsidR="00C62BED" w:rsidRDefault="00C6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14589"/>
      <w:docPartObj>
        <w:docPartGallery w:val="Page Numbers (Top of Page)"/>
        <w:docPartUnique/>
      </w:docPartObj>
    </w:sdtPr>
    <w:sdtContent>
      <w:p w:rsidR="00C402EB" w:rsidRDefault="00C402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796372"/>
      <w:docPartObj>
        <w:docPartGallery w:val="Page Numbers (Top of Page)"/>
        <w:docPartUnique/>
      </w:docPartObj>
    </w:sdtPr>
    <w:sdtContent>
      <w:p w:rsidR="00C402EB" w:rsidRDefault="00C402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02EB" w:rsidRDefault="00C402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C"/>
    <w:rsid w:val="003462BF"/>
    <w:rsid w:val="00426CD3"/>
    <w:rsid w:val="00603DFC"/>
    <w:rsid w:val="006F0992"/>
    <w:rsid w:val="006F455A"/>
    <w:rsid w:val="0071552C"/>
    <w:rsid w:val="00A8352B"/>
    <w:rsid w:val="00C402EB"/>
    <w:rsid w:val="00C62BED"/>
    <w:rsid w:val="00D9148D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6F4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0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02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6F4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0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02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2021-05-13T13:47:00Z</cp:lastPrinted>
  <dcterms:created xsi:type="dcterms:W3CDTF">2022-12-13T12:31:00Z</dcterms:created>
  <dcterms:modified xsi:type="dcterms:W3CDTF">2022-12-15T07:41:00Z</dcterms:modified>
  <cp:version>0900.0000.01</cp:version>
</cp:coreProperties>
</file>