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67C60"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73AA2" w:rsidRDefault="0061660A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83F2B" w:rsidRPr="00983F2B">
              <w:rPr>
                <w:sz w:val="28"/>
                <w:szCs w:val="28"/>
              </w:rPr>
              <w:t xml:space="preserve"> администрации</w:t>
            </w:r>
            <w:r w:rsidR="002955FC">
              <w:rPr>
                <w:sz w:val="28"/>
                <w:szCs w:val="28"/>
              </w:rPr>
              <w:t xml:space="preserve"> муниципального образования «Зеленоградский городской округ»</w:t>
            </w:r>
          </w:p>
          <w:p w:rsidR="00567C60" w:rsidRDefault="00983F2B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61660A">
              <w:rPr>
                <w:sz w:val="28"/>
                <w:szCs w:val="28"/>
              </w:rPr>
              <w:t>С.А. Кошевой</w:t>
            </w:r>
          </w:p>
          <w:p w:rsidR="00567C60" w:rsidRDefault="00983F2B" w:rsidP="00960312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</w:t>
            </w:r>
            <w:r w:rsidR="007A7847">
              <w:rPr>
                <w:sz w:val="28"/>
                <w:szCs w:val="28"/>
              </w:rPr>
              <w:t>2021</w:t>
            </w:r>
            <w:r w:rsidR="00567C60">
              <w:rPr>
                <w:sz w:val="28"/>
                <w:szCs w:val="28"/>
              </w:rPr>
              <w:t xml:space="preserve"> года</w:t>
            </w:r>
            <w:r w:rsidR="00932F11">
              <w:rPr>
                <w:sz w:val="28"/>
                <w:szCs w:val="28"/>
              </w:rPr>
              <w:t>.</w:t>
            </w:r>
          </w:p>
        </w:tc>
      </w:tr>
    </w:tbl>
    <w:p w:rsidR="00567C60" w:rsidRDefault="00567C60">
      <w:pPr>
        <w:jc w:val="center"/>
      </w:pPr>
    </w:p>
    <w:p w:rsidR="00567C60" w:rsidRDefault="00567C6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</w:t>
      </w:r>
    </w:p>
    <w:p w:rsidR="00FC7BC3" w:rsidRDefault="00567C60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C7BC3">
        <w:rPr>
          <w:b/>
          <w:sz w:val="32"/>
          <w:szCs w:val="32"/>
        </w:rPr>
        <w:t>АУКЦИОНЕ В ЭЛЕКТРОННОЙ ФОРМЕ ПО ПРОДАЖЕ НАХОДЯЩЕГОСЯ В МУНИЦИПАЛЬНОЙ СОБСТВЕННОСТИ</w:t>
      </w:r>
    </w:p>
    <w:p w:rsidR="00FC7BC3" w:rsidRDefault="00FC7BC3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«ЗЕЛЕНОГРАДСКИЙ ГОРОДСКОЙ ОКРУГ»</w:t>
      </w:r>
    </w:p>
    <w:p w:rsidR="00567C60" w:rsidRDefault="00FC7BC3" w:rsidP="003742A7">
      <w:pPr>
        <w:jc w:val="center"/>
        <w:rPr>
          <w:b/>
        </w:rPr>
      </w:pPr>
      <w:r w:rsidRPr="00143193">
        <w:rPr>
          <w:b/>
          <w:sz w:val="32"/>
          <w:szCs w:val="32"/>
        </w:rPr>
        <w:t>ИМУЩЕСТВА</w:t>
      </w: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960312" w:rsidRDefault="00960312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567C60" w:rsidRDefault="00983F2B">
      <w:pPr>
        <w:jc w:val="center"/>
        <w:rPr>
          <w:b/>
        </w:rPr>
      </w:pPr>
      <w:r>
        <w:rPr>
          <w:b/>
        </w:rPr>
        <w:t>Зеленоградск</w:t>
      </w:r>
      <w:r w:rsidR="007A7847">
        <w:rPr>
          <w:b/>
        </w:rPr>
        <w:t xml:space="preserve">  2021</w:t>
      </w:r>
      <w:r w:rsidR="00567C60">
        <w:rPr>
          <w:b/>
        </w:rPr>
        <w:t xml:space="preserve">  год</w:t>
      </w:r>
    </w:p>
    <w:p w:rsidR="00567C60" w:rsidRDefault="00567C60">
      <w:pPr>
        <w:jc w:val="center"/>
        <w:rPr>
          <w:b/>
          <w:bCs/>
          <w:sz w:val="28"/>
          <w:szCs w:val="28"/>
        </w:rPr>
      </w:pPr>
    </w:p>
    <w:p w:rsidR="00C15BA0" w:rsidRDefault="00C15BA0">
      <w:pPr>
        <w:jc w:val="center"/>
        <w:rPr>
          <w:b/>
          <w:bCs/>
          <w:sz w:val="28"/>
          <w:szCs w:val="28"/>
        </w:rPr>
      </w:pPr>
    </w:p>
    <w:p w:rsidR="00567C60" w:rsidRDefault="00567C60" w:rsidP="00D819BE">
      <w:pPr>
        <w:tabs>
          <w:tab w:val="left" w:pos="4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67C60" w:rsidRDefault="00567C6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86"/>
        <w:gridCol w:w="7512"/>
        <w:gridCol w:w="1240"/>
      </w:tblGrid>
      <w:tr w:rsidR="00567C60" w:rsidRPr="00D819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Состав документации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5702F0" w:rsidP="00983F2B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702F0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</w:tr>
      <w:tr w:rsidR="00617163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2955FC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Условия и порядок проведения аукциона в электронной форме по продаже находящегося в муниципальной собственности </w:t>
            </w:r>
            <w:r w:rsidR="002955FC" w:rsidRPr="002955FC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  <w:r w:rsidR="002955FC">
              <w:rPr>
                <w:sz w:val="28"/>
                <w:szCs w:val="28"/>
              </w:rPr>
              <w:t xml:space="preserve"> </w:t>
            </w:r>
            <w:r w:rsidRPr="00D819BE">
              <w:rPr>
                <w:sz w:val="28"/>
                <w:szCs w:val="28"/>
              </w:rPr>
              <w:t>имущества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3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983F2B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Основные положения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275EA0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Разъяснение</w:t>
            </w:r>
            <w:r w:rsidR="00D819BE" w:rsidRPr="00D819BE">
              <w:rPr>
                <w:sz w:val="28"/>
                <w:szCs w:val="28"/>
              </w:rPr>
              <w:t xml:space="preserve"> размещенной информации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подачи заявок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406A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рассмотрения заявок претендентов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A86D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48F8" w:rsidRPr="00D819BE" w:rsidTr="003E48F8">
        <w:trPr>
          <w:trHeight w:val="469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Признание аукциона несостоявшимся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8F8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3E48F8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заключения с победителем аукциона</w:t>
            </w:r>
          </w:p>
          <w:p w:rsidR="003E48F8" w:rsidRPr="00D819BE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договора купли-продажи имущества, находящегося в муниципальной собственности Зеленоградского городского округа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00E03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1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к документации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2C295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2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к документации     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8E0803" w:rsidP="002C29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7FEB">
              <w:rPr>
                <w:sz w:val="28"/>
                <w:szCs w:val="28"/>
              </w:rPr>
              <w:t>2</w:t>
            </w:r>
          </w:p>
        </w:tc>
      </w:tr>
    </w:tbl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1905C4" w:rsidRDefault="001905C4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305320" w:rsidRDefault="00305320">
      <w:pPr>
        <w:rPr>
          <w:sz w:val="28"/>
          <w:szCs w:val="28"/>
        </w:rPr>
      </w:pPr>
    </w:p>
    <w:p w:rsidR="00567C60" w:rsidRPr="00A559C3" w:rsidRDefault="00567C60" w:rsidP="00A559C3">
      <w:pPr>
        <w:jc w:val="center"/>
        <w:rPr>
          <w:b/>
          <w:bCs/>
        </w:rPr>
      </w:pPr>
      <w:r>
        <w:rPr>
          <w:b/>
          <w:bCs/>
        </w:rPr>
        <w:t>1</w:t>
      </w:r>
      <w:r w:rsidRPr="001773DB">
        <w:rPr>
          <w:b/>
          <w:bCs/>
        </w:rPr>
        <w:t xml:space="preserve">. </w:t>
      </w:r>
      <w:r w:rsidRPr="00A559C3">
        <w:rPr>
          <w:b/>
          <w:bCs/>
        </w:rPr>
        <w:t xml:space="preserve">ИНФОРМАЦИОННОЕ СООБЩЕНИЕ </w:t>
      </w:r>
    </w:p>
    <w:p w:rsidR="00143193" w:rsidRPr="00A559C3" w:rsidRDefault="00D819BE" w:rsidP="00A559C3">
      <w:pPr>
        <w:pStyle w:val="24"/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АУКЦИОНА  </w:t>
      </w:r>
      <w:r w:rsidR="001773DB" w:rsidRPr="008460E8">
        <w:rPr>
          <w:rFonts w:ascii="Times New Roman" w:hAnsi="Times New Roman"/>
          <w:sz w:val="24"/>
          <w:szCs w:val="24"/>
        </w:rPr>
        <w:t>«</w:t>
      </w:r>
      <w:r w:rsidR="00092180">
        <w:rPr>
          <w:rFonts w:ascii="Times New Roman" w:hAnsi="Times New Roman"/>
          <w:sz w:val="24"/>
          <w:szCs w:val="24"/>
        </w:rPr>
        <w:t xml:space="preserve"> 13</w:t>
      </w:r>
      <w:r w:rsidR="00E16A66">
        <w:rPr>
          <w:rFonts w:ascii="Times New Roman" w:hAnsi="Times New Roman"/>
          <w:sz w:val="24"/>
          <w:szCs w:val="24"/>
        </w:rPr>
        <w:t xml:space="preserve"> </w:t>
      </w:r>
      <w:r w:rsidR="00DC0D7C" w:rsidRPr="008460E8">
        <w:rPr>
          <w:rFonts w:ascii="Times New Roman" w:hAnsi="Times New Roman"/>
          <w:sz w:val="24"/>
          <w:szCs w:val="24"/>
        </w:rPr>
        <w:t>»</w:t>
      </w:r>
      <w:r w:rsidR="0061660A">
        <w:rPr>
          <w:rFonts w:ascii="Times New Roman" w:hAnsi="Times New Roman"/>
          <w:sz w:val="24"/>
          <w:szCs w:val="24"/>
        </w:rPr>
        <w:t xml:space="preserve"> ОКТЯБРЯ</w:t>
      </w:r>
      <w:r w:rsidR="00DC0D7C">
        <w:rPr>
          <w:rFonts w:ascii="Times New Roman" w:hAnsi="Times New Roman"/>
          <w:sz w:val="24"/>
          <w:szCs w:val="24"/>
        </w:rPr>
        <w:t xml:space="preserve"> </w:t>
      </w:r>
      <w:r w:rsidR="00440D8E">
        <w:rPr>
          <w:rFonts w:ascii="Times New Roman" w:hAnsi="Times New Roman"/>
          <w:sz w:val="24"/>
          <w:szCs w:val="24"/>
        </w:rPr>
        <w:t>2021</w:t>
      </w:r>
      <w:r w:rsidR="00567C60" w:rsidRPr="00A559C3">
        <w:rPr>
          <w:rFonts w:ascii="Times New Roman" w:hAnsi="Times New Roman"/>
          <w:sz w:val="24"/>
          <w:szCs w:val="24"/>
        </w:rPr>
        <w:t xml:space="preserve"> ГОДА </w:t>
      </w:r>
      <w:r w:rsidR="00143193" w:rsidRPr="00A559C3">
        <w:rPr>
          <w:rFonts w:ascii="Times New Roman" w:hAnsi="Times New Roman"/>
          <w:sz w:val="24"/>
          <w:szCs w:val="24"/>
        </w:rPr>
        <w:t>В ЭЛЕКТРОННОЙ ФОРМЕ ПО ПРОДАЖЕ НАХОДЯЩЕГОСЯ В МУНИЦИПАЛЬНОЙ СОБСТВЕННОСТИ</w:t>
      </w:r>
    </w:p>
    <w:p w:rsidR="00567C60" w:rsidRPr="00A559C3" w:rsidRDefault="003B26B9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«ЗЕЛЕНОГРАДСКИЙ ГОРОДСКОЙ ОКРУГ»</w:t>
      </w:r>
      <w:r w:rsidR="00637007">
        <w:rPr>
          <w:rFonts w:ascii="Times New Roman" w:hAnsi="Times New Roman"/>
          <w:sz w:val="24"/>
          <w:szCs w:val="24"/>
        </w:rPr>
        <w:t xml:space="preserve"> </w:t>
      </w:r>
      <w:r w:rsidR="00143193" w:rsidRPr="00A559C3">
        <w:rPr>
          <w:rFonts w:ascii="Times New Roman" w:hAnsi="Times New Roman"/>
          <w:sz w:val="24"/>
          <w:szCs w:val="24"/>
        </w:rPr>
        <w:t>ИМУЩЕСТВА</w:t>
      </w:r>
    </w:p>
    <w:p w:rsidR="00567C60" w:rsidRPr="00A559C3" w:rsidRDefault="00567C60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«Зеленоградский городской округ» </w:t>
      </w:r>
      <w:r w:rsidR="00610FCA" w:rsidRPr="00A559C3">
        <w:rPr>
          <w:rFonts w:ascii="Times New Roman" w:hAnsi="Times New Roman"/>
          <w:sz w:val="28"/>
          <w:szCs w:val="28"/>
        </w:rPr>
        <w:t>( ИНН</w:t>
      </w:r>
      <w:r w:rsidR="00983F2B" w:rsidRPr="00A559C3">
        <w:rPr>
          <w:rFonts w:ascii="Times New Roman" w:hAnsi="Times New Roman"/>
          <w:sz w:val="28"/>
          <w:szCs w:val="28"/>
        </w:rPr>
        <w:t xml:space="preserve"> 3918008200,</w:t>
      </w:r>
      <w:r w:rsidR="00983F2B" w:rsidRPr="00A559C3">
        <w:rPr>
          <w:rFonts w:ascii="Times New Roman" w:hAnsi="Times New Roman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>ОГРН 1023902057134</w:t>
      </w:r>
      <w:r w:rsidR="00610FCA" w:rsidRPr="00A559C3">
        <w:rPr>
          <w:rFonts w:ascii="Times New Roman" w:hAnsi="Times New Roman"/>
          <w:sz w:val="28"/>
          <w:szCs w:val="28"/>
        </w:rPr>
        <w:t xml:space="preserve">) </w:t>
      </w:r>
      <w:r w:rsidR="00F63E17">
        <w:rPr>
          <w:rFonts w:ascii="Times New Roman" w:hAnsi="Times New Roman"/>
          <w:sz w:val="28"/>
          <w:szCs w:val="28"/>
        </w:rPr>
        <w:t>уведомляет о проведении торгов</w:t>
      </w:r>
      <w:r w:rsidR="00D753DD" w:rsidRPr="00A559C3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A559C3">
        <w:rPr>
          <w:rFonts w:ascii="Times New Roman" w:hAnsi="Times New Roman"/>
          <w:sz w:val="28"/>
          <w:szCs w:val="28"/>
        </w:rPr>
        <w:t xml:space="preserve"> на право заключения </w:t>
      </w:r>
      <w:r w:rsidR="00D753DD" w:rsidRPr="00A559C3">
        <w:rPr>
          <w:rFonts w:ascii="Times New Roman" w:hAnsi="Times New Roman"/>
          <w:sz w:val="28"/>
          <w:szCs w:val="28"/>
        </w:rPr>
        <w:t xml:space="preserve">договора купли-продажи муниципального </w:t>
      </w:r>
      <w:r w:rsidRPr="00A559C3">
        <w:rPr>
          <w:rFonts w:ascii="Times New Roman" w:hAnsi="Times New Roman"/>
          <w:sz w:val="28"/>
          <w:szCs w:val="28"/>
        </w:rPr>
        <w:t>имущества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  <w:r w:rsidR="003E48F8">
        <w:rPr>
          <w:rFonts w:ascii="Times New Roman" w:hAnsi="Times New Roman"/>
          <w:sz w:val="28"/>
          <w:szCs w:val="28"/>
        </w:rPr>
        <w:t>Зеленоградского городского округа.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A559C3">
        <w:rPr>
          <w:rFonts w:ascii="Times New Roman" w:hAnsi="Times New Roman"/>
          <w:sz w:val="28"/>
          <w:szCs w:val="28"/>
        </w:rPr>
        <w:t xml:space="preserve"> - аукцион в электронной форме, открытый</w:t>
      </w:r>
      <w:r w:rsidR="00567C60" w:rsidRPr="00A559C3">
        <w:rPr>
          <w:rFonts w:ascii="Times New Roman" w:hAnsi="Times New Roman"/>
          <w:sz w:val="28"/>
          <w:szCs w:val="28"/>
        </w:rPr>
        <w:t xml:space="preserve"> по составу участников и по форме подачи предложений</w:t>
      </w:r>
      <w:r w:rsidRPr="00A559C3">
        <w:rPr>
          <w:rFonts w:ascii="Times New Roman" w:hAnsi="Times New Roman"/>
          <w:sz w:val="28"/>
          <w:szCs w:val="28"/>
        </w:rPr>
        <w:t xml:space="preserve"> о цене имущества.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Собственник выставляемого на аукцион имущества </w:t>
      </w:r>
      <w:r w:rsidRPr="00A559C3">
        <w:rPr>
          <w:rFonts w:ascii="Times New Roman" w:hAnsi="Times New Roman"/>
          <w:sz w:val="28"/>
          <w:szCs w:val="28"/>
        </w:rPr>
        <w:t xml:space="preserve"> – </w:t>
      </w:r>
      <w:r w:rsidR="00983F2B" w:rsidRPr="00A559C3">
        <w:rPr>
          <w:rFonts w:ascii="Times New Roman" w:hAnsi="Times New Roman"/>
          <w:sz w:val="28"/>
          <w:szCs w:val="28"/>
        </w:rPr>
        <w:t>муниципальное образование  «Зеленоградский городской округ».</w:t>
      </w:r>
    </w:p>
    <w:p w:rsidR="00567C60" w:rsidRPr="00A559C3" w:rsidRDefault="005702F0" w:rsidP="00A559C3">
      <w:pPr>
        <w:pStyle w:val="55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Адрес</w:t>
      </w:r>
      <w:r w:rsidR="00567C60" w:rsidRPr="00A559C3">
        <w:rPr>
          <w:rFonts w:ascii="Times New Roman" w:hAnsi="Times New Roman"/>
          <w:sz w:val="28"/>
          <w:szCs w:val="28"/>
        </w:rPr>
        <w:t xml:space="preserve">: </w:t>
      </w:r>
      <w:r w:rsidR="00C50F32" w:rsidRPr="00A559C3">
        <w:rPr>
          <w:rFonts w:ascii="Times New Roman" w:hAnsi="Times New Roman"/>
          <w:sz w:val="28"/>
          <w:szCs w:val="28"/>
        </w:rPr>
        <w:t>238530, Калининградская обл.</w:t>
      </w:r>
      <w:r w:rsidRPr="00A559C3">
        <w:rPr>
          <w:rFonts w:ascii="Times New Roman" w:hAnsi="Times New Roman"/>
          <w:sz w:val="28"/>
          <w:szCs w:val="28"/>
        </w:rPr>
        <w:t xml:space="preserve">, </w:t>
      </w:r>
      <w:r w:rsidR="00C50F32" w:rsidRPr="00A559C3">
        <w:rPr>
          <w:rFonts w:ascii="Times New Roman" w:hAnsi="Times New Roman"/>
          <w:sz w:val="28"/>
          <w:szCs w:val="28"/>
        </w:rPr>
        <w:t>г. Зеленоградск, ул. Крымская, д. 5а</w:t>
      </w:r>
    </w:p>
    <w:p w:rsidR="00567C60" w:rsidRPr="00A559C3" w:rsidRDefault="00C50F32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Контактные телефоны: 8(40150</w:t>
      </w:r>
      <w:r w:rsidR="00567C60" w:rsidRPr="00A559C3">
        <w:rPr>
          <w:rFonts w:ascii="Times New Roman" w:hAnsi="Times New Roman"/>
          <w:sz w:val="28"/>
          <w:szCs w:val="28"/>
        </w:rPr>
        <w:t>)</w:t>
      </w:r>
      <w:r w:rsidR="00B26ED5" w:rsidRPr="00A559C3">
        <w:rPr>
          <w:rFonts w:ascii="Times New Roman" w:hAnsi="Times New Roman"/>
          <w:sz w:val="28"/>
          <w:szCs w:val="28"/>
        </w:rPr>
        <w:t xml:space="preserve"> 4-22-39</w:t>
      </w:r>
      <w:r w:rsidR="00E52648" w:rsidRPr="00A559C3">
        <w:rPr>
          <w:rFonts w:ascii="Times New Roman" w:hAnsi="Times New Roman"/>
          <w:sz w:val="28"/>
          <w:szCs w:val="28"/>
        </w:rPr>
        <w:t xml:space="preserve">. </w:t>
      </w:r>
    </w:p>
    <w:p w:rsidR="00567C60" w:rsidRPr="00623AAF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559C3">
        <w:rPr>
          <w:rFonts w:ascii="Times New Roman" w:hAnsi="Times New Roman"/>
          <w:sz w:val="28"/>
          <w:szCs w:val="28"/>
          <w:lang w:val="en-US"/>
        </w:rPr>
        <w:t>E</w:t>
      </w:r>
      <w:r w:rsidRPr="00623AAF">
        <w:rPr>
          <w:rFonts w:ascii="Times New Roman" w:hAnsi="Times New Roman"/>
          <w:sz w:val="28"/>
          <w:szCs w:val="28"/>
          <w:lang w:val="en-US"/>
        </w:rPr>
        <w:t>-</w:t>
      </w:r>
      <w:r w:rsidRPr="00A559C3">
        <w:rPr>
          <w:rFonts w:ascii="Times New Roman" w:hAnsi="Times New Roman"/>
          <w:sz w:val="28"/>
          <w:szCs w:val="28"/>
          <w:lang w:val="en-US"/>
        </w:rPr>
        <w:t>mail</w:t>
      </w:r>
      <w:r w:rsidRPr="00623AAF">
        <w:rPr>
          <w:rFonts w:ascii="Times New Roman" w:hAnsi="Times New Roman"/>
          <w:sz w:val="28"/>
          <w:szCs w:val="28"/>
          <w:lang w:val="en-US"/>
        </w:rPr>
        <w:t xml:space="preserve"> —</w:t>
      </w:r>
      <w:r w:rsidR="00C50F32" w:rsidRPr="00623AAF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Fedosova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admzelenogradsk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3AAF">
        <w:rPr>
          <w:rFonts w:ascii="Times New Roman" w:hAnsi="Times New Roman"/>
          <w:sz w:val="28"/>
          <w:szCs w:val="28"/>
          <w:lang w:val="en-US"/>
        </w:rPr>
        <w:t>.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Основания приватизации – </w:t>
      </w:r>
    </w:p>
    <w:p w:rsidR="0094573C" w:rsidRPr="00A559C3" w:rsidRDefault="0094573C" w:rsidP="00510F78">
      <w:pPr>
        <w:pStyle w:val="555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- </w:t>
      </w:r>
      <w:r w:rsidR="00440D8E" w:rsidRPr="00D94DBE">
        <w:rPr>
          <w:rFonts w:ascii="Times New Roman" w:hAnsi="Times New Roman"/>
          <w:sz w:val="28"/>
          <w:szCs w:val="28"/>
        </w:rPr>
        <w:t>Ре</w:t>
      </w:r>
      <w:r w:rsidR="00440D8E">
        <w:rPr>
          <w:rFonts w:ascii="Times New Roman" w:hAnsi="Times New Roman"/>
          <w:sz w:val="28"/>
          <w:szCs w:val="28"/>
        </w:rPr>
        <w:t>шение</w:t>
      </w:r>
      <w:r w:rsidR="00440D8E" w:rsidRPr="00440D8E">
        <w:rPr>
          <w:rFonts w:ascii="Times New Roman" w:hAnsi="Times New Roman"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от 21 декабря 2020 года № 46 «Об утверждении программы приватизации муниципального имущества Зеленоградского городского округа на 2021 год» (с изменениями, внесенными р</w:t>
      </w:r>
      <w:r w:rsidR="00D94DBE">
        <w:rPr>
          <w:rFonts w:ascii="Times New Roman" w:hAnsi="Times New Roman"/>
          <w:sz w:val="28"/>
          <w:szCs w:val="28"/>
        </w:rPr>
        <w:t>ешениями</w:t>
      </w:r>
      <w:r w:rsidR="00440D8E" w:rsidRPr="00440D8E">
        <w:rPr>
          <w:rFonts w:ascii="Times New Roman" w:hAnsi="Times New Roman"/>
          <w:sz w:val="28"/>
          <w:szCs w:val="28"/>
        </w:rPr>
        <w:t xml:space="preserve"> окружного Совета депутатов Зеленоградского городского округ</w:t>
      </w:r>
      <w:r w:rsidR="00976612">
        <w:rPr>
          <w:rFonts w:ascii="Times New Roman" w:hAnsi="Times New Roman"/>
          <w:sz w:val="28"/>
          <w:szCs w:val="28"/>
        </w:rPr>
        <w:t>а от 25 февраля 2021 года № 57</w:t>
      </w:r>
      <w:r w:rsidR="00D94DBE">
        <w:rPr>
          <w:rFonts w:ascii="Times New Roman" w:hAnsi="Times New Roman"/>
          <w:sz w:val="28"/>
          <w:szCs w:val="28"/>
        </w:rPr>
        <w:t>, от 21 апреля 2021 № 70</w:t>
      </w:r>
      <w:r w:rsidR="00976612">
        <w:rPr>
          <w:rFonts w:ascii="Times New Roman" w:hAnsi="Times New Roman"/>
          <w:sz w:val="28"/>
          <w:szCs w:val="28"/>
        </w:rPr>
        <w:t>);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6427">
        <w:rPr>
          <w:rFonts w:ascii="Times New Roman" w:hAnsi="Times New Roman"/>
          <w:sz w:val="28"/>
          <w:szCs w:val="28"/>
        </w:rPr>
        <w:t xml:space="preserve">- </w:t>
      </w:r>
      <w:r w:rsidR="00D94DBE">
        <w:rPr>
          <w:rFonts w:ascii="Times New Roman" w:hAnsi="Times New Roman"/>
          <w:sz w:val="28"/>
          <w:szCs w:val="28"/>
        </w:rPr>
        <w:t xml:space="preserve">Постановление </w:t>
      </w:r>
      <w:r w:rsidRPr="008B6427">
        <w:rPr>
          <w:rFonts w:ascii="Times New Roman" w:hAnsi="Times New Roman"/>
          <w:sz w:val="28"/>
          <w:szCs w:val="28"/>
        </w:rPr>
        <w:t>администрации</w:t>
      </w:r>
      <w:r w:rsidR="0061660A">
        <w:rPr>
          <w:rFonts w:ascii="Times New Roman" w:hAnsi="Times New Roman"/>
          <w:sz w:val="28"/>
          <w:szCs w:val="28"/>
        </w:rPr>
        <w:t xml:space="preserve"> от 03.09.2021 </w:t>
      </w:r>
      <w:r w:rsidR="00623AAF" w:rsidRPr="008B6427">
        <w:rPr>
          <w:rFonts w:ascii="Times New Roman" w:hAnsi="Times New Roman"/>
          <w:sz w:val="28"/>
          <w:szCs w:val="28"/>
        </w:rPr>
        <w:t>№</w:t>
      </w:r>
      <w:r w:rsidR="0061660A">
        <w:rPr>
          <w:rFonts w:ascii="Times New Roman" w:hAnsi="Times New Roman"/>
          <w:sz w:val="28"/>
          <w:szCs w:val="28"/>
        </w:rPr>
        <w:t xml:space="preserve"> 2105</w:t>
      </w:r>
      <w:r w:rsidR="00721AED">
        <w:rPr>
          <w:rFonts w:ascii="Times New Roman" w:hAnsi="Times New Roman"/>
          <w:sz w:val="28"/>
          <w:szCs w:val="28"/>
        </w:rPr>
        <w:t xml:space="preserve"> «</w:t>
      </w:r>
      <w:r w:rsidR="009627EA">
        <w:rPr>
          <w:rFonts w:ascii="Times New Roman" w:hAnsi="Times New Roman"/>
          <w:sz w:val="28"/>
          <w:szCs w:val="28"/>
        </w:rPr>
        <w:t xml:space="preserve">О проведении аукциона по продаже </w:t>
      </w:r>
      <w:r w:rsidR="00721AED">
        <w:rPr>
          <w:rFonts w:ascii="Times New Roman" w:hAnsi="Times New Roman"/>
          <w:sz w:val="28"/>
          <w:szCs w:val="28"/>
        </w:rPr>
        <w:t>муниципального объекта</w:t>
      </w:r>
      <w:r w:rsidR="004801B4" w:rsidRPr="008B6427">
        <w:rPr>
          <w:rFonts w:ascii="Times New Roman" w:hAnsi="Times New Roman"/>
          <w:sz w:val="28"/>
          <w:szCs w:val="28"/>
        </w:rPr>
        <w:t xml:space="preserve"> </w:t>
      </w:r>
      <w:r w:rsidR="002F3BC6">
        <w:rPr>
          <w:rFonts w:ascii="Times New Roman" w:hAnsi="Times New Roman"/>
          <w:sz w:val="28"/>
          <w:szCs w:val="28"/>
        </w:rPr>
        <w:t>не</w:t>
      </w:r>
      <w:r w:rsidR="00510F78">
        <w:rPr>
          <w:rFonts w:ascii="Times New Roman" w:hAnsi="Times New Roman"/>
          <w:sz w:val="28"/>
          <w:szCs w:val="28"/>
        </w:rPr>
        <w:t>движимого имущества</w:t>
      </w:r>
      <w:r w:rsidR="004801B4" w:rsidRPr="008B6427">
        <w:rPr>
          <w:rFonts w:ascii="Times New Roman" w:hAnsi="Times New Roman"/>
          <w:sz w:val="28"/>
          <w:szCs w:val="28"/>
        </w:rPr>
        <w:t>».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Электронная торговая площадка</w:t>
      </w:r>
      <w:r w:rsidRPr="00A559C3">
        <w:rPr>
          <w:rFonts w:ascii="Times New Roman" w:hAnsi="Times New Roman"/>
          <w:sz w:val="28"/>
          <w:szCs w:val="28"/>
        </w:rPr>
        <w:t xml:space="preserve"> – Сбербанк-АСТ (</w:t>
      </w:r>
      <w:r w:rsidR="00AA600E">
        <w:rPr>
          <w:rFonts w:ascii="Times New Roman" w:hAnsi="Times New Roman"/>
          <w:sz w:val="28"/>
          <w:szCs w:val="28"/>
          <w:lang w:val="en-US"/>
        </w:rPr>
        <w:t>utp</w:t>
      </w:r>
      <w:r w:rsidRPr="00A559C3">
        <w:rPr>
          <w:rFonts w:ascii="Times New Roman" w:hAnsi="Times New Roman"/>
          <w:sz w:val="28"/>
          <w:szCs w:val="28"/>
        </w:rPr>
        <w:t>.sberbank-ast.ru)</w:t>
      </w:r>
      <w:r w:rsidR="005702F0"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начала 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="00567C60" w:rsidRPr="00A559C3">
        <w:rPr>
          <w:rFonts w:ascii="Times New Roman" w:hAnsi="Times New Roman"/>
          <w:sz w:val="28"/>
          <w:szCs w:val="28"/>
        </w:rPr>
        <w:t xml:space="preserve"> – </w:t>
      </w:r>
      <w:r w:rsidRPr="008460E8">
        <w:rPr>
          <w:rFonts w:ascii="Times New Roman" w:hAnsi="Times New Roman"/>
          <w:sz w:val="28"/>
          <w:szCs w:val="28"/>
        </w:rPr>
        <w:t>«</w:t>
      </w:r>
      <w:r w:rsidR="00092180">
        <w:rPr>
          <w:rFonts w:ascii="Times New Roman" w:hAnsi="Times New Roman"/>
          <w:sz w:val="28"/>
          <w:szCs w:val="28"/>
        </w:rPr>
        <w:t>10</w:t>
      </w:r>
      <w:r w:rsidR="0061660A">
        <w:rPr>
          <w:rFonts w:ascii="Times New Roman" w:hAnsi="Times New Roman"/>
          <w:sz w:val="28"/>
          <w:szCs w:val="28"/>
        </w:rPr>
        <w:t>» сентября</w:t>
      </w:r>
      <w:r w:rsidR="00DC0D7C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2021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AD6815">
        <w:rPr>
          <w:rFonts w:ascii="Times New Roman" w:hAnsi="Times New Roman"/>
          <w:sz w:val="28"/>
          <w:szCs w:val="28"/>
        </w:rPr>
        <w:t>в 10</w:t>
      </w:r>
      <w:r w:rsidR="00EB495A">
        <w:rPr>
          <w:rFonts w:ascii="Times New Roman" w:hAnsi="Times New Roman"/>
          <w:sz w:val="28"/>
          <w:szCs w:val="28"/>
        </w:rPr>
        <w:t xml:space="preserve">:00 </w:t>
      </w:r>
      <w:r w:rsidR="00F63E17">
        <w:rPr>
          <w:rFonts w:ascii="Times New Roman" w:hAnsi="Times New Roman"/>
          <w:sz w:val="28"/>
          <w:szCs w:val="28"/>
        </w:rPr>
        <w:t>по М</w:t>
      </w:r>
      <w:r w:rsidRPr="00A559C3">
        <w:rPr>
          <w:rFonts w:ascii="Times New Roman" w:hAnsi="Times New Roman"/>
          <w:sz w:val="28"/>
          <w:szCs w:val="28"/>
        </w:rPr>
        <w:t>осковс</w:t>
      </w:r>
      <w:r w:rsidR="00275EA0">
        <w:rPr>
          <w:rFonts w:ascii="Times New Roman" w:hAnsi="Times New Roman"/>
          <w:sz w:val="28"/>
          <w:szCs w:val="28"/>
        </w:rPr>
        <w:t>к</w:t>
      </w:r>
      <w:r w:rsidRPr="00A559C3">
        <w:rPr>
          <w:rFonts w:ascii="Times New Roman" w:hAnsi="Times New Roman"/>
          <w:sz w:val="28"/>
          <w:szCs w:val="28"/>
        </w:rPr>
        <w:t>ому времени</w:t>
      </w:r>
      <w:r w:rsidR="00DC0D7C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 окончания </w:t>
      </w:r>
      <w:r w:rsidR="00B26ED5"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Pr="008460E8">
        <w:rPr>
          <w:rFonts w:ascii="Times New Roman" w:hAnsi="Times New Roman"/>
          <w:sz w:val="28"/>
          <w:szCs w:val="28"/>
        </w:rPr>
        <w:t xml:space="preserve"> – </w:t>
      </w:r>
      <w:r w:rsidR="004D086B" w:rsidRPr="008460E8"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0E8">
        <w:rPr>
          <w:rFonts w:ascii="Times New Roman" w:hAnsi="Times New Roman"/>
          <w:sz w:val="28"/>
          <w:szCs w:val="28"/>
        </w:rPr>
        <w:t>«</w:t>
      </w:r>
      <w:r w:rsidR="00092180">
        <w:rPr>
          <w:rFonts w:ascii="Times New Roman" w:hAnsi="Times New Roman"/>
          <w:sz w:val="28"/>
          <w:szCs w:val="28"/>
        </w:rPr>
        <w:t>07</w:t>
      </w:r>
      <w:r w:rsidRPr="008460E8">
        <w:rPr>
          <w:rFonts w:ascii="Times New Roman" w:hAnsi="Times New Roman"/>
          <w:sz w:val="28"/>
          <w:szCs w:val="28"/>
        </w:rPr>
        <w:t>»</w:t>
      </w:r>
      <w:r w:rsidR="0061660A">
        <w:rPr>
          <w:rFonts w:ascii="Times New Roman" w:hAnsi="Times New Roman"/>
          <w:sz w:val="28"/>
          <w:szCs w:val="28"/>
        </w:rPr>
        <w:t xml:space="preserve">  октября</w:t>
      </w:r>
      <w:r w:rsidR="00DC0D7C" w:rsidRPr="008460E8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2021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0F66F7" w:rsidRPr="00A559C3">
        <w:rPr>
          <w:rFonts w:ascii="Times New Roman" w:hAnsi="Times New Roman"/>
          <w:sz w:val="28"/>
          <w:szCs w:val="28"/>
        </w:rPr>
        <w:t xml:space="preserve">в </w:t>
      </w:r>
      <w:r w:rsidRPr="00A559C3">
        <w:rPr>
          <w:rFonts w:ascii="Times New Roman" w:hAnsi="Times New Roman"/>
          <w:sz w:val="28"/>
          <w:szCs w:val="28"/>
        </w:rPr>
        <w:t>1</w:t>
      </w:r>
      <w:r w:rsidR="00AD6815">
        <w:rPr>
          <w:rFonts w:ascii="Times New Roman" w:hAnsi="Times New Roman"/>
          <w:sz w:val="28"/>
          <w:szCs w:val="28"/>
        </w:rPr>
        <w:t>0</w:t>
      </w:r>
      <w:r w:rsidR="00300E03">
        <w:rPr>
          <w:rFonts w:ascii="Times New Roman" w:hAnsi="Times New Roman"/>
          <w:sz w:val="28"/>
          <w:szCs w:val="28"/>
        </w:rPr>
        <w:t>:</w:t>
      </w:r>
      <w:r w:rsidRPr="00A559C3">
        <w:rPr>
          <w:rFonts w:ascii="Times New Roman" w:hAnsi="Times New Roman"/>
          <w:sz w:val="28"/>
          <w:szCs w:val="28"/>
        </w:rPr>
        <w:t>00 ми</w:t>
      </w:r>
      <w:r w:rsidR="001773DB" w:rsidRPr="00A559C3">
        <w:rPr>
          <w:rFonts w:ascii="Times New Roman" w:hAnsi="Times New Roman"/>
          <w:sz w:val="28"/>
          <w:szCs w:val="28"/>
        </w:rPr>
        <w:t>нут</w:t>
      </w:r>
      <w:r w:rsidR="00D819BE">
        <w:rPr>
          <w:rFonts w:ascii="Times New Roman" w:hAnsi="Times New Roman"/>
          <w:sz w:val="28"/>
          <w:szCs w:val="28"/>
        </w:rPr>
        <w:t xml:space="preserve"> </w:t>
      </w:r>
      <w:r w:rsidR="00F63E17">
        <w:rPr>
          <w:rFonts w:ascii="Times New Roman" w:hAnsi="Times New Roman"/>
          <w:sz w:val="28"/>
          <w:szCs w:val="28"/>
        </w:rPr>
        <w:t>по М</w:t>
      </w:r>
      <w:r w:rsidR="00B26ED5" w:rsidRPr="00A559C3">
        <w:rPr>
          <w:rFonts w:ascii="Times New Roman" w:hAnsi="Times New Roman"/>
          <w:sz w:val="28"/>
          <w:szCs w:val="28"/>
        </w:rPr>
        <w:t>осковскому времени</w:t>
      </w:r>
      <w:r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Место и порядок подачи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заявок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–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подача заявки осуществляется путем заполнения электронной формы</w:t>
      </w:r>
      <w:r w:rsidR="00D32BF7" w:rsidRPr="00A559C3">
        <w:rPr>
          <w:rFonts w:ascii="Times New Roman" w:hAnsi="Times New Roman"/>
          <w:sz w:val="28"/>
          <w:szCs w:val="28"/>
        </w:rPr>
        <w:t>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аукционной документации.</w:t>
      </w:r>
    </w:p>
    <w:p w:rsidR="00567C60" w:rsidRPr="008460E8" w:rsidRDefault="00567C60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определения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участников аукциона – 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«</w:t>
      </w:r>
      <w:r w:rsidR="00092180">
        <w:rPr>
          <w:rFonts w:ascii="Times New Roman" w:hAnsi="Times New Roman"/>
          <w:bCs/>
          <w:iCs/>
          <w:sz w:val="28"/>
          <w:szCs w:val="28"/>
        </w:rPr>
        <w:t>12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61660A">
        <w:rPr>
          <w:rFonts w:ascii="Times New Roman" w:hAnsi="Times New Roman"/>
          <w:bCs/>
          <w:iCs/>
          <w:sz w:val="28"/>
          <w:szCs w:val="28"/>
        </w:rPr>
        <w:t xml:space="preserve"> октября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2021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32BF7" w:rsidRPr="00A559C3" w:rsidRDefault="00D32BF7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Дата, время и место проведения аукциона </w:t>
      </w:r>
      <w:r w:rsidR="00DC0D7C" w:rsidRPr="008460E8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D6815">
        <w:rPr>
          <w:rFonts w:ascii="Times New Roman" w:hAnsi="Times New Roman"/>
          <w:bCs/>
          <w:iCs/>
          <w:sz w:val="28"/>
          <w:szCs w:val="28"/>
        </w:rPr>
        <w:t>«</w:t>
      </w:r>
      <w:r w:rsidR="00092180">
        <w:rPr>
          <w:rFonts w:ascii="Times New Roman" w:hAnsi="Times New Roman"/>
          <w:bCs/>
          <w:iCs/>
          <w:sz w:val="28"/>
          <w:szCs w:val="28"/>
        </w:rPr>
        <w:t>13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61660A">
        <w:rPr>
          <w:rFonts w:ascii="Times New Roman" w:hAnsi="Times New Roman"/>
          <w:bCs/>
          <w:iCs/>
          <w:sz w:val="28"/>
          <w:szCs w:val="28"/>
        </w:rPr>
        <w:t xml:space="preserve"> октября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2021 в 12:00 по М</w:t>
      </w:r>
      <w:r w:rsidR="00DC0D7C">
        <w:rPr>
          <w:rFonts w:ascii="Times New Roman" w:hAnsi="Times New Roman"/>
          <w:bCs/>
          <w:iCs/>
          <w:sz w:val="28"/>
          <w:szCs w:val="28"/>
        </w:rPr>
        <w:t>осковскому времени, электронная площадка</w:t>
      </w:r>
      <w:r w:rsidR="00DC0D7C" w:rsidRPr="00DC0D7C">
        <w:t xml:space="preserve">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>Сбербанк-АСТ</w:t>
      </w:r>
      <w:r w:rsidR="00DC0D7C">
        <w:rPr>
          <w:rFonts w:ascii="Times New Roman" w:hAnsi="Times New Roman"/>
          <w:bCs/>
          <w:iCs/>
          <w:sz w:val="28"/>
          <w:szCs w:val="28"/>
        </w:rPr>
        <w:t>.</w:t>
      </w:r>
    </w:p>
    <w:p w:rsidR="00567C60" w:rsidRPr="00A559C3" w:rsidRDefault="00567C60" w:rsidP="00A559C3">
      <w:pPr>
        <w:ind w:firstLine="709"/>
        <w:jc w:val="both"/>
        <w:rPr>
          <w:color w:val="000000"/>
          <w:sz w:val="28"/>
          <w:szCs w:val="28"/>
        </w:rPr>
      </w:pPr>
      <w:r w:rsidRPr="00A559C3">
        <w:rPr>
          <w:b/>
          <w:color w:val="000000"/>
          <w:sz w:val="28"/>
          <w:szCs w:val="28"/>
        </w:rPr>
        <w:t xml:space="preserve">Дата подведения итогов аукциона: </w:t>
      </w:r>
      <w:r w:rsidRPr="00A559C3">
        <w:rPr>
          <w:color w:val="000000"/>
          <w:sz w:val="28"/>
          <w:szCs w:val="28"/>
        </w:rPr>
        <w:t>«</w:t>
      </w:r>
      <w:r w:rsidR="00092180">
        <w:rPr>
          <w:color w:val="000000"/>
          <w:sz w:val="28"/>
          <w:szCs w:val="28"/>
        </w:rPr>
        <w:t>13</w:t>
      </w:r>
      <w:r w:rsidRPr="008460E8">
        <w:rPr>
          <w:color w:val="000000"/>
          <w:sz w:val="28"/>
          <w:szCs w:val="28"/>
        </w:rPr>
        <w:t>»</w:t>
      </w:r>
      <w:r w:rsidR="0061660A">
        <w:rPr>
          <w:color w:val="000000"/>
          <w:sz w:val="28"/>
          <w:szCs w:val="28"/>
        </w:rPr>
        <w:t xml:space="preserve"> октября</w:t>
      </w:r>
      <w:r w:rsidR="005311CC" w:rsidRPr="008460E8">
        <w:rPr>
          <w:color w:val="000000"/>
          <w:sz w:val="28"/>
          <w:szCs w:val="28"/>
        </w:rPr>
        <w:t xml:space="preserve"> </w:t>
      </w:r>
      <w:r w:rsidR="00440D8E">
        <w:rPr>
          <w:color w:val="000000"/>
          <w:spacing w:val="-4"/>
          <w:sz w:val="28"/>
          <w:szCs w:val="28"/>
        </w:rPr>
        <w:t>2021</w:t>
      </w:r>
      <w:r w:rsidRPr="00A559C3">
        <w:rPr>
          <w:color w:val="000000"/>
          <w:sz w:val="28"/>
          <w:szCs w:val="28"/>
        </w:rPr>
        <w:t xml:space="preserve"> года, </w:t>
      </w:r>
      <w:r w:rsidR="00C33D84" w:rsidRPr="00A559C3">
        <w:rPr>
          <w:color w:val="000000"/>
          <w:sz w:val="28"/>
          <w:szCs w:val="28"/>
        </w:rPr>
        <w:t>после окончания аукциона</w:t>
      </w:r>
      <w:r w:rsidRPr="00A559C3">
        <w:rPr>
          <w:color w:val="000000"/>
          <w:sz w:val="28"/>
          <w:szCs w:val="28"/>
        </w:rPr>
        <w:t>.</w:t>
      </w:r>
    </w:p>
    <w:p w:rsidR="000963C2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b/>
          <w:color w:val="000000"/>
          <w:spacing w:val="-4"/>
          <w:sz w:val="28"/>
          <w:szCs w:val="28"/>
        </w:rPr>
        <w:t>Место подведения итогов аукциона</w:t>
      </w:r>
      <w:r w:rsidRPr="00A559C3">
        <w:rPr>
          <w:color w:val="000000"/>
          <w:spacing w:val="-4"/>
          <w:sz w:val="28"/>
          <w:szCs w:val="28"/>
        </w:rPr>
        <w:t xml:space="preserve">: </w:t>
      </w:r>
      <w:r w:rsidR="00C50F32" w:rsidRPr="00A559C3">
        <w:rPr>
          <w:color w:val="000000"/>
          <w:spacing w:val="-4"/>
          <w:sz w:val="28"/>
          <w:szCs w:val="28"/>
        </w:rPr>
        <w:t>г. Зеленоградск, ул. Крымская, д. 5а</w:t>
      </w:r>
      <w:r w:rsidR="00D753DD" w:rsidRPr="00A559C3">
        <w:rPr>
          <w:color w:val="000000"/>
          <w:spacing w:val="-4"/>
          <w:sz w:val="28"/>
          <w:szCs w:val="28"/>
        </w:rPr>
        <w:t>.</w:t>
      </w:r>
    </w:p>
    <w:p w:rsidR="00567C60" w:rsidRPr="00A559C3" w:rsidRDefault="00567C60" w:rsidP="00A559C3">
      <w:pPr>
        <w:widowControl w:val="0"/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A559C3">
        <w:rPr>
          <w:b/>
          <w:bCs/>
          <w:iCs/>
          <w:sz w:val="28"/>
          <w:szCs w:val="28"/>
        </w:rPr>
        <w:t>Срок, место и порядок предоставления документации об аукционе</w:t>
      </w:r>
    </w:p>
    <w:p w:rsidR="00567C60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color w:val="000000"/>
          <w:sz w:val="28"/>
          <w:szCs w:val="28"/>
        </w:rPr>
        <w:t xml:space="preserve">С </w:t>
      </w:r>
      <w:r w:rsidRPr="00A559C3">
        <w:rPr>
          <w:sz w:val="28"/>
          <w:szCs w:val="28"/>
        </w:rPr>
        <w:t>информацией</w:t>
      </w:r>
      <w:r w:rsidRPr="00A559C3">
        <w:rPr>
          <w:color w:val="000000"/>
          <w:sz w:val="28"/>
          <w:szCs w:val="28"/>
        </w:rPr>
        <w:t xml:space="preserve"> об имуществе</w:t>
      </w:r>
      <w:r w:rsidR="005702F0" w:rsidRPr="00A559C3">
        <w:rPr>
          <w:color w:val="000000"/>
          <w:sz w:val="28"/>
          <w:szCs w:val="28"/>
        </w:rPr>
        <w:t>, отчетом об оценке, технической документацией</w:t>
      </w:r>
      <w:r w:rsidRPr="00A559C3">
        <w:rPr>
          <w:color w:val="000000"/>
          <w:sz w:val="28"/>
          <w:szCs w:val="28"/>
        </w:rPr>
        <w:t>,</w:t>
      </w:r>
      <w:r w:rsidR="00C33D84" w:rsidRPr="00A559C3">
        <w:rPr>
          <w:sz w:val="28"/>
          <w:szCs w:val="28"/>
        </w:rPr>
        <w:t xml:space="preserve"> условиями договора </w:t>
      </w:r>
      <w:r w:rsidR="00A27C87" w:rsidRPr="00A559C3">
        <w:rPr>
          <w:sz w:val="28"/>
          <w:szCs w:val="28"/>
        </w:rPr>
        <w:t xml:space="preserve">купли-продажи </w:t>
      </w:r>
      <w:r w:rsidRPr="00A559C3">
        <w:rPr>
          <w:sz w:val="28"/>
          <w:szCs w:val="28"/>
        </w:rPr>
        <w:t xml:space="preserve">имущества, можно </w:t>
      </w:r>
      <w:r w:rsidRPr="00A559C3">
        <w:rPr>
          <w:color w:val="000000"/>
          <w:sz w:val="28"/>
          <w:szCs w:val="28"/>
        </w:rPr>
        <w:t>ознакомиться</w:t>
      </w:r>
      <w:r w:rsidRPr="00A559C3">
        <w:rPr>
          <w:bCs/>
          <w:color w:val="000000"/>
          <w:sz w:val="28"/>
          <w:szCs w:val="28"/>
        </w:rPr>
        <w:t xml:space="preserve"> со дня начала приема заявок</w:t>
      </w:r>
      <w:r w:rsidRPr="00A559C3">
        <w:rPr>
          <w:color w:val="000000"/>
          <w:sz w:val="28"/>
          <w:szCs w:val="28"/>
        </w:rPr>
        <w:t xml:space="preserve"> по рабочим дням с </w:t>
      </w:r>
      <w:r w:rsidR="000F66F7" w:rsidRPr="00A559C3">
        <w:rPr>
          <w:color w:val="000000"/>
          <w:sz w:val="28"/>
          <w:szCs w:val="28"/>
        </w:rPr>
        <w:t>10</w:t>
      </w:r>
      <w:r w:rsidRPr="00A559C3">
        <w:rPr>
          <w:color w:val="000000"/>
          <w:sz w:val="28"/>
          <w:szCs w:val="28"/>
        </w:rPr>
        <w:t>.00 до 13.00 часов и с 14.00 до 16.00 часов по адресу:</w:t>
      </w:r>
      <w:r w:rsidR="00A27C87" w:rsidRPr="00A559C3">
        <w:rPr>
          <w:color w:val="000000"/>
          <w:sz w:val="28"/>
          <w:szCs w:val="28"/>
        </w:rPr>
        <w:t xml:space="preserve"> </w:t>
      </w:r>
      <w:r w:rsidR="00C50F32" w:rsidRPr="00A559C3">
        <w:rPr>
          <w:color w:val="000000"/>
          <w:sz w:val="28"/>
          <w:szCs w:val="28"/>
        </w:rPr>
        <w:t>г. Зеленоградск, ул. Крымская, д. 5а</w:t>
      </w:r>
      <w:r w:rsidR="000963C2" w:rsidRPr="00A559C3">
        <w:rPr>
          <w:rFonts w:eastAsia="Arial"/>
          <w:spacing w:val="-4"/>
          <w:sz w:val="28"/>
          <w:szCs w:val="28"/>
        </w:rPr>
        <w:t xml:space="preserve">. </w:t>
      </w:r>
      <w:r w:rsidR="00C50F32" w:rsidRPr="00A559C3">
        <w:rPr>
          <w:color w:val="000000"/>
          <w:spacing w:val="-4"/>
          <w:sz w:val="28"/>
          <w:szCs w:val="28"/>
        </w:rPr>
        <w:t xml:space="preserve">телефон </w:t>
      </w:r>
      <w:r w:rsidR="00C50F32" w:rsidRPr="00A559C3">
        <w:rPr>
          <w:color w:val="000000"/>
          <w:spacing w:val="-4"/>
          <w:sz w:val="28"/>
          <w:szCs w:val="28"/>
        </w:rPr>
        <w:lastRenderedPageBreak/>
        <w:t>(40150</w:t>
      </w:r>
      <w:r w:rsidRPr="00A559C3">
        <w:rPr>
          <w:color w:val="000000"/>
          <w:spacing w:val="-4"/>
          <w:sz w:val="28"/>
          <w:szCs w:val="28"/>
        </w:rPr>
        <w:t xml:space="preserve">) </w:t>
      </w:r>
      <w:r w:rsidR="00A27C87" w:rsidRPr="00A559C3">
        <w:rPr>
          <w:color w:val="000000"/>
          <w:spacing w:val="-4"/>
          <w:sz w:val="28"/>
          <w:szCs w:val="28"/>
        </w:rPr>
        <w:t>4-22-39</w:t>
      </w:r>
      <w:r w:rsidRPr="00A559C3">
        <w:rPr>
          <w:color w:val="000000"/>
          <w:spacing w:val="-4"/>
          <w:sz w:val="28"/>
          <w:szCs w:val="28"/>
        </w:rPr>
        <w:t>.</w:t>
      </w:r>
      <w:r w:rsidR="00F63E17">
        <w:rPr>
          <w:color w:val="000000"/>
          <w:spacing w:val="-4"/>
          <w:sz w:val="28"/>
          <w:szCs w:val="28"/>
        </w:rPr>
        <w:t xml:space="preserve"> Контактное лицо – Федосова Лилия Витальевна.</w:t>
      </w:r>
    </w:p>
    <w:p w:rsidR="00567C60" w:rsidRDefault="00A27C87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Документация об аукционе размещен</w:t>
      </w:r>
      <w:r w:rsidR="00567C60" w:rsidRPr="00A559C3">
        <w:rPr>
          <w:color w:val="000000"/>
          <w:spacing w:val="-4"/>
          <w:sz w:val="28"/>
          <w:szCs w:val="28"/>
        </w:rPr>
        <w:t>а</w:t>
      </w:r>
      <w:r w:rsidRPr="00A559C3">
        <w:rPr>
          <w:color w:val="000000"/>
          <w:spacing w:val="-4"/>
          <w:sz w:val="28"/>
          <w:szCs w:val="28"/>
        </w:rPr>
        <w:t xml:space="preserve"> для ознакомления </w:t>
      </w:r>
      <w:r w:rsidR="00275EA0" w:rsidRPr="00A559C3">
        <w:rPr>
          <w:color w:val="000000"/>
          <w:spacing w:val="-4"/>
          <w:sz w:val="28"/>
          <w:szCs w:val="28"/>
        </w:rPr>
        <w:t>одновременно</w:t>
      </w:r>
      <w:r w:rsidRPr="00A559C3">
        <w:rPr>
          <w:color w:val="000000"/>
          <w:spacing w:val="-4"/>
          <w:sz w:val="28"/>
          <w:szCs w:val="28"/>
        </w:rPr>
        <w:t xml:space="preserve"> с информационным сообщением </w:t>
      </w:r>
      <w:r w:rsidR="00567C60" w:rsidRPr="00A559C3">
        <w:rPr>
          <w:color w:val="000000"/>
          <w:spacing w:val="-4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 </w:t>
      </w:r>
      <w:hyperlink r:id="rId10" w:history="1">
        <w:r w:rsidR="00567C60" w:rsidRPr="00A559C3">
          <w:rPr>
            <w:rStyle w:val="a5"/>
            <w:lang w:val="en-US"/>
          </w:rPr>
          <w:t>www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torgi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gov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ru</w:t>
        </w:r>
      </w:hyperlink>
      <w:r w:rsidR="00567C60" w:rsidRPr="00A559C3">
        <w:rPr>
          <w:color w:val="000000"/>
          <w:spacing w:val="-4"/>
          <w:sz w:val="28"/>
          <w:szCs w:val="28"/>
        </w:rPr>
        <w:t xml:space="preserve">, </w:t>
      </w:r>
      <w:r w:rsidRPr="00A559C3">
        <w:rPr>
          <w:color w:val="000000"/>
          <w:spacing w:val="-4"/>
          <w:sz w:val="28"/>
          <w:szCs w:val="28"/>
        </w:rPr>
        <w:t>официальном сайте администрации</w:t>
      </w:r>
      <w:r w:rsidR="00567C60" w:rsidRPr="00A559C3">
        <w:rPr>
          <w:color w:val="000000"/>
          <w:spacing w:val="-4"/>
          <w:sz w:val="28"/>
          <w:szCs w:val="28"/>
        </w:rPr>
        <w:t xml:space="preserve"> </w:t>
      </w:r>
      <w:hyperlink r:id="rId11" w:history="1">
        <w:r w:rsidR="00156A3B" w:rsidRPr="00461FA4">
          <w:rPr>
            <w:rStyle w:val="a5"/>
            <w:spacing w:val="-4"/>
            <w:sz w:val="28"/>
            <w:szCs w:val="28"/>
          </w:rPr>
          <w:t>www.zelenogradsk.com</w:t>
        </w:r>
      </w:hyperlink>
      <w:r w:rsidRPr="00A559C3">
        <w:rPr>
          <w:color w:val="000000"/>
          <w:spacing w:val="-4"/>
          <w:sz w:val="28"/>
          <w:szCs w:val="28"/>
        </w:rPr>
        <w:t>.</w:t>
      </w:r>
    </w:p>
    <w:p w:rsidR="00156A3B" w:rsidRPr="00A559C3" w:rsidRDefault="00156A3B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Сведения обо всех предыдущих торгах по продаже имущества, объявленных в течение года, </w:t>
      </w:r>
      <w:r w:rsidR="0005294C">
        <w:rPr>
          <w:color w:val="000000"/>
          <w:spacing w:val="-4"/>
          <w:sz w:val="28"/>
          <w:szCs w:val="28"/>
        </w:rPr>
        <w:t>предшествующего</w:t>
      </w:r>
      <w:r>
        <w:rPr>
          <w:color w:val="000000"/>
          <w:spacing w:val="-4"/>
          <w:sz w:val="28"/>
          <w:szCs w:val="28"/>
        </w:rPr>
        <w:t xml:space="preserve"> </w:t>
      </w:r>
      <w:r w:rsidR="00555041">
        <w:rPr>
          <w:color w:val="000000"/>
          <w:spacing w:val="-4"/>
          <w:sz w:val="28"/>
          <w:szCs w:val="28"/>
        </w:rPr>
        <w:t>его продаже, и об итогах торгов</w:t>
      </w:r>
      <w:r w:rsidR="00DD24E0">
        <w:rPr>
          <w:color w:val="000000"/>
          <w:spacing w:val="-4"/>
          <w:sz w:val="28"/>
          <w:szCs w:val="28"/>
        </w:rPr>
        <w:t>:</w:t>
      </w:r>
      <w:r w:rsidR="0061660A">
        <w:rPr>
          <w:color w:val="000000"/>
          <w:spacing w:val="-4"/>
          <w:sz w:val="28"/>
          <w:szCs w:val="28"/>
        </w:rPr>
        <w:t xml:space="preserve"> аукцион, назначенный на </w:t>
      </w:r>
      <w:r w:rsidR="00555041">
        <w:rPr>
          <w:color w:val="000000"/>
          <w:spacing w:val="-4"/>
          <w:sz w:val="28"/>
          <w:szCs w:val="28"/>
        </w:rPr>
        <w:t>23.08.2021 признан несостоявшимся</w:t>
      </w:r>
      <w:r w:rsidR="00EF0DEC">
        <w:rPr>
          <w:color w:val="000000"/>
          <w:spacing w:val="-4"/>
          <w:sz w:val="28"/>
          <w:szCs w:val="28"/>
        </w:rPr>
        <w:t>.</w:t>
      </w:r>
    </w:p>
    <w:p w:rsidR="00B9356F" w:rsidRPr="00A559C3" w:rsidRDefault="00B9356F" w:rsidP="00A559C3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567C60" w:rsidRPr="00A559C3" w:rsidRDefault="00567C60" w:rsidP="00A559C3">
      <w:pPr>
        <w:pStyle w:val="31"/>
        <w:ind w:left="0"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Сведения о выставляемом на аукцион имуществе </w:t>
      </w:r>
      <w:r w:rsidR="003B26B9" w:rsidRPr="003B26B9">
        <w:rPr>
          <w:b/>
          <w:sz w:val="28"/>
          <w:szCs w:val="28"/>
        </w:rPr>
        <w:t>муниципального образования «Зеленоградский городской округ»</w:t>
      </w:r>
    </w:p>
    <w:tbl>
      <w:tblPr>
        <w:tblW w:w="103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3117"/>
        <w:gridCol w:w="1559"/>
        <w:gridCol w:w="1134"/>
        <w:gridCol w:w="1275"/>
      </w:tblGrid>
      <w:tr w:rsidR="002F3BC6" w:rsidTr="002F3BC6">
        <w:trPr>
          <w:trHeight w:val="1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(минимальная) цена имущества (руб.) с учетом 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 w:rsidR="009627EA" w:rsidRDefault="009627EA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Задаток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2F3BC6" w:rsidTr="002F3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2F3BC6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9627EA" w:rsidP="009627EA">
            <w:pPr>
              <w:jc w:val="center"/>
              <w:rPr>
                <w:sz w:val="20"/>
                <w:szCs w:val="20"/>
              </w:rPr>
            </w:pPr>
            <w:r w:rsidRPr="009627EA">
              <w:rPr>
                <w:sz w:val="20"/>
                <w:szCs w:val="20"/>
              </w:rPr>
              <w:t xml:space="preserve">нежилое здание – котельная, расположенная по адресу: Зеленоградский район, </w:t>
            </w:r>
            <w:r>
              <w:rPr>
                <w:sz w:val="20"/>
                <w:szCs w:val="20"/>
              </w:rPr>
              <w:t>п. Рыбачий, ул. Школьная, д. 3</w:t>
            </w:r>
            <w:r w:rsidRPr="009627EA">
              <w:rPr>
                <w:sz w:val="20"/>
                <w:szCs w:val="20"/>
              </w:rPr>
              <w:t>, с правом аренды земельного участка с кадастровым номером 39:05:020205:534, общей площадью 3362 кв.м на 49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EC" w:rsidRDefault="00EF0DEC" w:rsidP="00EF0DEC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 площадью – 93,2 кв.м, год постройки - до 1976</w:t>
            </w:r>
            <w:r w:rsidR="002F3BC6">
              <w:rPr>
                <w:sz w:val="20"/>
                <w:szCs w:val="20"/>
              </w:rPr>
              <w:t>, кадастровый номер –</w:t>
            </w:r>
          </w:p>
          <w:p w:rsidR="002F3BC6" w:rsidRDefault="00EF0DEC" w:rsidP="00EF0DEC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EF0DEC">
              <w:rPr>
                <w:sz w:val="20"/>
                <w:szCs w:val="20"/>
              </w:rPr>
              <w:t>39:05:020205:94</w:t>
            </w:r>
            <w:r w:rsidR="002F3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9627EA" w:rsidP="0096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627EA">
              <w:rPr>
                <w:sz w:val="20"/>
                <w:szCs w:val="20"/>
              </w:rPr>
              <w:t>15 238 000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962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962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3 047 600</w:t>
            </w:r>
          </w:p>
        </w:tc>
      </w:tr>
    </w:tbl>
    <w:p w:rsidR="002B24CD" w:rsidRDefault="002B24CD" w:rsidP="00A559C3">
      <w:pPr>
        <w:pStyle w:val="31"/>
        <w:ind w:left="0" w:firstLine="709"/>
        <w:jc w:val="both"/>
        <w:rPr>
          <w:b/>
          <w:sz w:val="28"/>
          <w:szCs w:val="28"/>
        </w:rPr>
      </w:pPr>
    </w:p>
    <w:p w:rsidR="00567C60" w:rsidRPr="00A559C3" w:rsidRDefault="00F45AFD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Задаток</w:t>
      </w:r>
      <w:r w:rsidR="00567C60" w:rsidRPr="00A559C3">
        <w:rPr>
          <w:b/>
          <w:sz w:val="28"/>
          <w:szCs w:val="28"/>
        </w:rPr>
        <w:t xml:space="preserve"> </w:t>
      </w:r>
      <w:r w:rsidR="00871928" w:rsidRPr="00A559C3">
        <w:rPr>
          <w:sz w:val="28"/>
          <w:szCs w:val="28"/>
        </w:rPr>
        <w:t>составляет 2</w:t>
      </w:r>
      <w:r w:rsidRPr="00A559C3">
        <w:rPr>
          <w:sz w:val="28"/>
          <w:szCs w:val="28"/>
        </w:rPr>
        <w:t xml:space="preserve">0 % </w:t>
      </w:r>
      <w:r w:rsidR="00871928" w:rsidRPr="00A559C3">
        <w:rPr>
          <w:sz w:val="28"/>
          <w:szCs w:val="28"/>
        </w:rPr>
        <w:t>от начальной цены продажи</w:t>
      </w:r>
      <w:r w:rsidR="00DE4100" w:rsidRPr="00A559C3">
        <w:rPr>
          <w:sz w:val="28"/>
          <w:szCs w:val="28"/>
        </w:rPr>
        <w:t>. Сумма внесенного покупателем задатка засчитывается в счет оплаты приобретенного имущества. Претендент обязан обеспечить поступление денежных средств по оплате задатков на счет, указанный в инфор</w:t>
      </w:r>
      <w:r w:rsidR="00637007">
        <w:rPr>
          <w:sz w:val="28"/>
          <w:szCs w:val="28"/>
        </w:rPr>
        <w:t xml:space="preserve">мационном сообщении в срок до </w:t>
      </w:r>
      <w:r w:rsidR="00474744">
        <w:rPr>
          <w:sz w:val="28"/>
          <w:szCs w:val="28"/>
        </w:rPr>
        <w:t>«</w:t>
      </w:r>
      <w:r w:rsidR="00092180">
        <w:rPr>
          <w:sz w:val="28"/>
          <w:szCs w:val="28"/>
        </w:rPr>
        <w:t>08</w:t>
      </w:r>
      <w:r w:rsidR="00555041">
        <w:rPr>
          <w:sz w:val="28"/>
          <w:szCs w:val="28"/>
        </w:rPr>
        <w:t>» октября</w:t>
      </w:r>
      <w:r w:rsidR="00677D06">
        <w:rPr>
          <w:sz w:val="28"/>
          <w:szCs w:val="28"/>
        </w:rPr>
        <w:t xml:space="preserve"> 2021</w:t>
      </w:r>
      <w:r w:rsidR="00AF4B26">
        <w:rPr>
          <w:sz w:val="28"/>
          <w:szCs w:val="28"/>
        </w:rPr>
        <w:t xml:space="preserve"> года</w:t>
      </w:r>
      <w:r w:rsidR="00DE4100" w:rsidRPr="00A559C3">
        <w:rPr>
          <w:sz w:val="28"/>
          <w:szCs w:val="28"/>
        </w:rPr>
        <w:t xml:space="preserve">. Данное время </w:t>
      </w:r>
      <w:r w:rsidR="00275EA0" w:rsidRPr="00A559C3">
        <w:rPr>
          <w:sz w:val="28"/>
          <w:szCs w:val="28"/>
        </w:rPr>
        <w:t>установлено</w:t>
      </w:r>
      <w:r w:rsidR="00DE4100" w:rsidRPr="00A559C3">
        <w:rPr>
          <w:sz w:val="28"/>
          <w:szCs w:val="28"/>
        </w:rPr>
        <w:t xml:space="preserve"> для блокирования оператором электронной площадки задатков претендентов.</w:t>
      </w:r>
    </w:p>
    <w:p w:rsidR="002B24CD" w:rsidRDefault="002B24CD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26C90" w:rsidRPr="00A559C3" w:rsidRDefault="00DE4100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Реквизиты для </w:t>
      </w:r>
      <w:r w:rsidR="00726C90" w:rsidRPr="00A559C3">
        <w:rPr>
          <w:b/>
          <w:sz w:val="28"/>
          <w:szCs w:val="28"/>
        </w:rPr>
        <w:t>перечислени</w:t>
      </w:r>
      <w:bookmarkStart w:id="0" w:name="_GoBack"/>
      <w:bookmarkEnd w:id="0"/>
      <w:r w:rsidR="00726C90" w:rsidRPr="00A559C3">
        <w:rPr>
          <w:b/>
          <w:sz w:val="28"/>
          <w:szCs w:val="28"/>
        </w:rPr>
        <w:t>я задатка: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ПОЛУЧАТЕЛЬ: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Наименование: ЗАО "Сбербанк-АСТ"</w:t>
      </w:r>
      <w:r w:rsidRPr="00A559C3">
        <w:rPr>
          <w:color w:val="333333"/>
        </w:rPr>
        <w:br/>
        <w:t>ИНН: 7707308480</w:t>
      </w:r>
      <w:r w:rsidRPr="00A559C3">
        <w:rPr>
          <w:color w:val="333333"/>
        </w:rPr>
        <w:br/>
        <w:t>КПП: 770701001</w:t>
      </w:r>
      <w:r w:rsidRPr="00A559C3">
        <w:rPr>
          <w:color w:val="333333"/>
        </w:rPr>
        <w:br/>
        <w:t>Расчетный счет: 40702810300020038047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БАНК ПОЛУЧАТЕЛЯ: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 банка: ПАО "СБЕРБАНК РОССИИ" Г. МОСКВА</w:t>
      </w:r>
      <w:r w:rsidRPr="00A559C3">
        <w:rPr>
          <w:color w:val="333333"/>
        </w:rPr>
        <w:br/>
        <w:t>БИК: 044525225</w:t>
      </w:r>
      <w:r w:rsidRPr="00A559C3">
        <w:rPr>
          <w:color w:val="333333"/>
        </w:rPr>
        <w:br/>
        <w:t>Корреспондентский счет: 30101810400000000225</w:t>
      </w:r>
    </w:p>
    <w:p w:rsidR="00B9356F" w:rsidRPr="00A559C3" w:rsidRDefault="00B9356F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726C90" w:rsidRPr="00A559C3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Аналитический счет претендента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–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счет претендента открытый ему оператором электронной площадки при регистрации на электронной площадке.</w:t>
      </w:r>
    </w:p>
    <w:p w:rsidR="00B9356F" w:rsidRPr="00A559C3" w:rsidRDefault="00B9356F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E4100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платежном поручении в разделе «Назначение платежа» заявитель должен указать дату проведения аукциона, номер лота и наименование выставленного на аукцион объекта, в отношении которого им подается заявка.</w:t>
      </w:r>
    </w:p>
    <w:p w:rsidR="00474744" w:rsidRDefault="00474744" w:rsidP="00406A10">
      <w:pPr>
        <w:pStyle w:val="31"/>
        <w:ind w:firstLine="709"/>
        <w:jc w:val="center"/>
        <w:rPr>
          <w:b/>
          <w:sz w:val="28"/>
          <w:szCs w:val="28"/>
        </w:rPr>
      </w:pPr>
    </w:p>
    <w:p w:rsidR="00406A10" w:rsidRPr="00406A10" w:rsidRDefault="00406A10" w:rsidP="00406A10">
      <w:pPr>
        <w:pStyle w:val="31"/>
        <w:ind w:firstLine="709"/>
        <w:jc w:val="center"/>
        <w:rPr>
          <w:b/>
          <w:sz w:val="28"/>
          <w:szCs w:val="28"/>
        </w:rPr>
      </w:pPr>
      <w:r w:rsidRPr="00406A10">
        <w:rPr>
          <w:b/>
          <w:sz w:val="28"/>
          <w:szCs w:val="28"/>
        </w:rPr>
        <w:t>Реквизиты счета Продавца для перечисления платы за приобретенное на торгах имущество</w:t>
      </w:r>
    </w:p>
    <w:p w:rsidR="00ED064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Получатель: УФК по Калининградской области (Администрация муниципального образования «Зеленоградский городской округ» л/с  04353026190) ИНН 3918008200, КПП 391801001,  КБК 21111402043040000410, ОКТМО 27710000, БИК ТОФК 012748051 </w:t>
      </w:r>
    </w:p>
    <w:p w:rsidR="00ED064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Казначейский счет (№ счета в п/поручении) 03100643000000013500  </w:t>
      </w:r>
    </w:p>
    <w:p w:rsidR="00ED064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Единый казначейский счет (ранее кор. счет) 40102810545370000028 </w:t>
      </w:r>
    </w:p>
    <w:p w:rsidR="00ED0642" w:rsidRPr="0097661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  <w:lang w:eastAsia="ru-RU"/>
        </w:rPr>
        <w:t>Банк получателя:</w:t>
      </w:r>
      <w:r w:rsidRPr="00976612">
        <w:rPr>
          <w:sz w:val="28"/>
          <w:szCs w:val="28"/>
        </w:rPr>
        <w:t xml:space="preserve"> Отделение Калининград банка России//УФК по Калининградской области г. Калининград</w:t>
      </w:r>
    </w:p>
    <w:p w:rsidR="00726C90" w:rsidRPr="00A559C3" w:rsidRDefault="00726C90" w:rsidP="00A559C3">
      <w:pPr>
        <w:pStyle w:val="31"/>
        <w:ind w:left="0" w:firstLine="709"/>
        <w:jc w:val="both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Внимание! </w:t>
      </w:r>
      <w:r w:rsidRPr="00A559C3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E48F8" w:rsidRDefault="003E48F8" w:rsidP="00A559C3">
      <w:pPr>
        <w:shd w:val="clear" w:color="auto" w:fill="FFFFFF"/>
        <w:jc w:val="both"/>
        <w:rPr>
          <w:bCs/>
          <w:sz w:val="28"/>
          <w:szCs w:val="28"/>
        </w:rPr>
      </w:pPr>
    </w:p>
    <w:p w:rsidR="00567C60" w:rsidRPr="00A559C3" w:rsidRDefault="002732AE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</w:t>
      </w:r>
      <w:r w:rsidR="00567C60" w:rsidRPr="00A559C3">
        <w:rPr>
          <w:b/>
          <w:sz w:val="28"/>
          <w:szCs w:val="28"/>
        </w:rPr>
        <w:t xml:space="preserve">Условия и порядок проведения </w:t>
      </w:r>
      <w:r w:rsidRPr="00A559C3">
        <w:rPr>
          <w:b/>
          <w:sz w:val="28"/>
          <w:szCs w:val="28"/>
        </w:rPr>
        <w:t>аукциона в электронной форме по продаже находящегося в муниципальной собственности</w:t>
      </w:r>
      <w:r w:rsidR="002B24CD" w:rsidRPr="002B24CD">
        <w:t xml:space="preserve"> </w:t>
      </w:r>
      <w:r w:rsidR="002B24CD" w:rsidRPr="002B24CD">
        <w:rPr>
          <w:b/>
          <w:sz w:val="28"/>
          <w:szCs w:val="28"/>
        </w:rPr>
        <w:t>муниципального образования «Зеленоградский городской округ»</w:t>
      </w:r>
      <w:r w:rsidR="002B24CD">
        <w:rPr>
          <w:b/>
          <w:sz w:val="28"/>
          <w:szCs w:val="28"/>
        </w:rPr>
        <w:t xml:space="preserve"> </w:t>
      </w:r>
      <w:r w:rsidRPr="00A559C3">
        <w:rPr>
          <w:b/>
          <w:sz w:val="28"/>
          <w:szCs w:val="28"/>
        </w:rPr>
        <w:t xml:space="preserve"> имущества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 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2.1. Основные положения</w:t>
      </w:r>
    </w:p>
    <w:p w:rsidR="00567C60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Документация об организации и проведении аукциона</w:t>
      </w:r>
      <w:r w:rsidR="00143193" w:rsidRPr="00A559C3">
        <w:rPr>
          <w:sz w:val="28"/>
          <w:szCs w:val="28"/>
        </w:rPr>
        <w:t xml:space="preserve"> в электронной форме по продаже находящегося в муниципальной собственности </w:t>
      </w:r>
      <w:r w:rsidR="00637007" w:rsidRPr="00637007">
        <w:rPr>
          <w:sz w:val="28"/>
          <w:szCs w:val="28"/>
        </w:rPr>
        <w:t xml:space="preserve">Зеленоградского городского округа </w:t>
      </w:r>
      <w:r w:rsidR="00143193" w:rsidRPr="00A559C3">
        <w:rPr>
          <w:sz w:val="28"/>
          <w:szCs w:val="28"/>
        </w:rPr>
        <w:t>имущества</w:t>
      </w:r>
      <w:r w:rsidRPr="00A559C3">
        <w:rPr>
          <w:sz w:val="28"/>
          <w:szCs w:val="28"/>
        </w:rPr>
        <w:t xml:space="preserve">,  разработана в соответствии с: </w:t>
      </w:r>
    </w:p>
    <w:p w:rsidR="00365BD9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- Федеральным закон</w:t>
      </w:r>
      <w:r w:rsidR="00143193" w:rsidRPr="00A559C3">
        <w:rPr>
          <w:sz w:val="28"/>
          <w:szCs w:val="28"/>
        </w:rPr>
        <w:t>ом от 21 декабря 2001 года № 178</w:t>
      </w:r>
      <w:r w:rsidRPr="00A559C3">
        <w:rPr>
          <w:sz w:val="28"/>
          <w:szCs w:val="28"/>
        </w:rPr>
        <w:t>-ФЗ «</w:t>
      </w:r>
      <w:r w:rsidR="00143193" w:rsidRPr="00A559C3">
        <w:rPr>
          <w:sz w:val="28"/>
          <w:szCs w:val="28"/>
        </w:rPr>
        <w:t>О приватизации государственного и муниципального имущества</w:t>
      </w:r>
      <w:r w:rsidRPr="00A559C3">
        <w:rPr>
          <w:sz w:val="28"/>
          <w:szCs w:val="28"/>
        </w:rPr>
        <w:t>»;</w:t>
      </w:r>
    </w:p>
    <w:p w:rsidR="00567C60" w:rsidRPr="00A559C3" w:rsidRDefault="00143193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sz w:val="28"/>
          <w:szCs w:val="28"/>
        </w:rPr>
        <w:t xml:space="preserve"> - п</w:t>
      </w:r>
      <w:r w:rsidR="00567C60" w:rsidRPr="00A559C3">
        <w:rPr>
          <w:sz w:val="28"/>
          <w:szCs w:val="28"/>
        </w:rPr>
        <w:t xml:space="preserve">остановлением Правительства РФ от </w:t>
      </w:r>
      <w:r w:rsidRPr="00A559C3">
        <w:rPr>
          <w:sz w:val="28"/>
          <w:szCs w:val="28"/>
        </w:rPr>
        <w:t xml:space="preserve">27 августа 2012 года № 860 </w:t>
      </w:r>
      <w:r w:rsidR="00567C60" w:rsidRPr="00A559C3">
        <w:rPr>
          <w:sz w:val="28"/>
          <w:szCs w:val="28"/>
        </w:rPr>
        <w:t>«</w:t>
      </w:r>
      <w:r w:rsidRPr="00A559C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2F420B" w:rsidRPr="00A559C3">
        <w:rPr>
          <w:bCs/>
          <w:sz w:val="28"/>
          <w:szCs w:val="28"/>
        </w:rPr>
        <w:t>»</w:t>
      </w:r>
      <w:r w:rsidR="00365BD9" w:rsidRPr="00A559C3">
        <w:rPr>
          <w:bCs/>
          <w:sz w:val="28"/>
          <w:szCs w:val="28"/>
        </w:rPr>
        <w:t>;</w:t>
      </w:r>
    </w:p>
    <w:p w:rsidR="00605F89" w:rsidRDefault="00605F89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bCs/>
          <w:sz w:val="28"/>
          <w:szCs w:val="28"/>
        </w:rPr>
        <w:t xml:space="preserve">- программой приватизации муниципального имущества </w:t>
      </w:r>
      <w:r w:rsidR="00637007" w:rsidRPr="00637007">
        <w:rPr>
          <w:bCs/>
          <w:sz w:val="28"/>
          <w:szCs w:val="28"/>
        </w:rPr>
        <w:t xml:space="preserve">Зеленоградского городского округа </w:t>
      </w:r>
      <w:r w:rsidR="00976612">
        <w:rPr>
          <w:bCs/>
          <w:sz w:val="28"/>
          <w:szCs w:val="28"/>
        </w:rPr>
        <w:t>на 2021</w:t>
      </w:r>
      <w:r w:rsidRPr="00A559C3">
        <w:rPr>
          <w:bCs/>
          <w:sz w:val="28"/>
          <w:szCs w:val="28"/>
        </w:rPr>
        <w:t xml:space="preserve"> год, утвержденной решением окружного Совета депутатов</w:t>
      </w:r>
      <w:r w:rsidRPr="00A559C3">
        <w:t xml:space="preserve"> </w:t>
      </w:r>
      <w:r w:rsidR="00637007" w:rsidRPr="00637007">
        <w:rPr>
          <w:sz w:val="28"/>
          <w:szCs w:val="28"/>
        </w:rPr>
        <w:t>Зеленоградского городского округа</w:t>
      </w:r>
      <w:r w:rsidR="00637007">
        <w:rPr>
          <w:b/>
          <w:sz w:val="28"/>
          <w:szCs w:val="28"/>
        </w:rPr>
        <w:t xml:space="preserve"> </w:t>
      </w:r>
      <w:r w:rsidR="00976612">
        <w:rPr>
          <w:bCs/>
          <w:sz w:val="28"/>
          <w:szCs w:val="28"/>
        </w:rPr>
        <w:t>от 21.12.2020 № 46</w:t>
      </w:r>
      <w:r w:rsidRPr="00A559C3">
        <w:rPr>
          <w:bCs/>
          <w:sz w:val="28"/>
          <w:szCs w:val="28"/>
        </w:rPr>
        <w:t>.</w:t>
      </w:r>
      <w:r w:rsidR="00976612" w:rsidRPr="00976612">
        <w:t xml:space="preserve"> </w:t>
      </w:r>
    </w:p>
    <w:p w:rsidR="0005294C" w:rsidRDefault="0005294C" w:rsidP="00DA2430">
      <w:pPr>
        <w:ind w:firstLine="709"/>
        <w:jc w:val="center"/>
        <w:rPr>
          <w:b/>
          <w:bCs/>
          <w:sz w:val="28"/>
          <w:szCs w:val="28"/>
        </w:rPr>
      </w:pPr>
    </w:p>
    <w:p w:rsidR="00DA2430" w:rsidRPr="00DA2430" w:rsidRDefault="00DA2430" w:rsidP="00DA24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Покупатели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 w:rsidRPr="00DA2430">
        <w:rPr>
          <w:bCs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>
        <w:rPr>
          <w:bCs/>
          <w:sz w:val="28"/>
          <w:szCs w:val="28"/>
        </w:rPr>
        <w:t>: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государственных и муниципальных унитарных предприятий, государстве</w:t>
      </w:r>
      <w:r>
        <w:rPr>
          <w:bCs/>
          <w:sz w:val="28"/>
          <w:szCs w:val="28"/>
        </w:rPr>
        <w:t>нных и муниципальных учреждений;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DA2430">
        <w:rPr>
          <w:bCs/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</w:t>
      </w:r>
      <w:r w:rsidR="007A7847">
        <w:rPr>
          <w:bCs/>
          <w:sz w:val="28"/>
          <w:szCs w:val="28"/>
        </w:rPr>
        <w:t>татьей 25 Закона о приватизации;</w:t>
      </w:r>
    </w:p>
    <w:p w:rsidR="007A7847" w:rsidRDefault="007A7847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A7847">
        <w:rPr>
          <w:bCs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7A7847" w:rsidRPr="007A7847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7A7847" w:rsidRPr="00A559C3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7B1247" w:rsidRDefault="007B1247" w:rsidP="00A559C3">
      <w:pPr>
        <w:ind w:firstLine="709"/>
        <w:jc w:val="center"/>
        <w:rPr>
          <w:b/>
          <w:bCs/>
          <w:sz w:val="28"/>
          <w:szCs w:val="28"/>
        </w:rPr>
      </w:pPr>
    </w:p>
    <w:p w:rsidR="002732AE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2732AE" w:rsidRPr="00A559C3">
        <w:rPr>
          <w:b/>
          <w:bCs/>
          <w:sz w:val="28"/>
          <w:szCs w:val="28"/>
        </w:rPr>
        <w:t xml:space="preserve">. </w:t>
      </w:r>
      <w:r w:rsidR="00275EA0" w:rsidRPr="00A559C3">
        <w:rPr>
          <w:b/>
          <w:bCs/>
          <w:sz w:val="28"/>
          <w:szCs w:val="28"/>
        </w:rPr>
        <w:t>Разъяснение</w:t>
      </w:r>
      <w:r w:rsidR="002732AE" w:rsidRPr="00A559C3">
        <w:rPr>
          <w:b/>
          <w:bCs/>
          <w:sz w:val="28"/>
          <w:szCs w:val="28"/>
        </w:rPr>
        <w:t xml:space="preserve"> размещенной информации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sz w:val="28"/>
          <w:szCs w:val="28"/>
        </w:rPr>
        <w:t xml:space="preserve">2.2.1. </w:t>
      </w:r>
      <w:r w:rsidRPr="00A559C3">
        <w:rPr>
          <w:color w:val="000000"/>
          <w:spacing w:val="-4"/>
          <w:sz w:val="28"/>
          <w:szCs w:val="28"/>
        </w:rPr>
        <w:t>Любое лицо независимо от регистрации на электронной площадке вправе направить на электронный адрес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2.2.2.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A61F4" w:rsidRPr="00A559C3" w:rsidRDefault="002732AE" w:rsidP="00A559C3">
      <w:pPr>
        <w:ind w:firstLine="709"/>
        <w:jc w:val="both"/>
        <w:rPr>
          <w:b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2.2.3.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1247" w:rsidRDefault="007B1247" w:rsidP="00A559C3">
      <w:pPr>
        <w:ind w:firstLine="709"/>
        <w:jc w:val="center"/>
        <w:rPr>
          <w:b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rFonts w:eastAsia="Arial CYR"/>
          <w:b/>
          <w:bCs/>
          <w:sz w:val="28"/>
          <w:szCs w:val="28"/>
        </w:rPr>
      </w:pPr>
      <w:r>
        <w:rPr>
          <w:b/>
          <w:sz w:val="28"/>
          <w:szCs w:val="28"/>
        </w:rPr>
        <w:t>2.4</w:t>
      </w:r>
      <w:r w:rsidR="00567C60" w:rsidRPr="00A559C3">
        <w:rPr>
          <w:b/>
          <w:sz w:val="28"/>
          <w:szCs w:val="28"/>
        </w:rPr>
        <w:t xml:space="preserve">. </w:t>
      </w:r>
      <w:r w:rsidR="00567C60" w:rsidRPr="00A559C3">
        <w:rPr>
          <w:rFonts w:eastAsia="Arial CYR"/>
          <w:b/>
          <w:bCs/>
          <w:sz w:val="28"/>
          <w:szCs w:val="28"/>
        </w:rPr>
        <w:t>Порядок подачи заявок на участие в аукционе</w:t>
      </w:r>
    </w:p>
    <w:p w:rsidR="00567C60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567C60" w:rsidRPr="00A559C3">
        <w:rPr>
          <w:rFonts w:eastAsia="Arial CYR"/>
          <w:color w:val="000000"/>
          <w:spacing w:val="-4"/>
          <w:sz w:val="28"/>
          <w:szCs w:val="28"/>
        </w:rPr>
        <w:t xml:space="preserve">.1. </w:t>
      </w:r>
      <w:r w:rsidR="002732AE" w:rsidRPr="00A559C3">
        <w:rPr>
          <w:rFonts w:eastAsia="Arial CYR"/>
          <w:color w:val="000000"/>
          <w:spacing w:val="-4"/>
          <w:sz w:val="28"/>
          <w:szCs w:val="28"/>
        </w:rPr>
        <w:t>К участию в аукционе допускаются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юридические и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физические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лица, в том числе индивидуальные предприниматели, соответствующие требованиям действующего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законодательства</w:t>
      </w:r>
      <w:r w:rsidR="00B759E8" w:rsidRPr="00A559C3">
        <w:rPr>
          <w:sz w:val="28"/>
          <w:szCs w:val="28"/>
        </w:rPr>
        <w:t xml:space="preserve">, своевременно подавшие заявку и представившие одновременно с заявкой документы в соответствии с перечнем, указанном в </w:t>
      </w:r>
      <w:r w:rsidR="002D33C0" w:rsidRPr="00A559C3">
        <w:rPr>
          <w:sz w:val="28"/>
          <w:szCs w:val="28"/>
        </w:rPr>
        <w:t xml:space="preserve">аукционной документации </w:t>
      </w:r>
      <w:r w:rsidR="00B759E8" w:rsidRPr="00A559C3">
        <w:rPr>
          <w:sz w:val="28"/>
          <w:szCs w:val="28"/>
        </w:rPr>
        <w:t xml:space="preserve">о проведении аукциона, обеспечившие внесение </w:t>
      </w:r>
      <w:r>
        <w:rPr>
          <w:sz w:val="28"/>
          <w:szCs w:val="28"/>
        </w:rPr>
        <w:t xml:space="preserve">и поступление задатка на счет, </w:t>
      </w:r>
      <w:r w:rsidR="00B759E8" w:rsidRPr="00A559C3">
        <w:rPr>
          <w:sz w:val="28"/>
          <w:szCs w:val="28"/>
        </w:rPr>
        <w:t xml:space="preserve">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</w:t>
      </w:r>
      <w:r w:rsidR="00211DBF" w:rsidRPr="00A559C3">
        <w:rPr>
          <w:sz w:val="28"/>
          <w:szCs w:val="28"/>
        </w:rPr>
        <w:t>соответствии</w:t>
      </w:r>
      <w:r w:rsidR="00B759E8" w:rsidRPr="00A559C3">
        <w:rPr>
          <w:sz w:val="28"/>
          <w:szCs w:val="28"/>
        </w:rPr>
        <w:t xml:space="preserve"> с требованиями, установленными Законом о приватизации, указанными также в</w:t>
      </w:r>
      <w:r w:rsidR="002D33C0" w:rsidRPr="00A559C3">
        <w:rPr>
          <w:sz w:val="28"/>
          <w:szCs w:val="28"/>
        </w:rPr>
        <w:t xml:space="preserve"> аукционной документации</w:t>
      </w:r>
      <w:r w:rsidR="00B759E8" w:rsidRPr="00A559C3">
        <w:rPr>
          <w:sz w:val="28"/>
          <w:szCs w:val="28"/>
        </w:rPr>
        <w:t>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211DBF" w:rsidRPr="00A559C3">
        <w:rPr>
          <w:sz w:val="28"/>
          <w:szCs w:val="28"/>
        </w:rPr>
        <w:t>.2. Для участия в аукционе юридические и физические лица, в том числе индивидуальные предприниматели (далее- Претенденты) должны зарегистрироваться на электронной площадке, указанной в информационном сообщении, в порядке установленном регламентом электронной площадки.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.3. Для участия в аукционе Претендент обязан: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- подготовить и представить заявку, а также документы в соответствии с перечнем, указанном в </w:t>
      </w:r>
      <w:r w:rsidR="00A559C3" w:rsidRPr="00A559C3">
        <w:rPr>
          <w:sz w:val="28"/>
          <w:szCs w:val="28"/>
        </w:rPr>
        <w:t xml:space="preserve">аукционной документации </w:t>
      </w:r>
      <w:r w:rsidRPr="00A559C3">
        <w:rPr>
          <w:sz w:val="28"/>
          <w:szCs w:val="28"/>
        </w:rPr>
        <w:t>о проведении аукциона.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</w:p>
    <w:p w:rsidR="00211DBF" w:rsidRPr="00A559C3" w:rsidRDefault="00211DBF" w:rsidP="00A559C3">
      <w:pPr>
        <w:ind w:firstLine="709"/>
        <w:jc w:val="both"/>
      </w:pPr>
      <w:r w:rsidRPr="00A559C3">
        <w:rPr>
          <w:sz w:val="28"/>
          <w:szCs w:val="28"/>
        </w:rPr>
        <w:t>- внести задаток в порядке, установленном информационным сообщением.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Одно лицо имеет право подать только одну заявку </w:t>
      </w:r>
      <w:r w:rsidR="002A2FFF" w:rsidRPr="00A559C3">
        <w:rPr>
          <w:sz w:val="28"/>
          <w:szCs w:val="28"/>
        </w:rPr>
        <w:t>на один лот</w:t>
      </w:r>
      <w:r w:rsidRPr="00A559C3">
        <w:rPr>
          <w:sz w:val="28"/>
          <w:szCs w:val="28"/>
        </w:rPr>
        <w:t>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 </w:t>
      </w:r>
      <w:r w:rsidR="00DA2430">
        <w:rPr>
          <w:sz w:val="28"/>
          <w:szCs w:val="28"/>
        </w:rPr>
        <w:t>2.4</w:t>
      </w:r>
      <w:r w:rsidR="002A2FFF" w:rsidRPr="00A559C3">
        <w:rPr>
          <w:sz w:val="28"/>
          <w:szCs w:val="28"/>
        </w:rPr>
        <w:t xml:space="preserve">.4. </w:t>
      </w:r>
      <w:r w:rsidRPr="00A559C3">
        <w:rPr>
          <w:sz w:val="28"/>
          <w:szCs w:val="28"/>
        </w:rPr>
        <w:t>При приеме за</w:t>
      </w:r>
      <w:r w:rsidR="002A2FFF" w:rsidRPr="00A559C3">
        <w:rPr>
          <w:sz w:val="28"/>
          <w:szCs w:val="28"/>
        </w:rPr>
        <w:t>явок от Претендентов электронная площадка</w:t>
      </w:r>
      <w:r w:rsidRPr="00A559C3">
        <w:rPr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течение одного часа со времен</w:t>
      </w:r>
      <w:r w:rsidR="002A2FFF" w:rsidRPr="00A559C3">
        <w:rPr>
          <w:sz w:val="28"/>
          <w:szCs w:val="28"/>
        </w:rPr>
        <w:t>и поступления заявки электронная площадка сообщает П</w:t>
      </w:r>
      <w:r w:rsidRPr="00A559C3">
        <w:rPr>
          <w:sz w:val="28"/>
          <w:szCs w:val="28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211DBF" w:rsidRPr="00A559C3" w:rsidRDefault="00E16A66" w:rsidP="00A559C3">
      <w:pPr>
        <w:ind w:firstLine="709"/>
        <w:jc w:val="both"/>
        <w:rPr>
          <w:sz w:val="28"/>
          <w:szCs w:val="28"/>
        </w:rPr>
      </w:pPr>
      <w:r w:rsidRPr="00E16A66">
        <w:rPr>
          <w:sz w:val="28"/>
          <w:szCs w:val="28"/>
        </w:rPr>
        <w:t>Претендент вправе не позднее дня формирования протокола о признании претендентов участниками аукциона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</w:t>
      </w:r>
      <w:r>
        <w:rPr>
          <w:sz w:val="28"/>
          <w:szCs w:val="28"/>
        </w:rPr>
        <w:t>ения цены</w:t>
      </w:r>
      <w:r w:rsidR="00211DBF" w:rsidRPr="00A559C3">
        <w:rPr>
          <w:sz w:val="28"/>
          <w:szCs w:val="28"/>
        </w:rPr>
        <w:t>.</w:t>
      </w:r>
    </w:p>
    <w:p w:rsidR="00211DBF" w:rsidRDefault="002A2FF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В случае отзыва Претендентом заявки, </w:t>
      </w:r>
      <w:r w:rsidR="00211DBF" w:rsidRPr="00A559C3">
        <w:rPr>
          <w:sz w:val="28"/>
          <w:szCs w:val="28"/>
        </w:rPr>
        <w:t>уведомление об отзыве заявки вместе с заявкой в т</w:t>
      </w:r>
      <w:r w:rsidRPr="00A559C3">
        <w:rPr>
          <w:sz w:val="28"/>
          <w:szCs w:val="28"/>
        </w:rPr>
        <w:t>ечение одного часа поступает в «личный кабинет» продавца, о чем П</w:t>
      </w:r>
      <w:r w:rsidR="00211DBF" w:rsidRPr="00A559C3">
        <w:rPr>
          <w:sz w:val="28"/>
          <w:szCs w:val="28"/>
        </w:rPr>
        <w:t>ретенденту направляется соответствующее уведомление.</w:t>
      </w:r>
    </w:p>
    <w:p w:rsidR="00CA6ABC" w:rsidRPr="00A559C3" w:rsidRDefault="00CA6ABC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</w:t>
      </w:r>
    </w:p>
    <w:p w:rsidR="00B9356F" w:rsidRDefault="00DA2430" w:rsidP="00A559C3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B9356F" w:rsidRPr="00A559C3">
        <w:rPr>
          <w:rFonts w:eastAsia="Arial CYR"/>
          <w:color w:val="000000"/>
          <w:spacing w:val="-4"/>
          <w:sz w:val="28"/>
          <w:szCs w:val="28"/>
        </w:rPr>
        <w:t>.5. 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90585C" w:rsidRDefault="0090585C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567C60" w:rsidRPr="00A559C3">
        <w:rPr>
          <w:b/>
          <w:sz w:val="28"/>
          <w:szCs w:val="28"/>
        </w:rPr>
        <w:t>. Порядок рассмотрения заявок</w:t>
      </w:r>
      <w:r w:rsidR="002A2FFF" w:rsidRPr="00A559C3">
        <w:rPr>
          <w:b/>
          <w:sz w:val="28"/>
          <w:szCs w:val="28"/>
        </w:rPr>
        <w:t xml:space="preserve"> п</w:t>
      </w:r>
      <w:r w:rsidR="00567C60" w:rsidRPr="00A559C3">
        <w:rPr>
          <w:b/>
          <w:sz w:val="28"/>
          <w:szCs w:val="28"/>
        </w:rPr>
        <w:t>ретендентов на участие в аукционе</w:t>
      </w:r>
    </w:p>
    <w:p w:rsidR="002A2FFF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2A2FFF" w:rsidRPr="00A559C3">
        <w:rPr>
          <w:sz w:val="28"/>
          <w:szCs w:val="28"/>
        </w:rPr>
        <w:t>.1.</w:t>
      </w:r>
      <w:r w:rsidR="002A2FFF" w:rsidRPr="00A559C3">
        <w:t xml:space="preserve"> </w:t>
      </w:r>
      <w:r w:rsidR="002A2FFF" w:rsidRPr="00A559C3">
        <w:rPr>
          <w:sz w:val="28"/>
          <w:szCs w:val="28"/>
        </w:rPr>
        <w:t xml:space="preserve">В день определения участников, указанный в информационном сообщении о </w:t>
      </w:r>
      <w:r w:rsidR="00F244EA" w:rsidRPr="00A559C3">
        <w:rPr>
          <w:sz w:val="28"/>
          <w:szCs w:val="28"/>
        </w:rPr>
        <w:t>проведении аукциона, электронная площадка через «личный кабинет»</w:t>
      </w:r>
      <w:r w:rsidR="002A2FFF" w:rsidRPr="00A559C3">
        <w:rPr>
          <w:sz w:val="28"/>
          <w:szCs w:val="28"/>
        </w:rPr>
        <w:t xml:space="preserve"> продавца обеспечив</w:t>
      </w:r>
      <w:r w:rsidR="00623AAF">
        <w:rPr>
          <w:sz w:val="28"/>
          <w:szCs w:val="28"/>
        </w:rPr>
        <w:t>ает доступ продавца к по</w:t>
      </w:r>
      <w:r w:rsidR="00F244EA" w:rsidRPr="00A559C3">
        <w:rPr>
          <w:sz w:val="28"/>
          <w:szCs w:val="28"/>
        </w:rPr>
        <w:t>данным П</w:t>
      </w:r>
      <w:r w:rsidR="002A2FFF" w:rsidRPr="00A559C3">
        <w:rPr>
          <w:sz w:val="28"/>
          <w:szCs w:val="28"/>
        </w:rPr>
        <w:t>ретендентами заявкам и документам, а также к журналу приема заявок.</w:t>
      </w:r>
    </w:p>
    <w:p w:rsidR="002A2FFF" w:rsidRPr="00A559C3" w:rsidRDefault="00F244EA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Решение продавца о признании П</w:t>
      </w:r>
      <w:r w:rsidR="002A2FFF" w:rsidRPr="00A559C3">
        <w:rPr>
          <w:sz w:val="28"/>
          <w:szCs w:val="28"/>
        </w:rPr>
        <w:t>ретендентов участниками аукциона принимается в течение 5  рабочих дней с даты окончания срока приема заявок.</w:t>
      </w:r>
    </w:p>
    <w:p w:rsidR="002A2FFF" w:rsidRPr="00A559C3" w:rsidRDefault="002A2FFF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lastRenderedPageBreak/>
        <w:t>Продавец в день ра</w:t>
      </w:r>
      <w:r w:rsidR="00F244EA" w:rsidRPr="00A559C3">
        <w:rPr>
          <w:sz w:val="28"/>
          <w:szCs w:val="28"/>
        </w:rPr>
        <w:t>ссмотрения заявок и документов П</w:t>
      </w:r>
      <w:r w:rsidRPr="00A559C3">
        <w:rPr>
          <w:sz w:val="28"/>
          <w:szCs w:val="28"/>
        </w:rPr>
        <w:t>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</w:t>
      </w:r>
      <w:r w:rsidR="00AA600E">
        <w:rPr>
          <w:sz w:val="28"/>
          <w:szCs w:val="28"/>
        </w:rPr>
        <w:t xml:space="preserve"> указанием имен (наименований) П</w:t>
      </w:r>
      <w:r w:rsidRPr="00A559C3">
        <w:rPr>
          <w:sz w:val="28"/>
          <w:szCs w:val="28"/>
        </w:rPr>
        <w:t>ретендентов), перечень отозванны</w:t>
      </w:r>
      <w:r w:rsidR="00AA600E">
        <w:rPr>
          <w:sz w:val="28"/>
          <w:szCs w:val="28"/>
        </w:rPr>
        <w:t>х заявок, имена (наименования) П</w:t>
      </w:r>
      <w:r w:rsidRPr="00A559C3">
        <w:rPr>
          <w:sz w:val="28"/>
          <w:szCs w:val="28"/>
        </w:rPr>
        <w:t>ретендентов, признанных участниками</w:t>
      </w:r>
      <w:r w:rsidR="00AA600E">
        <w:rPr>
          <w:sz w:val="28"/>
          <w:szCs w:val="28"/>
        </w:rPr>
        <w:t>, а также имена (наименования) П</w:t>
      </w:r>
      <w:r w:rsidRPr="00A559C3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F244EA" w:rsidRPr="00A559C3">
        <w:rPr>
          <w:sz w:val="28"/>
          <w:szCs w:val="28"/>
        </w:rPr>
        <w:t>.2.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D086B" w:rsidRPr="00A559C3" w:rsidRDefault="00F244EA" w:rsidP="00A86DE8">
      <w:pPr>
        <w:pStyle w:val="a9"/>
        <w:spacing w:line="240" w:lineRule="auto"/>
        <w:ind w:firstLine="709"/>
        <w:rPr>
          <w:b/>
          <w:color w:val="000000"/>
          <w:spacing w:val="1"/>
          <w:sz w:val="28"/>
          <w:szCs w:val="28"/>
        </w:rPr>
      </w:pPr>
      <w:r w:rsidRPr="00A559C3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2.6</w:t>
      </w:r>
      <w:r w:rsidR="00567C60" w:rsidRPr="00A559C3">
        <w:rPr>
          <w:b/>
          <w:color w:val="000000"/>
          <w:spacing w:val="1"/>
          <w:sz w:val="28"/>
          <w:szCs w:val="28"/>
        </w:rPr>
        <w:t>. Порядок проведения аукциона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.1.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.2.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.3. Во время проведени</w:t>
      </w:r>
      <w:r w:rsidR="00A653E8" w:rsidRPr="00A559C3">
        <w:rPr>
          <w:color w:val="000000"/>
          <w:spacing w:val="-2"/>
          <w:sz w:val="28"/>
          <w:szCs w:val="28"/>
        </w:rPr>
        <w:t>я процедуры аукциона электронная площадка</w:t>
      </w:r>
      <w:r w:rsidR="00F244EA" w:rsidRPr="00A559C3">
        <w:rPr>
          <w:color w:val="000000"/>
          <w:spacing w:val="-2"/>
          <w:sz w:val="28"/>
          <w:szCs w:val="28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.4. Со времени начала проведения процедуры аукциона </w:t>
      </w:r>
      <w:r w:rsidR="00A653E8" w:rsidRPr="00A559C3">
        <w:rPr>
          <w:color w:val="000000"/>
          <w:spacing w:val="-2"/>
          <w:sz w:val="28"/>
          <w:szCs w:val="28"/>
        </w:rPr>
        <w:t>электронна</w:t>
      </w:r>
      <w:r w:rsidR="00275EA0">
        <w:rPr>
          <w:color w:val="000000"/>
          <w:spacing w:val="-2"/>
          <w:sz w:val="28"/>
          <w:szCs w:val="28"/>
        </w:rPr>
        <w:t>я</w:t>
      </w:r>
      <w:r w:rsidR="00A653E8" w:rsidRPr="00A559C3">
        <w:rPr>
          <w:color w:val="000000"/>
          <w:spacing w:val="-2"/>
          <w:sz w:val="28"/>
          <w:szCs w:val="28"/>
        </w:rPr>
        <w:t xml:space="preserve"> площадка размещает</w:t>
      </w:r>
      <w:r w:rsidR="00F244EA" w:rsidRPr="00A559C3">
        <w:rPr>
          <w:color w:val="000000"/>
          <w:spacing w:val="-2"/>
          <w:sz w:val="28"/>
          <w:szCs w:val="28"/>
        </w:rPr>
        <w:t>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в открытой части э</w:t>
      </w:r>
      <w:r w:rsidR="00A653E8" w:rsidRPr="00A559C3">
        <w:rPr>
          <w:color w:val="000000"/>
          <w:spacing w:val="-2"/>
          <w:sz w:val="28"/>
          <w:szCs w:val="28"/>
        </w:rPr>
        <w:t>лектронной площадки - информацию</w:t>
      </w:r>
      <w:r w:rsidRPr="00A559C3">
        <w:rPr>
          <w:color w:val="000000"/>
          <w:spacing w:val="-2"/>
          <w:sz w:val="28"/>
          <w:szCs w:val="28"/>
        </w:rPr>
        <w:t xml:space="preserve"> о начале проведения процедуры аукциона с указанием наименования имущества, начальной цены и текущего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A653E8" w:rsidRPr="00A559C3">
        <w:rPr>
          <w:color w:val="000000"/>
          <w:spacing w:val="-2"/>
          <w:sz w:val="28"/>
          <w:szCs w:val="28"/>
        </w:rPr>
        <w:t>чина повышения начальной цены («шаг аукциона»</w:t>
      </w:r>
      <w:r w:rsidRPr="00A559C3">
        <w:rPr>
          <w:color w:val="000000"/>
          <w:spacing w:val="-2"/>
          <w:sz w:val="28"/>
          <w:szCs w:val="28"/>
        </w:rPr>
        <w:t>), время, оставшееся до окончания приема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а) поступило предложение о начальной цене имущества, то время для представления следующих предложений об увеличенной </w:t>
      </w:r>
      <w:r w:rsidR="00A653E8" w:rsidRPr="00A559C3">
        <w:rPr>
          <w:color w:val="000000"/>
          <w:spacing w:val="-2"/>
          <w:sz w:val="28"/>
          <w:szCs w:val="28"/>
        </w:rPr>
        <w:t>на «шаг аукциона»</w:t>
      </w:r>
      <w:r w:rsidRPr="00A559C3">
        <w:rPr>
          <w:color w:val="000000"/>
          <w:spacing w:val="-2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</w:t>
      </w:r>
      <w:r w:rsidRPr="00A559C3">
        <w:rPr>
          <w:color w:val="000000"/>
          <w:spacing w:val="-2"/>
          <w:sz w:val="28"/>
          <w:szCs w:val="28"/>
        </w:rPr>
        <w:lastRenderedPageBreak/>
        <w:t>помощью программно-аппаратных средств электронной площадки завершается;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.6. При этом программными средствами электронной площадки обеспечивается: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.7. Победителем признается участник, предложивший наиболее высокую цену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.8.  Ход проведения процедуры аукциона фиксируется </w:t>
      </w:r>
      <w:r w:rsidR="00A653E8" w:rsidRPr="00A559C3">
        <w:rPr>
          <w:color w:val="000000"/>
          <w:spacing w:val="-2"/>
          <w:sz w:val="28"/>
          <w:szCs w:val="28"/>
        </w:rPr>
        <w:t xml:space="preserve">электронной площадкой </w:t>
      </w:r>
      <w:r w:rsidR="00F244EA" w:rsidRPr="00A559C3">
        <w:rPr>
          <w:color w:val="000000"/>
          <w:spacing w:val="-2"/>
          <w:sz w:val="28"/>
          <w:szCs w:val="28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.9.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.10</w:t>
      </w:r>
      <w:r w:rsidR="00F244EA" w:rsidRPr="00A559C3">
        <w:rPr>
          <w:color w:val="000000"/>
          <w:spacing w:val="-2"/>
          <w:sz w:val="28"/>
          <w:szCs w:val="28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цена сделки;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.11.</w:t>
      </w:r>
      <w:r w:rsidR="00F244EA" w:rsidRPr="00A559C3">
        <w:rPr>
          <w:color w:val="000000"/>
          <w:spacing w:val="-2"/>
          <w:sz w:val="28"/>
          <w:szCs w:val="28"/>
        </w:rPr>
        <w:t xml:space="preserve"> В течение 5 рабочих дней со дня подведения итогов аукциона с победителем заключается договор купли-продажи имущества</w:t>
      </w:r>
      <w:r w:rsidR="005462C8">
        <w:rPr>
          <w:color w:val="000000"/>
          <w:spacing w:val="-2"/>
          <w:sz w:val="28"/>
          <w:szCs w:val="28"/>
        </w:rPr>
        <w:t xml:space="preserve"> в электронной форме</w:t>
      </w:r>
      <w:r w:rsidR="00F244EA" w:rsidRPr="00A559C3">
        <w:rPr>
          <w:color w:val="000000"/>
          <w:spacing w:val="-2"/>
          <w:sz w:val="28"/>
          <w:szCs w:val="28"/>
        </w:rPr>
        <w:t>.</w:t>
      </w:r>
    </w:p>
    <w:p w:rsidR="0005294C" w:rsidRDefault="0005294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A653E8" w:rsidRDefault="00CA6AB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CA6ABC">
        <w:rPr>
          <w:b/>
          <w:color w:val="000000"/>
          <w:spacing w:val="-2"/>
          <w:sz w:val="28"/>
          <w:szCs w:val="28"/>
        </w:rPr>
        <w:t>2.7. Признание аукциона несостоявшимся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2.7.1. Аукцион признается несостоявшимся в следующих случаях: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б) принято решение о признании только одного претендента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CA6ABC" w:rsidRP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2.7.2. Решение о признании аукциона несостоявшимся оформляется протоколом.</w:t>
      </w:r>
    </w:p>
    <w:p w:rsidR="0005294C" w:rsidRDefault="0005294C" w:rsidP="00A559C3">
      <w:pPr>
        <w:ind w:firstLine="709"/>
        <w:jc w:val="center"/>
        <w:rPr>
          <w:b/>
          <w:caps/>
          <w:color w:val="000000"/>
          <w:spacing w:val="-2"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t>2.</w:t>
      </w:r>
      <w:r w:rsidR="00CA6ABC">
        <w:rPr>
          <w:b/>
          <w:caps/>
          <w:color w:val="000000"/>
          <w:spacing w:val="-2"/>
          <w:sz w:val="28"/>
          <w:szCs w:val="28"/>
        </w:rPr>
        <w:t>8</w:t>
      </w:r>
      <w:r w:rsidR="00567C60" w:rsidRPr="00A559C3">
        <w:rPr>
          <w:b/>
          <w:caps/>
          <w:color w:val="000000"/>
          <w:spacing w:val="-2"/>
          <w:sz w:val="28"/>
          <w:szCs w:val="28"/>
        </w:rPr>
        <w:t>.</w:t>
      </w:r>
      <w:r w:rsidR="00567C60" w:rsidRPr="00A559C3">
        <w:rPr>
          <w:b/>
          <w:sz w:val="28"/>
          <w:szCs w:val="28"/>
        </w:rPr>
        <w:t xml:space="preserve"> Порядок заключения с победителем аукциона</w:t>
      </w:r>
    </w:p>
    <w:p w:rsidR="00567C60" w:rsidRPr="00A559C3" w:rsidRDefault="00567C6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договора </w:t>
      </w:r>
      <w:r w:rsidR="00A653E8" w:rsidRPr="00A559C3">
        <w:rPr>
          <w:b/>
          <w:sz w:val="28"/>
          <w:szCs w:val="28"/>
        </w:rPr>
        <w:t xml:space="preserve">купли-продажи </w:t>
      </w:r>
      <w:r w:rsidRPr="00A559C3">
        <w:rPr>
          <w:b/>
          <w:sz w:val="28"/>
          <w:szCs w:val="28"/>
        </w:rPr>
        <w:t>имущества, находящегося в</w:t>
      </w:r>
      <w:r w:rsidR="00E7006C" w:rsidRPr="00A559C3">
        <w:rPr>
          <w:b/>
          <w:sz w:val="28"/>
          <w:szCs w:val="28"/>
        </w:rPr>
        <w:t xml:space="preserve"> муниципальной собственности </w:t>
      </w:r>
      <w:r w:rsidR="00EF0DA1">
        <w:rPr>
          <w:b/>
          <w:sz w:val="28"/>
          <w:szCs w:val="28"/>
        </w:rPr>
        <w:t>Зеленоградского городского округа</w:t>
      </w:r>
    </w:p>
    <w:p w:rsidR="00A36594" w:rsidRPr="00A559C3" w:rsidRDefault="00DA2430" w:rsidP="00A559C3">
      <w:pPr>
        <w:pStyle w:val="a9"/>
        <w:spacing w:before="240"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567C60" w:rsidRPr="00A559C3">
        <w:rPr>
          <w:color w:val="000000"/>
          <w:spacing w:val="-7"/>
          <w:sz w:val="28"/>
          <w:szCs w:val="28"/>
        </w:rPr>
        <w:t>.1. По результатам аукциона</w:t>
      </w:r>
      <w:r w:rsidR="00567C60" w:rsidRPr="00A559C3">
        <w:rPr>
          <w:sz w:val="28"/>
          <w:szCs w:val="28"/>
        </w:rPr>
        <w:t xml:space="preserve"> </w:t>
      </w:r>
      <w:r w:rsidR="00A653E8" w:rsidRPr="00A559C3">
        <w:rPr>
          <w:sz w:val="28"/>
          <w:szCs w:val="28"/>
        </w:rPr>
        <w:t>продавец и победитель аукциона (покупатель) заключают д</w:t>
      </w:r>
      <w:r w:rsidR="00567C60" w:rsidRPr="00A559C3">
        <w:rPr>
          <w:color w:val="000000"/>
          <w:spacing w:val="-7"/>
          <w:sz w:val="28"/>
          <w:szCs w:val="28"/>
        </w:rPr>
        <w:t xml:space="preserve">оговор </w:t>
      </w:r>
      <w:r w:rsidR="00A653E8" w:rsidRPr="00A559C3">
        <w:rPr>
          <w:color w:val="000000"/>
          <w:spacing w:val="-7"/>
          <w:sz w:val="28"/>
          <w:szCs w:val="28"/>
        </w:rPr>
        <w:t xml:space="preserve">купли-продажи </w:t>
      </w:r>
      <w:r w:rsidR="00567C60" w:rsidRPr="00A559C3">
        <w:rPr>
          <w:sz w:val="28"/>
          <w:szCs w:val="28"/>
        </w:rPr>
        <w:t>имущества</w:t>
      </w:r>
      <w:r w:rsidR="005462C8">
        <w:rPr>
          <w:sz w:val="28"/>
          <w:szCs w:val="28"/>
        </w:rPr>
        <w:t xml:space="preserve"> в электронной форме</w:t>
      </w:r>
      <w:r w:rsidR="00567C60" w:rsidRPr="00A559C3">
        <w:rPr>
          <w:sz w:val="28"/>
          <w:szCs w:val="28"/>
        </w:rPr>
        <w:t xml:space="preserve">, находящегося </w:t>
      </w:r>
      <w:r w:rsidR="00646603" w:rsidRPr="00A559C3">
        <w:rPr>
          <w:sz w:val="28"/>
          <w:szCs w:val="28"/>
        </w:rPr>
        <w:t xml:space="preserve">в муниципальной собственности </w:t>
      </w:r>
      <w:r w:rsidR="00EF0DA1">
        <w:rPr>
          <w:sz w:val="28"/>
          <w:szCs w:val="28"/>
        </w:rPr>
        <w:t xml:space="preserve">Зеленоградского городского округа </w:t>
      </w:r>
      <w:r w:rsidR="00A36594" w:rsidRPr="00A559C3">
        <w:rPr>
          <w:color w:val="000000"/>
          <w:spacing w:val="-7"/>
          <w:sz w:val="28"/>
          <w:szCs w:val="28"/>
        </w:rPr>
        <w:t xml:space="preserve">в течение </w:t>
      </w:r>
      <w:r w:rsidR="00283D99">
        <w:rPr>
          <w:color w:val="000000"/>
          <w:spacing w:val="-7"/>
          <w:sz w:val="28"/>
          <w:szCs w:val="28"/>
        </w:rPr>
        <w:t>5 дней</w:t>
      </w:r>
      <w:r w:rsidR="00A36594" w:rsidRPr="00A559C3">
        <w:rPr>
          <w:color w:val="000000"/>
          <w:spacing w:val="-7"/>
          <w:sz w:val="28"/>
          <w:szCs w:val="28"/>
        </w:rPr>
        <w:t xml:space="preserve"> со</w:t>
      </w:r>
      <w:r w:rsidR="00300E03">
        <w:rPr>
          <w:color w:val="000000"/>
          <w:spacing w:val="-7"/>
          <w:sz w:val="28"/>
          <w:szCs w:val="28"/>
        </w:rPr>
        <w:t xml:space="preserve"> дня подведения итогов аукциона</w:t>
      </w:r>
      <w:r w:rsidR="00A36594" w:rsidRPr="00A559C3">
        <w:rPr>
          <w:color w:val="000000"/>
          <w:spacing w:val="-7"/>
          <w:sz w:val="28"/>
          <w:szCs w:val="28"/>
        </w:rPr>
        <w:t xml:space="preserve">.  </w:t>
      </w:r>
    </w:p>
    <w:p w:rsidR="00667764" w:rsidRPr="00283D99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667764" w:rsidRPr="00A559C3">
        <w:rPr>
          <w:color w:val="000000"/>
          <w:spacing w:val="-7"/>
          <w:sz w:val="28"/>
          <w:szCs w:val="28"/>
        </w:rPr>
        <w:t>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F0DA1" w:rsidRDefault="00DA2430" w:rsidP="00FE338E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051F59" w:rsidRPr="00051F59">
        <w:rPr>
          <w:color w:val="000000"/>
          <w:spacing w:val="-7"/>
          <w:sz w:val="28"/>
          <w:szCs w:val="28"/>
        </w:rPr>
        <w:t>.</w:t>
      </w:r>
      <w:r w:rsidR="00051F59">
        <w:rPr>
          <w:color w:val="000000"/>
          <w:spacing w:val="-7"/>
          <w:sz w:val="28"/>
          <w:szCs w:val="28"/>
        </w:rPr>
        <w:t>3.</w:t>
      </w:r>
      <w:r w:rsidR="00EF0DA1">
        <w:rPr>
          <w:color w:val="000000"/>
          <w:spacing w:val="-7"/>
          <w:sz w:val="28"/>
          <w:szCs w:val="28"/>
        </w:rPr>
        <w:t>Оплата приобретаемого на аукционе имущества производится путем перечисления денежных средств на счет Продавца:</w:t>
      </w:r>
      <w:r w:rsidR="00300E03" w:rsidRPr="00300E03">
        <w:rPr>
          <w:color w:val="000000"/>
          <w:spacing w:val="-7"/>
          <w:sz w:val="28"/>
          <w:szCs w:val="28"/>
        </w:rPr>
        <w:t xml:space="preserve"> УФК по Калининградской области (Администрация муниципального образования «Зеленоградский городской округ» л/с  04353026190) ИНН 3918008200, КПП 391801001,  КБК 21111402043040000410, ОКТМО 27710000, БИК ТОФК 012748051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Казначейский счет (№ счета в п/поручении) 03100643000000013500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Единый казначейский счет (ранее кор. счет) 40102810545370000028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Банк получателя: Отделение Калининград банка России//УФК по Калининградской области г. Калининград</w:t>
      </w:r>
      <w:r w:rsidR="00EF0DA1" w:rsidRPr="00EF0DA1">
        <w:rPr>
          <w:color w:val="000000"/>
          <w:spacing w:val="-7"/>
          <w:sz w:val="28"/>
          <w:szCs w:val="28"/>
        </w:rPr>
        <w:t>, в течение 10 рабочих дней с момента подписания договора купли-продажи</w:t>
      </w:r>
      <w:r w:rsidR="00EF0DA1">
        <w:rPr>
          <w:color w:val="000000"/>
          <w:spacing w:val="-7"/>
          <w:sz w:val="28"/>
          <w:szCs w:val="28"/>
        </w:rPr>
        <w:t>.</w:t>
      </w:r>
    </w:p>
    <w:p w:rsidR="00051F59" w:rsidRPr="00051F59" w:rsidRDefault="00EF0DA1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Внесенный победителем задаток засчитывается в счет оплаты приобретаемого имущества</w:t>
      </w:r>
      <w:r w:rsidR="00283D99">
        <w:rPr>
          <w:color w:val="000000"/>
          <w:spacing w:val="-7"/>
          <w:sz w:val="28"/>
          <w:szCs w:val="28"/>
        </w:rPr>
        <w:t>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.4</w:t>
      </w:r>
      <w:r w:rsidR="00667764" w:rsidRPr="00A559C3">
        <w:rPr>
          <w:color w:val="000000"/>
          <w:spacing w:val="-7"/>
          <w:sz w:val="28"/>
          <w:szCs w:val="28"/>
        </w:rPr>
        <w:t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.5</w:t>
      </w:r>
      <w:r w:rsidR="00667764" w:rsidRPr="00A559C3">
        <w:rPr>
          <w:color w:val="000000"/>
          <w:spacing w:val="-7"/>
          <w:sz w:val="28"/>
          <w:szCs w:val="28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05294C" w:rsidRDefault="0005294C" w:rsidP="00EF0DA1">
      <w:pPr>
        <w:jc w:val="right"/>
        <w:rPr>
          <w:sz w:val="28"/>
          <w:szCs w:val="28"/>
        </w:rPr>
      </w:pPr>
    </w:p>
    <w:p w:rsidR="0005294C" w:rsidRDefault="0005294C" w:rsidP="00EF0DA1">
      <w:pPr>
        <w:jc w:val="right"/>
        <w:rPr>
          <w:sz w:val="28"/>
          <w:szCs w:val="28"/>
        </w:rPr>
      </w:pPr>
    </w:p>
    <w:p w:rsidR="002F3BC6" w:rsidRDefault="002F3BC6" w:rsidP="00EF0DA1">
      <w:pPr>
        <w:jc w:val="right"/>
        <w:rPr>
          <w:sz w:val="28"/>
          <w:szCs w:val="28"/>
        </w:rPr>
      </w:pPr>
    </w:p>
    <w:p w:rsidR="00567C60" w:rsidRDefault="00AA600E" w:rsidP="00EF0DA1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567C60">
        <w:rPr>
          <w:sz w:val="28"/>
          <w:szCs w:val="28"/>
        </w:rPr>
        <w:t xml:space="preserve">орма № 1 </w:t>
      </w:r>
    </w:p>
    <w:p w:rsidR="00567C60" w:rsidRDefault="0056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документации      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D3C77" w:rsidRDefault="00DD3C77">
      <w:pPr>
        <w:jc w:val="center"/>
        <w:rPr>
          <w:sz w:val="28"/>
          <w:szCs w:val="28"/>
        </w:rPr>
      </w:pPr>
      <w:r w:rsidRPr="00DD3C77">
        <w:rPr>
          <w:sz w:val="28"/>
          <w:szCs w:val="28"/>
        </w:rPr>
        <w:t>Одновременно с заявкой претенденты представляют следующие документы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участия в аукционе:</w:t>
      </w:r>
    </w:p>
    <w:p w:rsidR="00DD3C77" w:rsidRDefault="00DD3C77">
      <w:pPr>
        <w:jc w:val="center"/>
        <w:rPr>
          <w:sz w:val="28"/>
          <w:szCs w:val="28"/>
        </w:rPr>
      </w:pPr>
    </w:p>
    <w:p w:rsidR="00567C60" w:rsidRDefault="00567C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Для юридических лиц:</w:t>
      </w:r>
    </w:p>
    <w:p w:rsidR="00551BA6" w:rsidRPr="00EF0DA1" w:rsidRDefault="00EF0DA1" w:rsidP="00DD3C77">
      <w:pPr>
        <w:pStyle w:val="ConsNormal"/>
        <w:widowControl/>
        <w:ind w:right="0" w:firstLine="567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DD3C77" w:rsidRPr="00DD3C77">
        <w:t xml:space="preserve"> </w:t>
      </w:r>
      <w:r w:rsidR="00DD3C77">
        <w:t xml:space="preserve"> </w:t>
      </w:r>
      <w:r w:rsidR="00DD3C77" w:rsidRPr="00DD3C7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заверенные копии учредительных документов</w:t>
      </w:r>
      <w:r w:rsidR="00551BA6" w:rsidRPr="00EF0DA1">
        <w:rPr>
          <w:sz w:val="28"/>
          <w:szCs w:val="28"/>
          <w:lang w:eastAsia="ru-RU"/>
        </w:rPr>
        <w:t>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F0DA1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73AA2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51BA6" w:rsidRPr="00EF0DA1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73AA2">
        <w:rPr>
          <w:sz w:val="28"/>
          <w:szCs w:val="28"/>
          <w:lang w:eastAsia="ru-RU"/>
        </w:rPr>
        <w:t>. в</w:t>
      </w:r>
      <w:r w:rsidR="00551BA6" w:rsidRPr="00551BA6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EF0DA1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AA2">
        <w:rPr>
          <w:rFonts w:ascii="Times New Roman" w:hAnsi="Times New Roman" w:cs="Times New Roman"/>
          <w:sz w:val="28"/>
          <w:szCs w:val="28"/>
        </w:rPr>
        <w:t xml:space="preserve">. </w:t>
      </w:r>
      <w:r w:rsidR="00567C60" w:rsidRPr="00EF0DA1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DD3C77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C60" w:rsidRDefault="00567C6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физических лиц, в том числе для индивидуальных предпринимателей:</w:t>
      </w:r>
    </w:p>
    <w:p w:rsidR="00D73AA2" w:rsidRPr="00D73AA2" w:rsidRDefault="00DD3C77" w:rsidP="00D73AA2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</w:rPr>
        <w:t>1</w:t>
      </w:r>
      <w:r w:rsidR="00D73AA2" w:rsidRPr="00D73AA2">
        <w:rPr>
          <w:color w:val="000000"/>
          <w:spacing w:val="-1"/>
          <w:sz w:val="28"/>
          <w:szCs w:val="28"/>
        </w:rPr>
        <w:t>. копии документов, удостоверяющих личность (</w:t>
      </w:r>
      <w:r w:rsidR="00D73AA2" w:rsidRPr="00D73AA2">
        <w:rPr>
          <w:sz w:val="28"/>
          <w:szCs w:val="28"/>
          <w:lang w:eastAsia="ru-RU"/>
        </w:rPr>
        <w:t>представляются копии всех его листов).</w:t>
      </w:r>
    </w:p>
    <w:p w:rsidR="00D73AA2" w:rsidRPr="00D73AA2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6E7D2A">
        <w:rPr>
          <w:sz w:val="28"/>
          <w:szCs w:val="28"/>
          <w:lang w:eastAsia="ru-RU"/>
        </w:rPr>
        <w:t>. в</w:t>
      </w:r>
      <w:r w:rsidR="00D73AA2" w:rsidRPr="00D73AA2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D73AA2" w:rsidRDefault="00DD3C77" w:rsidP="00D73AA2">
      <w:pPr>
        <w:pStyle w:val="a9"/>
        <w:widowControl/>
        <w:tabs>
          <w:tab w:val="left" w:pos="900"/>
        </w:tabs>
        <w:spacing w:line="240" w:lineRule="auto"/>
        <w:ind w:firstLine="567"/>
        <w:rPr>
          <w:rFonts w:eastAsia="Arial" w:cs="Arial"/>
          <w:sz w:val="28"/>
          <w:szCs w:val="28"/>
        </w:rPr>
      </w:pPr>
      <w:r>
        <w:rPr>
          <w:rFonts w:eastAsia="Arial"/>
          <w:color w:val="000000"/>
          <w:spacing w:val="-1"/>
          <w:sz w:val="28"/>
          <w:szCs w:val="28"/>
        </w:rPr>
        <w:t>3</w:t>
      </w:r>
      <w:r w:rsidR="00D73AA2" w:rsidRPr="00D73AA2">
        <w:rPr>
          <w:rFonts w:eastAsia="Arial"/>
          <w:color w:val="000000"/>
          <w:spacing w:val="-1"/>
          <w:sz w:val="28"/>
          <w:szCs w:val="28"/>
        </w:rPr>
        <w:t xml:space="preserve">. </w:t>
      </w:r>
      <w:r w:rsidR="00567C60" w:rsidRPr="00D73AA2">
        <w:rPr>
          <w:rFonts w:eastAsia="Arial" w:cs="Arial"/>
          <w:sz w:val="28"/>
          <w:szCs w:val="28"/>
        </w:rPr>
        <w:t xml:space="preserve">опись представленных документов.          </w:t>
      </w:r>
    </w:p>
    <w:p w:rsidR="00567C60" w:rsidRDefault="00567C60">
      <w:pPr>
        <w:jc w:val="center"/>
        <w:rPr>
          <w:sz w:val="28"/>
        </w:rPr>
      </w:pPr>
    </w:p>
    <w:p w:rsidR="00686A75" w:rsidRDefault="00567C60" w:rsidP="00686A75">
      <w:pPr>
        <w:jc w:val="right"/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686A75" w:rsidRPr="00686A75" w:rsidRDefault="00686A75" w:rsidP="00686A7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№ 2</w:t>
      </w:r>
      <w:r w:rsidRPr="00686A75">
        <w:rPr>
          <w:sz w:val="28"/>
          <w:szCs w:val="28"/>
        </w:rPr>
        <w:t xml:space="preserve"> </w:t>
      </w:r>
    </w:p>
    <w:p w:rsidR="00567C60" w:rsidRDefault="00686A75" w:rsidP="00686A75">
      <w:pPr>
        <w:jc w:val="right"/>
        <w:rPr>
          <w:sz w:val="28"/>
          <w:szCs w:val="28"/>
        </w:rPr>
      </w:pPr>
      <w:r w:rsidRPr="00686A75">
        <w:rPr>
          <w:sz w:val="28"/>
          <w:szCs w:val="28"/>
        </w:rPr>
        <w:t xml:space="preserve">к документации      </w:t>
      </w:r>
    </w:p>
    <w:p w:rsidR="00567C60" w:rsidRDefault="00567C60"/>
    <w:p w:rsidR="00686A75" w:rsidRPr="00686A75" w:rsidRDefault="00686A75" w:rsidP="00686A75">
      <w:pPr>
        <w:jc w:val="right"/>
        <w:rPr>
          <w:b/>
        </w:rPr>
      </w:pPr>
      <w:r w:rsidRPr="00686A75">
        <w:rPr>
          <w:b/>
        </w:rPr>
        <w:t>Организатору аукциона:</w:t>
      </w:r>
    </w:p>
    <w:p w:rsidR="00686A75" w:rsidRPr="00686A75" w:rsidRDefault="00686A75" w:rsidP="00686A75">
      <w:pPr>
        <w:pStyle w:val="af3"/>
        <w:jc w:val="right"/>
      </w:pPr>
      <w:r w:rsidRPr="00686A75">
        <w:rPr>
          <w:b/>
        </w:rPr>
        <w:t xml:space="preserve">                                                                 </w:t>
      </w:r>
      <w:r w:rsidRPr="00686A75">
        <w:t xml:space="preserve">Главе администрации </w:t>
      </w:r>
    </w:p>
    <w:p w:rsidR="002B24CD" w:rsidRDefault="002B24CD" w:rsidP="00686A75">
      <w:pPr>
        <w:pStyle w:val="af3"/>
        <w:jc w:val="right"/>
      </w:pPr>
      <w:r w:rsidRPr="002B24CD">
        <w:t xml:space="preserve">муниципального образования </w:t>
      </w:r>
    </w:p>
    <w:p w:rsidR="00686A75" w:rsidRPr="00686A75" w:rsidRDefault="002B24CD" w:rsidP="00686A75">
      <w:pPr>
        <w:pStyle w:val="af3"/>
        <w:jc w:val="right"/>
      </w:pPr>
      <w:r w:rsidRPr="002B24CD">
        <w:t>«Зеленоградский городской округ»</w:t>
      </w:r>
      <w:r w:rsidR="00686A75" w:rsidRPr="00686A75">
        <w:t xml:space="preserve">                                                                 </w:t>
      </w:r>
    </w:p>
    <w:p w:rsidR="00686A75" w:rsidRPr="00686A75" w:rsidRDefault="00686A75" w:rsidP="00686A75">
      <w:pPr>
        <w:pStyle w:val="af3"/>
        <w:jc w:val="right"/>
      </w:pPr>
      <w:r w:rsidRPr="00686A75">
        <w:t xml:space="preserve">                                                                 С.А. Кошевому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pStyle w:val="2"/>
        <w:tabs>
          <w:tab w:val="left" w:pos="6336"/>
          <w:tab w:val="left" w:pos="14976"/>
        </w:tabs>
        <w:jc w:val="center"/>
        <w:rPr>
          <w:sz w:val="24"/>
          <w:szCs w:val="24"/>
        </w:rPr>
      </w:pPr>
      <w:r w:rsidRPr="00686A75">
        <w:rPr>
          <w:rFonts w:ascii="Times New Roman" w:hAnsi="Times New Roman" w:cs="Times New Roman"/>
          <w:i w:val="0"/>
          <w:spacing w:val="66"/>
          <w:sz w:val="24"/>
          <w:szCs w:val="24"/>
        </w:rPr>
        <w:t>ЗАЯВКА</w:t>
      </w:r>
      <w:r w:rsidRPr="00686A75">
        <w:rPr>
          <w:sz w:val="24"/>
          <w:szCs w:val="24"/>
        </w:rPr>
        <w:t xml:space="preserve"> </w:t>
      </w:r>
    </w:p>
    <w:p w:rsidR="00686A75" w:rsidRPr="00686A75" w:rsidRDefault="00686A75" w:rsidP="00686A75">
      <w:pPr>
        <w:jc w:val="center"/>
        <w:rPr>
          <w:b/>
        </w:rPr>
      </w:pPr>
      <w:r w:rsidRPr="00686A75">
        <w:rPr>
          <w:b/>
        </w:rPr>
        <w:t>на участие в  аукционе</w:t>
      </w:r>
      <w:r w:rsidR="00BA496B">
        <w:rPr>
          <w:b/>
        </w:rPr>
        <w:t xml:space="preserve"> в электронной форме</w:t>
      </w:r>
      <w:r w:rsidRPr="00686A75">
        <w:rPr>
          <w:b/>
        </w:rPr>
        <w:t xml:space="preserve"> на право заключения договора купли-продажи </w:t>
      </w:r>
      <w:r w:rsidR="00DA54FD">
        <w:rPr>
          <w:b/>
        </w:rPr>
        <w:t>не</w:t>
      </w:r>
      <w:r w:rsidRPr="00686A75">
        <w:rPr>
          <w:b/>
        </w:rPr>
        <w:t>движимого имущества, находящегося в муниципальной собственности</w:t>
      </w:r>
    </w:p>
    <w:p w:rsidR="00686A75" w:rsidRPr="00686A75" w:rsidRDefault="002B24CD" w:rsidP="00686A75">
      <w:pPr>
        <w:ind w:firstLine="540"/>
        <w:jc w:val="center"/>
        <w:rPr>
          <w:i/>
        </w:rPr>
      </w:pPr>
      <w:r w:rsidRPr="002B24CD">
        <w:rPr>
          <w:b/>
        </w:rPr>
        <w:t>муниципального образования «Зеленоградский городской округ»</w:t>
      </w:r>
      <w:r w:rsidR="00686A75" w:rsidRPr="00686A75">
        <w:tab/>
        <w:t xml:space="preserve"> Лот №</w:t>
      </w:r>
      <w:r w:rsidR="00686A75" w:rsidRPr="00686A75">
        <w:rPr>
          <w:i/>
        </w:rPr>
        <w:t>___</w:t>
      </w:r>
      <w:r w:rsidR="00686A75" w:rsidRPr="00686A75">
        <w:t>:</w:t>
      </w:r>
      <w:r w:rsidR="00686A75" w:rsidRPr="00686A75">
        <w:rPr>
          <w:i/>
        </w:rPr>
        <w:t>______________________________________________________________</w:t>
      </w:r>
    </w:p>
    <w:p w:rsidR="00686A75" w:rsidRPr="00686A75" w:rsidRDefault="00686A75" w:rsidP="00686A75">
      <w:pPr>
        <w:ind w:firstLine="540"/>
        <w:jc w:val="center"/>
        <w:rPr>
          <w:i/>
        </w:rPr>
      </w:pPr>
      <w:r w:rsidRPr="00686A75">
        <w:rPr>
          <w:i/>
        </w:rPr>
        <w:t>(указать № и наименование лота)</w:t>
      </w:r>
    </w:p>
    <w:p w:rsidR="00686A75" w:rsidRPr="00686A75" w:rsidRDefault="00686A75" w:rsidP="00686A75">
      <w:pPr>
        <w:pStyle w:val="32"/>
        <w:spacing w:before="240"/>
        <w:ind w:right="-85" w:firstLine="539"/>
        <w:jc w:val="both"/>
        <w:rPr>
          <w:sz w:val="24"/>
          <w:szCs w:val="24"/>
        </w:rPr>
      </w:pPr>
      <w:r w:rsidRPr="00686A75">
        <w:rPr>
          <w:sz w:val="24"/>
          <w:szCs w:val="24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</w:t>
      </w:r>
      <w:r w:rsidR="002B24CD">
        <w:rPr>
          <w:sz w:val="24"/>
          <w:szCs w:val="24"/>
        </w:rPr>
        <w:t xml:space="preserve"> </w:t>
      </w:r>
      <w:r w:rsidR="002B24CD" w:rsidRPr="002B24CD">
        <w:rPr>
          <w:sz w:val="24"/>
          <w:szCs w:val="24"/>
        </w:rPr>
        <w:t>муниципального образования «Зеленоградский городской округ»</w:t>
      </w:r>
      <w:r w:rsidRPr="00686A75">
        <w:rPr>
          <w:sz w:val="24"/>
          <w:szCs w:val="24"/>
        </w:rPr>
        <w:t>, а также применимые к аукциону нормативные правовые акты</w:t>
      </w:r>
      <w:r w:rsidRPr="00686A75">
        <w:rPr>
          <w:b/>
          <w:i/>
          <w:sz w:val="24"/>
          <w:szCs w:val="24"/>
        </w:rPr>
        <w:t>____________________________________________________________________</w:t>
      </w:r>
      <w:r>
        <w:rPr>
          <w:b/>
          <w:i/>
          <w:sz w:val="24"/>
          <w:szCs w:val="24"/>
        </w:rPr>
        <w:t>__________</w:t>
      </w:r>
    </w:p>
    <w:p w:rsidR="00686A75" w:rsidRPr="00686A75" w:rsidRDefault="00686A75" w:rsidP="00686A75">
      <w:pPr>
        <w:pStyle w:val="32"/>
        <w:spacing w:after="0"/>
        <w:ind w:right="-85"/>
        <w:jc w:val="center"/>
        <w:rPr>
          <w:sz w:val="24"/>
          <w:szCs w:val="24"/>
        </w:rPr>
      </w:pPr>
      <w:r w:rsidRPr="00686A75">
        <w:rPr>
          <w:sz w:val="24"/>
          <w:szCs w:val="24"/>
        </w:rPr>
        <w:t xml:space="preserve"> (</w:t>
      </w:r>
      <w:r w:rsidRPr="00686A75">
        <w:rPr>
          <w:i/>
          <w:sz w:val="24"/>
          <w:szCs w:val="24"/>
        </w:rPr>
        <w:t>наименование участника аукциона</w:t>
      </w:r>
      <w:r w:rsidRPr="00686A75">
        <w:rPr>
          <w:sz w:val="24"/>
          <w:szCs w:val="24"/>
        </w:rPr>
        <w:t>)</w:t>
      </w:r>
    </w:p>
    <w:p w:rsidR="00686A75" w:rsidRPr="00686A75" w:rsidRDefault="00686A75" w:rsidP="00686A75">
      <w:pPr>
        <w:jc w:val="both"/>
      </w:pPr>
      <w:r w:rsidRPr="00686A75">
        <w:t>в лице _________________________________________________________________</w:t>
      </w:r>
      <w:r>
        <w:t>____________</w:t>
      </w:r>
    </w:p>
    <w:p w:rsidR="00686A75" w:rsidRPr="00686A75" w:rsidRDefault="00686A75" w:rsidP="00686A75">
      <w:pPr>
        <w:jc w:val="center"/>
        <w:rPr>
          <w:i/>
        </w:rPr>
      </w:pPr>
      <w:r w:rsidRPr="00686A75">
        <w:rPr>
          <w:i/>
        </w:rPr>
        <w:t>(наименование должности, Ф.И.О. руководителя юридического лица, его  уполномоченного лица)</w:t>
      </w:r>
    </w:p>
    <w:p w:rsidR="00686A75" w:rsidRPr="00686A75" w:rsidRDefault="00686A75" w:rsidP="00686A75">
      <w:pPr>
        <w:pStyle w:val="ad"/>
        <w:ind w:left="284"/>
        <w:rPr>
          <w:i/>
        </w:rPr>
      </w:pPr>
    </w:p>
    <w:p w:rsidR="00686A75" w:rsidRPr="00686A75" w:rsidRDefault="00686A75" w:rsidP="00686A75">
      <w:pPr>
        <w:pStyle w:val="a9"/>
        <w:rPr>
          <w:szCs w:val="24"/>
        </w:rPr>
      </w:pPr>
      <w:r w:rsidRPr="00686A75">
        <w:rPr>
          <w:szCs w:val="24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Банковские реквизиты Претендента 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</w:t>
      </w:r>
      <w:r>
        <w:t>________________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Юридический адрес Претендента 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>Фактический адрес Претендента, телефон/факс  для связи, электронный адрес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</w:rPr>
      </w:pPr>
    </w:p>
    <w:p w:rsidR="00686A75" w:rsidRPr="00686A75" w:rsidRDefault="00686A75" w:rsidP="00686A75">
      <w:pPr>
        <w:ind w:firstLine="720"/>
        <w:jc w:val="both"/>
      </w:pPr>
      <w:r w:rsidRPr="00686A75">
        <w:t>С состоянием выставленного на аукцион имущества и документацией к нему ознакомлен  _________________________ /                             /.</w:t>
      </w:r>
    </w:p>
    <w:p w:rsidR="00686A75" w:rsidRPr="00686A75" w:rsidRDefault="00686A75" w:rsidP="00686A75">
      <w:pPr>
        <w:ind w:firstLine="720"/>
        <w:jc w:val="both"/>
        <w:rPr>
          <w:i/>
        </w:rPr>
      </w:pPr>
      <w:r w:rsidRPr="00686A75">
        <w:rPr>
          <w:i/>
        </w:rPr>
        <w:t xml:space="preserve">                                        (подпись)                                             (расшифровка подписи)</w:t>
      </w:r>
    </w:p>
    <w:p w:rsidR="00686A75" w:rsidRPr="00686A75" w:rsidRDefault="00686A75" w:rsidP="00686A75">
      <w:pPr>
        <w:ind w:firstLine="720"/>
        <w:jc w:val="both"/>
      </w:pPr>
      <w:r w:rsidRPr="00686A75">
        <w:t>Обязуюсь:</w:t>
      </w:r>
    </w:p>
    <w:p w:rsidR="00686A75" w:rsidRPr="00686A75" w:rsidRDefault="00686A75" w:rsidP="00686A75">
      <w:pPr>
        <w:ind w:firstLine="720"/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686A75">
        <w:rPr>
          <w:color w:val="000000"/>
          <w:spacing w:val="-4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 w:rsidRPr="00686A75">
        <w:t xml:space="preserve"> </w:t>
      </w:r>
      <w:hyperlink r:id="rId12" w:history="1">
        <w:r w:rsidRPr="00686A75">
          <w:rPr>
            <w:rStyle w:val="a5"/>
            <w:lang w:val="en-US"/>
          </w:rPr>
          <w:t>www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torgi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gov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ru</w:t>
        </w:r>
      </w:hyperlink>
      <w:r w:rsidRPr="00686A75">
        <w:rPr>
          <w:color w:val="000000"/>
          <w:spacing w:val="-4"/>
        </w:rPr>
        <w:t xml:space="preserve">, </w:t>
      </w:r>
      <w:r w:rsidRPr="00686A75">
        <w:t>а также порядок проведения аукциона, установленный законодательством Российской Федерации;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ab/>
        <w:t>2) в случае признания победителем аукц</w:t>
      </w:r>
      <w:r>
        <w:t>иона  - заключить договор купли-продажи</w:t>
      </w:r>
      <w:r w:rsidRPr="00686A75">
        <w:t xml:space="preserve"> имущества, находящегося в муниципальной собственности</w:t>
      </w:r>
      <w:r w:rsidR="00D73AA2">
        <w:t xml:space="preserve"> Зеленоградского городского округа</w:t>
      </w:r>
      <w:r w:rsidRPr="00686A75">
        <w:t>, в сроки, определяемые аукционной документацией;</w:t>
      </w:r>
    </w:p>
    <w:p w:rsidR="00686A75" w:rsidRPr="00686A75" w:rsidRDefault="00686A75" w:rsidP="00686A75">
      <w:pPr>
        <w:jc w:val="both"/>
      </w:pPr>
    </w:p>
    <w:p w:rsidR="00686A75" w:rsidRDefault="00686A75" w:rsidP="00686A75">
      <w:pPr>
        <w:ind w:firstLine="709"/>
        <w:jc w:val="both"/>
      </w:pPr>
      <w:r w:rsidRPr="00686A75"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</w:t>
      </w:r>
      <w:r>
        <w:t xml:space="preserve"> </w:t>
      </w:r>
      <w:r w:rsidRPr="00686A75">
        <w:t>г. № 152-ФЗ «О персональных данных», права и обязанности в области</w:t>
      </w:r>
      <w:r>
        <w:t xml:space="preserve"> </w:t>
      </w:r>
      <w:r w:rsidRPr="00686A75">
        <w:t>защиты персональных данных физическому лицу понятны и такое лицо дает</w:t>
      </w:r>
      <w:r>
        <w:t xml:space="preserve"> </w:t>
      </w:r>
      <w:r w:rsidRPr="00686A75">
        <w:t>согласие на обработку своих персональных данных и персональных данных</w:t>
      </w:r>
      <w:r>
        <w:t xml:space="preserve"> </w:t>
      </w:r>
      <w:r w:rsidRPr="00686A75">
        <w:t>доверителя (в случае передоверия)</w:t>
      </w:r>
      <w:r>
        <w:t>.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 xml:space="preserve">         Претендент на участие в аукционе (уполномоченный представитель)</w:t>
      </w:r>
    </w:p>
    <w:p w:rsidR="00686A75" w:rsidRPr="00686A75" w:rsidRDefault="00686A75" w:rsidP="00686A75">
      <w:pPr>
        <w:jc w:val="both"/>
      </w:pPr>
      <w:r w:rsidRPr="00686A75">
        <w:tab/>
        <w:t>___________________________________</w:t>
      </w:r>
    </w:p>
    <w:p w:rsidR="00686A75" w:rsidRPr="00686A75" w:rsidRDefault="00686A75" w:rsidP="00686A75">
      <w:pPr>
        <w:jc w:val="both"/>
      </w:pPr>
      <w:r w:rsidRPr="00686A75">
        <w:tab/>
        <w:t>«        »_________________  20__  г.</w:t>
      </w:r>
    </w:p>
    <w:p w:rsidR="00686A75" w:rsidRPr="00686A75" w:rsidRDefault="00686A75" w:rsidP="00686A75">
      <w:pPr>
        <w:jc w:val="both"/>
      </w:pPr>
      <w:r w:rsidRPr="00686A75">
        <w:tab/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 </w:t>
      </w:r>
    </w:p>
    <w:p w:rsidR="00686A75" w:rsidRPr="00686A75" w:rsidRDefault="00686A75" w:rsidP="00686A75">
      <w:pPr>
        <w:rPr>
          <w:b/>
          <w:bCs/>
        </w:rPr>
      </w:pPr>
    </w:p>
    <w:p w:rsidR="00567C60" w:rsidRPr="00686A75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sectPr w:rsidR="00567C60" w:rsidSect="00E7460C">
      <w:headerReference w:type="default" r:id="rId13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5C" w:rsidRDefault="0026705C">
      <w:r>
        <w:separator/>
      </w:r>
    </w:p>
  </w:endnote>
  <w:endnote w:type="continuationSeparator" w:id="0">
    <w:p w:rsidR="0026705C" w:rsidRDefault="0026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5C" w:rsidRDefault="0026705C">
      <w:r>
        <w:separator/>
      </w:r>
    </w:p>
  </w:footnote>
  <w:footnote w:type="continuationSeparator" w:id="0">
    <w:p w:rsidR="0026705C" w:rsidRDefault="00267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D5" w:rsidRDefault="00B26ED5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4E7BE2" wp14:editId="6BF38B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D5" w:rsidRDefault="00B26ED5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2180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B26ED5" w:rsidRDefault="00B26ED5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92180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7"/>
    <w:rsid w:val="00014ADB"/>
    <w:rsid w:val="00034A12"/>
    <w:rsid w:val="00041DFA"/>
    <w:rsid w:val="00043AE1"/>
    <w:rsid w:val="000519ED"/>
    <w:rsid w:val="00051F59"/>
    <w:rsid w:val="0005294C"/>
    <w:rsid w:val="0006464A"/>
    <w:rsid w:val="00075142"/>
    <w:rsid w:val="00081916"/>
    <w:rsid w:val="00092180"/>
    <w:rsid w:val="000963C2"/>
    <w:rsid w:val="000A6010"/>
    <w:rsid w:val="000C05AA"/>
    <w:rsid w:val="000C30DC"/>
    <w:rsid w:val="000C67D0"/>
    <w:rsid w:val="000D4EA4"/>
    <w:rsid w:val="000F66F7"/>
    <w:rsid w:val="000F6983"/>
    <w:rsid w:val="00123064"/>
    <w:rsid w:val="00143193"/>
    <w:rsid w:val="00143AF9"/>
    <w:rsid w:val="001513DF"/>
    <w:rsid w:val="00156A3B"/>
    <w:rsid w:val="00160DDD"/>
    <w:rsid w:val="0016224F"/>
    <w:rsid w:val="001773DB"/>
    <w:rsid w:val="00181598"/>
    <w:rsid w:val="001815E4"/>
    <w:rsid w:val="0018789D"/>
    <w:rsid w:val="001905C4"/>
    <w:rsid w:val="00193CC6"/>
    <w:rsid w:val="00195107"/>
    <w:rsid w:val="00197B69"/>
    <w:rsid w:val="001C18DA"/>
    <w:rsid w:val="001C1DD6"/>
    <w:rsid w:val="002052F3"/>
    <w:rsid w:val="00211DBF"/>
    <w:rsid w:val="0022048E"/>
    <w:rsid w:val="00220F51"/>
    <w:rsid w:val="00225A08"/>
    <w:rsid w:val="0026705C"/>
    <w:rsid w:val="002732AE"/>
    <w:rsid w:val="00274412"/>
    <w:rsid w:val="00275EA0"/>
    <w:rsid w:val="00276B12"/>
    <w:rsid w:val="00283D99"/>
    <w:rsid w:val="002955FC"/>
    <w:rsid w:val="002A2FFF"/>
    <w:rsid w:val="002A3950"/>
    <w:rsid w:val="002A4159"/>
    <w:rsid w:val="002B24CD"/>
    <w:rsid w:val="002C2958"/>
    <w:rsid w:val="002C6D8C"/>
    <w:rsid w:val="002D217A"/>
    <w:rsid w:val="002D33C0"/>
    <w:rsid w:val="002E30EE"/>
    <w:rsid w:val="002E5975"/>
    <w:rsid w:val="002F1BB0"/>
    <w:rsid w:val="002F3BC6"/>
    <w:rsid w:val="002F420B"/>
    <w:rsid w:val="002F7657"/>
    <w:rsid w:val="00300811"/>
    <w:rsid w:val="00300E03"/>
    <w:rsid w:val="00305320"/>
    <w:rsid w:val="00312767"/>
    <w:rsid w:val="00330056"/>
    <w:rsid w:val="0033061D"/>
    <w:rsid w:val="00337FEB"/>
    <w:rsid w:val="003477CB"/>
    <w:rsid w:val="003547F1"/>
    <w:rsid w:val="003606C4"/>
    <w:rsid w:val="00364DB8"/>
    <w:rsid w:val="00365BD9"/>
    <w:rsid w:val="00370226"/>
    <w:rsid w:val="003742A7"/>
    <w:rsid w:val="003837B9"/>
    <w:rsid w:val="003A789C"/>
    <w:rsid w:val="003B26B9"/>
    <w:rsid w:val="003B665A"/>
    <w:rsid w:val="003C4DA6"/>
    <w:rsid w:val="003E1721"/>
    <w:rsid w:val="003E48F8"/>
    <w:rsid w:val="003F4427"/>
    <w:rsid w:val="00400555"/>
    <w:rsid w:val="00400E11"/>
    <w:rsid w:val="00406A10"/>
    <w:rsid w:val="00407665"/>
    <w:rsid w:val="004243CF"/>
    <w:rsid w:val="00432E97"/>
    <w:rsid w:val="004334D9"/>
    <w:rsid w:val="00440D8E"/>
    <w:rsid w:val="00444118"/>
    <w:rsid w:val="00447A51"/>
    <w:rsid w:val="0045158F"/>
    <w:rsid w:val="0045651A"/>
    <w:rsid w:val="00474744"/>
    <w:rsid w:val="004801B4"/>
    <w:rsid w:val="004C0227"/>
    <w:rsid w:val="004C6D86"/>
    <w:rsid w:val="004C7341"/>
    <w:rsid w:val="004D086B"/>
    <w:rsid w:val="004D2BC6"/>
    <w:rsid w:val="00510F78"/>
    <w:rsid w:val="0051127F"/>
    <w:rsid w:val="00513D07"/>
    <w:rsid w:val="00525A27"/>
    <w:rsid w:val="00527CB6"/>
    <w:rsid w:val="00530F55"/>
    <w:rsid w:val="005311CC"/>
    <w:rsid w:val="00531443"/>
    <w:rsid w:val="005400C6"/>
    <w:rsid w:val="00540D6B"/>
    <w:rsid w:val="005462C8"/>
    <w:rsid w:val="00551BA6"/>
    <w:rsid w:val="00552C60"/>
    <w:rsid w:val="00555041"/>
    <w:rsid w:val="0055600E"/>
    <w:rsid w:val="00565A85"/>
    <w:rsid w:val="00567C60"/>
    <w:rsid w:val="005702F0"/>
    <w:rsid w:val="0059230C"/>
    <w:rsid w:val="005D3ECB"/>
    <w:rsid w:val="005D3F57"/>
    <w:rsid w:val="005F13FD"/>
    <w:rsid w:val="005F3D69"/>
    <w:rsid w:val="00605F89"/>
    <w:rsid w:val="00610FCA"/>
    <w:rsid w:val="006126F4"/>
    <w:rsid w:val="006147DF"/>
    <w:rsid w:val="0061660A"/>
    <w:rsid w:val="00617163"/>
    <w:rsid w:val="00623AAF"/>
    <w:rsid w:val="0063689F"/>
    <w:rsid w:val="00637007"/>
    <w:rsid w:val="00640F51"/>
    <w:rsid w:val="00646603"/>
    <w:rsid w:val="006624A2"/>
    <w:rsid w:val="00665B19"/>
    <w:rsid w:val="00667764"/>
    <w:rsid w:val="00675772"/>
    <w:rsid w:val="00677D06"/>
    <w:rsid w:val="006820BD"/>
    <w:rsid w:val="00682FEE"/>
    <w:rsid w:val="00686569"/>
    <w:rsid w:val="00686A75"/>
    <w:rsid w:val="006B45E2"/>
    <w:rsid w:val="006C703E"/>
    <w:rsid w:val="006E7D2A"/>
    <w:rsid w:val="006F733D"/>
    <w:rsid w:val="00706F90"/>
    <w:rsid w:val="00712429"/>
    <w:rsid w:val="00721AED"/>
    <w:rsid w:val="00726C90"/>
    <w:rsid w:val="0074311D"/>
    <w:rsid w:val="0074312D"/>
    <w:rsid w:val="00746049"/>
    <w:rsid w:val="00755EB1"/>
    <w:rsid w:val="00764E3C"/>
    <w:rsid w:val="00771FB8"/>
    <w:rsid w:val="007828B2"/>
    <w:rsid w:val="00783AC0"/>
    <w:rsid w:val="00785012"/>
    <w:rsid w:val="00785ADE"/>
    <w:rsid w:val="007A39EA"/>
    <w:rsid w:val="007A7847"/>
    <w:rsid w:val="007B1247"/>
    <w:rsid w:val="007C122F"/>
    <w:rsid w:val="007C1DF4"/>
    <w:rsid w:val="007C2667"/>
    <w:rsid w:val="007C6F57"/>
    <w:rsid w:val="007E0F9C"/>
    <w:rsid w:val="007E6284"/>
    <w:rsid w:val="007F08CE"/>
    <w:rsid w:val="00813F78"/>
    <w:rsid w:val="008206DA"/>
    <w:rsid w:val="008460E8"/>
    <w:rsid w:val="00871928"/>
    <w:rsid w:val="00876598"/>
    <w:rsid w:val="00891C31"/>
    <w:rsid w:val="008B6427"/>
    <w:rsid w:val="008C62BB"/>
    <w:rsid w:val="008E0803"/>
    <w:rsid w:val="008F33FA"/>
    <w:rsid w:val="0090101B"/>
    <w:rsid w:val="0090585C"/>
    <w:rsid w:val="0091366B"/>
    <w:rsid w:val="00921783"/>
    <w:rsid w:val="00927102"/>
    <w:rsid w:val="00932F11"/>
    <w:rsid w:val="009416C7"/>
    <w:rsid w:val="0094573C"/>
    <w:rsid w:val="009518F7"/>
    <w:rsid w:val="0095311F"/>
    <w:rsid w:val="00960312"/>
    <w:rsid w:val="009627EA"/>
    <w:rsid w:val="00976612"/>
    <w:rsid w:val="00983F2B"/>
    <w:rsid w:val="00992057"/>
    <w:rsid w:val="009A36AE"/>
    <w:rsid w:val="009B42D0"/>
    <w:rsid w:val="009C4CC0"/>
    <w:rsid w:val="009D5DC0"/>
    <w:rsid w:val="009E77F7"/>
    <w:rsid w:val="00A03222"/>
    <w:rsid w:val="00A21C2A"/>
    <w:rsid w:val="00A25ABF"/>
    <w:rsid w:val="00A27C87"/>
    <w:rsid w:val="00A36594"/>
    <w:rsid w:val="00A559C3"/>
    <w:rsid w:val="00A60B61"/>
    <w:rsid w:val="00A652AE"/>
    <w:rsid w:val="00A653E8"/>
    <w:rsid w:val="00A67050"/>
    <w:rsid w:val="00A714A4"/>
    <w:rsid w:val="00A75D64"/>
    <w:rsid w:val="00A77824"/>
    <w:rsid w:val="00A80F22"/>
    <w:rsid w:val="00A82F5E"/>
    <w:rsid w:val="00A82F86"/>
    <w:rsid w:val="00A86DE8"/>
    <w:rsid w:val="00AA0B2A"/>
    <w:rsid w:val="00AA2AB1"/>
    <w:rsid w:val="00AA484E"/>
    <w:rsid w:val="00AA600E"/>
    <w:rsid w:val="00AA61F4"/>
    <w:rsid w:val="00AC1B2E"/>
    <w:rsid w:val="00AC6A27"/>
    <w:rsid w:val="00AD6815"/>
    <w:rsid w:val="00AE1EE6"/>
    <w:rsid w:val="00AE7704"/>
    <w:rsid w:val="00AF4B26"/>
    <w:rsid w:val="00B078AC"/>
    <w:rsid w:val="00B130F6"/>
    <w:rsid w:val="00B26ED5"/>
    <w:rsid w:val="00B340B9"/>
    <w:rsid w:val="00B53335"/>
    <w:rsid w:val="00B759E8"/>
    <w:rsid w:val="00B8118F"/>
    <w:rsid w:val="00B84118"/>
    <w:rsid w:val="00B84401"/>
    <w:rsid w:val="00B9356F"/>
    <w:rsid w:val="00B97407"/>
    <w:rsid w:val="00BA2D2D"/>
    <w:rsid w:val="00BA496B"/>
    <w:rsid w:val="00BB7AEE"/>
    <w:rsid w:val="00BD4C2C"/>
    <w:rsid w:val="00BE32BE"/>
    <w:rsid w:val="00BE66C0"/>
    <w:rsid w:val="00BF2F7B"/>
    <w:rsid w:val="00BF7453"/>
    <w:rsid w:val="00C0054D"/>
    <w:rsid w:val="00C05677"/>
    <w:rsid w:val="00C15BA0"/>
    <w:rsid w:val="00C269C4"/>
    <w:rsid w:val="00C33D84"/>
    <w:rsid w:val="00C4475C"/>
    <w:rsid w:val="00C45A94"/>
    <w:rsid w:val="00C50F32"/>
    <w:rsid w:val="00C57681"/>
    <w:rsid w:val="00C61E20"/>
    <w:rsid w:val="00C64AB4"/>
    <w:rsid w:val="00C66C7B"/>
    <w:rsid w:val="00C677F4"/>
    <w:rsid w:val="00C67AD0"/>
    <w:rsid w:val="00C7486A"/>
    <w:rsid w:val="00C77F8A"/>
    <w:rsid w:val="00C8116B"/>
    <w:rsid w:val="00C85080"/>
    <w:rsid w:val="00C8545F"/>
    <w:rsid w:val="00C922D3"/>
    <w:rsid w:val="00C92B07"/>
    <w:rsid w:val="00CA6ABC"/>
    <w:rsid w:val="00CB1286"/>
    <w:rsid w:val="00CD0A82"/>
    <w:rsid w:val="00CD18FF"/>
    <w:rsid w:val="00CD7223"/>
    <w:rsid w:val="00CE3511"/>
    <w:rsid w:val="00CE4F79"/>
    <w:rsid w:val="00D32BF7"/>
    <w:rsid w:val="00D459FF"/>
    <w:rsid w:val="00D52074"/>
    <w:rsid w:val="00D56E08"/>
    <w:rsid w:val="00D65EFF"/>
    <w:rsid w:val="00D73AA2"/>
    <w:rsid w:val="00D753DD"/>
    <w:rsid w:val="00D76B47"/>
    <w:rsid w:val="00D819BE"/>
    <w:rsid w:val="00D85C9B"/>
    <w:rsid w:val="00D879B8"/>
    <w:rsid w:val="00D94DBE"/>
    <w:rsid w:val="00D967A3"/>
    <w:rsid w:val="00DA2430"/>
    <w:rsid w:val="00DA54FD"/>
    <w:rsid w:val="00DB2B3F"/>
    <w:rsid w:val="00DC0D7C"/>
    <w:rsid w:val="00DC26D9"/>
    <w:rsid w:val="00DD24E0"/>
    <w:rsid w:val="00DD3C77"/>
    <w:rsid w:val="00DD66E2"/>
    <w:rsid w:val="00DE4100"/>
    <w:rsid w:val="00E02AF9"/>
    <w:rsid w:val="00E04A84"/>
    <w:rsid w:val="00E067BE"/>
    <w:rsid w:val="00E06D90"/>
    <w:rsid w:val="00E16A66"/>
    <w:rsid w:val="00E34EC2"/>
    <w:rsid w:val="00E52648"/>
    <w:rsid w:val="00E5488D"/>
    <w:rsid w:val="00E62AEC"/>
    <w:rsid w:val="00E64667"/>
    <w:rsid w:val="00E7006C"/>
    <w:rsid w:val="00E7460C"/>
    <w:rsid w:val="00E80FC2"/>
    <w:rsid w:val="00EA1F58"/>
    <w:rsid w:val="00EB495A"/>
    <w:rsid w:val="00ED0642"/>
    <w:rsid w:val="00ED63ED"/>
    <w:rsid w:val="00ED7A21"/>
    <w:rsid w:val="00EE0908"/>
    <w:rsid w:val="00EF0BC4"/>
    <w:rsid w:val="00EF0DA1"/>
    <w:rsid w:val="00EF0DEC"/>
    <w:rsid w:val="00F025A6"/>
    <w:rsid w:val="00F13FC2"/>
    <w:rsid w:val="00F244EA"/>
    <w:rsid w:val="00F324B0"/>
    <w:rsid w:val="00F352D4"/>
    <w:rsid w:val="00F45AFD"/>
    <w:rsid w:val="00F55DAA"/>
    <w:rsid w:val="00F63E17"/>
    <w:rsid w:val="00F732DE"/>
    <w:rsid w:val="00F75991"/>
    <w:rsid w:val="00F76268"/>
    <w:rsid w:val="00F80AA3"/>
    <w:rsid w:val="00F87B57"/>
    <w:rsid w:val="00FA0E3C"/>
    <w:rsid w:val="00FA2267"/>
    <w:rsid w:val="00FA485D"/>
    <w:rsid w:val="00FB4302"/>
    <w:rsid w:val="00FB4FC9"/>
    <w:rsid w:val="00FC7BC3"/>
    <w:rsid w:val="00FD3137"/>
    <w:rsid w:val="00FE338E"/>
    <w:rsid w:val="00FE5B1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v3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lenograds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osova@admzelenograd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B623-5CC1-4CD0-B719-0053C911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4148</Words>
  <Characters>23649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Microsoft</Company>
  <LinksUpToDate>false</LinksUpToDate>
  <CharactersWithSpaces>27742</CharactersWithSpaces>
  <SharedDoc>false</SharedDoc>
  <HLinks>
    <vt:vector size="18" baseType="variant"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Gusakov</dc:creator>
  <cp:lastModifiedBy>user</cp:lastModifiedBy>
  <cp:revision>4</cp:revision>
  <cp:lastPrinted>2021-09-06T10:09:00Z</cp:lastPrinted>
  <dcterms:created xsi:type="dcterms:W3CDTF">2021-09-06T10:07:00Z</dcterms:created>
  <dcterms:modified xsi:type="dcterms:W3CDTF">2021-09-09T11:51:00Z</dcterms:modified>
</cp:coreProperties>
</file>