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 реконструкции Северного и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>до автодороги 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 с устройством транспортной развязки 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9</w:t>
      </w:r>
      <w:r w:rsidR="00036605">
        <w:rPr>
          <w:rFonts w:eastAsiaTheme="minorHAnsi"/>
          <w:sz w:val="28"/>
          <w:szCs w:val="28"/>
          <w:lang w:eastAsia="en-US"/>
        </w:rPr>
        <w:t xml:space="preserve">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proofErr w:type="gramStart"/>
      <w:r w:rsidR="00E53260">
        <w:rPr>
          <w:bCs/>
          <w:sz w:val="28"/>
          <w:szCs w:val="28"/>
          <w:lang w:val="en-US"/>
        </w:rPr>
        <w:t>tq</w:t>
      </w:r>
      <w:bookmarkStart w:id="0" w:name="_GoBack"/>
      <w:bookmarkEnd w:id="0"/>
      <w:proofErr w:type="gramEnd"/>
      <w:r w:rsidR="002C5A44" w:rsidRPr="00A17490">
        <w:rPr>
          <w:bCs/>
          <w:sz w:val="28"/>
          <w:szCs w:val="28"/>
        </w:rPr>
        <w:t xml:space="preserve"> земельн</w:t>
      </w:r>
      <w:r w:rsidR="00036605">
        <w:rPr>
          <w:bCs/>
          <w:sz w:val="28"/>
          <w:szCs w:val="28"/>
        </w:rPr>
        <w:t>ого</w:t>
      </w:r>
      <w:r w:rsidR="002C5A44" w:rsidRPr="00A17490">
        <w:rPr>
          <w:bCs/>
          <w:sz w:val="28"/>
          <w:szCs w:val="28"/>
        </w:rPr>
        <w:t xml:space="preserve"> участк</w:t>
      </w:r>
      <w:r w:rsidR="00036605">
        <w:rPr>
          <w:bCs/>
          <w:sz w:val="28"/>
          <w:szCs w:val="28"/>
        </w:rPr>
        <w:t>а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EF2E31">
              <w:rPr>
                <w:rFonts w:eastAsia="Times New Roman"/>
                <w:sz w:val="24"/>
                <w:szCs w:val="24"/>
              </w:rPr>
              <w:t>603:340</w:t>
            </w: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P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A17490" w:rsidRDefault="00CB1948" w:rsidP="000366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F2E31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36605">
              <w:rPr>
                <w:rFonts w:eastAsia="Times New Roman"/>
                <w:sz w:val="24"/>
                <w:szCs w:val="24"/>
              </w:rPr>
              <w:t>80</w:t>
            </w:r>
            <w:r w:rsidR="00725DAC" w:rsidRPr="00A17490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A1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B1495" w:rsidRPr="00036605" w:rsidRDefault="0003660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="00BC5008" w:rsidRPr="0003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036605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36605" w:rsidRPr="00036605" w:rsidRDefault="0003660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>Для ведения сельскохозяйственного производства</w:t>
            </w:r>
          </w:p>
          <w:p w:rsidR="00110885" w:rsidRPr="00036605" w:rsidRDefault="0011088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1902" w:rsidRPr="00036605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</w:t>
            </w:r>
          </w:p>
          <w:p w:rsidR="000E050B" w:rsidRPr="00036605" w:rsidRDefault="0003660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36605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099"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</w:t>
      </w:r>
      <w:r w:rsidR="00851678">
        <w:rPr>
          <w:bCs/>
          <w:sz w:val="28"/>
          <w:szCs w:val="28"/>
        </w:rPr>
        <w:lastRenderedPageBreak/>
        <w:t xml:space="preserve">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53260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8C4DB-71C5-48E5-AA10-2415FE17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2023-03-01T13:54:00Z</cp:lastPrinted>
  <dcterms:created xsi:type="dcterms:W3CDTF">2023-01-24T12:27:00Z</dcterms:created>
  <dcterms:modified xsi:type="dcterms:W3CDTF">2023-03-03T10:24:00Z</dcterms:modified>
</cp:coreProperties>
</file>